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9E8" w:rsidRDefault="007D69E8" w:rsidP="008246D6">
      <w:pPr>
        <w:pStyle w:val="a0"/>
        <w:pageBreakBefore/>
        <w:tabs>
          <w:tab w:val="left" w:leader="dot" w:pos="624"/>
        </w:tabs>
        <w:ind w:firstLine="454"/>
        <w:rPr>
          <w:rStyle w:val="Zag11"/>
          <w:rFonts w:eastAsia="@Arial Unicode MS"/>
          <w:sz w:val="28"/>
          <w:szCs w:val="28"/>
          <w:lang w:val="ru-RU"/>
        </w:rPr>
      </w:pPr>
      <w:r>
        <w:rPr>
          <w:rFonts w:eastAsia="@Arial Unicode MS"/>
          <w:noProof/>
          <w:sz w:val="28"/>
          <w:szCs w:val="28"/>
          <w:lang w:val="ru-RU" w:eastAsia="ru-RU"/>
        </w:rPr>
        <w:drawing>
          <wp:inline distT="0" distB="0" distL="0" distR="0">
            <wp:extent cx="5847008" cy="9111803"/>
            <wp:effectExtent l="0" t="0" r="1905" b="0"/>
            <wp:docPr id="1" name="Рисунок 1" descr="C:\Users\секретарь\Pictures\2016-02-12 333333\333333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екретарь\Pictures\2016-02-12 333333\333333 00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555" t="5509" r="3467" b="12465"/>
                    <a:stretch/>
                  </pic:blipFill>
                  <pic:spPr bwMode="auto">
                    <a:xfrm>
                      <a:off x="0" y="0"/>
                      <a:ext cx="5847009" cy="9111805"/>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BC344E" w:rsidRPr="00496716" w:rsidRDefault="00BC344E" w:rsidP="008246D6">
      <w:pPr>
        <w:pStyle w:val="a0"/>
        <w:pageBreakBefore/>
        <w:tabs>
          <w:tab w:val="left" w:leader="dot" w:pos="624"/>
        </w:tabs>
        <w:ind w:firstLine="454"/>
        <w:rPr>
          <w:lang w:val="ru-RU"/>
        </w:rPr>
      </w:pPr>
      <w:r w:rsidRPr="00496716">
        <w:rPr>
          <w:rStyle w:val="Zag11"/>
          <w:rFonts w:eastAsia="@Arial Unicode MS"/>
          <w:sz w:val="28"/>
          <w:szCs w:val="28"/>
          <w:lang w:val="ru-RU"/>
        </w:rPr>
        <w:lastRenderedPageBreak/>
        <w:t>Содержание</w:t>
      </w:r>
      <w:r w:rsidR="008246D6">
        <w:rPr>
          <w:rStyle w:val="Zag11"/>
          <w:rFonts w:eastAsia="@Arial Unicode MS"/>
          <w:sz w:val="28"/>
          <w:szCs w:val="28"/>
          <w:lang w:val="ru-RU"/>
        </w:rPr>
        <w:t>…………………………………………………………………….2</w:t>
      </w:r>
    </w:p>
    <w:p w:rsidR="00BC344E" w:rsidRPr="00496716" w:rsidRDefault="00BC344E" w:rsidP="00BC344E">
      <w:pPr>
        <w:pStyle w:val="a0"/>
        <w:ind w:firstLine="454"/>
        <w:jc w:val="both"/>
        <w:rPr>
          <w:lang w:val="ru-RU"/>
        </w:rPr>
      </w:pPr>
      <w:r w:rsidRPr="00496716">
        <w:rPr>
          <w:rStyle w:val="Zag11"/>
          <w:rFonts w:eastAsia="@Arial Unicode MS"/>
          <w:sz w:val="28"/>
          <w:szCs w:val="28"/>
          <w:lang w:val="ru-RU"/>
        </w:rPr>
        <w:t>Общие положения</w:t>
      </w:r>
      <w:r w:rsidR="008246D6">
        <w:rPr>
          <w:rStyle w:val="Zag11"/>
          <w:rFonts w:eastAsia="@Arial Unicode MS"/>
          <w:sz w:val="28"/>
          <w:szCs w:val="28"/>
          <w:lang w:val="ru-RU"/>
        </w:rPr>
        <w:t>…………………………………………………………….5</w:t>
      </w:r>
    </w:p>
    <w:p w:rsidR="00BC344E" w:rsidRPr="00496716" w:rsidRDefault="00BC344E" w:rsidP="008246D6">
      <w:pPr>
        <w:pStyle w:val="a0"/>
        <w:ind w:firstLine="454"/>
        <w:rPr>
          <w:lang w:val="ru-RU"/>
        </w:rPr>
      </w:pPr>
      <w:r w:rsidRPr="00496716">
        <w:rPr>
          <w:rStyle w:val="Zag11"/>
          <w:rFonts w:eastAsia="@Arial Unicode MS"/>
          <w:b/>
          <w:sz w:val="28"/>
          <w:szCs w:val="28"/>
          <w:lang w:val="ru-RU"/>
        </w:rPr>
        <w:t>1. Целевой раздел</w:t>
      </w:r>
      <w:r w:rsidR="008246D6">
        <w:rPr>
          <w:rStyle w:val="Zag11"/>
          <w:rFonts w:eastAsia="@Arial Unicode MS"/>
          <w:b/>
          <w:sz w:val="28"/>
          <w:szCs w:val="28"/>
          <w:lang w:val="ru-RU"/>
        </w:rPr>
        <w:t>……………………………………………………………..7</w:t>
      </w:r>
    </w:p>
    <w:p w:rsidR="00BC344E" w:rsidRPr="00496716" w:rsidRDefault="00BC344E" w:rsidP="00BC344E">
      <w:pPr>
        <w:pStyle w:val="a0"/>
        <w:ind w:firstLine="454"/>
        <w:jc w:val="both"/>
        <w:rPr>
          <w:lang w:val="ru-RU"/>
        </w:rPr>
      </w:pPr>
      <w:r w:rsidRPr="00496716">
        <w:rPr>
          <w:rStyle w:val="Zag11"/>
          <w:rFonts w:eastAsia="@Arial Unicode MS"/>
          <w:b/>
          <w:sz w:val="28"/>
          <w:szCs w:val="28"/>
          <w:lang w:val="ru-RU"/>
        </w:rPr>
        <w:t>1.1. Пояснительная записка</w:t>
      </w:r>
      <w:r w:rsidR="008246D6">
        <w:rPr>
          <w:rStyle w:val="Zag11"/>
          <w:rFonts w:eastAsia="@Arial Unicode MS"/>
          <w:b/>
          <w:sz w:val="28"/>
          <w:szCs w:val="28"/>
          <w:lang w:val="ru-RU"/>
        </w:rPr>
        <w:t>………………………………………………...8</w:t>
      </w:r>
    </w:p>
    <w:p w:rsidR="00BC344E" w:rsidRPr="00496716" w:rsidRDefault="00BC344E" w:rsidP="00BC344E">
      <w:pPr>
        <w:pStyle w:val="a0"/>
        <w:ind w:firstLine="454"/>
        <w:jc w:val="both"/>
        <w:rPr>
          <w:lang w:val="ru-RU"/>
        </w:rPr>
      </w:pPr>
      <w:r w:rsidRPr="00496716">
        <w:rPr>
          <w:rStyle w:val="Zag11"/>
          <w:rFonts w:eastAsia="@Arial Unicode MS"/>
          <w:b/>
          <w:sz w:val="28"/>
          <w:szCs w:val="28"/>
          <w:lang w:val="ru-RU"/>
        </w:rPr>
        <w:t>1.2. Планируемые результаты освоения обучающимися образовательной программы основного общего образования</w:t>
      </w:r>
      <w:r w:rsidR="008246D6">
        <w:rPr>
          <w:rStyle w:val="Zag11"/>
          <w:rFonts w:eastAsia="@Arial Unicode MS"/>
          <w:b/>
          <w:sz w:val="28"/>
          <w:szCs w:val="28"/>
          <w:lang w:val="ru-RU"/>
        </w:rPr>
        <w:t>……………..18</w:t>
      </w:r>
    </w:p>
    <w:p w:rsidR="00BC344E" w:rsidRPr="00496716" w:rsidRDefault="00BC344E" w:rsidP="00BC344E">
      <w:pPr>
        <w:pStyle w:val="a0"/>
        <w:ind w:firstLine="454"/>
        <w:jc w:val="both"/>
        <w:rPr>
          <w:lang w:val="ru-RU"/>
        </w:rPr>
      </w:pPr>
      <w:r w:rsidRPr="00496716">
        <w:rPr>
          <w:rStyle w:val="Zag11"/>
          <w:rFonts w:eastAsia="@Arial Unicode MS"/>
          <w:sz w:val="28"/>
          <w:szCs w:val="28"/>
          <w:lang w:val="ru-RU"/>
        </w:rPr>
        <w:t>1.2.1. Общие положения</w:t>
      </w:r>
      <w:r w:rsidR="008246D6">
        <w:rPr>
          <w:rStyle w:val="Zag11"/>
          <w:rFonts w:eastAsia="@Arial Unicode MS"/>
          <w:sz w:val="28"/>
          <w:szCs w:val="28"/>
          <w:lang w:val="ru-RU"/>
        </w:rPr>
        <w:t>………………………………………………………18</w:t>
      </w:r>
    </w:p>
    <w:p w:rsidR="00BC344E" w:rsidRPr="00496716" w:rsidRDefault="00BC344E" w:rsidP="00BC344E">
      <w:pPr>
        <w:pStyle w:val="a0"/>
        <w:ind w:firstLine="454"/>
        <w:jc w:val="both"/>
        <w:rPr>
          <w:lang w:val="ru-RU"/>
        </w:rPr>
      </w:pPr>
      <w:r w:rsidRPr="00496716">
        <w:rPr>
          <w:rStyle w:val="Zag11"/>
          <w:rFonts w:eastAsia="@Arial Unicode MS"/>
          <w:sz w:val="28"/>
          <w:szCs w:val="28"/>
          <w:lang w:val="ru-RU"/>
        </w:rPr>
        <w:t>1.2.2. Ведущие целевые установки и основные ожидаемые результаты</w:t>
      </w:r>
      <w:r w:rsidR="008246D6">
        <w:rPr>
          <w:rStyle w:val="Zag11"/>
          <w:rFonts w:eastAsia="@Arial Unicode MS"/>
          <w:sz w:val="28"/>
          <w:szCs w:val="28"/>
          <w:lang w:val="ru-RU"/>
        </w:rPr>
        <w:t>…...23</w:t>
      </w:r>
    </w:p>
    <w:p w:rsidR="00BC344E" w:rsidRPr="00496716" w:rsidRDefault="00BC344E" w:rsidP="00BC344E">
      <w:pPr>
        <w:pStyle w:val="a0"/>
        <w:ind w:firstLine="454"/>
        <w:jc w:val="both"/>
        <w:rPr>
          <w:lang w:val="ru-RU"/>
        </w:rPr>
      </w:pPr>
      <w:r w:rsidRPr="00496716">
        <w:rPr>
          <w:rStyle w:val="Zag11"/>
          <w:rFonts w:eastAsia="@Arial Unicode MS"/>
          <w:sz w:val="28"/>
          <w:szCs w:val="28"/>
          <w:lang w:val="ru-RU"/>
        </w:rPr>
        <w:t>1.2.3. Планируемые результаты освоения учебных и междисциплинарных программ</w:t>
      </w:r>
      <w:r w:rsidR="008246D6">
        <w:rPr>
          <w:rStyle w:val="Zag11"/>
          <w:rFonts w:eastAsia="@Arial Unicode MS"/>
          <w:sz w:val="28"/>
          <w:szCs w:val="28"/>
          <w:lang w:val="ru-RU"/>
        </w:rPr>
        <w:t>……………………………………………………………………………27</w:t>
      </w:r>
    </w:p>
    <w:p w:rsidR="00BC344E" w:rsidRPr="00496716" w:rsidRDefault="00BC344E" w:rsidP="00BC344E">
      <w:pPr>
        <w:pStyle w:val="a0"/>
        <w:ind w:firstLine="454"/>
        <w:jc w:val="both"/>
        <w:rPr>
          <w:lang w:val="ru-RU"/>
        </w:rPr>
      </w:pPr>
      <w:r w:rsidRPr="00496716">
        <w:rPr>
          <w:rStyle w:val="Zag11"/>
          <w:rFonts w:eastAsia="@Arial Unicode MS"/>
          <w:sz w:val="28"/>
          <w:szCs w:val="28"/>
          <w:lang w:val="ru-RU"/>
        </w:rPr>
        <w:t>1.2.3.1. Формирование универсальных учебных действий</w:t>
      </w:r>
      <w:r w:rsidR="008246D6">
        <w:rPr>
          <w:rStyle w:val="Zag11"/>
          <w:rFonts w:eastAsia="@Arial Unicode MS"/>
          <w:sz w:val="28"/>
          <w:szCs w:val="28"/>
          <w:lang w:val="ru-RU"/>
        </w:rPr>
        <w:t>…………………27</w:t>
      </w:r>
    </w:p>
    <w:p w:rsidR="00BC344E" w:rsidRPr="00496716" w:rsidRDefault="00BC344E" w:rsidP="00BC344E">
      <w:pPr>
        <w:pStyle w:val="a0"/>
        <w:ind w:firstLine="454"/>
        <w:jc w:val="both"/>
        <w:rPr>
          <w:lang w:val="ru-RU"/>
        </w:rPr>
      </w:pPr>
      <w:r w:rsidRPr="00496716">
        <w:rPr>
          <w:rStyle w:val="Zag11"/>
          <w:rFonts w:eastAsia="@Arial Unicode MS"/>
          <w:sz w:val="28"/>
          <w:szCs w:val="28"/>
          <w:lang w:val="ru-RU"/>
        </w:rPr>
        <w:t>1.2.3.2. Формирование ИКТ-компетентности обучающихся</w:t>
      </w:r>
      <w:r w:rsidR="008246D6">
        <w:rPr>
          <w:rStyle w:val="Zag11"/>
          <w:rFonts w:eastAsia="@Arial Unicode MS"/>
          <w:sz w:val="28"/>
          <w:szCs w:val="28"/>
          <w:lang w:val="ru-RU"/>
        </w:rPr>
        <w:t>……………….32</w:t>
      </w:r>
      <w:r w:rsidRPr="00496716">
        <w:rPr>
          <w:rStyle w:val="Zag11"/>
          <w:rFonts w:eastAsia="@Arial Unicode MS"/>
          <w:sz w:val="28"/>
          <w:szCs w:val="28"/>
          <w:lang w:val="ru-RU"/>
        </w:rPr>
        <w:t xml:space="preserve"> </w:t>
      </w:r>
    </w:p>
    <w:p w:rsidR="00BC344E" w:rsidRPr="00496716" w:rsidRDefault="00BC344E" w:rsidP="00BC344E">
      <w:pPr>
        <w:pStyle w:val="a0"/>
        <w:ind w:firstLine="454"/>
        <w:jc w:val="both"/>
        <w:rPr>
          <w:lang w:val="ru-RU"/>
        </w:rPr>
      </w:pPr>
      <w:r w:rsidRPr="00496716">
        <w:rPr>
          <w:rStyle w:val="Zag11"/>
          <w:rFonts w:eastAsia="@Arial Unicode MS"/>
          <w:sz w:val="28"/>
          <w:szCs w:val="28"/>
          <w:lang w:val="ru-RU"/>
        </w:rPr>
        <w:t>1.2.3.3. Основы учебно-исследовательской и проектной деятельности</w:t>
      </w:r>
      <w:r w:rsidR="008246D6">
        <w:rPr>
          <w:rStyle w:val="Zag11"/>
          <w:rFonts w:eastAsia="@Arial Unicode MS"/>
          <w:sz w:val="28"/>
          <w:szCs w:val="28"/>
          <w:lang w:val="ru-RU"/>
        </w:rPr>
        <w:t>……36</w:t>
      </w:r>
    </w:p>
    <w:p w:rsidR="00BC344E" w:rsidRPr="00496716" w:rsidRDefault="00BC344E" w:rsidP="00BC344E">
      <w:pPr>
        <w:pStyle w:val="afff6"/>
        <w:spacing w:line="100" w:lineRule="atLeast"/>
      </w:pPr>
      <w:r w:rsidRPr="00496716">
        <w:rPr>
          <w:szCs w:val="28"/>
        </w:rPr>
        <w:t>1.2.3.4. Стратегии смыслового чтения и работа с текстом</w:t>
      </w:r>
      <w:r w:rsidR="008246D6">
        <w:rPr>
          <w:szCs w:val="28"/>
        </w:rPr>
        <w:t>………………….37</w:t>
      </w:r>
    </w:p>
    <w:p w:rsidR="00BC344E" w:rsidRPr="00496716" w:rsidRDefault="00BC344E" w:rsidP="00BC344E">
      <w:pPr>
        <w:pStyle w:val="afff6"/>
        <w:spacing w:line="100" w:lineRule="atLeast"/>
      </w:pPr>
      <w:r w:rsidRPr="00496716">
        <w:rPr>
          <w:szCs w:val="28"/>
        </w:rPr>
        <w:t>1.2.3.5. Русский язык</w:t>
      </w:r>
      <w:r w:rsidR="008246D6">
        <w:rPr>
          <w:szCs w:val="28"/>
        </w:rPr>
        <w:t>…………………………………………………………..39</w:t>
      </w:r>
    </w:p>
    <w:p w:rsidR="00BC344E" w:rsidRPr="00496716" w:rsidRDefault="00BC344E" w:rsidP="00BC344E">
      <w:pPr>
        <w:pStyle w:val="afff6"/>
        <w:spacing w:line="100" w:lineRule="atLeast"/>
      </w:pPr>
      <w:r w:rsidRPr="00496716">
        <w:rPr>
          <w:szCs w:val="28"/>
        </w:rPr>
        <w:t>1.2.3.6. Литература</w:t>
      </w:r>
      <w:r w:rsidR="008246D6">
        <w:rPr>
          <w:szCs w:val="28"/>
        </w:rPr>
        <w:t>……………………………………………………………..46</w:t>
      </w:r>
    </w:p>
    <w:p w:rsidR="00BC344E" w:rsidRPr="00496716" w:rsidRDefault="00BC344E" w:rsidP="00BC344E">
      <w:pPr>
        <w:pStyle w:val="afff6"/>
        <w:spacing w:line="100" w:lineRule="atLeast"/>
      </w:pPr>
      <w:r w:rsidRPr="00496716">
        <w:rPr>
          <w:szCs w:val="28"/>
        </w:rPr>
        <w:t>1.2.3.7. Иностранный язык. Второй иностранный язык</w:t>
      </w:r>
      <w:r w:rsidR="008246D6">
        <w:rPr>
          <w:szCs w:val="28"/>
        </w:rPr>
        <w:t>…………………….48</w:t>
      </w:r>
    </w:p>
    <w:p w:rsidR="00BC344E" w:rsidRPr="00496716" w:rsidRDefault="00BC344E" w:rsidP="00BC344E">
      <w:pPr>
        <w:pStyle w:val="afff6"/>
        <w:spacing w:line="100" w:lineRule="atLeast"/>
      </w:pPr>
      <w:r w:rsidRPr="00496716">
        <w:rPr>
          <w:szCs w:val="28"/>
        </w:rPr>
        <w:t>1.2.3.8. История России. Всеобщая история</w:t>
      </w:r>
      <w:r w:rsidR="00D82360">
        <w:rPr>
          <w:szCs w:val="28"/>
        </w:rPr>
        <w:t>…………………………………52</w:t>
      </w:r>
    </w:p>
    <w:p w:rsidR="00BC344E" w:rsidRPr="00496716" w:rsidRDefault="00BC344E" w:rsidP="00BC344E">
      <w:pPr>
        <w:pStyle w:val="afff6"/>
        <w:spacing w:line="100" w:lineRule="atLeast"/>
      </w:pPr>
      <w:r w:rsidRPr="00496716">
        <w:rPr>
          <w:szCs w:val="28"/>
        </w:rPr>
        <w:t>1.2.3.9. Обществознание</w:t>
      </w:r>
      <w:r w:rsidR="00D82360">
        <w:rPr>
          <w:szCs w:val="28"/>
        </w:rPr>
        <w:t>………………………………………………………56</w:t>
      </w:r>
    </w:p>
    <w:p w:rsidR="00BC344E" w:rsidRPr="00496716" w:rsidRDefault="00BC344E" w:rsidP="00BC344E">
      <w:pPr>
        <w:pStyle w:val="afff6"/>
        <w:spacing w:line="100" w:lineRule="atLeast"/>
      </w:pPr>
      <w:r w:rsidRPr="00496716">
        <w:rPr>
          <w:szCs w:val="28"/>
        </w:rPr>
        <w:t>1.2.3.10. География</w:t>
      </w:r>
      <w:r w:rsidR="00D82360">
        <w:rPr>
          <w:szCs w:val="28"/>
        </w:rPr>
        <w:t>…………………………………………………………….62</w:t>
      </w:r>
    </w:p>
    <w:p w:rsidR="00BC344E" w:rsidRPr="00496716" w:rsidRDefault="00BC344E" w:rsidP="00BC344E">
      <w:pPr>
        <w:pStyle w:val="afff6"/>
        <w:spacing w:line="100" w:lineRule="atLeast"/>
      </w:pPr>
      <w:r w:rsidRPr="00496716">
        <w:rPr>
          <w:szCs w:val="28"/>
        </w:rPr>
        <w:t>1.2.3.11. Математика. Алгебра. Геометрия</w:t>
      </w:r>
      <w:r w:rsidR="00D82360">
        <w:rPr>
          <w:szCs w:val="28"/>
        </w:rPr>
        <w:t>…………………………………..68</w:t>
      </w:r>
    </w:p>
    <w:p w:rsidR="00BC344E" w:rsidRPr="00496716" w:rsidRDefault="00BC344E" w:rsidP="00BC344E">
      <w:pPr>
        <w:pStyle w:val="afff6"/>
        <w:spacing w:line="100" w:lineRule="atLeast"/>
      </w:pPr>
      <w:r w:rsidRPr="00496716">
        <w:rPr>
          <w:szCs w:val="28"/>
        </w:rPr>
        <w:t>1.2.3.12. Информатика</w:t>
      </w:r>
      <w:r w:rsidR="00D82360">
        <w:rPr>
          <w:szCs w:val="28"/>
        </w:rPr>
        <w:t>…………………………………………………………73</w:t>
      </w:r>
    </w:p>
    <w:p w:rsidR="00BC344E" w:rsidRPr="00496716" w:rsidRDefault="00BC344E" w:rsidP="00BC344E">
      <w:pPr>
        <w:pStyle w:val="a0"/>
        <w:ind w:firstLine="454"/>
        <w:jc w:val="both"/>
        <w:rPr>
          <w:lang w:val="ru-RU"/>
        </w:rPr>
      </w:pPr>
      <w:r w:rsidRPr="00496716">
        <w:rPr>
          <w:sz w:val="28"/>
          <w:szCs w:val="28"/>
          <w:lang w:val="ru-RU"/>
        </w:rPr>
        <w:t>1.2.3.13.</w:t>
      </w:r>
      <w:r w:rsidRPr="00496716">
        <w:rPr>
          <w:sz w:val="28"/>
          <w:szCs w:val="28"/>
        </w:rPr>
        <w:t> </w:t>
      </w:r>
      <w:r w:rsidRPr="00496716">
        <w:rPr>
          <w:sz w:val="28"/>
          <w:szCs w:val="28"/>
          <w:lang w:val="ru-RU"/>
        </w:rPr>
        <w:t>Физика</w:t>
      </w:r>
      <w:r w:rsidR="00D82360">
        <w:rPr>
          <w:sz w:val="28"/>
          <w:szCs w:val="28"/>
          <w:lang w:val="ru-RU"/>
        </w:rPr>
        <w:t>………………………………………………………………..75</w:t>
      </w:r>
    </w:p>
    <w:p w:rsidR="00BC344E" w:rsidRPr="00496716" w:rsidRDefault="00BC344E" w:rsidP="00BC344E">
      <w:pPr>
        <w:pStyle w:val="a0"/>
        <w:ind w:firstLine="454"/>
        <w:jc w:val="both"/>
        <w:rPr>
          <w:lang w:val="ru-RU"/>
        </w:rPr>
      </w:pPr>
      <w:r w:rsidRPr="00496716">
        <w:rPr>
          <w:sz w:val="28"/>
          <w:szCs w:val="28"/>
          <w:lang w:val="ru-RU"/>
        </w:rPr>
        <w:t>1.2.3.14.</w:t>
      </w:r>
      <w:r w:rsidRPr="00496716">
        <w:rPr>
          <w:sz w:val="28"/>
          <w:szCs w:val="28"/>
        </w:rPr>
        <w:t> </w:t>
      </w:r>
      <w:r w:rsidRPr="00496716">
        <w:rPr>
          <w:sz w:val="28"/>
          <w:szCs w:val="28"/>
          <w:lang w:val="ru-RU"/>
        </w:rPr>
        <w:t>Биология</w:t>
      </w:r>
      <w:r w:rsidR="00D82360">
        <w:rPr>
          <w:sz w:val="28"/>
          <w:szCs w:val="28"/>
          <w:lang w:val="ru-RU"/>
        </w:rPr>
        <w:t>……………………………………………………………...79</w:t>
      </w:r>
    </w:p>
    <w:p w:rsidR="00BC344E" w:rsidRPr="00496716" w:rsidRDefault="00BC344E" w:rsidP="00BC344E">
      <w:pPr>
        <w:pStyle w:val="a0"/>
        <w:ind w:firstLine="454"/>
        <w:jc w:val="both"/>
        <w:rPr>
          <w:lang w:val="ru-RU"/>
        </w:rPr>
      </w:pPr>
      <w:r w:rsidRPr="00496716">
        <w:rPr>
          <w:sz w:val="28"/>
          <w:szCs w:val="28"/>
          <w:lang w:val="ru-RU"/>
        </w:rPr>
        <w:t>1.2.3.15.</w:t>
      </w:r>
      <w:r w:rsidRPr="00496716">
        <w:rPr>
          <w:sz w:val="28"/>
          <w:szCs w:val="28"/>
        </w:rPr>
        <w:t> </w:t>
      </w:r>
      <w:r w:rsidRPr="00496716">
        <w:rPr>
          <w:sz w:val="28"/>
          <w:szCs w:val="28"/>
          <w:lang w:val="ru-RU"/>
        </w:rPr>
        <w:t>Химия</w:t>
      </w:r>
      <w:r w:rsidR="00D82360">
        <w:rPr>
          <w:sz w:val="28"/>
          <w:szCs w:val="28"/>
          <w:lang w:val="ru-RU"/>
        </w:rPr>
        <w:t>…………………………………………………………………81</w:t>
      </w:r>
    </w:p>
    <w:p w:rsidR="00BC344E" w:rsidRPr="00496716" w:rsidRDefault="00BC344E" w:rsidP="00BC344E">
      <w:pPr>
        <w:pStyle w:val="afff6"/>
        <w:spacing w:line="100" w:lineRule="atLeast"/>
      </w:pPr>
      <w:r w:rsidRPr="00496716">
        <w:rPr>
          <w:szCs w:val="28"/>
        </w:rPr>
        <w:t>1.2.3.16. Изобразительное искусство</w:t>
      </w:r>
      <w:r w:rsidR="00D82360">
        <w:rPr>
          <w:szCs w:val="28"/>
        </w:rPr>
        <w:t>…………………………………………86</w:t>
      </w:r>
    </w:p>
    <w:p w:rsidR="00BC344E" w:rsidRPr="00496716" w:rsidRDefault="00BC344E" w:rsidP="00BC344E">
      <w:pPr>
        <w:pStyle w:val="a0"/>
        <w:ind w:firstLine="454"/>
        <w:jc w:val="both"/>
        <w:rPr>
          <w:lang w:val="ru-RU"/>
        </w:rPr>
      </w:pPr>
      <w:r w:rsidRPr="00496716">
        <w:rPr>
          <w:sz w:val="28"/>
          <w:szCs w:val="28"/>
          <w:lang w:val="ru-RU"/>
        </w:rPr>
        <w:t>1.2.3.17.</w:t>
      </w:r>
      <w:r w:rsidRPr="00496716">
        <w:rPr>
          <w:sz w:val="28"/>
          <w:szCs w:val="28"/>
        </w:rPr>
        <w:t> </w:t>
      </w:r>
      <w:r w:rsidRPr="00496716">
        <w:rPr>
          <w:sz w:val="28"/>
          <w:szCs w:val="28"/>
          <w:lang w:val="ru-RU"/>
        </w:rPr>
        <w:t>Музыка</w:t>
      </w:r>
      <w:r w:rsidR="00D82360">
        <w:rPr>
          <w:sz w:val="28"/>
          <w:szCs w:val="28"/>
          <w:lang w:val="ru-RU"/>
        </w:rPr>
        <w:t>……………………………………………………………….89</w:t>
      </w:r>
    </w:p>
    <w:p w:rsidR="00BC344E" w:rsidRPr="00496716" w:rsidRDefault="00BC344E" w:rsidP="00BC344E">
      <w:pPr>
        <w:pStyle w:val="a0"/>
        <w:ind w:firstLine="454"/>
        <w:jc w:val="both"/>
        <w:rPr>
          <w:lang w:val="ru-RU"/>
        </w:rPr>
      </w:pPr>
      <w:r w:rsidRPr="00496716">
        <w:rPr>
          <w:sz w:val="28"/>
          <w:szCs w:val="28"/>
          <w:lang w:val="ru-RU"/>
        </w:rPr>
        <w:t>1.2.3.18.</w:t>
      </w:r>
      <w:r w:rsidRPr="00496716">
        <w:rPr>
          <w:sz w:val="28"/>
          <w:szCs w:val="28"/>
        </w:rPr>
        <w:t> </w:t>
      </w:r>
      <w:r w:rsidRPr="00496716">
        <w:rPr>
          <w:sz w:val="28"/>
          <w:szCs w:val="28"/>
          <w:lang w:val="ru-RU"/>
        </w:rPr>
        <w:t>Технология</w:t>
      </w:r>
      <w:r w:rsidR="00D82360">
        <w:rPr>
          <w:sz w:val="28"/>
          <w:szCs w:val="28"/>
          <w:lang w:val="ru-RU"/>
        </w:rPr>
        <w:t>……………………………………………………………90</w:t>
      </w:r>
    </w:p>
    <w:p w:rsidR="00BC344E" w:rsidRPr="00496716" w:rsidRDefault="00BC344E" w:rsidP="00BC344E">
      <w:pPr>
        <w:pStyle w:val="a0"/>
        <w:ind w:firstLine="454"/>
        <w:jc w:val="both"/>
        <w:rPr>
          <w:lang w:val="ru-RU"/>
        </w:rPr>
      </w:pPr>
      <w:r w:rsidRPr="00496716">
        <w:rPr>
          <w:sz w:val="28"/>
          <w:szCs w:val="28"/>
          <w:lang w:val="ru-RU"/>
        </w:rPr>
        <w:t>1.2.3.19. Физическая культура</w:t>
      </w:r>
      <w:r w:rsidR="00D82360">
        <w:rPr>
          <w:sz w:val="28"/>
          <w:szCs w:val="28"/>
          <w:lang w:val="ru-RU"/>
        </w:rPr>
        <w:t>………………………………………………..94</w:t>
      </w:r>
    </w:p>
    <w:p w:rsidR="00BC344E" w:rsidRDefault="00BC344E" w:rsidP="00BC344E">
      <w:pPr>
        <w:pStyle w:val="a0"/>
        <w:ind w:firstLine="454"/>
        <w:jc w:val="both"/>
        <w:rPr>
          <w:sz w:val="28"/>
          <w:szCs w:val="28"/>
          <w:lang w:val="ru-RU"/>
        </w:rPr>
      </w:pPr>
      <w:r w:rsidRPr="00496716">
        <w:rPr>
          <w:sz w:val="28"/>
          <w:szCs w:val="28"/>
          <w:lang w:val="ru-RU"/>
        </w:rPr>
        <w:t>1.2.3.20.</w:t>
      </w:r>
      <w:r w:rsidRPr="00496716">
        <w:rPr>
          <w:sz w:val="28"/>
          <w:szCs w:val="28"/>
        </w:rPr>
        <w:t> </w:t>
      </w:r>
      <w:r w:rsidRPr="00496716">
        <w:rPr>
          <w:sz w:val="28"/>
          <w:szCs w:val="28"/>
          <w:lang w:val="ru-RU"/>
        </w:rPr>
        <w:t>Основы безопасности жизнедеятельности</w:t>
      </w:r>
      <w:r w:rsidR="00D82360">
        <w:rPr>
          <w:sz w:val="28"/>
          <w:szCs w:val="28"/>
          <w:lang w:val="ru-RU"/>
        </w:rPr>
        <w:t>…………………………96</w:t>
      </w:r>
    </w:p>
    <w:p w:rsidR="00BC344E" w:rsidRPr="00BC344E" w:rsidRDefault="00D82360" w:rsidP="00D82360">
      <w:pPr>
        <w:pStyle w:val="a0"/>
        <w:jc w:val="both"/>
        <w:rPr>
          <w:sz w:val="28"/>
          <w:szCs w:val="28"/>
          <w:lang w:val="ru-RU"/>
        </w:rPr>
      </w:pPr>
      <w:r>
        <w:rPr>
          <w:sz w:val="28"/>
          <w:szCs w:val="28"/>
          <w:lang w:val="ru-RU"/>
        </w:rPr>
        <w:t xml:space="preserve">      </w:t>
      </w:r>
      <w:r w:rsidR="00BC344E" w:rsidRPr="00BC344E">
        <w:rPr>
          <w:sz w:val="28"/>
          <w:szCs w:val="28"/>
          <w:lang w:val="ru-RU"/>
        </w:rPr>
        <w:t>1.2.3.21. Башкирский язык</w:t>
      </w:r>
      <w:r>
        <w:rPr>
          <w:sz w:val="28"/>
          <w:szCs w:val="28"/>
          <w:lang w:val="ru-RU"/>
        </w:rPr>
        <w:t>……………………………………………………100</w:t>
      </w:r>
    </w:p>
    <w:p w:rsidR="00BC344E" w:rsidRDefault="00BC344E" w:rsidP="00BC344E">
      <w:pPr>
        <w:pStyle w:val="a0"/>
        <w:ind w:firstLine="454"/>
        <w:jc w:val="both"/>
        <w:rPr>
          <w:b/>
          <w:sz w:val="28"/>
          <w:szCs w:val="28"/>
          <w:lang w:val="ru-RU"/>
        </w:rPr>
      </w:pPr>
      <w:r w:rsidRPr="00496716">
        <w:rPr>
          <w:b/>
          <w:sz w:val="28"/>
          <w:szCs w:val="28"/>
          <w:lang w:val="ru-RU"/>
        </w:rPr>
        <w:t>1.3.</w:t>
      </w:r>
      <w:r w:rsidRPr="00496716">
        <w:rPr>
          <w:b/>
          <w:sz w:val="28"/>
          <w:szCs w:val="28"/>
        </w:rPr>
        <w:t> </w:t>
      </w:r>
      <w:r w:rsidRPr="00496716">
        <w:rPr>
          <w:b/>
          <w:sz w:val="28"/>
          <w:szCs w:val="28"/>
          <w:lang w:val="ru-RU"/>
        </w:rPr>
        <w:t>Система оценки достижения планируемых результатов освоения образовательной программы основного общего образования</w:t>
      </w:r>
      <w:r w:rsidR="00D82360">
        <w:rPr>
          <w:b/>
          <w:sz w:val="28"/>
          <w:szCs w:val="28"/>
          <w:lang w:val="ru-RU"/>
        </w:rPr>
        <w:t>…………….106</w:t>
      </w:r>
    </w:p>
    <w:p w:rsidR="000A04F1" w:rsidRPr="000A04F1" w:rsidRDefault="000A04F1" w:rsidP="000A04F1">
      <w:pPr>
        <w:pStyle w:val="a0"/>
        <w:rPr>
          <w:sz w:val="28"/>
          <w:szCs w:val="28"/>
          <w:lang w:val="ru-RU"/>
        </w:rPr>
      </w:pPr>
      <w:r>
        <w:rPr>
          <w:b/>
          <w:sz w:val="28"/>
          <w:szCs w:val="28"/>
          <w:lang w:val="ru-RU"/>
        </w:rPr>
        <w:t xml:space="preserve">      </w:t>
      </w:r>
      <w:r w:rsidRPr="000A04F1">
        <w:rPr>
          <w:sz w:val="28"/>
          <w:szCs w:val="28"/>
          <w:lang w:val="ru-RU"/>
        </w:rPr>
        <w:t>1.3.1. Общие положения</w:t>
      </w:r>
      <w:r>
        <w:rPr>
          <w:sz w:val="28"/>
          <w:szCs w:val="28"/>
          <w:lang w:val="ru-RU"/>
        </w:rPr>
        <w:t>……………………………………………………</w:t>
      </w:r>
      <w:r w:rsidR="00D82360">
        <w:rPr>
          <w:sz w:val="28"/>
          <w:szCs w:val="28"/>
          <w:lang w:val="ru-RU"/>
        </w:rPr>
        <w:t>…106</w:t>
      </w:r>
    </w:p>
    <w:p w:rsidR="000A04F1" w:rsidRPr="000A04F1" w:rsidRDefault="000A04F1" w:rsidP="000A04F1">
      <w:pPr>
        <w:pStyle w:val="a0"/>
        <w:jc w:val="both"/>
        <w:rPr>
          <w:lang w:val="ru-RU"/>
        </w:rPr>
      </w:pPr>
      <w:r>
        <w:rPr>
          <w:lang w:val="ru-RU"/>
        </w:rPr>
        <w:t xml:space="preserve">       </w:t>
      </w:r>
      <w:r w:rsidRPr="00496716">
        <w:rPr>
          <w:sz w:val="28"/>
          <w:szCs w:val="28"/>
          <w:lang w:val="ru-RU"/>
        </w:rPr>
        <w:t>1.3.2. </w:t>
      </w:r>
      <w:r w:rsidRPr="000A04F1">
        <w:rPr>
          <w:sz w:val="28"/>
          <w:szCs w:val="28"/>
          <w:lang w:val="ru-RU"/>
        </w:rPr>
        <w:t xml:space="preserve">Особенности оценки личностных, </w:t>
      </w:r>
      <w:proofErr w:type="spellStart"/>
      <w:r w:rsidRPr="000A04F1">
        <w:rPr>
          <w:sz w:val="28"/>
          <w:szCs w:val="28"/>
          <w:lang w:val="ru-RU"/>
        </w:rPr>
        <w:t>метапредметных</w:t>
      </w:r>
      <w:proofErr w:type="spellEnd"/>
      <w:r w:rsidRPr="000A04F1">
        <w:rPr>
          <w:sz w:val="28"/>
          <w:szCs w:val="28"/>
          <w:lang w:val="ru-RU"/>
        </w:rPr>
        <w:t xml:space="preserve"> и предметных результатов</w:t>
      </w:r>
      <w:r w:rsidR="00D82360">
        <w:rPr>
          <w:sz w:val="28"/>
          <w:szCs w:val="28"/>
          <w:lang w:val="ru-RU"/>
        </w:rPr>
        <w:t>……………………………………………………………………….108</w:t>
      </w:r>
    </w:p>
    <w:p w:rsidR="000A04F1" w:rsidRPr="000A04F1" w:rsidRDefault="000A04F1" w:rsidP="000A04F1">
      <w:pPr>
        <w:pStyle w:val="affff2"/>
        <w:ind w:firstLine="0"/>
      </w:pPr>
      <w:r>
        <w:t xml:space="preserve">      </w:t>
      </w:r>
      <w:r w:rsidRPr="000A04F1">
        <w:t>1.3.3.  Организация и содержание оценочных процедур</w:t>
      </w:r>
      <w:r w:rsidR="00D82360">
        <w:t>…………………..111</w:t>
      </w:r>
    </w:p>
    <w:p w:rsidR="00BC344E" w:rsidRPr="00496716" w:rsidRDefault="000A04F1" w:rsidP="000A04F1">
      <w:pPr>
        <w:pStyle w:val="a0"/>
        <w:jc w:val="both"/>
        <w:rPr>
          <w:lang w:val="ru-RU"/>
        </w:rPr>
      </w:pPr>
      <w:r>
        <w:rPr>
          <w:lang w:val="ru-RU"/>
        </w:rPr>
        <w:t xml:space="preserve">       </w:t>
      </w:r>
      <w:r w:rsidR="00BC344E" w:rsidRPr="00496716">
        <w:rPr>
          <w:b/>
          <w:sz w:val="28"/>
          <w:szCs w:val="28"/>
          <w:lang w:val="ru-RU"/>
        </w:rPr>
        <w:t>2.</w:t>
      </w:r>
      <w:r w:rsidR="00BC344E" w:rsidRPr="00496716">
        <w:rPr>
          <w:b/>
          <w:sz w:val="28"/>
          <w:szCs w:val="28"/>
        </w:rPr>
        <w:t> </w:t>
      </w:r>
      <w:r w:rsidR="00BC344E" w:rsidRPr="00496716">
        <w:rPr>
          <w:b/>
          <w:sz w:val="28"/>
          <w:szCs w:val="28"/>
          <w:lang w:val="ru-RU"/>
        </w:rPr>
        <w:t>Содержательный раздел</w:t>
      </w:r>
      <w:r w:rsidR="00D82360">
        <w:rPr>
          <w:b/>
          <w:sz w:val="28"/>
          <w:szCs w:val="28"/>
          <w:lang w:val="ru-RU"/>
        </w:rPr>
        <w:t>…………………………………………………119</w:t>
      </w:r>
    </w:p>
    <w:p w:rsidR="00BC344E" w:rsidRPr="006C7AED" w:rsidRDefault="00BC344E" w:rsidP="00BC344E">
      <w:pPr>
        <w:pStyle w:val="a0"/>
        <w:ind w:firstLine="454"/>
        <w:jc w:val="both"/>
        <w:rPr>
          <w:lang w:val="ru-RU"/>
        </w:rPr>
      </w:pPr>
      <w:r w:rsidRPr="006C7AED">
        <w:rPr>
          <w:sz w:val="28"/>
          <w:szCs w:val="28"/>
          <w:lang w:val="ru-RU"/>
        </w:rPr>
        <w:t>2.1. Программа развития универсальных учебных действий при получении основного общего образования</w:t>
      </w:r>
      <w:r w:rsidR="00D82360">
        <w:rPr>
          <w:sz w:val="28"/>
          <w:szCs w:val="28"/>
          <w:lang w:val="ru-RU"/>
        </w:rPr>
        <w:t>………………………………………………….119</w:t>
      </w:r>
    </w:p>
    <w:p w:rsidR="00BC344E" w:rsidRPr="006C7AED" w:rsidRDefault="00BC344E" w:rsidP="00BC344E">
      <w:pPr>
        <w:pStyle w:val="a0"/>
        <w:ind w:firstLine="454"/>
        <w:jc w:val="both"/>
        <w:rPr>
          <w:lang w:val="ru-RU"/>
        </w:rPr>
      </w:pPr>
      <w:r w:rsidRPr="006C7AED">
        <w:rPr>
          <w:sz w:val="28"/>
          <w:szCs w:val="28"/>
          <w:lang w:val="ru-RU"/>
        </w:rPr>
        <w:t>2.2.</w:t>
      </w:r>
      <w:r w:rsidRPr="006C7AED">
        <w:rPr>
          <w:sz w:val="28"/>
          <w:szCs w:val="28"/>
        </w:rPr>
        <w:t> </w:t>
      </w:r>
      <w:r w:rsidRPr="006C7AED">
        <w:rPr>
          <w:sz w:val="28"/>
          <w:szCs w:val="28"/>
          <w:lang w:val="ru-RU"/>
        </w:rPr>
        <w:t>Рабочие программы учебных предметов, курсов и курсов внеурочной деятельности</w:t>
      </w:r>
      <w:r w:rsidR="00D82360">
        <w:rPr>
          <w:sz w:val="28"/>
          <w:szCs w:val="28"/>
          <w:lang w:val="ru-RU"/>
        </w:rPr>
        <w:t>……………………………………………………………………..150</w:t>
      </w:r>
    </w:p>
    <w:p w:rsidR="00BC344E" w:rsidRPr="00496716" w:rsidRDefault="00BC344E" w:rsidP="00BC344E">
      <w:pPr>
        <w:pStyle w:val="a0"/>
        <w:ind w:firstLine="454"/>
        <w:jc w:val="both"/>
        <w:rPr>
          <w:lang w:val="ru-RU"/>
        </w:rPr>
      </w:pPr>
      <w:r w:rsidRPr="00496716">
        <w:rPr>
          <w:sz w:val="28"/>
          <w:szCs w:val="28"/>
          <w:lang w:val="ru-RU"/>
        </w:rPr>
        <w:t>2.2.1. Общие положения</w:t>
      </w:r>
      <w:r w:rsidR="00D82360">
        <w:rPr>
          <w:sz w:val="28"/>
          <w:szCs w:val="28"/>
          <w:lang w:val="ru-RU"/>
        </w:rPr>
        <w:t>……………………………………………………150</w:t>
      </w:r>
    </w:p>
    <w:p w:rsidR="00BC344E" w:rsidRPr="00496716" w:rsidRDefault="00BC344E" w:rsidP="00BC344E">
      <w:pPr>
        <w:pStyle w:val="a0"/>
        <w:ind w:firstLine="454"/>
        <w:jc w:val="both"/>
        <w:rPr>
          <w:lang w:val="ru-RU"/>
        </w:rPr>
      </w:pPr>
      <w:r w:rsidRPr="00496716">
        <w:rPr>
          <w:sz w:val="28"/>
          <w:szCs w:val="28"/>
          <w:lang w:val="ru-RU"/>
        </w:rPr>
        <w:t>2.2.2.</w:t>
      </w:r>
      <w:r w:rsidRPr="00496716">
        <w:rPr>
          <w:sz w:val="28"/>
          <w:szCs w:val="28"/>
        </w:rPr>
        <w:t> </w:t>
      </w:r>
      <w:r w:rsidRPr="00496716">
        <w:rPr>
          <w:sz w:val="28"/>
          <w:szCs w:val="28"/>
          <w:lang w:val="ru-RU"/>
        </w:rPr>
        <w:t>Основное содержание учебных предметов при получении основного общего образования</w:t>
      </w:r>
      <w:r w:rsidR="00D82360">
        <w:rPr>
          <w:sz w:val="28"/>
          <w:szCs w:val="28"/>
          <w:lang w:val="ru-RU"/>
        </w:rPr>
        <w:t>……………………………………………………………..152</w:t>
      </w:r>
    </w:p>
    <w:p w:rsidR="00BC344E" w:rsidRPr="006665BF" w:rsidRDefault="00BC344E" w:rsidP="00BC344E">
      <w:pPr>
        <w:pStyle w:val="Zag3"/>
        <w:tabs>
          <w:tab w:val="left" w:pos="0"/>
          <w:tab w:val="left" w:leader="dot" w:pos="624"/>
        </w:tabs>
        <w:spacing w:after="0" w:line="100" w:lineRule="atLeast"/>
        <w:ind w:firstLine="454"/>
        <w:jc w:val="both"/>
        <w:rPr>
          <w:i w:val="0"/>
          <w:lang w:val="ru-RU"/>
        </w:rPr>
      </w:pPr>
      <w:r w:rsidRPr="006665BF">
        <w:rPr>
          <w:rStyle w:val="Zag11"/>
          <w:rFonts w:eastAsia="@Arial Unicode MS"/>
          <w:i w:val="0"/>
          <w:sz w:val="28"/>
          <w:szCs w:val="28"/>
          <w:lang w:val="ru-RU"/>
        </w:rPr>
        <w:lastRenderedPageBreak/>
        <w:t>Русский язык</w:t>
      </w:r>
      <w:r w:rsidR="00D82360">
        <w:rPr>
          <w:rStyle w:val="Zag11"/>
          <w:rFonts w:eastAsia="@Arial Unicode MS"/>
          <w:i w:val="0"/>
          <w:sz w:val="28"/>
          <w:szCs w:val="28"/>
          <w:lang w:val="ru-RU"/>
        </w:rPr>
        <w:t>……………………………………………………………</w:t>
      </w:r>
      <w:r w:rsidR="00A462D6">
        <w:rPr>
          <w:rStyle w:val="Zag11"/>
          <w:rFonts w:eastAsia="@Arial Unicode MS"/>
          <w:i w:val="0"/>
          <w:sz w:val="28"/>
          <w:szCs w:val="28"/>
          <w:lang w:val="ru-RU"/>
        </w:rPr>
        <w:t>…..152</w:t>
      </w:r>
    </w:p>
    <w:p w:rsidR="00BC344E" w:rsidRPr="00496716" w:rsidRDefault="00BC344E" w:rsidP="00BC344E">
      <w:pPr>
        <w:pStyle w:val="a0"/>
        <w:ind w:firstLine="454"/>
        <w:jc w:val="both"/>
        <w:rPr>
          <w:lang w:val="ru-RU"/>
        </w:rPr>
      </w:pPr>
      <w:r w:rsidRPr="00496716">
        <w:rPr>
          <w:sz w:val="28"/>
          <w:szCs w:val="28"/>
          <w:lang w:val="ru-RU"/>
        </w:rPr>
        <w:t>Литература</w:t>
      </w:r>
      <w:r w:rsidR="00D82360">
        <w:rPr>
          <w:sz w:val="28"/>
          <w:szCs w:val="28"/>
          <w:lang w:val="ru-RU"/>
        </w:rPr>
        <w:t>………………………………………………………………</w:t>
      </w:r>
      <w:r w:rsidR="00A462D6">
        <w:rPr>
          <w:sz w:val="28"/>
          <w:szCs w:val="28"/>
          <w:lang w:val="ru-RU"/>
        </w:rPr>
        <w:t>…..157</w:t>
      </w:r>
    </w:p>
    <w:p w:rsidR="00BC344E" w:rsidRPr="00496716" w:rsidRDefault="00BC344E" w:rsidP="00BC344E">
      <w:pPr>
        <w:pStyle w:val="afff6"/>
        <w:spacing w:line="100" w:lineRule="atLeast"/>
      </w:pPr>
      <w:r w:rsidRPr="00496716">
        <w:rPr>
          <w:szCs w:val="28"/>
        </w:rPr>
        <w:t>Иностранный язык. Второй иностранный язык</w:t>
      </w:r>
      <w:r w:rsidR="00D82360">
        <w:rPr>
          <w:szCs w:val="28"/>
        </w:rPr>
        <w:t>…………………………..</w:t>
      </w:r>
      <w:r w:rsidR="00A462D6">
        <w:rPr>
          <w:szCs w:val="28"/>
        </w:rPr>
        <w:t>168</w:t>
      </w:r>
      <w:r w:rsidRPr="00496716">
        <w:rPr>
          <w:szCs w:val="28"/>
        </w:rPr>
        <w:t xml:space="preserve"> </w:t>
      </w:r>
    </w:p>
    <w:p w:rsidR="00BC344E" w:rsidRPr="00496716" w:rsidRDefault="00BC344E" w:rsidP="00BC344E">
      <w:pPr>
        <w:pStyle w:val="afff6"/>
        <w:spacing w:line="100" w:lineRule="atLeast"/>
      </w:pPr>
      <w:r w:rsidRPr="00496716">
        <w:rPr>
          <w:szCs w:val="28"/>
        </w:rPr>
        <w:t>История России. Всеобщая история</w:t>
      </w:r>
      <w:r w:rsidR="00A462D6">
        <w:rPr>
          <w:szCs w:val="28"/>
        </w:rPr>
        <w:t>……………………………………….175</w:t>
      </w:r>
    </w:p>
    <w:p w:rsidR="00BC344E" w:rsidRPr="00496716" w:rsidRDefault="00BC344E" w:rsidP="00BC344E">
      <w:pPr>
        <w:pStyle w:val="afff6"/>
        <w:spacing w:line="100" w:lineRule="atLeast"/>
      </w:pPr>
      <w:r w:rsidRPr="00496716">
        <w:rPr>
          <w:szCs w:val="28"/>
        </w:rPr>
        <w:t>Обществознание</w:t>
      </w:r>
      <w:r w:rsidR="00A462D6">
        <w:rPr>
          <w:szCs w:val="28"/>
        </w:rPr>
        <w:t>……………………………………………………………..194</w:t>
      </w:r>
    </w:p>
    <w:p w:rsidR="00BC344E" w:rsidRPr="00496716" w:rsidRDefault="00BC344E" w:rsidP="00BC344E">
      <w:pPr>
        <w:pStyle w:val="afff6"/>
        <w:spacing w:line="100" w:lineRule="atLeast"/>
      </w:pPr>
      <w:r w:rsidRPr="00496716">
        <w:rPr>
          <w:szCs w:val="28"/>
        </w:rPr>
        <w:t>География</w:t>
      </w:r>
      <w:r w:rsidR="00A462D6">
        <w:rPr>
          <w:szCs w:val="28"/>
        </w:rPr>
        <w:t>……………………………………………………………………197</w:t>
      </w:r>
    </w:p>
    <w:p w:rsidR="00BC344E" w:rsidRPr="00496716" w:rsidRDefault="00BC344E" w:rsidP="00BC344E">
      <w:pPr>
        <w:pStyle w:val="afff6"/>
        <w:spacing w:line="100" w:lineRule="atLeast"/>
      </w:pPr>
      <w:r w:rsidRPr="00496716">
        <w:rPr>
          <w:szCs w:val="28"/>
        </w:rPr>
        <w:t>Математика. Алгебра. Геометрия</w:t>
      </w:r>
      <w:r w:rsidR="00A462D6">
        <w:rPr>
          <w:szCs w:val="28"/>
        </w:rPr>
        <w:t>…………………………………………..207</w:t>
      </w:r>
    </w:p>
    <w:p w:rsidR="00BC344E" w:rsidRPr="00496716" w:rsidRDefault="00BC344E" w:rsidP="00BC344E">
      <w:pPr>
        <w:pStyle w:val="afff6"/>
        <w:spacing w:line="100" w:lineRule="atLeast"/>
      </w:pPr>
      <w:r w:rsidRPr="00496716">
        <w:rPr>
          <w:szCs w:val="28"/>
        </w:rPr>
        <w:t>Информатика</w:t>
      </w:r>
      <w:r w:rsidR="00A462D6">
        <w:rPr>
          <w:szCs w:val="28"/>
        </w:rPr>
        <w:t>………………………………………………………………...211</w:t>
      </w:r>
    </w:p>
    <w:p w:rsidR="00BC344E" w:rsidRPr="00496716" w:rsidRDefault="00BC344E" w:rsidP="00BC344E">
      <w:pPr>
        <w:pStyle w:val="a0"/>
        <w:ind w:firstLine="454"/>
        <w:jc w:val="both"/>
        <w:rPr>
          <w:lang w:val="ru-RU"/>
        </w:rPr>
      </w:pPr>
      <w:r w:rsidRPr="00496716">
        <w:rPr>
          <w:sz w:val="28"/>
          <w:szCs w:val="28"/>
          <w:lang w:val="ru-RU"/>
        </w:rPr>
        <w:t>Физика</w:t>
      </w:r>
      <w:r w:rsidR="00A462D6">
        <w:rPr>
          <w:sz w:val="28"/>
          <w:szCs w:val="28"/>
          <w:lang w:val="ru-RU"/>
        </w:rPr>
        <w:t>………………………………………………………………………..214</w:t>
      </w:r>
    </w:p>
    <w:p w:rsidR="00BC344E" w:rsidRPr="00496716" w:rsidRDefault="00BC344E" w:rsidP="00BC344E">
      <w:pPr>
        <w:pStyle w:val="a0"/>
        <w:ind w:firstLine="454"/>
        <w:jc w:val="both"/>
        <w:rPr>
          <w:lang w:val="ru-RU"/>
        </w:rPr>
      </w:pPr>
      <w:r w:rsidRPr="00496716">
        <w:rPr>
          <w:sz w:val="28"/>
          <w:szCs w:val="28"/>
          <w:lang w:val="ru-RU"/>
        </w:rPr>
        <w:t>Биология</w:t>
      </w:r>
      <w:r w:rsidR="00A462D6">
        <w:rPr>
          <w:sz w:val="28"/>
          <w:szCs w:val="28"/>
          <w:lang w:val="ru-RU"/>
        </w:rPr>
        <w:t>……………………………………………………………………..216</w:t>
      </w:r>
    </w:p>
    <w:p w:rsidR="00BC344E" w:rsidRPr="00496716" w:rsidRDefault="00BC344E" w:rsidP="00BC344E">
      <w:pPr>
        <w:pStyle w:val="a0"/>
        <w:ind w:firstLine="454"/>
        <w:jc w:val="both"/>
        <w:rPr>
          <w:lang w:val="ru-RU"/>
        </w:rPr>
      </w:pPr>
      <w:r w:rsidRPr="00496716">
        <w:rPr>
          <w:sz w:val="28"/>
          <w:szCs w:val="28"/>
          <w:lang w:val="ru-RU"/>
        </w:rPr>
        <w:t>Химия</w:t>
      </w:r>
      <w:r w:rsidR="00A462D6">
        <w:rPr>
          <w:sz w:val="28"/>
          <w:szCs w:val="28"/>
          <w:lang w:val="ru-RU"/>
        </w:rPr>
        <w:t>………………………………………………………………………...219</w:t>
      </w:r>
    </w:p>
    <w:p w:rsidR="00BC344E" w:rsidRPr="00496716" w:rsidRDefault="00BC344E" w:rsidP="00BC344E">
      <w:pPr>
        <w:pStyle w:val="afff6"/>
        <w:spacing w:line="100" w:lineRule="atLeast"/>
      </w:pPr>
      <w:r w:rsidRPr="00496716">
        <w:rPr>
          <w:szCs w:val="28"/>
        </w:rPr>
        <w:t>Изобразительное искусство</w:t>
      </w:r>
      <w:r w:rsidR="00A462D6">
        <w:rPr>
          <w:szCs w:val="28"/>
        </w:rPr>
        <w:t>………………………………………………….220</w:t>
      </w:r>
    </w:p>
    <w:p w:rsidR="00BC344E" w:rsidRPr="00496716" w:rsidRDefault="00BC344E" w:rsidP="00BC344E">
      <w:pPr>
        <w:pStyle w:val="a0"/>
        <w:ind w:firstLine="454"/>
        <w:jc w:val="both"/>
        <w:rPr>
          <w:lang w:val="ru-RU"/>
        </w:rPr>
      </w:pPr>
      <w:r w:rsidRPr="00496716">
        <w:rPr>
          <w:sz w:val="28"/>
          <w:szCs w:val="28"/>
          <w:lang w:val="ru-RU"/>
        </w:rPr>
        <w:t>Музыка</w:t>
      </w:r>
      <w:r w:rsidR="00A462D6">
        <w:rPr>
          <w:sz w:val="28"/>
          <w:szCs w:val="28"/>
          <w:lang w:val="ru-RU"/>
        </w:rPr>
        <w:t>………………………………………………………………………..222</w:t>
      </w:r>
    </w:p>
    <w:p w:rsidR="00BC344E" w:rsidRPr="00496716" w:rsidRDefault="00BC344E" w:rsidP="00BC344E">
      <w:pPr>
        <w:pStyle w:val="a0"/>
        <w:ind w:firstLine="454"/>
        <w:jc w:val="both"/>
        <w:rPr>
          <w:lang w:val="ru-RU"/>
        </w:rPr>
      </w:pPr>
      <w:r w:rsidRPr="00496716">
        <w:rPr>
          <w:sz w:val="28"/>
          <w:szCs w:val="28"/>
          <w:lang w:val="ru-RU"/>
        </w:rPr>
        <w:t>Технология</w:t>
      </w:r>
      <w:r w:rsidR="00A462D6">
        <w:rPr>
          <w:sz w:val="28"/>
          <w:szCs w:val="28"/>
          <w:lang w:val="ru-RU"/>
        </w:rPr>
        <w:t>……………………………………………………………………223</w:t>
      </w:r>
    </w:p>
    <w:p w:rsidR="00BC344E" w:rsidRPr="00496716" w:rsidRDefault="00BC344E" w:rsidP="00BC344E">
      <w:pPr>
        <w:pStyle w:val="a0"/>
        <w:ind w:firstLine="454"/>
        <w:jc w:val="both"/>
        <w:rPr>
          <w:lang w:val="ru-RU"/>
        </w:rPr>
      </w:pPr>
      <w:r w:rsidRPr="00496716">
        <w:rPr>
          <w:sz w:val="28"/>
          <w:szCs w:val="28"/>
          <w:lang w:val="ru-RU"/>
        </w:rPr>
        <w:t>Физическая культура</w:t>
      </w:r>
      <w:r w:rsidR="00A462D6">
        <w:rPr>
          <w:sz w:val="28"/>
          <w:szCs w:val="28"/>
          <w:lang w:val="ru-RU"/>
        </w:rPr>
        <w:t>…………………………………………………………225</w:t>
      </w:r>
      <w:r w:rsidRPr="00496716">
        <w:rPr>
          <w:sz w:val="28"/>
          <w:szCs w:val="28"/>
          <w:lang w:val="ru-RU"/>
        </w:rPr>
        <w:t xml:space="preserve"> </w:t>
      </w:r>
    </w:p>
    <w:p w:rsidR="00BC344E" w:rsidRDefault="00BC344E" w:rsidP="00BC344E">
      <w:pPr>
        <w:pStyle w:val="a0"/>
        <w:ind w:firstLine="454"/>
        <w:jc w:val="both"/>
        <w:rPr>
          <w:sz w:val="28"/>
          <w:szCs w:val="28"/>
          <w:lang w:val="ru-RU"/>
        </w:rPr>
      </w:pPr>
      <w:r w:rsidRPr="00496716">
        <w:rPr>
          <w:sz w:val="28"/>
          <w:szCs w:val="28"/>
          <w:lang w:val="ru-RU"/>
        </w:rPr>
        <w:t>Основы безопасности жизнедеятельности</w:t>
      </w:r>
      <w:r w:rsidR="00A462D6">
        <w:rPr>
          <w:sz w:val="28"/>
          <w:szCs w:val="28"/>
          <w:lang w:val="ru-RU"/>
        </w:rPr>
        <w:t>………………………………….227</w:t>
      </w:r>
    </w:p>
    <w:p w:rsidR="00F86B88" w:rsidRPr="00BC344E" w:rsidRDefault="00F86B88" w:rsidP="00F86B88">
      <w:pPr>
        <w:pStyle w:val="a0"/>
        <w:ind w:firstLine="454"/>
        <w:jc w:val="both"/>
        <w:rPr>
          <w:sz w:val="28"/>
          <w:szCs w:val="28"/>
          <w:lang w:val="ru-RU"/>
        </w:rPr>
      </w:pPr>
      <w:r w:rsidRPr="00BC344E">
        <w:rPr>
          <w:sz w:val="28"/>
          <w:szCs w:val="28"/>
          <w:lang w:val="ru-RU"/>
        </w:rPr>
        <w:t>Башкирский язык</w:t>
      </w:r>
      <w:r w:rsidR="00A462D6">
        <w:rPr>
          <w:sz w:val="28"/>
          <w:szCs w:val="28"/>
          <w:lang w:val="ru-RU"/>
        </w:rPr>
        <w:t>…………………………………………………………….229</w:t>
      </w:r>
    </w:p>
    <w:p w:rsidR="00BC344E" w:rsidRPr="00496716" w:rsidRDefault="00BC344E" w:rsidP="00BC344E">
      <w:pPr>
        <w:pStyle w:val="a0"/>
        <w:ind w:firstLine="454"/>
        <w:jc w:val="both"/>
        <w:rPr>
          <w:lang w:val="ru-RU"/>
        </w:rPr>
      </w:pPr>
      <w:r w:rsidRPr="00496716">
        <w:rPr>
          <w:b/>
          <w:sz w:val="28"/>
          <w:szCs w:val="28"/>
          <w:lang w:val="ru-RU"/>
        </w:rPr>
        <w:t>2.3. Программа воспитания и социализации обучающихся</w:t>
      </w:r>
      <w:r w:rsidR="00D82360">
        <w:rPr>
          <w:b/>
          <w:sz w:val="28"/>
          <w:szCs w:val="28"/>
          <w:lang w:val="ru-RU"/>
        </w:rPr>
        <w:t>………</w:t>
      </w:r>
      <w:r w:rsidR="00A462D6">
        <w:rPr>
          <w:b/>
          <w:sz w:val="28"/>
          <w:szCs w:val="28"/>
          <w:lang w:val="ru-RU"/>
        </w:rPr>
        <w:t>…..</w:t>
      </w:r>
      <w:r w:rsidR="00D82360">
        <w:rPr>
          <w:b/>
          <w:sz w:val="28"/>
          <w:szCs w:val="28"/>
          <w:lang w:val="ru-RU"/>
        </w:rPr>
        <w:t>232</w:t>
      </w:r>
    </w:p>
    <w:p w:rsidR="00BC344E" w:rsidRPr="00496716" w:rsidRDefault="00BC344E" w:rsidP="00BC344E">
      <w:pPr>
        <w:pStyle w:val="a0"/>
        <w:ind w:firstLine="454"/>
        <w:jc w:val="both"/>
        <w:rPr>
          <w:lang w:val="ru-RU"/>
        </w:rPr>
      </w:pPr>
      <w:r w:rsidRPr="00496716">
        <w:rPr>
          <w:sz w:val="28"/>
          <w:szCs w:val="28"/>
          <w:lang w:val="ru-RU"/>
        </w:rPr>
        <w:t>2.3.1. Цель и задачи воспитания и социализации обучающихся</w:t>
      </w:r>
      <w:r w:rsidR="00A462D6">
        <w:rPr>
          <w:sz w:val="28"/>
          <w:szCs w:val="28"/>
          <w:lang w:val="ru-RU"/>
        </w:rPr>
        <w:t>………….236</w:t>
      </w:r>
    </w:p>
    <w:p w:rsidR="00BC344E" w:rsidRPr="00496716" w:rsidRDefault="00BC344E" w:rsidP="00BC344E">
      <w:pPr>
        <w:pStyle w:val="a0"/>
        <w:ind w:firstLine="454"/>
        <w:jc w:val="both"/>
        <w:rPr>
          <w:lang w:val="ru-RU"/>
        </w:rPr>
      </w:pPr>
      <w:r w:rsidRPr="00496716">
        <w:rPr>
          <w:sz w:val="28"/>
          <w:szCs w:val="28"/>
          <w:lang w:val="ru-RU"/>
        </w:rPr>
        <w:t>2.3.2. Основные направления и ценностные основы воспитания и социализации обучающихся</w:t>
      </w:r>
      <w:r w:rsidR="00A462D6">
        <w:rPr>
          <w:sz w:val="28"/>
          <w:szCs w:val="28"/>
          <w:lang w:val="ru-RU"/>
        </w:rPr>
        <w:t>……………………………………………………..237</w:t>
      </w:r>
    </w:p>
    <w:p w:rsidR="004340E5" w:rsidRPr="004340E5" w:rsidRDefault="004340E5" w:rsidP="004340E5">
      <w:pPr>
        <w:pStyle w:val="1fa"/>
        <w:keepNext/>
        <w:keepLines/>
        <w:shd w:val="clear" w:color="auto" w:fill="auto"/>
        <w:spacing w:line="240" w:lineRule="auto"/>
        <w:ind w:left="20" w:right="20" w:firstLine="0"/>
        <w:rPr>
          <w:b w:val="0"/>
          <w:i w:val="0"/>
          <w:sz w:val="28"/>
          <w:szCs w:val="28"/>
        </w:rPr>
      </w:pPr>
      <w:r>
        <w:rPr>
          <w:b w:val="0"/>
          <w:i w:val="0"/>
          <w:sz w:val="28"/>
          <w:szCs w:val="28"/>
          <w:lang w:val="ru-RU"/>
        </w:rPr>
        <w:t xml:space="preserve">     </w:t>
      </w:r>
      <w:r w:rsidR="00BC344E" w:rsidRPr="004340E5">
        <w:rPr>
          <w:b w:val="0"/>
          <w:i w:val="0"/>
          <w:sz w:val="28"/>
          <w:szCs w:val="28"/>
          <w:lang w:val="ru-RU"/>
        </w:rPr>
        <w:t> </w:t>
      </w:r>
      <w:r w:rsidRPr="004340E5">
        <w:rPr>
          <w:b w:val="0"/>
          <w:i w:val="0"/>
          <w:sz w:val="28"/>
          <w:szCs w:val="28"/>
          <w:lang w:val="ru-RU"/>
        </w:rPr>
        <w:t>2.3.3.</w:t>
      </w:r>
      <w:r w:rsidRPr="004340E5">
        <w:rPr>
          <w:b w:val="0"/>
          <w:i w:val="0"/>
          <w:sz w:val="28"/>
          <w:szCs w:val="28"/>
        </w:rPr>
        <w:t xml:space="preserve"> Содержание, виды деятельности и формы занятий с обучающимися</w:t>
      </w:r>
      <w:r>
        <w:rPr>
          <w:b w:val="0"/>
          <w:i w:val="0"/>
          <w:sz w:val="28"/>
          <w:szCs w:val="28"/>
          <w:lang w:val="ru-RU"/>
        </w:rPr>
        <w:t>……………………………………………………………………242</w:t>
      </w:r>
      <w:r w:rsidRPr="004340E5">
        <w:rPr>
          <w:b w:val="0"/>
          <w:i w:val="0"/>
          <w:sz w:val="28"/>
          <w:szCs w:val="28"/>
        </w:rPr>
        <w:t xml:space="preserve"> </w:t>
      </w:r>
    </w:p>
    <w:p w:rsidR="00BC344E" w:rsidRPr="00496716" w:rsidRDefault="004340E5" w:rsidP="004340E5">
      <w:pPr>
        <w:pStyle w:val="a0"/>
        <w:jc w:val="both"/>
        <w:rPr>
          <w:lang w:val="ru-RU"/>
        </w:rPr>
      </w:pPr>
      <w:r>
        <w:rPr>
          <w:lang w:val="ru"/>
        </w:rPr>
        <w:t xml:space="preserve">       </w:t>
      </w:r>
      <w:r>
        <w:rPr>
          <w:sz w:val="28"/>
          <w:szCs w:val="28"/>
          <w:lang w:val="ru-RU"/>
        </w:rPr>
        <w:t>2.3.4</w:t>
      </w:r>
      <w:r w:rsidR="00BC344E" w:rsidRPr="00496716">
        <w:rPr>
          <w:sz w:val="28"/>
          <w:szCs w:val="28"/>
          <w:lang w:val="ru-RU"/>
        </w:rPr>
        <w:t>. Этапы организации социализации обучающихся, совместной деятельности образовательного учреждения с предприятиями, общественными организациями, системой дополнительного образования, иными социальными субъектами</w:t>
      </w:r>
      <w:r>
        <w:rPr>
          <w:sz w:val="28"/>
          <w:szCs w:val="28"/>
          <w:lang w:val="ru-RU"/>
        </w:rPr>
        <w:t>…………………………………………………………………………245</w:t>
      </w:r>
    </w:p>
    <w:p w:rsidR="00BC344E" w:rsidRDefault="004340E5" w:rsidP="00BC344E">
      <w:pPr>
        <w:pStyle w:val="a0"/>
        <w:ind w:firstLine="454"/>
        <w:jc w:val="both"/>
        <w:rPr>
          <w:sz w:val="28"/>
          <w:szCs w:val="28"/>
          <w:lang w:val="ru-RU"/>
        </w:rPr>
      </w:pPr>
      <w:r>
        <w:rPr>
          <w:sz w:val="28"/>
          <w:szCs w:val="28"/>
          <w:lang w:val="ru-RU"/>
        </w:rPr>
        <w:t>2.3.5</w:t>
      </w:r>
      <w:r w:rsidR="00BC344E" w:rsidRPr="00496716">
        <w:rPr>
          <w:sz w:val="28"/>
          <w:szCs w:val="28"/>
          <w:lang w:val="ru-RU"/>
        </w:rPr>
        <w:t>. Основные формы организации педагогической поддержки социализации обучающихся</w:t>
      </w:r>
      <w:r>
        <w:rPr>
          <w:sz w:val="28"/>
          <w:szCs w:val="28"/>
          <w:lang w:val="ru-RU"/>
        </w:rPr>
        <w:t>…………………………………………………… 247</w:t>
      </w:r>
    </w:p>
    <w:p w:rsidR="004340E5" w:rsidRPr="004340E5" w:rsidRDefault="004340E5" w:rsidP="004340E5">
      <w:pPr>
        <w:rPr>
          <w:rStyle w:val="1f9"/>
          <w:b w:val="0"/>
          <w:i w:val="0"/>
          <w:sz w:val="28"/>
          <w:szCs w:val="28"/>
        </w:rPr>
      </w:pPr>
      <w:r>
        <w:rPr>
          <w:rStyle w:val="1f9"/>
          <w:b w:val="0"/>
          <w:i w:val="0"/>
          <w:sz w:val="28"/>
          <w:szCs w:val="28"/>
        </w:rPr>
        <w:t xml:space="preserve">      </w:t>
      </w:r>
      <w:r w:rsidRPr="004340E5">
        <w:rPr>
          <w:rStyle w:val="1f9"/>
          <w:b w:val="0"/>
          <w:i w:val="0"/>
          <w:sz w:val="28"/>
          <w:szCs w:val="28"/>
        </w:rPr>
        <w:t xml:space="preserve">2.3.6. </w:t>
      </w:r>
      <w:r>
        <w:rPr>
          <w:rStyle w:val="1f9"/>
          <w:b w:val="0"/>
          <w:i w:val="0"/>
          <w:sz w:val="28"/>
          <w:szCs w:val="28"/>
        </w:rPr>
        <w:t>Организация</w:t>
      </w:r>
      <w:r w:rsidRPr="004340E5">
        <w:rPr>
          <w:rStyle w:val="1f9"/>
          <w:b w:val="0"/>
          <w:i w:val="0"/>
          <w:sz w:val="28"/>
          <w:szCs w:val="28"/>
        </w:rPr>
        <w:t xml:space="preserve"> работы по формированию экологически целесообразного, здорового и безопасного образа жизни</w:t>
      </w:r>
      <w:r>
        <w:rPr>
          <w:rStyle w:val="1f9"/>
          <w:b w:val="0"/>
          <w:i w:val="0"/>
          <w:sz w:val="28"/>
          <w:szCs w:val="28"/>
        </w:rPr>
        <w:t>……………………..248</w:t>
      </w:r>
    </w:p>
    <w:p w:rsidR="00BC344E" w:rsidRDefault="004340E5" w:rsidP="004340E5">
      <w:pPr>
        <w:pStyle w:val="a0"/>
        <w:jc w:val="both"/>
        <w:rPr>
          <w:sz w:val="28"/>
          <w:szCs w:val="28"/>
          <w:lang w:val="ru-RU"/>
        </w:rPr>
      </w:pPr>
      <w:r>
        <w:rPr>
          <w:lang w:val="ru-RU"/>
        </w:rPr>
        <w:t xml:space="preserve">      </w:t>
      </w:r>
      <w:r>
        <w:rPr>
          <w:sz w:val="28"/>
          <w:szCs w:val="28"/>
          <w:lang w:val="ru-RU"/>
        </w:rPr>
        <w:t>2.3.7</w:t>
      </w:r>
      <w:r w:rsidR="00BC344E" w:rsidRPr="00496716">
        <w:rPr>
          <w:sz w:val="28"/>
          <w:szCs w:val="28"/>
          <w:lang w:val="ru-RU"/>
        </w:rPr>
        <w:t xml:space="preserve">. Деятельность образовательного учреждения в области непрерывного экологического </w:t>
      </w:r>
      <w:proofErr w:type="spellStart"/>
      <w:r w:rsidR="00BC344E" w:rsidRPr="00496716">
        <w:rPr>
          <w:sz w:val="28"/>
          <w:szCs w:val="28"/>
          <w:lang w:val="ru-RU"/>
        </w:rPr>
        <w:t>здоровьесберегающего</w:t>
      </w:r>
      <w:proofErr w:type="spellEnd"/>
      <w:r w:rsidR="00BC344E" w:rsidRPr="00496716">
        <w:rPr>
          <w:sz w:val="28"/>
          <w:szCs w:val="28"/>
          <w:lang w:val="ru-RU"/>
        </w:rPr>
        <w:t xml:space="preserve"> образования обучающихся</w:t>
      </w:r>
      <w:r>
        <w:rPr>
          <w:sz w:val="28"/>
          <w:szCs w:val="28"/>
          <w:lang w:val="ru-RU"/>
        </w:rPr>
        <w:t>………….249</w:t>
      </w:r>
    </w:p>
    <w:p w:rsidR="004340E5" w:rsidRPr="00496716" w:rsidRDefault="004340E5" w:rsidP="004340E5">
      <w:pPr>
        <w:pStyle w:val="a0"/>
        <w:jc w:val="both"/>
        <w:rPr>
          <w:lang w:val="ru-RU"/>
        </w:rPr>
      </w:pPr>
      <w:r>
        <w:rPr>
          <w:sz w:val="28"/>
          <w:szCs w:val="28"/>
          <w:lang w:val="ru-RU"/>
        </w:rPr>
        <w:t xml:space="preserve">    2.3.8</w:t>
      </w:r>
      <w:r w:rsidRPr="00496716">
        <w:rPr>
          <w:sz w:val="28"/>
          <w:szCs w:val="28"/>
          <w:lang w:val="ru-RU"/>
        </w:rPr>
        <w:t>. Мониторинг эффективности реализации образовательным учреждением программы воспитания и социализации обучающихся</w:t>
      </w:r>
      <w:r>
        <w:rPr>
          <w:sz w:val="28"/>
          <w:szCs w:val="28"/>
          <w:lang w:val="ru-RU"/>
        </w:rPr>
        <w:t>……………………….254</w:t>
      </w:r>
    </w:p>
    <w:p w:rsidR="00BC344E" w:rsidRPr="00496716" w:rsidRDefault="004340E5" w:rsidP="004340E5">
      <w:pPr>
        <w:pStyle w:val="a0"/>
        <w:jc w:val="both"/>
        <w:rPr>
          <w:lang w:val="ru-RU"/>
        </w:rPr>
      </w:pPr>
      <w:r>
        <w:rPr>
          <w:lang w:val="ru-RU"/>
        </w:rPr>
        <w:t xml:space="preserve">    </w:t>
      </w:r>
      <w:r>
        <w:rPr>
          <w:sz w:val="28"/>
          <w:szCs w:val="28"/>
          <w:lang w:val="ru-RU"/>
        </w:rPr>
        <w:t>2.3.9</w:t>
      </w:r>
      <w:r w:rsidR="00BC344E" w:rsidRPr="00496716">
        <w:rPr>
          <w:sz w:val="28"/>
          <w:szCs w:val="28"/>
          <w:lang w:val="ru-RU"/>
        </w:rPr>
        <w:t>. Планируемые результаты воспитания и социализации обучающихся</w:t>
      </w:r>
      <w:r>
        <w:rPr>
          <w:sz w:val="28"/>
          <w:szCs w:val="28"/>
          <w:lang w:val="ru-RU"/>
        </w:rPr>
        <w:t>.256</w:t>
      </w:r>
    </w:p>
    <w:p w:rsidR="00BC344E" w:rsidRPr="00496716" w:rsidRDefault="004340E5" w:rsidP="004340E5">
      <w:pPr>
        <w:pStyle w:val="a0"/>
        <w:jc w:val="both"/>
        <w:rPr>
          <w:lang w:val="ru-RU"/>
        </w:rPr>
      </w:pPr>
      <w:r>
        <w:rPr>
          <w:sz w:val="28"/>
          <w:szCs w:val="28"/>
          <w:lang w:val="ru-RU"/>
        </w:rPr>
        <w:t xml:space="preserve">   2.3.10</w:t>
      </w:r>
      <w:r w:rsidR="00BC344E" w:rsidRPr="00496716">
        <w:rPr>
          <w:sz w:val="28"/>
          <w:szCs w:val="28"/>
          <w:lang w:val="ru-RU"/>
        </w:rPr>
        <w:t>. Методологический инструментарий мониторинга воспитания и социализации обучающихся</w:t>
      </w:r>
      <w:r>
        <w:rPr>
          <w:sz w:val="28"/>
          <w:szCs w:val="28"/>
          <w:lang w:val="ru-RU"/>
        </w:rPr>
        <w:t>…………………………………………………….258</w:t>
      </w:r>
    </w:p>
    <w:p w:rsidR="00BC344E" w:rsidRPr="005610C1" w:rsidRDefault="00BC344E" w:rsidP="00BC344E">
      <w:pPr>
        <w:pStyle w:val="a0"/>
        <w:ind w:firstLine="454"/>
        <w:jc w:val="both"/>
        <w:rPr>
          <w:lang w:val="ru-RU"/>
        </w:rPr>
      </w:pPr>
      <w:r w:rsidRPr="005610C1">
        <w:rPr>
          <w:sz w:val="28"/>
          <w:szCs w:val="28"/>
          <w:lang w:val="ru-RU"/>
        </w:rPr>
        <w:t>2.4.</w:t>
      </w:r>
      <w:r w:rsidRPr="005610C1">
        <w:rPr>
          <w:sz w:val="28"/>
          <w:szCs w:val="28"/>
        </w:rPr>
        <w:t> </w:t>
      </w:r>
      <w:r w:rsidRPr="005610C1">
        <w:rPr>
          <w:sz w:val="28"/>
          <w:szCs w:val="28"/>
          <w:lang w:val="ru-RU"/>
        </w:rPr>
        <w:t xml:space="preserve">Программа коррекционной работы </w:t>
      </w:r>
      <w:r w:rsidR="004340E5">
        <w:rPr>
          <w:sz w:val="28"/>
          <w:szCs w:val="28"/>
          <w:lang w:val="ru-RU"/>
        </w:rPr>
        <w:t>……………………………………260</w:t>
      </w:r>
    </w:p>
    <w:p w:rsidR="004340E5" w:rsidRPr="00D97595" w:rsidRDefault="004340E5" w:rsidP="004340E5"/>
    <w:p w:rsidR="00BC344E" w:rsidRPr="005610C1" w:rsidRDefault="00BC344E" w:rsidP="00BC344E">
      <w:pPr>
        <w:pStyle w:val="a0"/>
        <w:ind w:firstLine="454"/>
        <w:jc w:val="both"/>
        <w:rPr>
          <w:lang w:val="ru-RU"/>
        </w:rPr>
      </w:pPr>
    </w:p>
    <w:p w:rsidR="00BC344E" w:rsidRPr="00496716" w:rsidRDefault="00BC344E" w:rsidP="00BC344E">
      <w:pPr>
        <w:pStyle w:val="a0"/>
        <w:ind w:firstLine="454"/>
        <w:jc w:val="center"/>
        <w:rPr>
          <w:lang w:val="ru-RU"/>
        </w:rPr>
      </w:pPr>
      <w:r w:rsidRPr="00496716">
        <w:rPr>
          <w:b/>
          <w:sz w:val="28"/>
          <w:szCs w:val="28"/>
          <w:lang w:val="ru-RU"/>
        </w:rPr>
        <w:t>3.</w:t>
      </w:r>
      <w:r w:rsidRPr="00496716">
        <w:rPr>
          <w:b/>
          <w:sz w:val="28"/>
          <w:szCs w:val="28"/>
        </w:rPr>
        <w:t> </w:t>
      </w:r>
      <w:r w:rsidRPr="00496716">
        <w:rPr>
          <w:b/>
          <w:sz w:val="28"/>
          <w:szCs w:val="28"/>
          <w:lang w:val="ru-RU"/>
        </w:rPr>
        <w:t>Организационный раздел</w:t>
      </w:r>
    </w:p>
    <w:p w:rsidR="00BC344E" w:rsidRDefault="00BC344E" w:rsidP="00BC344E">
      <w:pPr>
        <w:pStyle w:val="a0"/>
        <w:ind w:firstLine="454"/>
        <w:jc w:val="both"/>
        <w:rPr>
          <w:sz w:val="28"/>
          <w:szCs w:val="28"/>
          <w:lang w:val="ru-RU"/>
        </w:rPr>
      </w:pPr>
      <w:r w:rsidRPr="005610C1">
        <w:rPr>
          <w:sz w:val="28"/>
          <w:szCs w:val="28"/>
          <w:lang w:val="ru-RU"/>
        </w:rPr>
        <w:t>3.1.</w:t>
      </w:r>
      <w:r w:rsidRPr="005610C1">
        <w:rPr>
          <w:sz w:val="28"/>
          <w:szCs w:val="28"/>
        </w:rPr>
        <w:t> </w:t>
      </w:r>
      <w:r w:rsidRPr="005610C1">
        <w:rPr>
          <w:sz w:val="28"/>
          <w:szCs w:val="28"/>
          <w:lang w:val="ru-RU"/>
        </w:rPr>
        <w:t>Учебный план основного общего образования</w:t>
      </w:r>
      <w:r w:rsidR="004340E5">
        <w:rPr>
          <w:sz w:val="28"/>
          <w:szCs w:val="28"/>
          <w:lang w:val="ru-RU"/>
        </w:rPr>
        <w:t>………………………..269</w:t>
      </w:r>
    </w:p>
    <w:p w:rsidR="00BC344E" w:rsidRDefault="00BC344E" w:rsidP="00BC344E">
      <w:pPr>
        <w:pStyle w:val="a0"/>
        <w:ind w:firstLine="454"/>
        <w:jc w:val="both"/>
        <w:rPr>
          <w:sz w:val="28"/>
          <w:szCs w:val="28"/>
          <w:lang w:val="ru-RU"/>
        </w:rPr>
      </w:pPr>
      <w:r>
        <w:rPr>
          <w:sz w:val="28"/>
          <w:szCs w:val="28"/>
          <w:lang w:val="ru-RU"/>
        </w:rPr>
        <w:t>3.2.Календарный учебный график</w:t>
      </w:r>
      <w:r w:rsidR="004340E5">
        <w:rPr>
          <w:sz w:val="28"/>
          <w:szCs w:val="28"/>
          <w:lang w:val="ru-RU"/>
        </w:rPr>
        <w:t>…………………………………………..273</w:t>
      </w:r>
    </w:p>
    <w:p w:rsidR="00BC344E" w:rsidRDefault="00BC344E" w:rsidP="00BC344E">
      <w:pPr>
        <w:pStyle w:val="a0"/>
        <w:ind w:firstLine="454"/>
        <w:jc w:val="both"/>
        <w:rPr>
          <w:sz w:val="28"/>
          <w:szCs w:val="28"/>
          <w:lang w:val="ru-RU"/>
        </w:rPr>
      </w:pPr>
      <w:r>
        <w:rPr>
          <w:sz w:val="28"/>
          <w:szCs w:val="28"/>
          <w:lang w:val="ru-RU"/>
        </w:rPr>
        <w:t>3.3. План внеурочной деятельности</w:t>
      </w:r>
      <w:r w:rsidR="004340E5">
        <w:rPr>
          <w:sz w:val="28"/>
          <w:szCs w:val="28"/>
          <w:lang w:val="ru-RU"/>
        </w:rPr>
        <w:t>…………………………………………274</w:t>
      </w:r>
    </w:p>
    <w:p w:rsidR="00BC344E" w:rsidRDefault="00BC344E" w:rsidP="00BC344E">
      <w:pPr>
        <w:pStyle w:val="a0"/>
        <w:ind w:firstLine="454"/>
        <w:jc w:val="both"/>
        <w:rPr>
          <w:sz w:val="28"/>
          <w:szCs w:val="28"/>
          <w:lang w:val="ru-RU"/>
        </w:rPr>
      </w:pPr>
      <w:r w:rsidRPr="005610C1">
        <w:rPr>
          <w:sz w:val="28"/>
          <w:szCs w:val="28"/>
          <w:lang w:val="ru-RU"/>
        </w:rPr>
        <w:t>3.</w:t>
      </w:r>
      <w:r>
        <w:rPr>
          <w:sz w:val="28"/>
          <w:szCs w:val="28"/>
          <w:lang w:val="ru-RU"/>
        </w:rPr>
        <w:t>4</w:t>
      </w:r>
      <w:r w:rsidRPr="005610C1">
        <w:rPr>
          <w:sz w:val="28"/>
          <w:szCs w:val="28"/>
          <w:lang w:val="ru-RU"/>
        </w:rPr>
        <w:t xml:space="preserve">. Система условий реализации </w:t>
      </w:r>
      <w:r>
        <w:rPr>
          <w:sz w:val="28"/>
          <w:szCs w:val="28"/>
          <w:lang w:val="ru-RU"/>
        </w:rPr>
        <w:t xml:space="preserve">основной </w:t>
      </w:r>
      <w:r w:rsidRPr="005610C1">
        <w:rPr>
          <w:sz w:val="28"/>
          <w:szCs w:val="28"/>
          <w:lang w:val="ru-RU"/>
        </w:rPr>
        <w:t>образовательной программы</w:t>
      </w:r>
      <w:r w:rsidR="004340E5">
        <w:rPr>
          <w:sz w:val="28"/>
          <w:szCs w:val="28"/>
          <w:lang w:val="ru-RU"/>
        </w:rPr>
        <w:t>.</w:t>
      </w:r>
      <w:r w:rsidR="007D0C4E">
        <w:rPr>
          <w:sz w:val="28"/>
          <w:szCs w:val="28"/>
          <w:lang w:val="ru-RU"/>
        </w:rPr>
        <w:t>281</w:t>
      </w:r>
    </w:p>
    <w:p w:rsidR="00BC344E" w:rsidRPr="00496716" w:rsidRDefault="00BC344E" w:rsidP="00BC344E">
      <w:pPr>
        <w:pStyle w:val="a0"/>
        <w:ind w:firstLine="454"/>
        <w:jc w:val="both"/>
        <w:rPr>
          <w:lang w:val="ru-RU"/>
        </w:rPr>
      </w:pPr>
      <w:r w:rsidRPr="00496716">
        <w:rPr>
          <w:sz w:val="28"/>
          <w:szCs w:val="28"/>
          <w:lang w:val="ru-RU"/>
        </w:rPr>
        <w:lastRenderedPageBreak/>
        <w:t>3.</w:t>
      </w:r>
      <w:r>
        <w:rPr>
          <w:sz w:val="28"/>
          <w:szCs w:val="28"/>
          <w:lang w:val="ru-RU"/>
        </w:rPr>
        <w:t>4</w:t>
      </w:r>
      <w:r w:rsidRPr="00496716">
        <w:rPr>
          <w:sz w:val="28"/>
          <w:szCs w:val="28"/>
          <w:lang w:val="ru-RU"/>
        </w:rPr>
        <w:t>.1. Описание кадровых условий реализации образовательной программы основного общего образования</w:t>
      </w:r>
      <w:r w:rsidR="00FD2D61">
        <w:rPr>
          <w:sz w:val="28"/>
          <w:szCs w:val="28"/>
          <w:lang w:val="ru-RU"/>
        </w:rPr>
        <w:t>…………………………………………………..282</w:t>
      </w:r>
    </w:p>
    <w:p w:rsidR="00BC344E" w:rsidRPr="00496716" w:rsidRDefault="00BC344E" w:rsidP="00BC344E">
      <w:pPr>
        <w:pStyle w:val="a0"/>
        <w:ind w:firstLine="454"/>
        <w:jc w:val="both"/>
        <w:rPr>
          <w:lang w:val="ru-RU"/>
        </w:rPr>
      </w:pPr>
      <w:r w:rsidRPr="00496716">
        <w:rPr>
          <w:sz w:val="28"/>
          <w:szCs w:val="28"/>
          <w:lang w:val="ru-RU"/>
        </w:rPr>
        <w:t>3.</w:t>
      </w:r>
      <w:r>
        <w:rPr>
          <w:sz w:val="28"/>
          <w:szCs w:val="28"/>
          <w:lang w:val="ru-RU"/>
        </w:rPr>
        <w:t>4</w:t>
      </w:r>
      <w:r w:rsidRPr="00496716">
        <w:rPr>
          <w:sz w:val="28"/>
          <w:szCs w:val="28"/>
          <w:lang w:val="ru-RU"/>
        </w:rPr>
        <w:t>.2. Психолого-педагогические условия реализации образовательной программы основного общего образования</w:t>
      </w:r>
      <w:r w:rsidR="00FD2D61">
        <w:rPr>
          <w:sz w:val="28"/>
          <w:szCs w:val="28"/>
          <w:lang w:val="ru-RU"/>
        </w:rPr>
        <w:t>…………………………………….298</w:t>
      </w:r>
    </w:p>
    <w:p w:rsidR="00BC344E" w:rsidRPr="00496716" w:rsidRDefault="00BC344E" w:rsidP="00BC344E">
      <w:pPr>
        <w:pStyle w:val="a0"/>
        <w:ind w:firstLine="454"/>
        <w:jc w:val="both"/>
        <w:rPr>
          <w:lang w:val="ru-RU"/>
        </w:rPr>
      </w:pPr>
      <w:r w:rsidRPr="00496716">
        <w:rPr>
          <w:sz w:val="28"/>
          <w:szCs w:val="28"/>
          <w:lang w:val="ru-RU"/>
        </w:rPr>
        <w:t>3.</w:t>
      </w:r>
      <w:r>
        <w:rPr>
          <w:sz w:val="28"/>
          <w:szCs w:val="28"/>
          <w:lang w:val="ru-RU"/>
        </w:rPr>
        <w:t>4</w:t>
      </w:r>
      <w:r w:rsidRPr="00496716">
        <w:rPr>
          <w:sz w:val="28"/>
          <w:szCs w:val="28"/>
          <w:lang w:val="ru-RU"/>
        </w:rPr>
        <w:t>.3. Финансовое обеспечение реализации образовательной программы основного общего образования</w:t>
      </w:r>
      <w:r w:rsidR="00FD2D61">
        <w:rPr>
          <w:sz w:val="28"/>
          <w:szCs w:val="28"/>
          <w:lang w:val="ru-RU"/>
        </w:rPr>
        <w:t>………………………………………………….307</w:t>
      </w:r>
    </w:p>
    <w:p w:rsidR="00BC344E" w:rsidRPr="00496716" w:rsidRDefault="00BC344E" w:rsidP="00BC344E">
      <w:pPr>
        <w:pStyle w:val="a0"/>
        <w:ind w:firstLine="454"/>
        <w:jc w:val="both"/>
        <w:rPr>
          <w:lang w:val="ru-RU"/>
        </w:rPr>
      </w:pPr>
      <w:r w:rsidRPr="00496716">
        <w:rPr>
          <w:sz w:val="28"/>
          <w:szCs w:val="28"/>
          <w:lang w:val="ru-RU"/>
        </w:rPr>
        <w:t>3.</w:t>
      </w:r>
      <w:r w:rsidR="007A5AAD">
        <w:rPr>
          <w:sz w:val="28"/>
          <w:szCs w:val="28"/>
          <w:lang w:val="ru-RU"/>
        </w:rPr>
        <w:t>4</w:t>
      </w:r>
      <w:r w:rsidRPr="00496716">
        <w:rPr>
          <w:sz w:val="28"/>
          <w:szCs w:val="28"/>
          <w:lang w:val="ru-RU"/>
        </w:rPr>
        <w:t>.4. Материально-технические условия реализации образовательной программы</w:t>
      </w:r>
      <w:r w:rsidR="00FD2D61">
        <w:rPr>
          <w:sz w:val="28"/>
          <w:szCs w:val="28"/>
          <w:lang w:val="ru-RU"/>
        </w:rPr>
        <w:t>…………………………………………………………………………310</w:t>
      </w:r>
    </w:p>
    <w:p w:rsidR="000A0AE1" w:rsidRDefault="00BC344E" w:rsidP="00BC344E">
      <w:pPr>
        <w:pStyle w:val="a0"/>
        <w:ind w:firstLine="454"/>
        <w:jc w:val="both"/>
        <w:rPr>
          <w:sz w:val="28"/>
          <w:szCs w:val="28"/>
          <w:lang w:val="ru-RU"/>
        </w:rPr>
      </w:pPr>
      <w:r w:rsidRPr="00496716">
        <w:rPr>
          <w:sz w:val="28"/>
          <w:szCs w:val="28"/>
          <w:lang w:val="ru-RU"/>
        </w:rPr>
        <w:t>3</w:t>
      </w:r>
      <w:r w:rsidR="000A0AE1">
        <w:rPr>
          <w:sz w:val="28"/>
          <w:szCs w:val="28"/>
          <w:lang w:val="ru-RU"/>
        </w:rPr>
        <w:t>.4</w:t>
      </w:r>
      <w:r w:rsidRPr="00496716">
        <w:rPr>
          <w:sz w:val="28"/>
          <w:szCs w:val="28"/>
          <w:lang w:val="ru-RU"/>
        </w:rPr>
        <w:t>.5. Информационно-методические условия реализации образовательной программы основного общего образования</w:t>
      </w:r>
      <w:r w:rsidR="00FD2D61">
        <w:rPr>
          <w:sz w:val="28"/>
          <w:szCs w:val="28"/>
          <w:lang w:val="ru-RU"/>
        </w:rPr>
        <w:t>……………………………………..312</w:t>
      </w:r>
    </w:p>
    <w:p w:rsidR="000A0AE1" w:rsidRDefault="000A0AE1" w:rsidP="000A0AE1">
      <w:pPr>
        <w:pStyle w:val="a0"/>
        <w:tabs>
          <w:tab w:val="left" w:pos="720"/>
        </w:tabs>
        <w:ind w:firstLine="454"/>
        <w:rPr>
          <w:b/>
          <w:sz w:val="28"/>
          <w:szCs w:val="28"/>
          <w:lang w:val="ru-RU"/>
        </w:rPr>
      </w:pPr>
      <w:r>
        <w:rPr>
          <w:sz w:val="28"/>
          <w:szCs w:val="28"/>
          <w:lang w:val="ru-RU"/>
        </w:rPr>
        <w:t>3.4.6.</w:t>
      </w:r>
      <w:r w:rsidRPr="000A0AE1">
        <w:rPr>
          <w:rStyle w:val="dash041e005f0431005f044b005f0447005f043d005f044b005f0439005f005fchar1char1"/>
          <w:b/>
          <w:sz w:val="28"/>
          <w:szCs w:val="28"/>
          <w:lang w:val="ru-RU"/>
        </w:rPr>
        <w:t xml:space="preserve"> </w:t>
      </w:r>
      <w:r w:rsidRPr="000A0AE1">
        <w:rPr>
          <w:rStyle w:val="dash041e005f0431005f044b005f0447005f043d005f044b005f0439005f005fchar1char1"/>
          <w:sz w:val="28"/>
          <w:szCs w:val="28"/>
          <w:lang w:val="ru-RU"/>
        </w:rPr>
        <w:t>Модель сетевого графика (дорожной карты) по формированию необходимой системы условий реализации образовательной программы основного общего образования</w:t>
      </w:r>
      <w:r w:rsidR="00FD2D61">
        <w:rPr>
          <w:rStyle w:val="dash041e005f0431005f044b005f0447005f043d005f044b005f0439005f005fchar1char1"/>
          <w:sz w:val="28"/>
          <w:szCs w:val="28"/>
          <w:lang w:val="ru-RU"/>
        </w:rPr>
        <w:t>…………………………………………………..321</w:t>
      </w:r>
      <w:r w:rsidRPr="000A0AE1">
        <w:rPr>
          <w:rStyle w:val="dash041e005f0431005f044b005f0447005f043d005f044b005f0439005f005fchar1char1"/>
          <w:sz w:val="28"/>
          <w:szCs w:val="28"/>
          <w:lang w:val="ru-RU"/>
        </w:rPr>
        <w:t xml:space="preserve"> </w:t>
      </w:r>
    </w:p>
    <w:p w:rsidR="00BC344E" w:rsidRPr="005610C1" w:rsidRDefault="000A0AE1" w:rsidP="000A0AE1">
      <w:pPr>
        <w:pStyle w:val="a0"/>
        <w:jc w:val="both"/>
        <w:rPr>
          <w:lang w:val="ru-RU"/>
        </w:rPr>
      </w:pPr>
      <w:r>
        <w:rPr>
          <w:lang w:val="ru-RU"/>
        </w:rPr>
        <w:t xml:space="preserve">       </w:t>
      </w:r>
      <w:r>
        <w:rPr>
          <w:sz w:val="28"/>
          <w:szCs w:val="28"/>
          <w:lang w:val="ru-RU"/>
        </w:rPr>
        <w:t>4.</w:t>
      </w:r>
      <w:r w:rsidR="00BC344E">
        <w:rPr>
          <w:sz w:val="28"/>
          <w:szCs w:val="28"/>
          <w:lang w:val="ru-RU"/>
        </w:rPr>
        <w:t xml:space="preserve"> </w:t>
      </w:r>
      <w:r w:rsidR="00BC344E" w:rsidRPr="005610C1">
        <w:rPr>
          <w:sz w:val="28"/>
          <w:szCs w:val="28"/>
          <w:lang w:val="ru-RU"/>
        </w:rPr>
        <w:t>Используемые понятия, обозначения и сокращения</w:t>
      </w:r>
      <w:r w:rsidR="00FD2D61">
        <w:rPr>
          <w:sz w:val="28"/>
          <w:szCs w:val="28"/>
          <w:lang w:val="ru-RU"/>
        </w:rPr>
        <w:t>…………………….324</w:t>
      </w:r>
    </w:p>
    <w:p w:rsidR="00BC344E" w:rsidRPr="005610C1" w:rsidRDefault="000A0AE1" w:rsidP="00BC344E">
      <w:pPr>
        <w:pStyle w:val="a0"/>
        <w:ind w:firstLine="454"/>
        <w:jc w:val="both"/>
        <w:rPr>
          <w:sz w:val="28"/>
          <w:szCs w:val="28"/>
          <w:lang w:val="ru-RU"/>
        </w:rPr>
      </w:pPr>
      <w:r>
        <w:rPr>
          <w:sz w:val="28"/>
          <w:szCs w:val="28"/>
          <w:lang w:val="ru-RU"/>
        </w:rPr>
        <w:t>5.</w:t>
      </w:r>
      <w:r w:rsidR="00BC344E">
        <w:rPr>
          <w:sz w:val="28"/>
          <w:szCs w:val="28"/>
          <w:lang w:val="ru-RU"/>
        </w:rPr>
        <w:t xml:space="preserve"> </w:t>
      </w:r>
      <w:r w:rsidR="00BC344E" w:rsidRPr="005610C1">
        <w:rPr>
          <w:sz w:val="28"/>
          <w:szCs w:val="28"/>
          <w:lang w:val="ru-RU"/>
        </w:rPr>
        <w:t>Приложение</w:t>
      </w:r>
      <w:r w:rsidR="00FD2D61">
        <w:rPr>
          <w:sz w:val="28"/>
          <w:szCs w:val="28"/>
          <w:lang w:val="ru-RU"/>
        </w:rPr>
        <w:t>………………………………………………………………..331</w:t>
      </w:r>
    </w:p>
    <w:p w:rsidR="00BC344E" w:rsidRPr="00496716" w:rsidRDefault="00BC344E" w:rsidP="00BC344E">
      <w:pPr>
        <w:pStyle w:val="a0"/>
        <w:ind w:firstLine="454"/>
        <w:jc w:val="both"/>
        <w:rPr>
          <w:lang w:val="ru-RU"/>
        </w:rPr>
      </w:pPr>
      <w:r w:rsidRPr="00496716">
        <w:rPr>
          <w:sz w:val="28"/>
          <w:szCs w:val="28"/>
          <w:lang w:val="ru-RU"/>
        </w:rPr>
        <w:t xml:space="preserve"> </w:t>
      </w:r>
      <w:r>
        <w:rPr>
          <w:sz w:val="28"/>
          <w:szCs w:val="28"/>
          <w:lang w:val="ru-RU"/>
        </w:rPr>
        <w:t>Ф</w:t>
      </w:r>
      <w:r w:rsidRPr="00496716">
        <w:rPr>
          <w:sz w:val="28"/>
          <w:szCs w:val="28"/>
          <w:lang w:val="ru-RU"/>
        </w:rPr>
        <w:t xml:space="preserve">орма договора о предоставлении общего образования муниципальными и государственными общеобразовательными </w:t>
      </w:r>
      <w:r>
        <w:rPr>
          <w:sz w:val="28"/>
          <w:szCs w:val="28"/>
          <w:lang w:val="ru-RU"/>
        </w:rPr>
        <w:t>организациями</w:t>
      </w:r>
    </w:p>
    <w:p w:rsidR="00BC344E" w:rsidRPr="00496716" w:rsidRDefault="00BC344E" w:rsidP="00BC344E">
      <w:pPr>
        <w:pStyle w:val="a0"/>
        <w:ind w:firstLine="454"/>
        <w:jc w:val="both"/>
        <w:rPr>
          <w:lang w:val="ru-RU"/>
        </w:rPr>
      </w:pPr>
    </w:p>
    <w:p w:rsidR="00BC344E" w:rsidRPr="00496716" w:rsidRDefault="00BC344E" w:rsidP="00BC344E">
      <w:pPr>
        <w:pStyle w:val="Zag1"/>
        <w:tabs>
          <w:tab w:val="left" w:leader="dot" w:pos="624"/>
        </w:tabs>
        <w:spacing w:after="0" w:line="100" w:lineRule="atLeast"/>
        <w:ind w:firstLine="454"/>
        <w:rPr>
          <w:lang w:val="ru-RU"/>
        </w:rPr>
      </w:pPr>
    </w:p>
    <w:p w:rsidR="00BC344E" w:rsidRPr="00496716" w:rsidRDefault="00BC344E" w:rsidP="00BC344E">
      <w:pPr>
        <w:pStyle w:val="aff1"/>
        <w:spacing w:after="0"/>
        <w:jc w:val="both"/>
      </w:pPr>
    </w:p>
    <w:p w:rsidR="00BC344E" w:rsidRDefault="00BC344E" w:rsidP="00BC344E">
      <w:pPr>
        <w:pStyle w:val="2f3"/>
        <w:shd w:val="clear" w:color="auto" w:fill="auto"/>
        <w:spacing w:line="240" w:lineRule="auto"/>
        <w:jc w:val="left"/>
        <w:rPr>
          <w:sz w:val="28"/>
          <w:szCs w:val="28"/>
        </w:rPr>
      </w:pPr>
    </w:p>
    <w:p w:rsidR="00BC344E" w:rsidRDefault="00BC344E" w:rsidP="00BC344E">
      <w:pPr>
        <w:pStyle w:val="2f3"/>
        <w:shd w:val="clear" w:color="auto" w:fill="auto"/>
        <w:spacing w:line="240" w:lineRule="auto"/>
        <w:jc w:val="left"/>
        <w:rPr>
          <w:sz w:val="28"/>
          <w:szCs w:val="28"/>
        </w:rPr>
      </w:pPr>
    </w:p>
    <w:p w:rsidR="00F965A0" w:rsidRDefault="00F965A0" w:rsidP="00F965A0">
      <w:pPr>
        <w:rPr>
          <w:sz w:val="28"/>
          <w:szCs w:val="28"/>
        </w:rPr>
      </w:pPr>
    </w:p>
    <w:p w:rsidR="00BC344E" w:rsidRDefault="00BC344E" w:rsidP="00F965A0">
      <w:pPr>
        <w:rPr>
          <w:sz w:val="28"/>
          <w:szCs w:val="28"/>
        </w:rPr>
      </w:pPr>
    </w:p>
    <w:p w:rsidR="00BC344E" w:rsidRDefault="00BC344E" w:rsidP="00F965A0">
      <w:pPr>
        <w:rPr>
          <w:sz w:val="28"/>
          <w:szCs w:val="28"/>
        </w:rPr>
      </w:pPr>
    </w:p>
    <w:p w:rsidR="00BC344E" w:rsidRDefault="00BC344E" w:rsidP="00F965A0">
      <w:pPr>
        <w:rPr>
          <w:sz w:val="28"/>
          <w:szCs w:val="28"/>
        </w:rPr>
      </w:pPr>
    </w:p>
    <w:p w:rsidR="00BC344E" w:rsidRDefault="00BC344E" w:rsidP="00F965A0">
      <w:pPr>
        <w:rPr>
          <w:sz w:val="28"/>
          <w:szCs w:val="28"/>
        </w:rPr>
      </w:pPr>
    </w:p>
    <w:p w:rsidR="00BC344E" w:rsidRDefault="00BC344E" w:rsidP="00F965A0">
      <w:pPr>
        <w:rPr>
          <w:sz w:val="28"/>
          <w:szCs w:val="28"/>
        </w:rPr>
      </w:pPr>
    </w:p>
    <w:p w:rsidR="00BC344E" w:rsidRDefault="00BC344E" w:rsidP="00F965A0">
      <w:pPr>
        <w:rPr>
          <w:sz w:val="28"/>
          <w:szCs w:val="28"/>
        </w:rPr>
      </w:pPr>
    </w:p>
    <w:p w:rsidR="00BC344E" w:rsidRDefault="00BC344E" w:rsidP="00F965A0">
      <w:pPr>
        <w:rPr>
          <w:sz w:val="28"/>
          <w:szCs w:val="28"/>
        </w:rPr>
      </w:pPr>
    </w:p>
    <w:p w:rsidR="004424E9" w:rsidRDefault="004424E9" w:rsidP="00F965A0">
      <w:pPr>
        <w:rPr>
          <w:sz w:val="28"/>
          <w:szCs w:val="28"/>
        </w:rPr>
      </w:pPr>
    </w:p>
    <w:p w:rsidR="004424E9" w:rsidRDefault="004424E9" w:rsidP="00F965A0">
      <w:pPr>
        <w:rPr>
          <w:sz w:val="28"/>
          <w:szCs w:val="28"/>
        </w:rPr>
      </w:pPr>
    </w:p>
    <w:p w:rsidR="004424E9" w:rsidRDefault="004424E9" w:rsidP="00F965A0">
      <w:pPr>
        <w:rPr>
          <w:sz w:val="28"/>
          <w:szCs w:val="28"/>
        </w:rPr>
      </w:pPr>
    </w:p>
    <w:p w:rsidR="004424E9" w:rsidRDefault="004424E9"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016C3" w:rsidRDefault="00B016C3" w:rsidP="00F965A0">
      <w:pPr>
        <w:rPr>
          <w:sz w:val="28"/>
          <w:szCs w:val="28"/>
        </w:rPr>
      </w:pPr>
    </w:p>
    <w:p w:rsidR="00BC344E" w:rsidRPr="00496716" w:rsidRDefault="00BC344E" w:rsidP="00F965A0">
      <w:pPr>
        <w:rPr>
          <w:sz w:val="28"/>
          <w:szCs w:val="28"/>
        </w:rPr>
      </w:pPr>
    </w:p>
    <w:p w:rsidR="00F965A0" w:rsidRPr="00496716" w:rsidRDefault="00F965A0" w:rsidP="00F965A0">
      <w:pPr>
        <w:pStyle w:val="affff3"/>
        <w:spacing w:line="100" w:lineRule="atLeast"/>
        <w:jc w:val="center"/>
      </w:pPr>
      <w:r w:rsidRPr="00496716">
        <w:rPr>
          <w:rStyle w:val="Zag11"/>
          <w:b/>
        </w:rPr>
        <w:lastRenderedPageBreak/>
        <w:t>Общие положения</w:t>
      </w:r>
    </w:p>
    <w:p w:rsidR="00F965A0" w:rsidRPr="000174DA" w:rsidRDefault="00F965A0" w:rsidP="00F965A0">
      <w:pPr>
        <w:pStyle w:val="affff2"/>
        <w:spacing w:line="100" w:lineRule="atLeast"/>
      </w:pPr>
      <w:r w:rsidRPr="000174DA">
        <w:rPr>
          <w:rStyle w:val="Zag11"/>
          <w:iCs/>
        </w:rPr>
        <w:t>Основная образовательная программа основного общего образования разработана в соответствии с требованиями Федерального государственного образовательного стандарта основного общего образования (далее - Стандарт) к структуре образовательной программы, определяет цель, задачи, планируемые результаты, содержание и организацию образовательной деятельности  на уровне основного общего образования и с учетом</w:t>
      </w:r>
      <w:r w:rsidRPr="000174DA">
        <w:rPr>
          <w:rStyle w:val="Zag11"/>
          <w:b/>
          <w:iCs/>
        </w:rPr>
        <w:t xml:space="preserve"> </w:t>
      </w:r>
      <w:r w:rsidRPr="000174DA">
        <w:rPr>
          <w:rStyle w:val="Zag11"/>
          <w:iCs/>
        </w:rPr>
        <w:t xml:space="preserve">Примерных основных образовательных программ общеобразовательного учреждения: (Основная школа / [сост. Е.С. Савинов]. — М.: Просвещение, 2011. — 342 с.;  М.: </w:t>
      </w:r>
      <w:proofErr w:type="spellStart"/>
      <w:r w:rsidRPr="000174DA">
        <w:rPr>
          <w:rStyle w:val="Zag11"/>
          <w:iCs/>
        </w:rPr>
        <w:t>Эконинформ</w:t>
      </w:r>
      <w:proofErr w:type="spellEnd"/>
      <w:r w:rsidRPr="000174DA">
        <w:rPr>
          <w:rStyle w:val="Zag11"/>
          <w:iCs/>
        </w:rPr>
        <w:t>, 2014.- 375).</w:t>
      </w:r>
    </w:p>
    <w:p w:rsidR="00F965A0" w:rsidRPr="000174DA" w:rsidRDefault="00F965A0" w:rsidP="00F965A0">
      <w:pPr>
        <w:pStyle w:val="affff2"/>
        <w:spacing w:line="100" w:lineRule="atLeast"/>
      </w:pPr>
      <w:r w:rsidRPr="000174DA">
        <w:rPr>
          <w:rStyle w:val="Zag11"/>
          <w:iCs/>
        </w:rPr>
        <w:t xml:space="preserve">Основная образовательная программа основного общего образования </w:t>
      </w:r>
      <w:r w:rsidR="000E648E" w:rsidRPr="000174DA">
        <w:rPr>
          <w:rStyle w:val="Zag11"/>
          <w:iCs/>
        </w:rPr>
        <w:t>МОБ</w:t>
      </w:r>
      <w:r w:rsidRPr="000174DA">
        <w:rPr>
          <w:rStyle w:val="Zag11"/>
          <w:iCs/>
        </w:rPr>
        <w:t>У СОШ</w:t>
      </w:r>
      <w:r w:rsidR="000E648E" w:rsidRPr="000174DA">
        <w:rPr>
          <w:rStyle w:val="Zag11"/>
          <w:iCs/>
        </w:rPr>
        <w:t xml:space="preserve"> с. </w:t>
      </w:r>
      <w:proofErr w:type="spellStart"/>
      <w:r w:rsidR="000E648E" w:rsidRPr="000174DA">
        <w:rPr>
          <w:rStyle w:val="Zag11"/>
          <w:iCs/>
        </w:rPr>
        <w:t>Нордовка</w:t>
      </w:r>
      <w:proofErr w:type="spellEnd"/>
      <w:r w:rsidRPr="000174DA">
        <w:rPr>
          <w:rStyle w:val="Zag11"/>
          <w:iCs/>
        </w:rPr>
        <w:t xml:space="preserve"> разработана с учётом типа данного общеобразовательного учреждения, а также образовательных особенностей и запросов участников образовательных отношений.</w:t>
      </w:r>
    </w:p>
    <w:p w:rsidR="00F965A0" w:rsidRPr="000174DA" w:rsidRDefault="00F965A0" w:rsidP="00F965A0">
      <w:pPr>
        <w:pStyle w:val="affff2"/>
        <w:spacing w:line="100" w:lineRule="atLeast"/>
      </w:pPr>
      <w:r w:rsidRPr="000174DA">
        <w:rPr>
          <w:rStyle w:val="Zag11"/>
          <w:iCs/>
        </w:rPr>
        <w:t>Разработка основной</w:t>
      </w:r>
      <w:r w:rsidR="002B4753" w:rsidRPr="000174DA">
        <w:rPr>
          <w:rStyle w:val="Zag11"/>
          <w:iCs/>
        </w:rPr>
        <w:t xml:space="preserve"> образовательной</w:t>
      </w:r>
      <w:r w:rsidRPr="000174DA">
        <w:rPr>
          <w:rStyle w:val="Zag11"/>
          <w:iCs/>
        </w:rPr>
        <w:t xml:space="preserve"> программы основного общего образования </w:t>
      </w:r>
      <w:r w:rsidR="000E648E" w:rsidRPr="000174DA">
        <w:rPr>
          <w:rStyle w:val="Zag11"/>
          <w:iCs/>
        </w:rPr>
        <w:t xml:space="preserve">МОБУ СОШ с. </w:t>
      </w:r>
      <w:proofErr w:type="spellStart"/>
      <w:r w:rsidR="000E648E" w:rsidRPr="000174DA">
        <w:rPr>
          <w:rStyle w:val="Zag11"/>
          <w:iCs/>
        </w:rPr>
        <w:t>Нордовка</w:t>
      </w:r>
      <w:proofErr w:type="spellEnd"/>
      <w:r w:rsidR="000E648E" w:rsidRPr="000174DA">
        <w:rPr>
          <w:rStyle w:val="Zag11"/>
          <w:iCs/>
        </w:rPr>
        <w:t xml:space="preserve"> </w:t>
      </w:r>
      <w:r w:rsidRPr="000174DA">
        <w:rPr>
          <w:rStyle w:val="Zag11"/>
          <w:iCs/>
        </w:rPr>
        <w:t>осуществилась самостоятельно с привлечением совета общеобразова</w:t>
      </w:r>
      <w:r w:rsidRPr="00F86B88">
        <w:rPr>
          <w:rStyle w:val="Zag11"/>
          <w:iCs/>
        </w:rPr>
        <w:t>тельного учреждения (Протокол №</w:t>
      </w:r>
      <w:r w:rsidR="00F86B88" w:rsidRPr="00F86B88">
        <w:rPr>
          <w:rStyle w:val="Zag11"/>
          <w:iCs/>
        </w:rPr>
        <w:t>1</w:t>
      </w:r>
      <w:r w:rsidR="002B4753" w:rsidRPr="00F86B88">
        <w:rPr>
          <w:rStyle w:val="Zag11"/>
          <w:iCs/>
        </w:rPr>
        <w:t xml:space="preserve"> </w:t>
      </w:r>
      <w:r w:rsidRPr="00F86B88">
        <w:rPr>
          <w:rStyle w:val="Zag11"/>
          <w:iCs/>
        </w:rPr>
        <w:t xml:space="preserve"> от </w:t>
      </w:r>
      <w:r w:rsidR="00F86B88" w:rsidRPr="00F86B88">
        <w:rPr>
          <w:rStyle w:val="Zag11"/>
          <w:iCs/>
        </w:rPr>
        <w:t>25.08.2015 г.</w:t>
      </w:r>
      <w:r w:rsidRPr="00F86B88">
        <w:rPr>
          <w:rStyle w:val="Zag11"/>
          <w:iCs/>
        </w:rPr>
        <w:t>)</w:t>
      </w:r>
      <w:r w:rsidRPr="000174DA">
        <w:rPr>
          <w:rStyle w:val="Zag11"/>
          <w:iCs/>
        </w:rPr>
        <w:t xml:space="preserve"> для обеспечения государственно-общественного характера управления общеобразовательным учреждением.</w:t>
      </w:r>
    </w:p>
    <w:p w:rsidR="00F965A0" w:rsidRPr="000174DA" w:rsidRDefault="00F965A0" w:rsidP="00F965A0">
      <w:pPr>
        <w:pStyle w:val="affff2"/>
        <w:spacing w:line="100" w:lineRule="atLeast"/>
      </w:pPr>
      <w:r w:rsidRPr="000174DA">
        <w:rPr>
          <w:rStyle w:val="Zag11"/>
          <w:iCs/>
        </w:rPr>
        <w:t xml:space="preserve">Основная образовательная программа основного общего образования </w:t>
      </w:r>
      <w:r w:rsidR="000E648E" w:rsidRPr="000174DA">
        <w:rPr>
          <w:rStyle w:val="Zag11"/>
          <w:iCs/>
        </w:rPr>
        <w:t xml:space="preserve">МОБУ СОШ с. </w:t>
      </w:r>
      <w:proofErr w:type="spellStart"/>
      <w:r w:rsidR="000E648E" w:rsidRPr="000174DA">
        <w:rPr>
          <w:rStyle w:val="Zag11"/>
          <w:iCs/>
        </w:rPr>
        <w:t>Нордовка</w:t>
      </w:r>
      <w:proofErr w:type="spellEnd"/>
      <w:r w:rsidR="000E648E" w:rsidRPr="000174DA">
        <w:rPr>
          <w:rStyle w:val="Zag11"/>
          <w:iCs/>
        </w:rPr>
        <w:t xml:space="preserve"> </w:t>
      </w:r>
      <w:r w:rsidRPr="000174DA">
        <w:rPr>
          <w:rStyle w:val="Zag11"/>
          <w:iCs/>
        </w:rPr>
        <w:t>в соответствии с требованиями Стандарта содержит три раздела: целевой, содержательный и организационный.</w:t>
      </w:r>
    </w:p>
    <w:p w:rsidR="00F965A0" w:rsidRPr="000174DA" w:rsidRDefault="00F965A0" w:rsidP="00F965A0">
      <w:pPr>
        <w:pStyle w:val="dash0410005f0431005f0437005f0430005f0446005f0020005f0441005f043f005f0438005f0441005f043a005f0430"/>
        <w:ind w:left="0" w:firstLine="539"/>
      </w:pPr>
      <w:r w:rsidRPr="000174DA">
        <w:rPr>
          <w:rStyle w:val="dash0410005f0431005f0437005f0430005f0446005f0020005f0441005f043f005f0438005f0441005f043a005f0430005f005fchar1char1"/>
          <w:b/>
          <w:bCs/>
          <w:iCs/>
          <w:sz w:val="28"/>
          <w:szCs w:val="28"/>
          <w:lang w:eastAsia="en-US"/>
        </w:rPr>
        <w:t>Целевой</w:t>
      </w:r>
      <w:r w:rsidRPr="000174DA">
        <w:rPr>
          <w:rStyle w:val="dash0410005f0431005f0437005f0430005f0446005f0020005f0441005f043f005f0438005f0441005f043a005f0430005f005fchar1char1"/>
          <w:bCs/>
          <w:iCs/>
          <w:sz w:val="28"/>
          <w:szCs w:val="28"/>
          <w:lang w:eastAsia="en-US"/>
        </w:rPr>
        <w:t xml:space="preserve"> раздел определяет общее назначение, цели, задачи, принципы, подходы и планируемые результаты реализации </w:t>
      </w:r>
      <w:r w:rsidRPr="000174DA">
        <w:rPr>
          <w:rStyle w:val="Zag11"/>
          <w:iCs/>
          <w:sz w:val="28"/>
          <w:szCs w:val="28"/>
        </w:rPr>
        <w:t xml:space="preserve">Основной </w:t>
      </w:r>
      <w:r w:rsidRPr="000174DA">
        <w:rPr>
          <w:rStyle w:val="dash0410005f0431005f0437005f0430005f0446005f0020005f0441005f043f005f0438005f0441005f043a005f0430005f005fchar1char1"/>
          <w:bCs/>
          <w:iCs/>
          <w:sz w:val="28"/>
          <w:szCs w:val="28"/>
          <w:lang w:eastAsia="en-US"/>
        </w:rPr>
        <w:t xml:space="preserve">образовательной программы основного общего образования </w:t>
      </w:r>
      <w:r w:rsidR="000E648E" w:rsidRPr="000174DA">
        <w:rPr>
          <w:rStyle w:val="Zag11"/>
          <w:iCs/>
          <w:sz w:val="28"/>
          <w:szCs w:val="28"/>
        </w:rPr>
        <w:t xml:space="preserve">МОБУ СОШ с. </w:t>
      </w:r>
      <w:proofErr w:type="spellStart"/>
      <w:r w:rsidR="000E648E" w:rsidRPr="000174DA">
        <w:rPr>
          <w:rStyle w:val="Zag11"/>
          <w:iCs/>
          <w:sz w:val="28"/>
          <w:szCs w:val="28"/>
        </w:rPr>
        <w:t>Нордовка</w:t>
      </w:r>
      <w:proofErr w:type="spellEnd"/>
      <w:r w:rsidR="000E648E" w:rsidRPr="000174DA">
        <w:rPr>
          <w:rStyle w:val="Zag11"/>
          <w:iCs/>
        </w:rPr>
        <w:t xml:space="preserve"> </w:t>
      </w:r>
      <w:r w:rsidRPr="000174DA">
        <w:rPr>
          <w:rStyle w:val="dash0410005f0431005f0437005f0430005f0446005f0020005f0441005f043f005f0438005f0441005f043a005f0430005f005fchar1char1"/>
          <w:bCs/>
          <w:iCs/>
          <w:sz w:val="28"/>
          <w:szCs w:val="28"/>
          <w:lang w:eastAsia="en-US"/>
        </w:rPr>
        <w:t>конкретизированные в соответствии с требованиями Стандарта и учитывающие региональные, национальные и этнокультурные особенности народов Российской Федерации, а также способы определения достижения этих целей и результатов.</w:t>
      </w:r>
    </w:p>
    <w:p w:rsidR="00F965A0" w:rsidRPr="000174DA" w:rsidRDefault="00F965A0" w:rsidP="00F965A0">
      <w:pPr>
        <w:pStyle w:val="dash0410005f0431005f0437005f0430005f0446005f0020005f0441005f043f005f0438005f0441005f043a005f0430"/>
        <w:ind w:left="0" w:firstLine="539"/>
      </w:pPr>
      <w:r w:rsidRPr="000174DA">
        <w:rPr>
          <w:rStyle w:val="dash0410005f0431005f0437005f0430005f0446005f0020005f0441005f043f005f0438005f0441005f043a005f0430005f005fchar1char1"/>
          <w:b/>
          <w:bCs/>
          <w:iCs/>
          <w:sz w:val="28"/>
          <w:szCs w:val="28"/>
          <w:lang w:eastAsia="en-US"/>
        </w:rPr>
        <w:t>Целевой раздел</w:t>
      </w:r>
      <w:r w:rsidRPr="000174DA">
        <w:rPr>
          <w:rStyle w:val="dash0410005f0431005f0437005f0430005f0446005f0020005f0441005f043f005f0438005f0441005f043a005f0430005f005fchar1char1"/>
          <w:bCs/>
          <w:iCs/>
          <w:sz w:val="28"/>
          <w:szCs w:val="28"/>
          <w:lang w:eastAsia="en-US"/>
        </w:rPr>
        <w:t xml:space="preserve"> включает:</w:t>
      </w:r>
    </w:p>
    <w:p w:rsidR="00F965A0" w:rsidRPr="000174DA" w:rsidRDefault="00F965A0" w:rsidP="00F965A0">
      <w:pPr>
        <w:pStyle w:val="dash0410005f0431005f0437005f0430005f0446005f0020005f0441005f043f005f0438005f0441005f043a005f0430"/>
        <w:ind w:left="0" w:firstLine="539"/>
      </w:pPr>
      <w:r w:rsidRPr="000174DA">
        <w:rPr>
          <w:rStyle w:val="dash0410005f0431005f0437005f0430005f0446005f0020005f0441005f043f005f0438005f0441005f043a005f0430005f005fchar1char1"/>
          <w:bCs/>
          <w:iCs/>
          <w:sz w:val="28"/>
          <w:szCs w:val="28"/>
          <w:lang w:eastAsia="en-US"/>
        </w:rPr>
        <w:t>-</w:t>
      </w:r>
      <w:r w:rsidRPr="000174DA">
        <w:rPr>
          <w:rStyle w:val="Zag11"/>
          <w:rFonts w:eastAsia="@Arial Unicode MS"/>
          <w:iCs/>
          <w:sz w:val="28"/>
          <w:szCs w:val="28"/>
        </w:rPr>
        <w:tab/>
      </w:r>
      <w:r w:rsidRPr="000174DA">
        <w:rPr>
          <w:rStyle w:val="dash0410005f0431005f0437005f0430005f0446005f0020005f0441005f043f005f0438005f0441005f043a005f0430005f005fchar1char1"/>
          <w:bCs/>
          <w:iCs/>
          <w:sz w:val="28"/>
          <w:szCs w:val="28"/>
          <w:lang w:eastAsia="en-US"/>
        </w:rPr>
        <w:t>пояснительную записку;</w:t>
      </w:r>
    </w:p>
    <w:p w:rsidR="00F965A0" w:rsidRPr="000174DA" w:rsidRDefault="00F965A0" w:rsidP="00F965A0">
      <w:pPr>
        <w:pStyle w:val="Zag1"/>
        <w:spacing w:after="0" w:line="100" w:lineRule="atLeast"/>
        <w:ind w:firstLine="539"/>
        <w:jc w:val="both"/>
        <w:rPr>
          <w:sz w:val="28"/>
          <w:szCs w:val="28"/>
          <w:lang w:val="ru-RU"/>
        </w:rPr>
      </w:pPr>
      <w:r w:rsidRPr="000174DA">
        <w:rPr>
          <w:rStyle w:val="Zag11"/>
          <w:rFonts w:eastAsia="@Arial Unicode MS"/>
          <w:b w:val="0"/>
          <w:bCs w:val="0"/>
          <w:iCs/>
          <w:sz w:val="28"/>
          <w:szCs w:val="28"/>
          <w:lang w:val="ru-RU"/>
        </w:rPr>
        <w:t>-</w:t>
      </w:r>
      <w:r w:rsidRPr="000174DA">
        <w:rPr>
          <w:rStyle w:val="Zag11"/>
          <w:rFonts w:eastAsia="@Arial Unicode MS"/>
          <w:b w:val="0"/>
          <w:bCs w:val="0"/>
          <w:iCs/>
          <w:sz w:val="28"/>
          <w:szCs w:val="28"/>
          <w:lang w:val="ru-RU"/>
        </w:rPr>
        <w:tab/>
        <w:t xml:space="preserve">планируемые результаты освоения обучающимися  </w:t>
      </w:r>
      <w:r w:rsidRPr="000174DA">
        <w:rPr>
          <w:rStyle w:val="Zag11"/>
          <w:b w:val="0"/>
          <w:iCs/>
          <w:sz w:val="28"/>
          <w:szCs w:val="28"/>
          <w:lang w:val="ru-RU"/>
        </w:rPr>
        <w:t xml:space="preserve">Основной </w:t>
      </w:r>
      <w:r w:rsidRPr="000174DA">
        <w:rPr>
          <w:rStyle w:val="Zag11"/>
          <w:rFonts w:eastAsia="@Arial Unicode MS"/>
          <w:b w:val="0"/>
          <w:bCs w:val="0"/>
          <w:iCs/>
          <w:sz w:val="28"/>
          <w:szCs w:val="28"/>
          <w:lang w:val="ru-RU"/>
        </w:rPr>
        <w:t>образовательной программы основного общего образования;</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t>-</w:t>
      </w:r>
      <w:r w:rsidRPr="000174DA">
        <w:rPr>
          <w:rStyle w:val="Zag11"/>
          <w:rFonts w:eastAsia="@Arial Unicode MS"/>
          <w:b w:val="0"/>
          <w:bCs w:val="0"/>
          <w:iCs/>
          <w:sz w:val="28"/>
          <w:szCs w:val="28"/>
          <w:lang w:val="ru-RU"/>
        </w:rPr>
        <w:tab/>
        <w:t xml:space="preserve">систему оценки достижения планируемых результатов освоения  </w:t>
      </w:r>
      <w:r w:rsidRPr="000174DA">
        <w:rPr>
          <w:rStyle w:val="Zag11"/>
          <w:b w:val="0"/>
          <w:iCs/>
          <w:sz w:val="28"/>
          <w:szCs w:val="28"/>
          <w:lang w:val="ru-RU"/>
        </w:rPr>
        <w:t xml:space="preserve">Основной </w:t>
      </w:r>
      <w:r w:rsidRPr="000174DA">
        <w:rPr>
          <w:rStyle w:val="Zag11"/>
          <w:rFonts w:eastAsia="@Arial Unicode MS"/>
          <w:b w:val="0"/>
          <w:bCs w:val="0"/>
          <w:iCs/>
          <w:sz w:val="28"/>
          <w:szCs w:val="28"/>
          <w:lang w:val="ru-RU"/>
        </w:rPr>
        <w:t>образовательной программы основного общего образования.</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iCs/>
          <w:sz w:val="28"/>
          <w:szCs w:val="28"/>
          <w:lang w:val="ru-RU"/>
        </w:rPr>
        <w:t xml:space="preserve">Содержательный раздел </w:t>
      </w:r>
      <w:r w:rsidRPr="000174DA">
        <w:rPr>
          <w:rStyle w:val="Zag11"/>
          <w:rFonts w:eastAsia="@Arial Unicode MS"/>
          <w:b w:val="0"/>
          <w:bCs w:val="0"/>
          <w:iCs/>
          <w:sz w:val="28"/>
          <w:szCs w:val="28"/>
          <w:lang w:val="ru-RU"/>
        </w:rPr>
        <w:t xml:space="preserve">определяет общее содержание основного общего образования и включает образовательные программы, ориентированные на достижение личностных, предметных и </w:t>
      </w:r>
      <w:proofErr w:type="spellStart"/>
      <w:r w:rsidRPr="000174DA">
        <w:rPr>
          <w:rStyle w:val="Zag11"/>
          <w:rFonts w:eastAsia="@Arial Unicode MS"/>
          <w:b w:val="0"/>
          <w:bCs w:val="0"/>
          <w:iCs/>
          <w:sz w:val="28"/>
          <w:szCs w:val="28"/>
          <w:lang w:val="ru-RU"/>
        </w:rPr>
        <w:t>метапредметных</w:t>
      </w:r>
      <w:proofErr w:type="spellEnd"/>
      <w:r w:rsidRPr="000174DA">
        <w:rPr>
          <w:rStyle w:val="Zag11"/>
          <w:rFonts w:eastAsia="@Arial Unicode MS"/>
          <w:b w:val="0"/>
          <w:bCs w:val="0"/>
          <w:iCs/>
          <w:sz w:val="28"/>
          <w:szCs w:val="28"/>
          <w:lang w:val="ru-RU"/>
        </w:rPr>
        <w:t xml:space="preserve"> результатов, в том числе</w:t>
      </w:r>
      <w:r w:rsidRPr="000174DA">
        <w:rPr>
          <w:rStyle w:val="Zag11"/>
          <w:rFonts w:eastAsia="@Arial Unicode MS"/>
          <w:iCs/>
          <w:sz w:val="28"/>
          <w:szCs w:val="28"/>
          <w:lang w:val="ru-RU"/>
        </w:rPr>
        <w:t>:</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t>-</w:t>
      </w:r>
      <w:r w:rsidRPr="000174DA">
        <w:rPr>
          <w:rStyle w:val="Zag11"/>
          <w:rFonts w:eastAsia="@Arial Unicode MS"/>
          <w:b w:val="0"/>
          <w:bCs w:val="0"/>
          <w:iCs/>
          <w:sz w:val="28"/>
          <w:szCs w:val="28"/>
          <w:lang w:val="ru-RU"/>
        </w:rPr>
        <w:tab/>
        <w:t>программу развития универсальных учебных действий на уровне основного общего образования, включающую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t>-</w:t>
      </w:r>
      <w:r w:rsidRPr="000174DA">
        <w:rPr>
          <w:rStyle w:val="Zag11"/>
          <w:rFonts w:eastAsia="@Arial Unicode MS"/>
          <w:b w:val="0"/>
          <w:bCs w:val="0"/>
          <w:iCs/>
          <w:sz w:val="28"/>
          <w:szCs w:val="28"/>
          <w:lang w:val="ru-RU"/>
        </w:rPr>
        <w:tab/>
        <w:t>рабочие программы учебных предметов, курсов и курсов внеурочной деятельности;</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lastRenderedPageBreak/>
        <w:t>-</w:t>
      </w:r>
      <w:r w:rsidRPr="000174DA">
        <w:rPr>
          <w:rStyle w:val="Zag11"/>
          <w:rFonts w:eastAsia="@Arial Unicode MS"/>
          <w:b w:val="0"/>
          <w:bCs w:val="0"/>
          <w:iCs/>
          <w:sz w:val="28"/>
          <w:szCs w:val="28"/>
          <w:lang w:val="ru-RU"/>
        </w:rPr>
        <w:tab/>
        <w:t>программу воспитания и социализации обучающихся на уровне основного общего образования, включающую такие направления, как духовно-нравственное развитие и воспитание обучающихся, их социализация и профессиональная ориентация, формирование культуры здорового и безопасного образа жизни, экологической культуры;</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t>-</w:t>
      </w:r>
      <w:r w:rsidRPr="000174DA">
        <w:rPr>
          <w:rStyle w:val="Zag11"/>
          <w:rFonts w:eastAsia="@Arial Unicode MS"/>
          <w:b w:val="0"/>
          <w:bCs w:val="0"/>
          <w:iCs/>
          <w:sz w:val="28"/>
          <w:szCs w:val="28"/>
          <w:lang w:val="ru-RU"/>
        </w:rPr>
        <w:tab/>
        <w:t>программу коррекционной работы.</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iCs/>
          <w:sz w:val="28"/>
          <w:szCs w:val="28"/>
          <w:lang w:val="ru-RU"/>
        </w:rPr>
        <w:t xml:space="preserve">Организационный раздел </w:t>
      </w:r>
      <w:r w:rsidRPr="000174DA">
        <w:rPr>
          <w:rStyle w:val="Zag11"/>
          <w:rFonts w:eastAsia="@Arial Unicode MS"/>
          <w:b w:val="0"/>
          <w:bCs w:val="0"/>
          <w:iCs/>
          <w:sz w:val="28"/>
          <w:szCs w:val="28"/>
          <w:lang w:val="ru-RU"/>
        </w:rPr>
        <w:t>устанавливает общие рамки организации образовательной деятельности, а также механизм реализации компонентов образовательной программы.</w:t>
      </w:r>
    </w:p>
    <w:p w:rsidR="00F965A0" w:rsidRPr="000174DA" w:rsidRDefault="00F965A0" w:rsidP="00F965A0">
      <w:pPr>
        <w:pStyle w:val="Zag1"/>
        <w:spacing w:after="0" w:line="100" w:lineRule="atLeast"/>
        <w:ind w:firstLine="539"/>
        <w:jc w:val="both"/>
      </w:pPr>
      <w:r w:rsidRPr="000174DA">
        <w:rPr>
          <w:rStyle w:val="Zag11"/>
          <w:rFonts w:eastAsia="@Arial Unicode MS"/>
          <w:b w:val="0"/>
          <w:bCs w:val="0"/>
          <w:iCs/>
          <w:sz w:val="28"/>
          <w:szCs w:val="28"/>
          <w:lang w:val="ru-RU"/>
        </w:rPr>
        <w:t>Организационный раздел включает:</w:t>
      </w:r>
    </w:p>
    <w:p w:rsidR="00F965A0" w:rsidRPr="000174DA" w:rsidRDefault="00F965A0" w:rsidP="00F965A0">
      <w:pPr>
        <w:pStyle w:val="Zag1"/>
        <w:numPr>
          <w:ilvl w:val="0"/>
          <w:numId w:val="2"/>
        </w:numPr>
        <w:spacing w:after="0" w:line="100" w:lineRule="atLeast"/>
        <w:ind w:left="0" w:firstLine="539"/>
        <w:jc w:val="both"/>
        <w:rPr>
          <w:lang w:val="ru-RU"/>
        </w:rPr>
      </w:pPr>
      <w:r w:rsidRPr="000174DA">
        <w:rPr>
          <w:rStyle w:val="Zag11"/>
          <w:rFonts w:eastAsia="@Arial Unicode MS"/>
          <w:b w:val="0"/>
          <w:bCs w:val="0"/>
          <w:iCs/>
          <w:sz w:val="28"/>
          <w:szCs w:val="28"/>
          <w:lang w:val="ru-RU"/>
        </w:rPr>
        <w:t>учебный план основного общего образования как один из основных механизмов реализации  образовательной программы;</w:t>
      </w:r>
    </w:p>
    <w:p w:rsidR="00F965A0" w:rsidRPr="000174DA" w:rsidRDefault="00F965A0" w:rsidP="00F965A0">
      <w:pPr>
        <w:pStyle w:val="ConsPlusNormal"/>
        <w:numPr>
          <w:ilvl w:val="0"/>
          <w:numId w:val="2"/>
        </w:numPr>
        <w:spacing w:line="360" w:lineRule="atLeast"/>
        <w:jc w:val="both"/>
      </w:pPr>
      <w:r w:rsidRPr="000174DA">
        <w:rPr>
          <w:rFonts w:ascii="Times New Roman" w:hAnsi="Times New Roman" w:cs="Times New Roman"/>
          <w:iCs/>
          <w:sz w:val="28"/>
          <w:szCs w:val="28"/>
        </w:rPr>
        <w:t xml:space="preserve">календарный учебный график; </w:t>
      </w:r>
    </w:p>
    <w:p w:rsidR="00F965A0" w:rsidRPr="000174DA" w:rsidRDefault="00F965A0" w:rsidP="00F965A0">
      <w:pPr>
        <w:pStyle w:val="ConsPlusNormal"/>
        <w:numPr>
          <w:ilvl w:val="0"/>
          <w:numId w:val="2"/>
        </w:numPr>
        <w:spacing w:line="360" w:lineRule="atLeast"/>
        <w:jc w:val="both"/>
      </w:pPr>
      <w:r w:rsidRPr="000174DA">
        <w:rPr>
          <w:rStyle w:val="Zag11"/>
          <w:rFonts w:ascii="Times New Roman" w:eastAsia="@Arial Unicode MS" w:hAnsi="Times New Roman" w:cs="Times New Roman"/>
          <w:iCs/>
          <w:sz w:val="28"/>
          <w:szCs w:val="28"/>
        </w:rPr>
        <w:t>план внеурочной деятельности;</w:t>
      </w:r>
    </w:p>
    <w:p w:rsidR="00F965A0" w:rsidRPr="000174DA" w:rsidRDefault="00F965A0" w:rsidP="00F965A0">
      <w:pPr>
        <w:pStyle w:val="ConsPlusNormal"/>
        <w:numPr>
          <w:ilvl w:val="0"/>
          <w:numId w:val="2"/>
        </w:numPr>
        <w:spacing w:line="360" w:lineRule="atLeast"/>
        <w:jc w:val="both"/>
      </w:pPr>
      <w:r w:rsidRPr="000174DA">
        <w:rPr>
          <w:rStyle w:val="Zag11"/>
          <w:rFonts w:ascii="Times New Roman" w:eastAsia="@Arial Unicode MS" w:hAnsi="Times New Roman"/>
          <w:b/>
          <w:iCs/>
          <w:sz w:val="28"/>
          <w:szCs w:val="28"/>
        </w:rPr>
        <w:t xml:space="preserve">   </w:t>
      </w:r>
      <w:r w:rsidRPr="000174DA">
        <w:rPr>
          <w:rStyle w:val="Zag11"/>
          <w:rFonts w:ascii="Times New Roman" w:eastAsia="@Arial Unicode MS" w:hAnsi="Times New Roman"/>
          <w:iCs/>
          <w:sz w:val="28"/>
          <w:szCs w:val="28"/>
        </w:rPr>
        <w:t xml:space="preserve">систему условий реализации образовательной программы основного общего образования </w:t>
      </w:r>
      <w:r w:rsidR="000E648E" w:rsidRPr="000174DA">
        <w:rPr>
          <w:rStyle w:val="Zag11"/>
          <w:rFonts w:ascii="Times New Roman" w:hAnsi="Times New Roman" w:cs="Times New Roman"/>
          <w:iCs/>
          <w:sz w:val="28"/>
          <w:szCs w:val="28"/>
        </w:rPr>
        <w:t xml:space="preserve">МОБУ СОШ с. </w:t>
      </w:r>
      <w:proofErr w:type="spellStart"/>
      <w:r w:rsidR="000E648E" w:rsidRPr="000174DA">
        <w:rPr>
          <w:rStyle w:val="Zag11"/>
          <w:rFonts w:ascii="Times New Roman" w:hAnsi="Times New Roman" w:cs="Times New Roman"/>
          <w:iCs/>
          <w:sz w:val="28"/>
          <w:szCs w:val="28"/>
        </w:rPr>
        <w:t>Нордовка</w:t>
      </w:r>
      <w:proofErr w:type="spellEnd"/>
      <w:r w:rsidR="000E648E" w:rsidRPr="000174DA">
        <w:rPr>
          <w:rStyle w:val="Zag11"/>
          <w:rFonts w:ascii="Times New Roman" w:eastAsia="@Arial Unicode MS" w:hAnsi="Times New Roman"/>
          <w:iCs/>
          <w:sz w:val="28"/>
          <w:szCs w:val="28"/>
        </w:rPr>
        <w:t xml:space="preserve"> </w:t>
      </w:r>
      <w:r w:rsidRPr="000174DA">
        <w:rPr>
          <w:rStyle w:val="Zag11"/>
          <w:rFonts w:ascii="Times New Roman" w:eastAsia="@Arial Unicode MS" w:hAnsi="Times New Roman"/>
          <w:iCs/>
          <w:sz w:val="28"/>
          <w:szCs w:val="28"/>
        </w:rPr>
        <w:t xml:space="preserve">(далее — ОП ООО </w:t>
      </w:r>
      <w:r w:rsidR="000E648E" w:rsidRPr="000174DA">
        <w:rPr>
          <w:rStyle w:val="Zag11"/>
          <w:rFonts w:ascii="Times New Roman" w:hAnsi="Times New Roman" w:cs="Times New Roman"/>
          <w:iCs/>
          <w:sz w:val="28"/>
          <w:szCs w:val="28"/>
        </w:rPr>
        <w:t xml:space="preserve">МОБУ СОШ с. </w:t>
      </w:r>
      <w:proofErr w:type="spellStart"/>
      <w:r w:rsidR="000E648E" w:rsidRPr="000174DA">
        <w:rPr>
          <w:rStyle w:val="Zag11"/>
          <w:rFonts w:ascii="Times New Roman" w:hAnsi="Times New Roman" w:cs="Times New Roman"/>
          <w:iCs/>
          <w:sz w:val="28"/>
          <w:szCs w:val="28"/>
        </w:rPr>
        <w:t>Нордовка</w:t>
      </w:r>
      <w:proofErr w:type="spellEnd"/>
      <w:r w:rsidR="000E648E" w:rsidRPr="000174DA">
        <w:rPr>
          <w:rStyle w:val="Zag11"/>
          <w:rFonts w:ascii="Times New Roman" w:hAnsi="Times New Roman" w:cs="Times New Roman"/>
          <w:iCs/>
          <w:sz w:val="28"/>
          <w:szCs w:val="28"/>
        </w:rPr>
        <w:t xml:space="preserve"> ) </w:t>
      </w:r>
      <w:r w:rsidRPr="000174DA">
        <w:rPr>
          <w:rStyle w:val="Zag11"/>
          <w:rFonts w:ascii="Times New Roman" w:eastAsia="@Arial Unicode MS" w:hAnsi="Times New Roman"/>
          <w:iCs/>
          <w:sz w:val="28"/>
          <w:szCs w:val="28"/>
        </w:rPr>
        <w:t>в соответствии с требованиями Стандарта.</w:t>
      </w:r>
    </w:p>
    <w:p w:rsidR="00F965A0" w:rsidRPr="000174DA" w:rsidRDefault="000E648E" w:rsidP="00F965A0">
      <w:pPr>
        <w:pStyle w:val="Zag1"/>
        <w:spacing w:after="0" w:line="100" w:lineRule="atLeast"/>
        <w:ind w:firstLine="539"/>
        <w:jc w:val="both"/>
        <w:rPr>
          <w:lang w:val="ru-RU"/>
        </w:rPr>
      </w:pPr>
      <w:r w:rsidRPr="000174DA">
        <w:rPr>
          <w:rStyle w:val="Zag11"/>
          <w:b w:val="0"/>
          <w:iCs/>
          <w:sz w:val="28"/>
          <w:szCs w:val="28"/>
          <w:lang w:val="ru-RU"/>
        </w:rPr>
        <w:t xml:space="preserve">МОБУ СОШ с. </w:t>
      </w:r>
      <w:proofErr w:type="spellStart"/>
      <w:r w:rsidRPr="000174DA">
        <w:rPr>
          <w:rStyle w:val="Zag11"/>
          <w:b w:val="0"/>
          <w:iCs/>
          <w:sz w:val="28"/>
          <w:szCs w:val="28"/>
          <w:lang w:val="ru-RU"/>
        </w:rPr>
        <w:t>Нордовка</w:t>
      </w:r>
      <w:proofErr w:type="spellEnd"/>
      <w:r w:rsidR="00F965A0" w:rsidRPr="000174DA">
        <w:rPr>
          <w:rStyle w:val="Zag11"/>
          <w:rFonts w:eastAsia="@Arial Unicode MS"/>
          <w:b w:val="0"/>
          <w:bCs w:val="0"/>
          <w:iCs/>
          <w:sz w:val="28"/>
          <w:szCs w:val="28"/>
          <w:lang w:val="ru-RU"/>
        </w:rPr>
        <w:t>, реализующее основную образовательную программу основного общего образования,  обеспечивает ознакомление обучающихся и их родителей (законных представителей) как участников образовательных отношений:</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t>-</w:t>
      </w:r>
      <w:r w:rsidRPr="000174DA">
        <w:rPr>
          <w:rStyle w:val="Zag11"/>
          <w:rFonts w:eastAsia="@Arial Unicode MS"/>
          <w:b w:val="0"/>
          <w:bCs w:val="0"/>
          <w:iCs/>
          <w:sz w:val="28"/>
          <w:szCs w:val="28"/>
          <w:lang w:val="ru-RU"/>
        </w:rPr>
        <w:tab/>
        <w:t>с их правами и обязанностями в части формирования и реализации   основной образовательной программы основного общего образования, установленными законодательством Российской Федерации и уставом общеобразовательного учреждения;</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t>-</w:t>
      </w:r>
      <w:r w:rsidRPr="000174DA">
        <w:rPr>
          <w:rStyle w:val="Zag11"/>
          <w:rFonts w:eastAsia="@Arial Unicode MS"/>
          <w:b w:val="0"/>
          <w:bCs w:val="0"/>
          <w:iCs/>
          <w:sz w:val="28"/>
          <w:szCs w:val="28"/>
          <w:lang w:val="ru-RU"/>
        </w:rPr>
        <w:tab/>
        <w:t xml:space="preserve">с уставом и другими документами, регламентирующими осуществление образовательных отношений в </w:t>
      </w:r>
      <w:r w:rsidR="000E648E" w:rsidRPr="000174DA">
        <w:rPr>
          <w:rStyle w:val="Zag11"/>
          <w:b w:val="0"/>
          <w:iCs/>
          <w:sz w:val="28"/>
          <w:szCs w:val="28"/>
          <w:lang w:val="ru-RU"/>
        </w:rPr>
        <w:t xml:space="preserve">МОБУ СОШ с. </w:t>
      </w:r>
      <w:proofErr w:type="spellStart"/>
      <w:r w:rsidR="000E648E" w:rsidRPr="000174DA">
        <w:rPr>
          <w:rStyle w:val="Zag11"/>
          <w:b w:val="0"/>
          <w:iCs/>
          <w:sz w:val="28"/>
          <w:szCs w:val="28"/>
          <w:lang w:val="ru-RU"/>
        </w:rPr>
        <w:t>Нордовка</w:t>
      </w:r>
      <w:proofErr w:type="spellEnd"/>
      <w:r w:rsidR="000E648E" w:rsidRPr="000174DA">
        <w:rPr>
          <w:rStyle w:val="Zag11"/>
          <w:b w:val="0"/>
          <w:iCs/>
          <w:sz w:val="28"/>
          <w:szCs w:val="28"/>
          <w:lang w:val="ru-RU"/>
        </w:rPr>
        <w:t>.</w:t>
      </w:r>
    </w:p>
    <w:p w:rsidR="00F965A0" w:rsidRPr="000174DA" w:rsidRDefault="00F965A0" w:rsidP="00F965A0">
      <w:pPr>
        <w:pStyle w:val="Zag1"/>
        <w:spacing w:after="0" w:line="100" w:lineRule="atLeast"/>
        <w:ind w:firstLine="539"/>
        <w:jc w:val="both"/>
        <w:rPr>
          <w:lang w:val="ru-RU"/>
        </w:rPr>
      </w:pPr>
      <w:r w:rsidRPr="000174DA">
        <w:rPr>
          <w:rStyle w:val="Zag11"/>
          <w:rFonts w:eastAsia="@Arial Unicode MS"/>
          <w:b w:val="0"/>
          <w:bCs w:val="0"/>
          <w:iCs/>
          <w:sz w:val="28"/>
          <w:szCs w:val="28"/>
          <w:lang w:val="ru-RU"/>
        </w:rPr>
        <w:t xml:space="preserve">Права и обязанности родителей (законных представителей) обучающихся в части, касающейся участия в формировании и обеспечении освоения всеми детьми основной образовательной программы основного общего образования,  закреплены в заключённом между   </w:t>
      </w:r>
      <w:r w:rsidR="000E648E" w:rsidRPr="000174DA">
        <w:rPr>
          <w:rStyle w:val="Zag11"/>
          <w:b w:val="0"/>
          <w:iCs/>
          <w:sz w:val="28"/>
          <w:szCs w:val="28"/>
          <w:lang w:val="ru-RU"/>
        </w:rPr>
        <w:t xml:space="preserve">МОБУ СОШ с. </w:t>
      </w:r>
      <w:proofErr w:type="spellStart"/>
      <w:r w:rsidR="000E648E" w:rsidRPr="000174DA">
        <w:rPr>
          <w:rStyle w:val="Zag11"/>
          <w:b w:val="0"/>
          <w:iCs/>
          <w:sz w:val="28"/>
          <w:szCs w:val="28"/>
          <w:lang w:val="ru-RU"/>
        </w:rPr>
        <w:t>Нордовка</w:t>
      </w:r>
      <w:proofErr w:type="spellEnd"/>
      <w:r w:rsidR="000E648E" w:rsidRPr="000174DA">
        <w:rPr>
          <w:rStyle w:val="Zag11"/>
          <w:rFonts w:eastAsia="@Arial Unicode MS"/>
          <w:b w:val="0"/>
          <w:bCs w:val="0"/>
          <w:iCs/>
          <w:sz w:val="28"/>
          <w:szCs w:val="28"/>
          <w:lang w:val="ru-RU"/>
        </w:rPr>
        <w:t xml:space="preserve"> </w:t>
      </w:r>
      <w:r w:rsidRPr="000174DA">
        <w:rPr>
          <w:rStyle w:val="Zag11"/>
          <w:rFonts w:eastAsia="@Arial Unicode MS"/>
          <w:b w:val="0"/>
          <w:bCs w:val="0"/>
          <w:iCs/>
          <w:sz w:val="28"/>
          <w:szCs w:val="28"/>
          <w:lang w:val="ru-RU"/>
        </w:rPr>
        <w:t>и родителями (законными представителями) обучающихся  договоре (Приложение 1), отражающем ответственность участников образовательных отношений за конечные результаты освоения основной   образовательной программы.</w:t>
      </w:r>
    </w:p>
    <w:p w:rsidR="00F965A0" w:rsidRPr="00496716" w:rsidRDefault="00F965A0" w:rsidP="00F965A0">
      <w:pPr>
        <w:pStyle w:val="Zag1"/>
        <w:spacing w:after="0" w:line="100" w:lineRule="atLeast"/>
        <w:ind w:firstLine="539"/>
        <w:jc w:val="both"/>
        <w:rPr>
          <w:lang w:val="ru-RU"/>
        </w:rPr>
      </w:pPr>
    </w:p>
    <w:p w:rsidR="00F965A0" w:rsidRPr="00496716" w:rsidRDefault="00F965A0" w:rsidP="00F965A0">
      <w:pPr>
        <w:pStyle w:val="Zag1"/>
        <w:spacing w:after="0" w:line="100" w:lineRule="atLeast"/>
        <w:ind w:firstLine="539"/>
        <w:jc w:val="both"/>
        <w:rPr>
          <w:lang w:val="ru-RU"/>
        </w:rPr>
      </w:pPr>
    </w:p>
    <w:p w:rsidR="00F965A0" w:rsidRPr="00496716" w:rsidRDefault="00F965A0" w:rsidP="00F965A0">
      <w:pPr>
        <w:pStyle w:val="Zag1"/>
        <w:spacing w:after="0" w:line="100" w:lineRule="atLeast"/>
        <w:ind w:firstLine="539"/>
        <w:jc w:val="both"/>
        <w:rPr>
          <w:lang w:val="ru-RU"/>
        </w:rPr>
      </w:pPr>
    </w:p>
    <w:p w:rsidR="00F965A0" w:rsidRPr="00496716" w:rsidRDefault="00F965A0" w:rsidP="00F965A0">
      <w:pPr>
        <w:pStyle w:val="Zag1"/>
        <w:spacing w:after="0" w:line="100" w:lineRule="atLeast"/>
        <w:ind w:firstLine="539"/>
        <w:jc w:val="both"/>
        <w:rPr>
          <w:lang w:val="ru-RU"/>
        </w:rPr>
      </w:pPr>
    </w:p>
    <w:p w:rsidR="00F965A0" w:rsidRPr="00496716" w:rsidRDefault="00F965A0" w:rsidP="00F965A0">
      <w:pPr>
        <w:pStyle w:val="Zag1"/>
        <w:spacing w:after="0" w:line="100" w:lineRule="atLeast"/>
        <w:ind w:firstLine="539"/>
        <w:jc w:val="both"/>
        <w:rPr>
          <w:lang w:val="ru-RU"/>
        </w:rPr>
      </w:pPr>
    </w:p>
    <w:p w:rsidR="00F965A0" w:rsidRPr="00496716" w:rsidRDefault="00F965A0" w:rsidP="00F965A0">
      <w:pPr>
        <w:pStyle w:val="Zag1"/>
        <w:spacing w:after="0" w:line="100" w:lineRule="atLeast"/>
        <w:ind w:firstLine="539"/>
        <w:jc w:val="both"/>
        <w:rPr>
          <w:lang w:val="ru-RU"/>
        </w:rPr>
      </w:pPr>
    </w:p>
    <w:p w:rsidR="00F965A0" w:rsidRPr="00496716" w:rsidRDefault="00F965A0" w:rsidP="00F965A0">
      <w:pPr>
        <w:pStyle w:val="Zag1"/>
        <w:spacing w:after="0" w:line="100" w:lineRule="atLeast"/>
        <w:ind w:firstLine="539"/>
        <w:jc w:val="both"/>
        <w:rPr>
          <w:lang w:val="ru-RU"/>
        </w:rPr>
      </w:pPr>
    </w:p>
    <w:p w:rsidR="00F965A0" w:rsidRPr="00496716" w:rsidRDefault="00F965A0" w:rsidP="00F86B88">
      <w:pPr>
        <w:pStyle w:val="Zag1"/>
        <w:spacing w:after="0" w:line="100" w:lineRule="atLeast"/>
        <w:jc w:val="both"/>
        <w:rPr>
          <w:lang w:val="ru-RU"/>
        </w:rPr>
      </w:pPr>
    </w:p>
    <w:p w:rsidR="00F965A0" w:rsidRDefault="00F965A0" w:rsidP="00F965A0">
      <w:pPr>
        <w:pStyle w:val="Zag1"/>
        <w:spacing w:after="0" w:line="100" w:lineRule="atLeast"/>
        <w:ind w:firstLine="539"/>
        <w:jc w:val="both"/>
        <w:rPr>
          <w:lang w:val="ru-RU"/>
        </w:rPr>
      </w:pPr>
    </w:p>
    <w:p w:rsidR="00B016C3" w:rsidRDefault="00B016C3" w:rsidP="00F965A0">
      <w:pPr>
        <w:pStyle w:val="Zag1"/>
        <w:spacing w:after="0" w:line="100" w:lineRule="atLeast"/>
        <w:ind w:firstLine="539"/>
        <w:jc w:val="both"/>
        <w:rPr>
          <w:lang w:val="ru-RU"/>
        </w:rPr>
      </w:pPr>
    </w:p>
    <w:p w:rsidR="00B016C3" w:rsidRDefault="00B016C3" w:rsidP="00F965A0">
      <w:pPr>
        <w:pStyle w:val="Zag1"/>
        <w:spacing w:after="0" w:line="100" w:lineRule="atLeast"/>
        <w:ind w:firstLine="539"/>
        <w:jc w:val="both"/>
        <w:rPr>
          <w:lang w:val="ru-RU"/>
        </w:rPr>
      </w:pPr>
    </w:p>
    <w:p w:rsidR="00B016C3" w:rsidRPr="00496716" w:rsidRDefault="00B016C3" w:rsidP="00F965A0">
      <w:pPr>
        <w:pStyle w:val="Zag1"/>
        <w:spacing w:after="0" w:line="100" w:lineRule="atLeast"/>
        <w:ind w:firstLine="539"/>
        <w:jc w:val="both"/>
        <w:rPr>
          <w:lang w:val="ru-RU"/>
        </w:rPr>
      </w:pPr>
    </w:p>
    <w:p w:rsidR="00F965A0" w:rsidRDefault="00F965A0" w:rsidP="00F965A0">
      <w:pPr>
        <w:pStyle w:val="Zag1"/>
        <w:spacing w:after="0" w:line="100" w:lineRule="atLeast"/>
        <w:ind w:firstLine="454"/>
        <w:rPr>
          <w:rStyle w:val="Zag11"/>
          <w:rFonts w:eastAsia="@Arial Unicode MS"/>
          <w:sz w:val="28"/>
          <w:szCs w:val="28"/>
          <w:lang w:val="ru-RU"/>
        </w:rPr>
      </w:pPr>
      <w:r w:rsidRPr="00496716">
        <w:rPr>
          <w:rStyle w:val="Zag11"/>
          <w:rFonts w:eastAsia="@Arial Unicode MS"/>
          <w:sz w:val="28"/>
          <w:szCs w:val="28"/>
          <w:lang w:val="ru-RU"/>
        </w:rPr>
        <w:lastRenderedPageBreak/>
        <w:t>1.Целевой раздел</w:t>
      </w:r>
    </w:p>
    <w:p w:rsidR="004424E9" w:rsidRPr="000F6FF1" w:rsidRDefault="004424E9" w:rsidP="004424E9">
      <w:pPr>
        <w:rPr>
          <w:b/>
          <w:sz w:val="28"/>
          <w:szCs w:val="28"/>
        </w:rPr>
      </w:pPr>
      <w:r>
        <w:rPr>
          <w:b/>
          <w:sz w:val="28"/>
          <w:szCs w:val="28"/>
        </w:rPr>
        <w:t>Информационная</w:t>
      </w:r>
      <w:r w:rsidRPr="000F6FF1">
        <w:rPr>
          <w:b/>
          <w:sz w:val="28"/>
          <w:szCs w:val="28"/>
        </w:rPr>
        <w:t xml:space="preserve"> справка.</w:t>
      </w:r>
    </w:p>
    <w:p w:rsidR="004424E9" w:rsidRPr="000F6FF1" w:rsidRDefault="004424E9" w:rsidP="004424E9">
      <w:pPr>
        <w:rPr>
          <w:sz w:val="28"/>
          <w:szCs w:val="28"/>
        </w:rPr>
      </w:pPr>
      <w:r>
        <w:rPr>
          <w:sz w:val="28"/>
          <w:szCs w:val="28"/>
          <w:u w:val="single"/>
        </w:rPr>
        <w:t>1.</w:t>
      </w:r>
      <w:r w:rsidRPr="000F6FF1">
        <w:rPr>
          <w:sz w:val="28"/>
          <w:szCs w:val="28"/>
          <w:u w:val="single"/>
        </w:rPr>
        <w:t>Юридический адрес</w:t>
      </w:r>
      <w:r w:rsidRPr="000F6FF1">
        <w:rPr>
          <w:sz w:val="28"/>
          <w:szCs w:val="28"/>
        </w:rPr>
        <w:t xml:space="preserve"> –453882  РБ </w:t>
      </w:r>
      <w:proofErr w:type="spellStart"/>
      <w:r w:rsidRPr="000F6FF1">
        <w:rPr>
          <w:sz w:val="28"/>
          <w:szCs w:val="28"/>
        </w:rPr>
        <w:t>Мелеузовский</w:t>
      </w:r>
      <w:proofErr w:type="spellEnd"/>
      <w:r w:rsidRPr="000F6FF1">
        <w:rPr>
          <w:sz w:val="28"/>
          <w:szCs w:val="28"/>
        </w:rPr>
        <w:t xml:space="preserve"> р-н, </w:t>
      </w:r>
      <w:proofErr w:type="spellStart"/>
      <w:r w:rsidRPr="000F6FF1">
        <w:rPr>
          <w:sz w:val="28"/>
          <w:szCs w:val="28"/>
        </w:rPr>
        <w:t>с.Нордовка</w:t>
      </w:r>
      <w:proofErr w:type="spellEnd"/>
      <w:r w:rsidRPr="000F6FF1">
        <w:rPr>
          <w:sz w:val="28"/>
          <w:szCs w:val="28"/>
        </w:rPr>
        <w:t xml:space="preserve">, </w:t>
      </w:r>
      <w:proofErr w:type="spellStart"/>
      <w:r w:rsidRPr="000F6FF1">
        <w:rPr>
          <w:sz w:val="28"/>
          <w:szCs w:val="28"/>
        </w:rPr>
        <w:t>ул.Гагарина</w:t>
      </w:r>
      <w:proofErr w:type="spellEnd"/>
      <w:r w:rsidR="00D12897">
        <w:rPr>
          <w:sz w:val="28"/>
          <w:szCs w:val="28"/>
        </w:rPr>
        <w:t>,</w:t>
      </w:r>
      <w:r w:rsidRPr="000F6FF1">
        <w:rPr>
          <w:sz w:val="28"/>
          <w:szCs w:val="28"/>
        </w:rPr>
        <w:t xml:space="preserve"> 1</w:t>
      </w:r>
      <w:r>
        <w:rPr>
          <w:sz w:val="28"/>
          <w:szCs w:val="28"/>
        </w:rPr>
        <w:t>.</w:t>
      </w:r>
    </w:p>
    <w:p w:rsidR="004424E9" w:rsidRPr="000F6FF1" w:rsidRDefault="004424E9" w:rsidP="004424E9">
      <w:pPr>
        <w:rPr>
          <w:sz w:val="28"/>
          <w:szCs w:val="28"/>
        </w:rPr>
      </w:pPr>
      <w:r w:rsidRPr="000F6FF1">
        <w:rPr>
          <w:sz w:val="28"/>
          <w:szCs w:val="28"/>
        </w:rPr>
        <w:t>2.</w:t>
      </w:r>
      <w:r w:rsidRPr="000F6FF1">
        <w:rPr>
          <w:sz w:val="28"/>
          <w:szCs w:val="28"/>
          <w:u w:val="single"/>
        </w:rPr>
        <w:t>Фактический адрес</w:t>
      </w:r>
      <w:r w:rsidRPr="000F6FF1">
        <w:rPr>
          <w:sz w:val="28"/>
          <w:szCs w:val="28"/>
        </w:rPr>
        <w:t xml:space="preserve"> – РБ </w:t>
      </w:r>
      <w:proofErr w:type="spellStart"/>
      <w:r w:rsidRPr="000F6FF1">
        <w:rPr>
          <w:sz w:val="28"/>
          <w:szCs w:val="28"/>
        </w:rPr>
        <w:t>Мелеузовский</w:t>
      </w:r>
      <w:proofErr w:type="spellEnd"/>
      <w:r w:rsidRPr="000F6FF1">
        <w:rPr>
          <w:sz w:val="28"/>
          <w:szCs w:val="28"/>
        </w:rPr>
        <w:t xml:space="preserve"> </w:t>
      </w:r>
      <w:proofErr w:type="spellStart"/>
      <w:r w:rsidRPr="000F6FF1">
        <w:rPr>
          <w:sz w:val="28"/>
          <w:szCs w:val="28"/>
        </w:rPr>
        <w:t>район,с.Нордовка,ул.Гагарина</w:t>
      </w:r>
      <w:proofErr w:type="spellEnd"/>
      <w:r w:rsidRPr="000F6FF1">
        <w:rPr>
          <w:sz w:val="28"/>
          <w:szCs w:val="28"/>
        </w:rPr>
        <w:t>, д.1</w:t>
      </w:r>
    </w:p>
    <w:p w:rsidR="004424E9" w:rsidRPr="000F6FF1" w:rsidRDefault="004424E9" w:rsidP="004424E9">
      <w:pPr>
        <w:widowControl/>
        <w:tabs>
          <w:tab w:val="clear" w:pos="454"/>
        </w:tabs>
        <w:suppressAutoHyphens w:val="0"/>
        <w:rPr>
          <w:b/>
          <w:sz w:val="28"/>
          <w:szCs w:val="28"/>
        </w:rPr>
      </w:pPr>
      <w:r>
        <w:rPr>
          <w:color w:val="2B2C30"/>
          <w:sz w:val="28"/>
          <w:szCs w:val="28"/>
        </w:rPr>
        <w:t xml:space="preserve">  </w:t>
      </w:r>
      <w:r w:rsidRPr="00B76A03">
        <w:rPr>
          <w:sz w:val="28"/>
          <w:szCs w:val="28"/>
        </w:rPr>
        <w:t xml:space="preserve">Муниципальное </w:t>
      </w:r>
      <w:proofErr w:type="spellStart"/>
      <w:r w:rsidRPr="00B76A03">
        <w:rPr>
          <w:sz w:val="28"/>
          <w:szCs w:val="28"/>
        </w:rPr>
        <w:t>об</w:t>
      </w:r>
      <w:r>
        <w:rPr>
          <w:sz w:val="28"/>
          <w:szCs w:val="28"/>
        </w:rPr>
        <w:t>ще</w:t>
      </w:r>
      <w:r w:rsidRPr="00B76A03">
        <w:rPr>
          <w:sz w:val="28"/>
          <w:szCs w:val="28"/>
        </w:rPr>
        <w:t>разовательное</w:t>
      </w:r>
      <w:proofErr w:type="spellEnd"/>
      <w:r>
        <w:rPr>
          <w:sz w:val="28"/>
          <w:szCs w:val="28"/>
        </w:rPr>
        <w:t xml:space="preserve"> бюджетное </w:t>
      </w:r>
      <w:r w:rsidRPr="00B76A03">
        <w:rPr>
          <w:sz w:val="28"/>
          <w:szCs w:val="28"/>
        </w:rPr>
        <w:t xml:space="preserve"> учреждение сре</w:t>
      </w:r>
      <w:r>
        <w:rPr>
          <w:sz w:val="28"/>
          <w:szCs w:val="28"/>
        </w:rPr>
        <w:t xml:space="preserve">дняя общеобразовательная школа с </w:t>
      </w:r>
      <w:proofErr w:type="spellStart"/>
      <w:r>
        <w:rPr>
          <w:sz w:val="28"/>
          <w:szCs w:val="28"/>
        </w:rPr>
        <w:t>Нордовка</w:t>
      </w:r>
      <w:proofErr w:type="spellEnd"/>
      <w:r>
        <w:rPr>
          <w:sz w:val="28"/>
          <w:szCs w:val="28"/>
        </w:rPr>
        <w:t xml:space="preserve"> </w:t>
      </w:r>
      <w:proofErr w:type="spellStart"/>
      <w:r>
        <w:rPr>
          <w:sz w:val="28"/>
          <w:szCs w:val="28"/>
        </w:rPr>
        <w:t>Мелеузовского</w:t>
      </w:r>
      <w:proofErr w:type="spellEnd"/>
      <w:r>
        <w:rPr>
          <w:sz w:val="28"/>
          <w:szCs w:val="28"/>
        </w:rPr>
        <w:t xml:space="preserve"> </w:t>
      </w:r>
      <w:r w:rsidRPr="00B76A03">
        <w:rPr>
          <w:sz w:val="28"/>
          <w:szCs w:val="28"/>
        </w:rPr>
        <w:t xml:space="preserve"> района </w:t>
      </w:r>
      <w:r>
        <w:rPr>
          <w:sz w:val="28"/>
          <w:szCs w:val="28"/>
        </w:rPr>
        <w:t xml:space="preserve">Республики Башкортостан </w:t>
      </w:r>
      <w:r w:rsidRPr="00B76A03">
        <w:rPr>
          <w:sz w:val="28"/>
          <w:szCs w:val="28"/>
        </w:rPr>
        <w:t xml:space="preserve"> </w:t>
      </w:r>
      <w:r w:rsidRPr="00EC7705">
        <w:rPr>
          <w:sz w:val="28"/>
          <w:szCs w:val="28"/>
        </w:rPr>
        <w:t>прошла длительный путь становления</w:t>
      </w:r>
      <w:r>
        <w:rPr>
          <w:sz w:val="28"/>
          <w:szCs w:val="28"/>
        </w:rPr>
        <w:t xml:space="preserve"> и имеет богатую историю.</w:t>
      </w:r>
    </w:p>
    <w:p w:rsidR="004424E9" w:rsidRPr="000F6FF1" w:rsidRDefault="004424E9" w:rsidP="004424E9">
      <w:pPr>
        <w:rPr>
          <w:sz w:val="28"/>
          <w:szCs w:val="28"/>
        </w:rPr>
      </w:pPr>
      <w:r w:rsidRPr="000F6FF1">
        <w:rPr>
          <w:sz w:val="28"/>
          <w:szCs w:val="28"/>
        </w:rPr>
        <w:t xml:space="preserve">1900г-Нордовское мужское начальное народное училище </w:t>
      </w:r>
      <w:proofErr w:type="spellStart"/>
      <w:r w:rsidRPr="000F6FF1">
        <w:rPr>
          <w:sz w:val="28"/>
          <w:szCs w:val="28"/>
        </w:rPr>
        <w:t>Стерлитамакского</w:t>
      </w:r>
      <w:proofErr w:type="spellEnd"/>
      <w:r w:rsidRPr="000F6FF1">
        <w:rPr>
          <w:sz w:val="28"/>
          <w:szCs w:val="28"/>
        </w:rPr>
        <w:t xml:space="preserve"> уезда Уфимской губернии</w:t>
      </w:r>
    </w:p>
    <w:p w:rsidR="004424E9" w:rsidRPr="000F6FF1" w:rsidRDefault="004424E9" w:rsidP="004424E9">
      <w:pPr>
        <w:rPr>
          <w:sz w:val="28"/>
          <w:szCs w:val="28"/>
        </w:rPr>
      </w:pPr>
      <w:r w:rsidRPr="000F6FF1">
        <w:rPr>
          <w:sz w:val="28"/>
          <w:szCs w:val="28"/>
        </w:rPr>
        <w:t xml:space="preserve">1963г- </w:t>
      </w:r>
      <w:proofErr w:type="spellStart"/>
      <w:r w:rsidRPr="000F6FF1">
        <w:rPr>
          <w:sz w:val="28"/>
          <w:szCs w:val="28"/>
        </w:rPr>
        <w:t>Нордовская</w:t>
      </w:r>
      <w:proofErr w:type="spellEnd"/>
      <w:r w:rsidRPr="000F6FF1">
        <w:rPr>
          <w:sz w:val="28"/>
          <w:szCs w:val="28"/>
        </w:rPr>
        <w:t xml:space="preserve"> средняя общеобразовательная школа</w:t>
      </w:r>
    </w:p>
    <w:p w:rsidR="004424E9" w:rsidRPr="000F6FF1" w:rsidRDefault="004424E9" w:rsidP="004424E9">
      <w:pPr>
        <w:rPr>
          <w:sz w:val="28"/>
          <w:szCs w:val="28"/>
        </w:rPr>
      </w:pPr>
      <w:r w:rsidRPr="000F6FF1">
        <w:rPr>
          <w:sz w:val="28"/>
          <w:szCs w:val="28"/>
        </w:rPr>
        <w:t>1964г-Нордовская средняя общеобразовательная профессиональная школа</w:t>
      </w:r>
    </w:p>
    <w:p w:rsidR="004424E9" w:rsidRPr="000F6FF1" w:rsidRDefault="004424E9" w:rsidP="004424E9">
      <w:pPr>
        <w:rPr>
          <w:sz w:val="28"/>
          <w:szCs w:val="28"/>
        </w:rPr>
      </w:pPr>
      <w:r w:rsidRPr="000F6FF1">
        <w:rPr>
          <w:sz w:val="28"/>
          <w:szCs w:val="28"/>
        </w:rPr>
        <w:t>1967-построено новое здание средней школы.</w:t>
      </w:r>
    </w:p>
    <w:p w:rsidR="004424E9" w:rsidRPr="000F6FF1" w:rsidRDefault="004424E9" w:rsidP="004424E9">
      <w:pPr>
        <w:rPr>
          <w:sz w:val="28"/>
          <w:szCs w:val="28"/>
        </w:rPr>
      </w:pPr>
      <w:r w:rsidRPr="000F6FF1">
        <w:rPr>
          <w:sz w:val="28"/>
          <w:szCs w:val="28"/>
        </w:rPr>
        <w:t xml:space="preserve">2002г- </w:t>
      </w:r>
      <w:proofErr w:type="spellStart"/>
      <w:r w:rsidRPr="000F6FF1">
        <w:rPr>
          <w:sz w:val="28"/>
          <w:szCs w:val="28"/>
        </w:rPr>
        <w:t>Нордовская</w:t>
      </w:r>
      <w:proofErr w:type="spellEnd"/>
      <w:r w:rsidRPr="000F6FF1">
        <w:rPr>
          <w:sz w:val="28"/>
          <w:szCs w:val="28"/>
        </w:rPr>
        <w:t xml:space="preserve"> муниципальная общеобразовательная средняя школа</w:t>
      </w:r>
    </w:p>
    <w:p w:rsidR="004424E9" w:rsidRPr="000F6FF1" w:rsidRDefault="004424E9" w:rsidP="004424E9">
      <w:pPr>
        <w:rPr>
          <w:sz w:val="28"/>
          <w:szCs w:val="28"/>
        </w:rPr>
      </w:pPr>
      <w:r w:rsidRPr="000F6FF1">
        <w:rPr>
          <w:sz w:val="28"/>
          <w:szCs w:val="28"/>
        </w:rPr>
        <w:t xml:space="preserve">2005г- ГОУ «СОШ </w:t>
      </w:r>
      <w:proofErr w:type="spellStart"/>
      <w:r w:rsidRPr="000F6FF1">
        <w:rPr>
          <w:sz w:val="28"/>
          <w:szCs w:val="28"/>
        </w:rPr>
        <w:t>с.Нордовка</w:t>
      </w:r>
      <w:proofErr w:type="spellEnd"/>
      <w:r w:rsidRPr="000F6FF1">
        <w:rPr>
          <w:sz w:val="28"/>
          <w:szCs w:val="28"/>
        </w:rPr>
        <w:t>»</w:t>
      </w:r>
    </w:p>
    <w:p w:rsidR="004424E9" w:rsidRPr="000F6FF1" w:rsidRDefault="004424E9" w:rsidP="004424E9">
      <w:pPr>
        <w:rPr>
          <w:sz w:val="28"/>
          <w:szCs w:val="28"/>
        </w:rPr>
      </w:pPr>
      <w:r w:rsidRPr="000F6FF1">
        <w:rPr>
          <w:sz w:val="28"/>
          <w:szCs w:val="28"/>
        </w:rPr>
        <w:t xml:space="preserve">2006г МОУ СОШ </w:t>
      </w:r>
      <w:proofErr w:type="spellStart"/>
      <w:r w:rsidRPr="000F6FF1">
        <w:rPr>
          <w:sz w:val="28"/>
          <w:szCs w:val="28"/>
        </w:rPr>
        <w:t>с.Нордовка</w:t>
      </w:r>
      <w:proofErr w:type="spellEnd"/>
    </w:p>
    <w:p w:rsidR="004424E9" w:rsidRDefault="004424E9" w:rsidP="004424E9">
      <w:pPr>
        <w:rPr>
          <w:sz w:val="28"/>
          <w:szCs w:val="28"/>
        </w:rPr>
      </w:pPr>
      <w:r w:rsidRPr="000F6FF1">
        <w:rPr>
          <w:sz w:val="28"/>
          <w:szCs w:val="28"/>
        </w:rPr>
        <w:t xml:space="preserve">2007г. МОБУ СОШ </w:t>
      </w:r>
      <w:proofErr w:type="spellStart"/>
      <w:r w:rsidRPr="000F6FF1">
        <w:rPr>
          <w:sz w:val="28"/>
          <w:szCs w:val="28"/>
        </w:rPr>
        <w:t>с.Нордовка</w:t>
      </w:r>
      <w:proofErr w:type="spellEnd"/>
    </w:p>
    <w:p w:rsidR="004424E9" w:rsidRDefault="004424E9" w:rsidP="004424E9">
      <w:pPr>
        <w:jc w:val="center"/>
        <w:rPr>
          <w:sz w:val="28"/>
          <w:szCs w:val="28"/>
        </w:rPr>
      </w:pPr>
      <w:r>
        <w:rPr>
          <w:b/>
          <w:sz w:val="28"/>
          <w:szCs w:val="28"/>
        </w:rPr>
        <w:t>Месторасположение школы.</w:t>
      </w:r>
    </w:p>
    <w:p w:rsidR="004424E9" w:rsidRDefault="004424E9" w:rsidP="004424E9">
      <w:pPr>
        <w:ind w:firstLine="540"/>
        <w:rPr>
          <w:sz w:val="28"/>
          <w:szCs w:val="28"/>
        </w:rPr>
      </w:pPr>
      <w:r>
        <w:rPr>
          <w:sz w:val="28"/>
          <w:szCs w:val="28"/>
        </w:rPr>
        <w:t xml:space="preserve">  </w:t>
      </w:r>
      <w:r w:rsidRPr="00B76A03">
        <w:rPr>
          <w:sz w:val="28"/>
          <w:szCs w:val="28"/>
        </w:rPr>
        <w:t xml:space="preserve"> Муниципальное об</w:t>
      </w:r>
      <w:r>
        <w:rPr>
          <w:sz w:val="28"/>
          <w:szCs w:val="28"/>
        </w:rPr>
        <w:t>щеоб</w:t>
      </w:r>
      <w:r w:rsidRPr="00B76A03">
        <w:rPr>
          <w:sz w:val="28"/>
          <w:szCs w:val="28"/>
        </w:rPr>
        <w:t>разовательное</w:t>
      </w:r>
      <w:r>
        <w:rPr>
          <w:sz w:val="28"/>
          <w:szCs w:val="28"/>
        </w:rPr>
        <w:t xml:space="preserve"> бюджетное </w:t>
      </w:r>
      <w:r w:rsidRPr="00B76A03">
        <w:rPr>
          <w:sz w:val="28"/>
          <w:szCs w:val="28"/>
        </w:rPr>
        <w:t xml:space="preserve"> учреждение сре</w:t>
      </w:r>
      <w:r>
        <w:rPr>
          <w:sz w:val="28"/>
          <w:szCs w:val="28"/>
        </w:rPr>
        <w:t xml:space="preserve">дняя общеобразовательная школа с </w:t>
      </w:r>
      <w:proofErr w:type="spellStart"/>
      <w:r>
        <w:rPr>
          <w:sz w:val="28"/>
          <w:szCs w:val="28"/>
        </w:rPr>
        <w:t>Нордовка</w:t>
      </w:r>
      <w:proofErr w:type="spellEnd"/>
      <w:r>
        <w:rPr>
          <w:sz w:val="28"/>
          <w:szCs w:val="28"/>
        </w:rPr>
        <w:t xml:space="preserve"> </w:t>
      </w:r>
      <w:proofErr w:type="spellStart"/>
      <w:r>
        <w:rPr>
          <w:sz w:val="28"/>
          <w:szCs w:val="28"/>
        </w:rPr>
        <w:t>Мелеузовского</w:t>
      </w:r>
      <w:proofErr w:type="spellEnd"/>
      <w:r>
        <w:rPr>
          <w:sz w:val="28"/>
          <w:szCs w:val="28"/>
        </w:rPr>
        <w:t xml:space="preserve"> </w:t>
      </w:r>
      <w:r w:rsidRPr="00B76A03">
        <w:rPr>
          <w:sz w:val="28"/>
          <w:szCs w:val="28"/>
        </w:rPr>
        <w:t xml:space="preserve"> района </w:t>
      </w:r>
      <w:r>
        <w:rPr>
          <w:sz w:val="28"/>
          <w:szCs w:val="28"/>
        </w:rPr>
        <w:t xml:space="preserve">Республики Башкортостан </w:t>
      </w:r>
      <w:r w:rsidRPr="00B76A03">
        <w:rPr>
          <w:sz w:val="28"/>
          <w:szCs w:val="28"/>
        </w:rPr>
        <w:t xml:space="preserve"> расположена на территории </w:t>
      </w:r>
      <w:proofErr w:type="spellStart"/>
      <w:r>
        <w:rPr>
          <w:sz w:val="28"/>
          <w:szCs w:val="28"/>
        </w:rPr>
        <w:t>Нордовского</w:t>
      </w:r>
      <w:proofErr w:type="spellEnd"/>
      <w:r w:rsidRPr="00B76A03">
        <w:rPr>
          <w:sz w:val="28"/>
          <w:szCs w:val="28"/>
        </w:rPr>
        <w:t xml:space="preserve"> сель</w:t>
      </w:r>
      <w:r>
        <w:rPr>
          <w:sz w:val="28"/>
          <w:szCs w:val="28"/>
        </w:rPr>
        <w:t xml:space="preserve">ского </w:t>
      </w:r>
      <w:r w:rsidRPr="00B76A03">
        <w:rPr>
          <w:sz w:val="28"/>
          <w:szCs w:val="28"/>
        </w:rPr>
        <w:t>с</w:t>
      </w:r>
      <w:r>
        <w:rPr>
          <w:sz w:val="28"/>
          <w:szCs w:val="28"/>
        </w:rPr>
        <w:t>овета, в который входят</w:t>
      </w:r>
      <w:r w:rsidRPr="00B76A03">
        <w:rPr>
          <w:sz w:val="28"/>
          <w:szCs w:val="28"/>
        </w:rPr>
        <w:t xml:space="preserve">: </w:t>
      </w:r>
      <w:proofErr w:type="spellStart"/>
      <w:r>
        <w:rPr>
          <w:sz w:val="28"/>
          <w:szCs w:val="28"/>
        </w:rPr>
        <w:t>с.Нордовка</w:t>
      </w:r>
      <w:proofErr w:type="spellEnd"/>
      <w:r>
        <w:rPr>
          <w:sz w:val="28"/>
          <w:szCs w:val="28"/>
        </w:rPr>
        <w:t xml:space="preserve">, </w:t>
      </w:r>
      <w:r w:rsidRPr="00B76A03">
        <w:rPr>
          <w:sz w:val="28"/>
          <w:szCs w:val="28"/>
        </w:rPr>
        <w:t xml:space="preserve"> </w:t>
      </w:r>
      <w:r>
        <w:rPr>
          <w:sz w:val="28"/>
          <w:szCs w:val="28"/>
        </w:rPr>
        <w:t>д. Дмитриевка, д. Варварино.</w:t>
      </w:r>
      <w:r w:rsidRPr="00B76A03">
        <w:rPr>
          <w:sz w:val="28"/>
          <w:szCs w:val="28"/>
        </w:rPr>
        <w:t xml:space="preserve"> </w:t>
      </w:r>
      <w:r w:rsidRPr="005D73FB">
        <w:rPr>
          <w:color w:val="333333"/>
          <w:sz w:val="28"/>
          <w:szCs w:val="28"/>
          <w:lang w:eastAsia="ru-RU"/>
        </w:rPr>
        <w:t>Является единственным образовательным учреждением в селе.</w:t>
      </w:r>
    </w:p>
    <w:p w:rsidR="004424E9" w:rsidRDefault="004424E9" w:rsidP="004424E9">
      <w:pPr>
        <w:ind w:firstLine="540"/>
        <w:rPr>
          <w:sz w:val="28"/>
          <w:szCs w:val="28"/>
        </w:rPr>
      </w:pPr>
      <w:r>
        <w:rPr>
          <w:sz w:val="28"/>
          <w:szCs w:val="28"/>
        </w:rPr>
        <w:t xml:space="preserve">От </w:t>
      </w:r>
      <w:proofErr w:type="spellStart"/>
      <w:r>
        <w:rPr>
          <w:sz w:val="28"/>
          <w:szCs w:val="28"/>
        </w:rPr>
        <w:t>Нордовки</w:t>
      </w:r>
      <w:proofErr w:type="spellEnd"/>
      <w:r>
        <w:rPr>
          <w:sz w:val="28"/>
          <w:szCs w:val="28"/>
        </w:rPr>
        <w:t xml:space="preserve"> д. Варварино находится </w:t>
      </w:r>
      <w:r w:rsidRPr="00B76A03">
        <w:rPr>
          <w:sz w:val="28"/>
          <w:szCs w:val="28"/>
        </w:rPr>
        <w:t xml:space="preserve"> в </w:t>
      </w:r>
      <w:r w:rsidR="004B3B90">
        <w:rPr>
          <w:sz w:val="28"/>
          <w:szCs w:val="28"/>
        </w:rPr>
        <w:t>17</w:t>
      </w:r>
      <w:r w:rsidRPr="00B76A03">
        <w:rPr>
          <w:sz w:val="28"/>
          <w:szCs w:val="28"/>
        </w:rPr>
        <w:t xml:space="preserve"> км</w:t>
      </w:r>
      <w:r>
        <w:rPr>
          <w:sz w:val="28"/>
          <w:szCs w:val="28"/>
        </w:rPr>
        <w:t xml:space="preserve">, д. Дмитриевка в </w:t>
      </w:r>
      <w:r w:rsidR="004B3B90">
        <w:rPr>
          <w:sz w:val="28"/>
          <w:szCs w:val="28"/>
        </w:rPr>
        <w:t>12</w:t>
      </w:r>
      <w:r>
        <w:rPr>
          <w:sz w:val="28"/>
          <w:szCs w:val="28"/>
        </w:rPr>
        <w:t xml:space="preserve"> км</w:t>
      </w:r>
      <w:r w:rsidRPr="00B76A03">
        <w:rPr>
          <w:sz w:val="28"/>
          <w:szCs w:val="28"/>
        </w:rPr>
        <w:t xml:space="preserve">. Подвоз детей осуществляется школьным автобусом. </w:t>
      </w:r>
      <w:r>
        <w:rPr>
          <w:sz w:val="28"/>
          <w:szCs w:val="28"/>
        </w:rPr>
        <w:t xml:space="preserve">Также в школе обучаются дети из соседних деревень </w:t>
      </w:r>
      <w:proofErr w:type="spellStart"/>
      <w:r>
        <w:rPr>
          <w:sz w:val="28"/>
          <w:szCs w:val="28"/>
        </w:rPr>
        <w:t>Мустафино</w:t>
      </w:r>
      <w:proofErr w:type="spellEnd"/>
      <w:r>
        <w:rPr>
          <w:sz w:val="28"/>
          <w:szCs w:val="28"/>
        </w:rPr>
        <w:t xml:space="preserve"> </w:t>
      </w:r>
      <w:proofErr w:type="spellStart"/>
      <w:r>
        <w:rPr>
          <w:sz w:val="28"/>
          <w:szCs w:val="28"/>
        </w:rPr>
        <w:t>Стерлибашевского</w:t>
      </w:r>
      <w:proofErr w:type="spellEnd"/>
      <w:r>
        <w:rPr>
          <w:sz w:val="28"/>
          <w:szCs w:val="28"/>
        </w:rPr>
        <w:t xml:space="preserve"> района</w:t>
      </w:r>
      <w:r w:rsidR="004B3B90">
        <w:rPr>
          <w:sz w:val="28"/>
          <w:szCs w:val="28"/>
        </w:rPr>
        <w:t xml:space="preserve"> в 3 км.</w:t>
      </w:r>
      <w:r>
        <w:rPr>
          <w:sz w:val="28"/>
          <w:szCs w:val="28"/>
        </w:rPr>
        <w:t xml:space="preserve"> и Гавриловка Федоровского района</w:t>
      </w:r>
      <w:r w:rsidR="004B3B90">
        <w:rPr>
          <w:sz w:val="28"/>
          <w:szCs w:val="28"/>
        </w:rPr>
        <w:t xml:space="preserve"> в 7 км</w:t>
      </w:r>
      <w:r>
        <w:rPr>
          <w:sz w:val="28"/>
          <w:szCs w:val="28"/>
        </w:rPr>
        <w:t>.</w:t>
      </w:r>
    </w:p>
    <w:p w:rsidR="004424E9" w:rsidRDefault="004424E9" w:rsidP="004424E9">
      <w:pPr>
        <w:ind w:firstLine="540"/>
        <w:rPr>
          <w:sz w:val="28"/>
          <w:szCs w:val="28"/>
        </w:rPr>
      </w:pPr>
      <w:r>
        <w:rPr>
          <w:sz w:val="28"/>
          <w:szCs w:val="28"/>
        </w:rPr>
        <w:t>Здание ш</w:t>
      </w:r>
      <w:r w:rsidRPr="00B76A03">
        <w:rPr>
          <w:sz w:val="28"/>
          <w:szCs w:val="28"/>
        </w:rPr>
        <w:t>ко</w:t>
      </w:r>
      <w:r>
        <w:rPr>
          <w:sz w:val="28"/>
          <w:szCs w:val="28"/>
        </w:rPr>
        <w:t>лы функционирует с сентября 1967 года,</w:t>
      </w:r>
      <w:r w:rsidRPr="00B76A03">
        <w:rPr>
          <w:sz w:val="28"/>
          <w:szCs w:val="28"/>
        </w:rPr>
        <w:t xml:space="preserve"> располагается в </w:t>
      </w:r>
      <w:r>
        <w:rPr>
          <w:sz w:val="28"/>
          <w:szCs w:val="28"/>
        </w:rPr>
        <w:t>трех</w:t>
      </w:r>
      <w:r w:rsidRPr="00B76A03">
        <w:rPr>
          <w:sz w:val="28"/>
          <w:szCs w:val="28"/>
        </w:rPr>
        <w:t xml:space="preserve">этажном  здании, построенном по типовому проекту. При школе имеется спортивная площадка, футбольное </w:t>
      </w:r>
      <w:r>
        <w:rPr>
          <w:sz w:val="28"/>
          <w:szCs w:val="28"/>
        </w:rPr>
        <w:t xml:space="preserve">и волейбольное </w:t>
      </w:r>
      <w:r w:rsidRPr="00B76A03">
        <w:rPr>
          <w:sz w:val="28"/>
          <w:szCs w:val="28"/>
        </w:rPr>
        <w:t xml:space="preserve">поле, </w:t>
      </w:r>
      <w:r>
        <w:rPr>
          <w:sz w:val="28"/>
          <w:szCs w:val="28"/>
        </w:rPr>
        <w:t xml:space="preserve">хоккейный корт, пришкольный  участок, </w:t>
      </w:r>
      <w:r w:rsidRPr="00D70D0B">
        <w:rPr>
          <w:sz w:val="28"/>
          <w:szCs w:val="28"/>
        </w:rPr>
        <w:t xml:space="preserve">спортзал, </w:t>
      </w:r>
      <w:r>
        <w:rPr>
          <w:sz w:val="28"/>
          <w:szCs w:val="28"/>
        </w:rPr>
        <w:t>библиотека, столовая, кабинеты труда</w:t>
      </w:r>
      <w:r w:rsidRPr="00D70D0B">
        <w:rPr>
          <w:sz w:val="28"/>
          <w:szCs w:val="28"/>
        </w:rPr>
        <w:t>. Техническое состояние школы – удовлетворительное.</w:t>
      </w:r>
    </w:p>
    <w:p w:rsidR="004424E9" w:rsidRDefault="004424E9" w:rsidP="004424E9">
      <w:pPr>
        <w:ind w:firstLine="540"/>
        <w:rPr>
          <w:sz w:val="28"/>
          <w:szCs w:val="28"/>
        </w:rPr>
      </w:pPr>
      <w:r>
        <w:rPr>
          <w:sz w:val="28"/>
          <w:szCs w:val="28"/>
        </w:rPr>
        <w:t>В 2007</w:t>
      </w:r>
      <w:r w:rsidRPr="00EC7705">
        <w:rPr>
          <w:sz w:val="28"/>
          <w:szCs w:val="28"/>
        </w:rPr>
        <w:t xml:space="preserve"> году ш</w:t>
      </w:r>
      <w:r>
        <w:rPr>
          <w:sz w:val="28"/>
          <w:szCs w:val="28"/>
        </w:rPr>
        <w:t>кола прошла капитальный ремонт.</w:t>
      </w:r>
    </w:p>
    <w:p w:rsidR="004424E9" w:rsidRPr="00B76A03" w:rsidRDefault="004424E9" w:rsidP="004424E9">
      <w:pPr>
        <w:ind w:firstLine="540"/>
        <w:rPr>
          <w:sz w:val="28"/>
          <w:szCs w:val="28"/>
        </w:rPr>
      </w:pPr>
      <w:r w:rsidRPr="00B76A03">
        <w:rPr>
          <w:sz w:val="28"/>
          <w:szCs w:val="28"/>
        </w:rPr>
        <w:t xml:space="preserve">Здание школы находится в окружении домов частного сектора. </w:t>
      </w:r>
    </w:p>
    <w:p w:rsidR="004424E9" w:rsidRDefault="004424E9" w:rsidP="004424E9">
      <w:pPr>
        <w:ind w:firstLine="540"/>
        <w:rPr>
          <w:sz w:val="28"/>
          <w:szCs w:val="28"/>
        </w:rPr>
      </w:pPr>
      <w:r w:rsidRPr="00B76A03">
        <w:rPr>
          <w:sz w:val="28"/>
          <w:szCs w:val="28"/>
        </w:rPr>
        <w:t>Население</w:t>
      </w:r>
      <w:r>
        <w:rPr>
          <w:sz w:val="28"/>
          <w:szCs w:val="28"/>
        </w:rPr>
        <w:t xml:space="preserve"> села</w:t>
      </w:r>
      <w:r w:rsidRPr="00B76A03">
        <w:rPr>
          <w:sz w:val="28"/>
          <w:szCs w:val="28"/>
        </w:rPr>
        <w:t xml:space="preserve"> многонациональное</w:t>
      </w:r>
      <w:r>
        <w:rPr>
          <w:sz w:val="28"/>
          <w:szCs w:val="28"/>
        </w:rPr>
        <w:t xml:space="preserve">. Здесь проживают </w:t>
      </w:r>
      <w:r w:rsidRPr="00B76A03">
        <w:rPr>
          <w:sz w:val="28"/>
          <w:szCs w:val="28"/>
        </w:rPr>
        <w:t>русские</w:t>
      </w:r>
      <w:r>
        <w:rPr>
          <w:sz w:val="28"/>
          <w:szCs w:val="28"/>
        </w:rPr>
        <w:t>,</w:t>
      </w:r>
      <w:r w:rsidRPr="00B76A03">
        <w:rPr>
          <w:sz w:val="28"/>
          <w:szCs w:val="28"/>
        </w:rPr>
        <w:t xml:space="preserve"> </w:t>
      </w:r>
      <w:r>
        <w:rPr>
          <w:sz w:val="28"/>
          <w:szCs w:val="28"/>
        </w:rPr>
        <w:t>башкиры, татар</w:t>
      </w:r>
      <w:r w:rsidR="004B3B90">
        <w:rPr>
          <w:sz w:val="28"/>
          <w:szCs w:val="28"/>
        </w:rPr>
        <w:t>ы, казахи, чуваши, мордва и т.д</w:t>
      </w:r>
      <w:r>
        <w:rPr>
          <w:sz w:val="28"/>
          <w:szCs w:val="28"/>
        </w:rPr>
        <w:t>. Ч</w:t>
      </w:r>
      <w:r w:rsidRPr="00B76A03">
        <w:rPr>
          <w:sz w:val="28"/>
          <w:szCs w:val="28"/>
        </w:rPr>
        <w:t xml:space="preserve">исленность села  составляет около </w:t>
      </w:r>
      <w:r w:rsidR="004B3B90">
        <w:rPr>
          <w:sz w:val="28"/>
          <w:szCs w:val="28"/>
        </w:rPr>
        <w:t xml:space="preserve">1079 </w:t>
      </w:r>
      <w:r w:rsidRPr="00B76A03">
        <w:rPr>
          <w:sz w:val="28"/>
          <w:szCs w:val="28"/>
        </w:rPr>
        <w:t xml:space="preserve">человек. </w:t>
      </w:r>
    </w:p>
    <w:p w:rsidR="004424E9" w:rsidRDefault="004424E9" w:rsidP="004424E9">
      <w:pPr>
        <w:ind w:firstLine="540"/>
        <w:rPr>
          <w:sz w:val="28"/>
          <w:szCs w:val="28"/>
        </w:rPr>
      </w:pPr>
      <w:r w:rsidRPr="00B76A03">
        <w:rPr>
          <w:sz w:val="28"/>
          <w:szCs w:val="28"/>
        </w:rPr>
        <w:t>В</w:t>
      </w:r>
      <w:r>
        <w:rPr>
          <w:sz w:val="28"/>
          <w:szCs w:val="28"/>
        </w:rPr>
        <w:t xml:space="preserve"> </w:t>
      </w:r>
      <w:r w:rsidRPr="00B76A03">
        <w:rPr>
          <w:sz w:val="28"/>
          <w:szCs w:val="28"/>
        </w:rPr>
        <w:t xml:space="preserve">селе находится </w:t>
      </w:r>
      <w:r>
        <w:rPr>
          <w:sz w:val="28"/>
          <w:szCs w:val="28"/>
        </w:rPr>
        <w:t xml:space="preserve">детский сад, </w:t>
      </w:r>
      <w:r w:rsidRPr="00B76A03">
        <w:rPr>
          <w:sz w:val="28"/>
          <w:szCs w:val="28"/>
        </w:rPr>
        <w:t xml:space="preserve">сельский клуб, библиотека, ФАП, почта. Социальный климат в селе создаёт благоприятный фон для деятельности школы. Жители села, большинство из которых работники сельского хозяйства, всё больше понимают, что качество полученного образования в растущей мере будет определять будущий статус юного гражданина. В связи с этим, отношение родительского сообщества, администрации </w:t>
      </w:r>
      <w:r>
        <w:rPr>
          <w:sz w:val="28"/>
          <w:szCs w:val="28"/>
        </w:rPr>
        <w:t>сельского с</w:t>
      </w:r>
      <w:r w:rsidRPr="00B76A03">
        <w:rPr>
          <w:sz w:val="28"/>
          <w:szCs w:val="28"/>
        </w:rPr>
        <w:t>овета</w:t>
      </w:r>
      <w:r>
        <w:rPr>
          <w:sz w:val="28"/>
          <w:szCs w:val="28"/>
        </w:rPr>
        <w:t xml:space="preserve"> к школе доброжелательное, </w:t>
      </w:r>
      <w:r w:rsidRPr="00B76A03">
        <w:rPr>
          <w:sz w:val="28"/>
          <w:szCs w:val="28"/>
        </w:rPr>
        <w:t>способствующее развитию и взаимодействию.</w:t>
      </w:r>
    </w:p>
    <w:p w:rsidR="004424E9" w:rsidRDefault="004424E9" w:rsidP="004424E9">
      <w:pPr>
        <w:rPr>
          <w:sz w:val="28"/>
        </w:rPr>
      </w:pPr>
      <w:r>
        <w:rPr>
          <w:sz w:val="28"/>
        </w:rPr>
        <w:t xml:space="preserve">   </w:t>
      </w:r>
    </w:p>
    <w:p w:rsidR="004424E9" w:rsidRDefault="004424E9" w:rsidP="004424E9">
      <w:pPr>
        <w:rPr>
          <w:sz w:val="28"/>
          <w:szCs w:val="28"/>
        </w:rPr>
      </w:pPr>
      <w:r>
        <w:rPr>
          <w:sz w:val="28"/>
        </w:rPr>
        <w:lastRenderedPageBreak/>
        <w:t xml:space="preserve">  </w:t>
      </w:r>
      <w:r>
        <w:rPr>
          <w:sz w:val="28"/>
          <w:szCs w:val="28"/>
        </w:rPr>
        <w:t xml:space="preserve">В </w:t>
      </w:r>
      <w:r w:rsidR="00D12897">
        <w:rPr>
          <w:sz w:val="28"/>
          <w:szCs w:val="28"/>
        </w:rPr>
        <w:t>2011</w:t>
      </w:r>
      <w:r w:rsidR="00D12897" w:rsidRPr="00EC7705">
        <w:rPr>
          <w:sz w:val="28"/>
          <w:szCs w:val="28"/>
        </w:rPr>
        <w:t xml:space="preserve"> году –</w:t>
      </w:r>
      <w:r w:rsidRPr="00EC7705">
        <w:rPr>
          <w:sz w:val="28"/>
          <w:szCs w:val="28"/>
        </w:rPr>
        <w:t>ш</w:t>
      </w:r>
      <w:r>
        <w:rPr>
          <w:sz w:val="28"/>
          <w:szCs w:val="28"/>
        </w:rPr>
        <w:t xml:space="preserve">кола прошла </w:t>
      </w:r>
      <w:r w:rsidR="00D12897" w:rsidRPr="00EC7705">
        <w:rPr>
          <w:sz w:val="28"/>
          <w:szCs w:val="28"/>
        </w:rPr>
        <w:t>лицензирование</w:t>
      </w:r>
      <w:r>
        <w:rPr>
          <w:sz w:val="28"/>
          <w:szCs w:val="28"/>
        </w:rPr>
        <w:t xml:space="preserve">, а в </w:t>
      </w:r>
      <w:r w:rsidR="00D12897">
        <w:rPr>
          <w:sz w:val="28"/>
          <w:szCs w:val="28"/>
        </w:rPr>
        <w:t>2012</w:t>
      </w:r>
      <w:r w:rsidRPr="00EC7705">
        <w:rPr>
          <w:sz w:val="28"/>
          <w:szCs w:val="28"/>
        </w:rPr>
        <w:t xml:space="preserve"> году – </w:t>
      </w:r>
      <w:r w:rsidR="00D12897">
        <w:rPr>
          <w:sz w:val="28"/>
          <w:szCs w:val="28"/>
        </w:rPr>
        <w:t>аккредитацию</w:t>
      </w:r>
      <w:r w:rsidRPr="00EC7705">
        <w:rPr>
          <w:sz w:val="28"/>
          <w:szCs w:val="28"/>
        </w:rPr>
        <w:t>.</w:t>
      </w:r>
    </w:p>
    <w:p w:rsidR="004424E9" w:rsidRDefault="004424E9" w:rsidP="004424E9">
      <w:pPr>
        <w:widowControl/>
        <w:shd w:val="clear" w:color="auto" w:fill="FFFFFF"/>
        <w:tabs>
          <w:tab w:val="clear" w:pos="454"/>
        </w:tabs>
        <w:suppressAutoHyphens w:val="0"/>
        <w:rPr>
          <w:sz w:val="28"/>
          <w:szCs w:val="28"/>
          <w:lang w:eastAsia="ru-RU"/>
        </w:rPr>
      </w:pPr>
      <w:r w:rsidRPr="005D73FB">
        <w:rPr>
          <w:sz w:val="28"/>
          <w:szCs w:val="28"/>
          <w:lang w:eastAsia="ru-RU"/>
        </w:rPr>
        <w:t xml:space="preserve">Школа реализует образовательные программы  начального, основного  и среднего образования. </w:t>
      </w:r>
    </w:p>
    <w:p w:rsidR="004424E9" w:rsidRDefault="004424E9" w:rsidP="004424E9">
      <w:pPr>
        <w:rPr>
          <w:sz w:val="28"/>
        </w:rPr>
      </w:pPr>
      <w:r>
        <w:rPr>
          <w:sz w:val="28"/>
        </w:rPr>
        <w:t>-первая ступень  - начальное общее образование (нормативный срок освоения 4 года)</w:t>
      </w:r>
    </w:p>
    <w:p w:rsidR="004424E9" w:rsidRDefault="004424E9" w:rsidP="004424E9">
      <w:pPr>
        <w:rPr>
          <w:sz w:val="28"/>
        </w:rPr>
      </w:pPr>
      <w:r>
        <w:rPr>
          <w:sz w:val="28"/>
        </w:rPr>
        <w:t>- вторая ступень – основное общее образование (нормативный срок освоения 5 лет)</w:t>
      </w:r>
    </w:p>
    <w:p w:rsidR="004424E9" w:rsidRDefault="004424E9" w:rsidP="004424E9">
      <w:pPr>
        <w:rPr>
          <w:sz w:val="28"/>
        </w:rPr>
      </w:pPr>
      <w:r>
        <w:rPr>
          <w:sz w:val="28"/>
        </w:rPr>
        <w:t>- третья ступень – среднее общее образование (нормативный срок освоения 2года).</w:t>
      </w:r>
    </w:p>
    <w:p w:rsidR="004424E9" w:rsidRDefault="004424E9" w:rsidP="004424E9">
      <w:pPr>
        <w:rPr>
          <w:sz w:val="28"/>
        </w:rPr>
      </w:pPr>
      <w:r>
        <w:rPr>
          <w:sz w:val="28"/>
        </w:rPr>
        <w:t xml:space="preserve">  МОБУСОШ с. </w:t>
      </w:r>
      <w:proofErr w:type="spellStart"/>
      <w:r>
        <w:rPr>
          <w:sz w:val="28"/>
        </w:rPr>
        <w:t>Нордовка</w:t>
      </w:r>
      <w:proofErr w:type="spellEnd"/>
      <w:r>
        <w:rPr>
          <w:sz w:val="28"/>
        </w:rPr>
        <w:t xml:space="preserve"> работает по УМК «Школа России».</w:t>
      </w:r>
    </w:p>
    <w:p w:rsidR="004424E9" w:rsidRDefault="004424E9" w:rsidP="004424E9">
      <w:pPr>
        <w:rPr>
          <w:sz w:val="28"/>
        </w:rPr>
      </w:pPr>
      <w:r>
        <w:rPr>
          <w:sz w:val="28"/>
        </w:rPr>
        <w:t>Общее число обучающихся – 141,</w:t>
      </w:r>
    </w:p>
    <w:p w:rsidR="004424E9" w:rsidRDefault="004424E9" w:rsidP="004424E9">
      <w:pPr>
        <w:rPr>
          <w:sz w:val="28"/>
        </w:rPr>
      </w:pPr>
      <w:r>
        <w:rPr>
          <w:sz w:val="28"/>
        </w:rPr>
        <w:t xml:space="preserve">    количество классов – комплектов:</w:t>
      </w:r>
    </w:p>
    <w:p w:rsidR="004424E9" w:rsidRDefault="004424E9" w:rsidP="004424E9">
      <w:pPr>
        <w:rPr>
          <w:sz w:val="28"/>
        </w:rPr>
      </w:pPr>
      <w:r>
        <w:rPr>
          <w:sz w:val="28"/>
        </w:rPr>
        <w:t xml:space="preserve">    1-4 классы – 4,</w:t>
      </w:r>
    </w:p>
    <w:p w:rsidR="004424E9" w:rsidRDefault="004424E9" w:rsidP="004424E9">
      <w:pPr>
        <w:rPr>
          <w:sz w:val="28"/>
        </w:rPr>
      </w:pPr>
      <w:r>
        <w:rPr>
          <w:sz w:val="28"/>
        </w:rPr>
        <w:t xml:space="preserve">    5-9 классы – 5,</w:t>
      </w:r>
    </w:p>
    <w:p w:rsidR="004424E9" w:rsidRDefault="004424E9" w:rsidP="004424E9">
      <w:pPr>
        <w:rPr>
          <w:sz w:val="28"/>
        </w:rPr>
      </w:pPr>
      <w:r>
        <w:rPr>
          <w:sz w:val="28"/>
        </w:rPr>
        <w:t xml:space="preserve">    10-11 классы – 2.</w:t>
      </w:r>
    </w:p>
    <w:p w:rsidR="004424E9" w:rsidRDefault="004424E9" w:rsidP="004424E9">
      <w:pPr>
        <w:rPr>
          <w:sz w:val="28"/>
        </w:rPr>
      </w:pPr>
      <w:r>
        <w:rPr>
          <w:sz w:val="28"/>
        </w:rPr>
        <w:t xml:space="preserve">    ВСЕГО: 11</w:t>
      </w:r>
    </w:p>
    <w:p w:rsidR="004424E9" w:rsidRPr="00184B55" w:rsidRDefault="004424E9" w:rsidP="004424E9">
      <w:pPr>
        <w:rPr>
          <w:sz w:val="28"/>
        </w:rPr>
      </w:pPr>
      <w:r>
        <w:rPr>
          <w:sz w:val="28"/>
        </w:rPr>
        <w:t>Средняя наполняемость классов – 13 человек.</w:t>
      </w:r>
    </w:p>
    <w:p w:rsidR="004424E9" w:rsidRDefault="004424E9" w:rsidP="004424E9">
      <w:pPr>
        <w:rPr>
          <w:sz w:val="28"/>
          <w:szCs w:val="28"/>
          <w:lang w:eastAsia="ru-RU"/>
        </w:rPr>
      </w:pPr>
      <w:r>
        <w:rPr>
          <w:sz w:val="28"/>
        </w:rPr>
        <w:t xml:space="preserve">  </w:t>
      </w:r>
      <w:r w:rsidRPr="005D73FB">
        <w:rPr>
          <w:sz w:val="28"/>
          <w:szCs w:val="28"/>
          <w:lang w:eastAsia="ru-RU"/>
        </w:rPr>
        <w:t>Основными целями деятельности школы являются формирование общей культуры личности обучающихся на основе усвоения обязательного минимума содержания общеобразовательных программ, их адаптация к жизни в обществе, создание основы для осознанного выбора и последующего освоения профессиональных образовательных программ, воспитание гражданственности, трудолюбия, уважения к правам и свободам человека, любви к окружающей природе, Родине, семье, формирование здорового образа жизни.  Школа осуществляет обучение и воспитание в интересах личности, общества, государства, обеспечивает охрану здоровья и создание благоприятных условий для разностороннего развития личности, в том числе возможности удовлетворения потребности обучающегося в самообразовании и получении дополнительного образования.</w:t>
      </w:r>
    </w:p>
    <w:p w:rsidR="004B3B90" w:rsidRDefault="004B3B90" w:rsidP="004424E9">
      <w:pPr>
        <w:rPr>
          <w:sz w:val="28"/>
          <w:szCs w:val="28"/>
          <w:lang w:eastAsia="ru-RU"/>
        </w:rPr>
      </w:pPr>
      <w:r>
        <w:rPr>
          <w:sz w:val="28"/>
          <w:szCs w:val="28"/>
        </w:rPr>
        <w:t xml:space="preserve">       </w:t>
      </w:r>
      <w:r w:rsidRPr="00EA42B8">
        <w:rPr>
          <w:sz w:val="28"/>
          <w:szCs w:val="28"/>
        </w:rPr>
        <w:t>М</w:t>
      </w:r>
      <w:r>
        <w:rPr>
          <w:sz w:val="28"/>
          <w:szCs w:val="28"/>
        </w:rPr>
        <w:t xml:space="preserve">ОБУ СОШ с. </w:t>
      </w:r>
      <w:proofErr w:type="spellStart"/>
      <w:r>
        <w:rPr>
          <w:sz w:val="28"/>
          <w:szCs w:val="28"/>
        </w:rPr>
        <w:t>Нордовка</w:t>
      </w:r>
      <w:proofErr w:type="spellEnd"/>
      <w:r w:rsidRPr="00496716">
        <w:rPr>
          <w:sz w:val="28"/>
          <w:szCs w:val="28"/>
        </w:rPr>
        <w:t xml:space="preserve"> активно взаимодействует с муниципальными культурными и спортивно-оздоровительными учреждениями города, с учреждениями дополнительного образования</w:t>
      </w:r>
      <w:r>
        <w:rPr>
          <w:sz w:val="28"/>
          <w:szCs w:val="28"/>
        </w:rPr>
        <w:t xml:space="preserve"> ДЮСШ с. </w:t>
      </w:r>
      <w:proofErr w:type="spellStart"/>
      <w:r>
        <w:rPr>
          <w:sz w:val="28"/>
          <w:szCs w:val="28"/>
        </w:rPr>
        <w:t>Зирган</w:t>
      </w:r>
      <w:proofErr w:type="spellEnd"/>
      <w:r>
        <w:rPr>
          <w:sz w:val="28"/>
          <w:szCs w:val="28"/>
        </w:rPr>
        <w:t>, ДДЮТ г. Мелеуз.</w:t>
      </w:r>
    </w:p>
    <w:p w:rsidR="004424E9" w:rsidRPr="00496716" w:rsidRDefault="004424E9" w:rsidP="00F965A0">
      <w:pPr>
        <w:pStyle w:val="Zag1"/>
        <w:spacing w:after="0" w:line="100" w:lineRule="atLeast"/>
        <w:ind w:firstLine="454"/>
        <w:rPr>
          <w:lang w:val="ru-RU"/>
        </w:rPr>
      </w:pPr>
    </w:p>
    <w:p w:rsidR="00F965A0" w:rsidRPr="00496716" w:rsidRDefault="00F965A0" w:rsidP="00F965A0">
      <w:pPr>
        <w:pStyle w:val="Zag1"/>
        <w:spacing w:after="0" w:line="100" w:lineRule="atLeast"/>
        <w:ind w:firstLine="454"/>
        <w:rPr>
          <w:lang w:val="ru-RU"/>
        </w:rPr>
      </w:pPr>
      <w:r w:rsidRPr="00496716">
        <w:rPr>
          <w:rStyle w:val="Zag11"/>
          <w:rFonts w:eastAsia="@Arial Unicode MS"/>
          <w:sz w:val="28"/>
          <w:szCs w:val="28"/>
          <w:lang w:val="ru-RU"/>
        </w:rPr>
        <w:t>1.1.Пояснительная записка</w:t>
      </w:r>
    </w:p>
    <w:p w:rsidR="00F965A0" w:rsidRPr="00BB3E64" w:rsidRDefault="00F965A0" w:rsidP="00F965A0">
      <w:pPr>
        <w:widowControl/>
        <w:shd w:val="clear" w:color="auto" w:fill="FFFFFF"/>
        <w:tabs>
          <w:tab w:val="clear" w:pos="454"/>
        </w:tabs>
        <w:suppressAutoHyphens w:val="0"/>
        <w:ind w:firstLine="454"/>
        <w:rPr>
          <w:sz w:val="28"/>
          <w:szCs w:val="28"/>
        </w:rPr>
      </w:pPr>
      <w:r>
        <w:rPr>
          <w:rStyle w:val="Zag11"/>
          <w:rFonts w:eastAsia="@Arial Unicode MS"/>
          <w:sz w:val="28"/>
          <w:szCs w:val="28"/>
        </w:rPr>
        <w:t>Основная о</w:t>
      </w:r>
      <w:r w:rsidRPr="00EA42B8">
        <w:rPr>
          <w:rStyle w:val="Zag11"/>
          <w:rFonts w:eastAsia="@Arial Unicode MS"/>
          <w:sz w:val="28"/>
          <w:szCs w:val="28"/>
        </w:rPr>
        <w:t xml:space="preserve">бразовательная программа основного общего </w:t>
      </w:r>
      <w:r w:rsidRPr="000E648E">
        <w:rPr>
          <w:rStyle w:val="Zag11"/>
          <w:rFonts w:eastAsia="@Arial Unicode MS"/>
          <w:sz w:val="28"/>
          <w:szCs w:val="28"/>
        </w:rPr>
        <w:t>образования</w:t>
      </w:r>
      <w:r w:rsidRPr="000E648E">
        <w:rPr>
          <w:sz w:val="28"/>
          <w:szCs w:val="28"/>
        </w:rPr>
        <w:t xml:space="preserve">  муниципального общеобразовательного </w:t>
      </w:r>
      <w:r w:rsidR="000E648E" w:rsidRPr="000E648E">
        <w:rPr>
          <w:sz w:val="28"/>
          <w:szCs w:val="28"/>
        </w:rPr>
        <w:t xml:space="preserve">бюджетного </w:t>
      </w:r>
      <w:r w:rsidRPr="000E648E">
        <w:rPr>
          <w:sz w:val="28"/>
          <w:szCs w:val="28"/>
        </w:rPr>
        <w:t xml:space="preserve">учреждения средняя общеобразовательная школа </w:t>
      </w:r>
      <w:r w:rsidR="000E648E" w:rsidRPr="000E648E">
        <w:rPr>
          <w:sz w:val="28"/>
          <w:szCs w:val="28"/>
        </w:rPr>
        <w:t xml:space="preserve">с. </w:t>
      </w:r>
      <w:proofErr w:type="spellStart"/>
      <w:r w:rsidR="000E648E" w:rsidRPr="000E648E">
        <w:rPr>
          <w:sz w:val="28"/>
          <w:szCs w:val="28"/>
        </w:rPr>
        <w:t>Нордовка</w:t>
      </w:r>
      <w:proofErr w:type="spellEnd"/>
      <w:r w:rsidRPr="00EA42B8">
        <w:rPr>
          <w:sz w:val="28"/>
          <w:szCs w:val="28"/>
        </w:rPr>
        <w:t xml:space="preserve"> (далее – </w:t>
      </w:r>
      <w:r>
        <w:rPr>
          <w:sz w:val="28"/>
          <w:szCs w:val="28"/>
        </w:rPr>
        <w:t>О</w:t>
      </w:r>
      <w:r w:rsidRPr="00EA42B8">
        <w:rPr>
          <w:sz w:val="28"/>
          <w:szCs w:val="28"/>
        </w:rPr>
        <w:t>ОП ООО М</w:t>
      </w:r>
      <w:r w:rsidR="000E648E">
        <w:rPr>
          <w:sz w:val="28"/>
          <w:szCs w:val="28"/>
        </w:rPr>
        <w:t xml:space="preserve">ОБУ СОШ с. </w:t>
      </w:r>
      <w:proofErr w:type="spellStart"/>
      <w:r w:rsidR="000E648E">
        <w:rPr>
          <w:sz w:val="28"/>
          <w:szCs w:val="28"/>
        </w:rPr>
        <w:t>Нордовка</w:t>
      </w:r>
      <w:proofErr w:type="spellEnd"/>
      <w:r w:rsidRPr="00EA42B8">
        <w:rPr>
          <w:sz w:val="28"/>
          <w:szCs w:val="28"/>
        </w:rPr>
        <w:t>)</w:t>
      </w:r>
      <w:r w:rsidRPr="00EA42B8">
        <w:rPr>
          <w:rStyle w:val="Zag11"/>
          <w:rFonts w:eastAsia="@Arial Unicode MS"/>
          <w:sz w:val="28"/>
          <w:szCs w:val="28"/>
        </w:rPr>
        <w:t xml:space="preserve"> разработана в соответствии с требованиями Федерального государственного образовательного стандарта основного общего образования </w:t>
      </w:r>
      <w:r w:rsidRPr="00EA42B8">
        <w:rPr>
          <w:sz w:val="28"/>
          <w:szCs w:val="28"/>
        </w:rPr>
        <w:t xml:space="preserve">(Приказ Министерства образования и науки Российской Федерации от 17 декабря </w:t>
      </w:r>
      <w:smartTag w:uri="urn:schemas-microsoft-com:office:smarttags" w:element="metricconverter">
        <w:smartTagPr>
          <w:attr w:name="ProductID" w:val="2010 г"/>
        </w:smartTagPr>
        <w:r w:rsidRPr="00EA42B8">
          <w:rPr>
            <w:sz w:val="28"/>
            <w:szCs w:val="28"/>
          </w:rPr>
          <w:t>2010 г</w:t>
        </w:r>
      </w:smartTag>
      <w:r w:rsidRPr="00EA42B8">
        <w:rPr>
          <w:sz w:val="28"/>
          <w:szCs w:val="28"/>
        </w:rPr>
        <w:t>. № 1897 «Об утверждении федерального государственного образовательного стандарта основного общего образования»</w:t>
      </w:r>
      <w:r w:rsidRPr="00EA42B8">
        <w:rPr>
          <w:rStyle w:val="Zag11"/>
          <w:rFonts w:eastAsia="@Arial Unicode MS"/>
          <w:sz w:val="28"/>
          <w:szCs w:val="28"/>
        </w:rPr>
        <w:t xml:space="preserve"> (утвержден с изменениями приказом Министерства образования и науки Российской Федерации от «29»декабря 2014г. №1644)</w:t>
      </w:r>
      <w:r w:rsidRPr="00EA42B8">
        <w:rPr>
          <w:sz w:val="28"/>
          <w:szCs w:val="28"/>
        </w:rPr>
        <w:t xml:space="preserve">, </w:t>
      </w:r>
      <w:r w:rsidRPr="00EA42B8">
        <w:rPr>
          <w:rStyle w:val="Zag11"/>
          <w:rFonts w:eastAsia="@Arial Unicode MS"/>
          <w:sz w:val="28"/>
          <w:szCs w:val="28"/>
        </w:rPr>
        <w:t xml:space="preserve"> с учетом</w:t>
      </w:r>
      <w:r w:rsidRPr="00EA42B8">
        <w:rPr>
          <w:rStyle w:val="Zag11"/>
          <w:i/>
          <w:iCs/>
          <w:sz w:val="28"/>
          <w:szCs w:val="28"/>
        </w:rPr>
        <w:t xml:space="preserve"> </w:t>
      </w:r>
      <w:r>
        <w:rPr>
          <w:rStyle w:val="Zag11"/>
          <w:iCs/>
          <w:sz w:val="28"/>
          <w:szCs w:val="28"/>
        </w:rPr>
        <w:t>П</w:t>
      </w:r>
      <w:r w:rsidRPr="00BB3E64">
        <w:rPr>
          <w:rStyle w:val="Zag11"/>
          <w:iCs/>
          <w:sz w:val="28"/>
          <w:szCs w:val="28"/>
        </w:rPr>
        <w:t>римерн</w:t>
      </w:r>
      <w:r>
        <w:rPr>
          <w:rStyle w:val="Zag11"/>
          <w:iCs/>
          <w:sz w:val="28"/>
          <w:szCs w:val="28"/>
        </w:rPr>
        <w:t>ой</w:t>
      </w:r>
      <w:r w:rsidRPr="00BB3E64">
        <w:rPr>
          <w:rStyle w:val="Zag11"/>
          <w:iCs/>
          <w:sz w:val="28"/>
          <w:szCs w:val="28"/>
        </w:rPr>
        <w:t xml:space="preserve"> основн</w:t>
      </w:r>
      <w:r>
        <w:rPr>
          <w:rStyle w:val="Zag11"/>
          <w:iCs/>
          <w:sz w:val="28"/>
          <w:szCs w:val="28"/>
        </w:rPr>
        <w:t xml:space="preserve">ой </w:t>
      </w:r>
      <w:r w:rsidRPr="00BB3E64">
        <w:rPr>
          <w:rStyle w:val="Zag11"/>
          <w:iCs/>
          <w:sz w:val="28"/>
          <w:szCs w:val="28"/>
        </w:rPr>
        <w:t xml:space="preserve"> </w:t>
      </w:r>
      <w:r w:rsidRPr="00BB3E64">
        <w:rPr>
          <w:rStyle w:val="Zag11"/>
          <w:iCs/>
          <w:sz w:val="28"/>
          <w:szCs w:val="28"/>
        </w:rPr>
        <w:lastRenderedPageBreak/>
        <w:t>образовательн</w:t>
      </w:r>
      <w:r>
        <w:rPr>
          <w:rStyle w:val="Zag11"/>
          <w:iCs/>
          <w:sz w:val="28"/>
          <w:szCs w:val="28"/>
        </w:rPr>
        <w:t xml:space="preserve">ой </w:t>
      </w:r>
      <w:r w:rsidRPr="00BB3E64">
        <w:rPr>
          <w:rStyle w:val="Zag11"/>
          <w:iCs/>
          <w:sz w:val="28"/>
          <w:szCs w:val="28"/>
        </w:rPr>
        <w:t>программ</w:t>
      </w:r>
      <w:r>
        <w:rPr>
          <w:rStyle w:val="Zag11"/>
          <w:iCs/>
          <w:sz w:val="28"/>
          <w:szCs w:val="28"/>
        </w:rPr>
        <w:t>ы</w:t>
      </w:r>
      <w:r w:rsidRPr="00AC52CE">
        <w:rPr>
          <w:rStyle w:val="Zag11"/>
          <w:iCs/>
          <w:sz w:val="28"/>
          <w:szCs w:val="28"/>
        </w:rPr>
        <w:t xml:space="preserve"> </w:t>
      </w:r>
      <w:r>
        <w:rPr>
          <w:rStyle w:val="Zag11"/>
          <w:iCs/>
          <w:sz w:val="28"/>
          <w:szCs w:val="28"/>
        </w:rPr>
        <w:t xml:space="preserve">основного общего образования (одобрена решением федерального учебно-методического объединения по общему образованию, протокол от 08 апреля 2015г. № 1/15) – </w:t>
      </w:r>
      <w:r>
        <w:rPr>
          <w:rStyle w:val="Zag11"/>
          <w:iCs/>
          <w:sz w:val="28"/>
          <w:szCs w:val="28"/>
          <w:lang w:val="en-US"/>
        </w:rPr>
        <w:t>www</w:t>
      </w:r>
      <w:r w:rsidRPr="00AC52CE">
        <w:rPr>
          <w:rStyle w:val="Zag11"/>
          <w:iCs/>
          <w:sz w:val="28"/>
          <w:szCs w:val="28"/>
        </w:rPr>
        <w:t xml:space="preserve">. </w:t>
      </w:r>
      <w:r w:rsidRPr="008734C7">
        <w:rPr>
          <w:rStyle w:val="Zag11"/>
          <w:iCs/>
          <w:sz w:val="28"/>
          <w:szCs w:val="28"/>
          <w:lang w:val="en-US"/>
        </w:rPr>
        <w:t>http</w:t>
      </w:r>
      <w:r w:rsidRPr="00021A3B">
        <w:rPr>
          <w:rStyle w:val="Zag11"/>
          <w:iCs/>
          <w:sz w:val="28"/>
          <w:szCs w:val="28"/>
        </w:rPr>
        <w:t>://</w:t>
      </w:r>
      <w:proofErr w:type="spellStart"/>
      <w:r w:rsidRPr="008734C7">
        <w:rPr>
          <w:rStyle w:val="Zag11"/>
          <w:iCs/>
          <w:sz w:val="28"/>
          <w:szCs w:val="28"/>
          <w:lang w:val="en-US"/>
        </w:rPr>
        <w:t>fgosreestr</w:t>
      </w:r>
      <w:proofErr w:type="spellEnd"/>
      <w:r w:rsidRPr="00021A3B">
        <w:rPr>
          <w:rStyle w:val="Zag11"/>
          <w:iCs/>
          <w:sz w:val="28"/>
          <w:szCs w:val="28"/>
        </w:rPr>
        <w:t>.</w:t>
      </w:r>
      <w:proofErr w:type="spellStart"/>
      <w:r w:rsidRPr="008734C7">
        <w:rPr>
          <w:rStyle w:val="Zag11"/>
          <w:iCs/>
          <w:sz w:val="28"/>
          <w:szCs w:val="28"/>
          <w:lang w:val="en-US"/>
        </w:rPr>
        <w:t>ru</w:t>
      </w:r>
      <w:proofErr w:type="spellEnd"/>
      <w:r w:rsidRPr="00AC52CE">
        <w:rPr>
          <w:rStyle w:val="Zag11"/>
          <w:iCs/>
          <w:sz w:val="28"/>
          <w:szCs w:val="28"/>
        </w:rPr>
        <w:t xml:space="preserve"> - </w:t>
      </w:r>
      <w:r w:rsidRPr="00BB3E64">
        <w:rPr>
          <w:rStyle w:val="Zag11"/>
          <w:iCs/>
          <w:sz w:val="28"/>
          <w:szCs w:val="28"/>
        </w:rPr>
        <w:t xml:space="preserve"> 201</w:t>
      </w:r>
      <w:r w:rsidRPr="00AC52CE">
        <w:rPr>
          <w:rStyle w:val="Zag11"/>
          <w:iCs/>
          <w:sz w:val="28"/>
          <w:szCs w:val="28"/>
        </w:rPr>
        <w:t>5</w:t>
      </w:r>
      <w:r w:rsidRPr="00BB3E64">
        <w:rPr>
          <w:rStyle w:val="Zag11"/>
          <w:iCs/>
          <w:sz w:val="28"/>
          <w:szCs w:val="28"/>
        </w:rPr>
        <w:t xml:space="preserve">.- </w:t>
      </w:r>
      <w:r w:rsidRPr="00AC52CE">
        <w:rPr>
          <w:rStyle w:val="Zag11"/>
          <w:iCs/>
          <w:sz w:val="28"/>
          <w:szCs w:val="28"/>
        </w:rPr>
        <w:t>558</w:t>
      </w:r>
      <w:r>
        <w:rPr>
          <w:rStyle w:val="Zag11"/>
          <w:iCs/>
          <w:sz w:val="28"/>
          <w:szCs w:val="28"/>
          <w:lang w:val="en-US"/>
        </w:rPr>
        <w:t>c</w:t>
      </w:r>
      <w:r w:rsidRPr="00BB3E64">
        <w:rPr>
          <w:rStyle w:val="Zag11"/>
          <w:iCs/>
          <w:sz w:val="28"/>
          <w:szCs w:val="28"/>
        </w:rPr>
        <w:t>.</w:t>
      </w:r>
    </w:p>
    <w:p w:rsidR="00F965A0" w:rsidRPr="00D04BA5" w:rsidRDefault="00F965A0" w:rsidP="00F965A0">
      <w:pPr>
        <w:rPr>
          <w:color w:val="000000"/>
          <w:sz w:val="28"/>
          <w:szCs w:val="28"/>
          <w:lang w:eastAsia="ru-RU"/>
        </w:rPr>
      </w:pPr>
      <w:r w:rsidRPr="00EA42B8">
        <w:rPr>
          <w:sz w:val="28"/>
          <w:szCs w:val="28"/>
        </w:rPr>
        <w:tab/>
        <w:t xml:space="preserve">В </w:t>
      </w:r>
      <w:r w:rsidR="000E648E" w:rsidRPr="00EA42B8">
        <w:rPr>
          <w:sz w:val="28"/>
          <w:szCs w:val="28"/>
        </w:rPr>
        <w:t>М</w:t>
      </w:r>
      <w:r w:rsidR="000E648E">
        <w:rPr>
          <w:sz w:val="28"/>
          <w:szCs w:val="28"/>
        </w:rPr>
        <w:t xml:space="preserve">ОБУ СОШ с. </w:t>
      </w:r>
      <w:proofErr w:type="spellStart"/>
      <w:r w:rsidR="000E648E">
        <w:rPr>
          <w:sz w:val="28"/>
          <w:szCs w:val="28"/>
        </w:rPr>
        <w:t>Нордовка</w:t>
      </w:r>
      <w:proofErr w:type="spellEnd"/>
      <w:r w:rsidR="000E648E">
        <w:rPr>
          <w:sz w:val="28"/>
          <w:szCs w:val="28"/>
        </w:rPr>
        <w:t>,</w:t>
      </w:r>
      <w:r w:rsidR="000E648E" w:rsidRPr="00EA42B8">
        <w:rPr>
          <w:sz w:val="28"/>
          <w:szCs w:val="28"/>
        </w:rPr>
        <w:t xml:space="preserve"> </w:t>
      </w:r>
      <w:r w:rsidRPr="00EA42B8">
        <w:rPr>
          <w:sz w:val="28"/>
          <w:szCs w:val="28"/>
        </w:rPr>
        <w:t xml:space="preserve">дающее универсальное образование, организована целенаправленная работа по развитию личности, предоставлены возможности для решения задач, стоящих перед современным образованием, учитывает потребности детей, мотивированных на учебу и обладающих необходимыми способностями в целях реализации следующих </w:t>
      </w:r>
      <w:r w:rsidRPr="00D04BA5">
        <w:rPr>
          <w:sz w:val="28"/>
          <w:szCs w:val="28"/>
        </w:rPr>
        <w:t>нормативно-правовых документов:</w:t>
      </w:r>
      <w:r w:rsidRPr="00D04BA5">
        <w:rPr>
          <w:color w:val="000000"/>
          <w:sz w:val="28"/>
          <w:szCs w:val="28"/>
          <w:lang w:eastAsia="ru-RU"/>
        </w:rPr>
        <w:t xml:space="preserve"> </w:t>
      </w:r>
    </w:p>
    <w:p w:rsidR="00F965A0" w:rsidRPr="000174DA" w:rsidRDefault="00B016C3" w:rsidP="00B016C3">
      <w:pPr>
        <w:pStyle w:val="1"/>
        <w:ind w:left="0" w:firstLine="0"/>
        <w:rPr>
          <w:rFonts w:ascii="Times New Roman" w:hAnsi="Times New Roman" w:cs="Times New Roman"/>
          <w:b w:val="0"/>
          <w:sz w:val="28"/>
          <w:szCs w:val="28"/>
          <w:lang w:val="ru-RU"/>
        </w:rPr>
      </w:pPr>
      <w:r>
        <w:rPr>
          <w:rFonts w:ascii="Times New Roman" w:hAnsi="Times New Roman" w:cs="Times New Roman"/>
          <w:b w:val="0"/>
          <w:sz w:val="28"/>
          <w:szCs w:val="28"/>
          <w:lang w:val="ru-RU"/>
        </w:rPr>
        <w:t xml:space="preserve">     </w:t>
      </w:r>
      <w:r w:rsidR="00F965A0" w:rsidRPr="000174DA">
        <w:rPr>
          <w:rFonts w:ascii="Times New Roman" w:hAnsi="Times New Roman" w:cs="Times New Roman"/>
          <w:b w:val="0"/>
          <w:sz w:val="28"/>
          <w:szCs w:val="28"/>
          <w:lang w:val="ru-RU"/>
        </w:rPr>
        <w:t xml:space="preserve">- Государственная программа Российской Федерации «Развитие образования» на 2013-2020 годы, утвержденная распоряжением Правительства Российской Федерации от 22 ноября </w:t>
      </w:r>
      <w:smartTag w:uri="urn:schemas-microsoft-com:office:smarttags" w:element="metricconverter">
        <w:smartTagPr>
          <w:attr w:name="ProductID" w:val="2012 г"/>
        </w:smartTagPr>
        <w:r w:rsidR="00F965A0" w:rsidRPr="000174DA">
          <w:rPr>
            <w:rFonts w:ascii="Times New Roman" w:hAnsi="Times New Roman" w:cs="Times New Roman"/>
            <w:b w:val="0"/>
            <w:sz w:val="28"/>
            <w:szCs w:val="28"/>
            <w:lang w:val="ru-RU"/>
          </w:rPr>
          <w:t>2012 г</w:t>
        </w:r>
      </w:smartTag>
      <w:r w:rsidR="00F965A0" w:rsidRPr="000174DA">
        <w:rPr>
          <w:rFonts w:ascii="Times New Roman" w:hAnsi="Times New Roman" w:cs="Times New Roman"/>
          <w:b w:val="0"/>
          <w:sz w:val="28"/>
          <w:szCs w:val="28"/>
          <w:lang w:val="ru-RU"/>
        </w:rPr>
        <w:t>. № 2148-р;</w:t>
      </w:r>
    </w:p>
    <w:p w:rsidR="00F965A0" w:rsidRPr="000174DA" w:rsidRDefault="00F965A0" w:rsidP="00F965A0">
      <w:pPr>
        <w:autoSpaceDE w:val="0"/>
        <w:autoSpaceDN w:val="0"/>
        <w:adjustRightInd w:val="0"/>
        <w:ind w:firstLine="540"/>
        <w:rPr>
          <w:sz w:val="28"/>
          <w:szCs w:val="28"/>
        </w:rPr>
      </w:pPr>
      <w:r w:rsidRPr="000174DA">
        <w:rPr>
          <w:sz w:val="28"/>
          <w:szCs w:val="28"/>
        </w:rPr>
        <w:t>- Федеральный закон от 29.12.2012 № 273-ФЗ «Об образовании                             в Российской Федерации»;</w:t>
      </w:r>
    </w:p>
    <w:p w:rsidR="00F965A0" w:rsidRPr="000174DA" w:rsidRDefault="00F965A0" w:rsidP="00F965A0">
      <w:pPr>
        <w:autoSpaceDE w:val="0"/>
        <w:autoSpaceDN w:val="0"/>
        <w:adjustRightInd w:val="0"/>
        <w:ind w:firstLine="567"/>
        <w:rPr>
          <w:color w:val="000000"/>
          <w:sz w:val="28"/>
          <w:szCs w:val="28"/>
        </w:rPr>
      </w:pPr>
      <w:r w:rsidRPr="000174DA">
        <w:rPr>
          <w:color w:val="000000"/>
          <w:sz w:val="28"/>
          <w:szCs w:val="28"/>
        </w:rPr>
        <w:sym w:font="Symbol" w:char="002D"/>
      </w:r>
      <w:r w:rsidRPr="000174DA">
        <w:rPr>
          <w:color w:val="000000"/>
          <w:sz w:val="28"/>
          <w:szCs w:val="28"/>
        </w:rPr>
        <w:t xml:space="preserve"> Национальная доктрина образования Российской Федерации до 2021 года;</w:t>
      </w:r>
    </w:p>
    <w:p w:rsidR="00F965A0" w:rsidRPr="000174DA" w:rsidRDefault="00F965A0" w:rsidP="00F965A0">
      <w:pPr>
        <w:autoSpaceDE w:val="0"/>
        <w:autoSpaceDN w:val="0"/>
        <w:adjustRightInd w:val="0"/>
        <w:ind w:firstLine="567"/>
        <w:rPr>
          <w:sz w:val="28"/>
          <w:szCs w:val="28"/>
        </w:rPr>
      </w:pPr>
      <w:r w:rsidRPr="000174DA">
        <w:rPr>
          <w:color w:val="000000"/>
          <w:sz w:val="28"/>
          <w:szCs w:val="28"/>
        </w:rPr>
        <w:sym w:font="Symbol" w:char="002D"/>
      </w:r>
      <w:r w:rsidRPr="000174DA">
        <w:rPr>
          <w:color w:val="000000"/>
          <w:sz w:val="28"/>
          <w:szCs w:val="28"/>
        </w:rPr>
        <w:t xml:space="preserve"> Концепция долгосрочного социально-экономического развития Российской Федерации на период до 2020 года, утвержденная постановлением Правительства Российской Федерации от 17 ноября 2008г. № 1662-р;</w:t>
      </w:r>
    </w:p>
    <w:p w:rsidR="00F965A0" w:rsidRPr="000174DA" w:rsidRDefault="00F965A0" w:rsidP="00F965A0">
      <w:pPr>
        <w:autoSpaceDE w:val="0"/>
        <w:autoSpaceDN w:val="0"/>
        <w:adjustRightInd w:val="0"/>
        <w:ind w:firstLine="540"/>
        <w:rPr>
          <w:sz w:val="28"/>
          <w:szCs w:val="28"/>
        </w:rPr>
      </w:pPr>
      <w:r w:rsidRPr="000174DA">
        <w:rPr>
          <w:sz w:val="28"/>
          <w:szCs w:val="28"/>
        </w:rPr>
        <w:t>-</w:t>
      </w:r>
      <w:r w:rsidRPr="000174DA">
        <w:rPr>
          <w:sz w:val="28"/>
          <w:szCs w:val="28"/>
        </w:rPr>
        <w:tab/>
        <w:t>Постановление Правительства РФ от 05.08.2013 № 661 «Об утверждении Правил разработки, утверждения федеральных государственных образовательных стандартов и внесения в них изменений»;</w:t>
      </w:r>
    </w:p>
    <w:p w:rsidR="00F965A0" w:rsidRPr="000174DA" w:rsidRDefault="00F965A0" w:rsidP="00F965A0">
      <w:pPr>
        <w:rPr>
          <w:sz w:val="28"/>
          <w:szCs w:val="28"/>
        </w:rPr>
      </w:pPr>
      <w:r w:rsidRPr="000174DA">
        <w:rPr>
          <w:sz w:val="28"/>
          <w:szCs w:val="28"/>
        </w:rPr>
        <w:t xml:space="preserve">       - Приказ Министерства образования и науки Российской Федерации от 10 апреля </w:t>
      </w:r>
      <w:smartTag w:uri="urn:schemas-microsoft-com:office:smarttags" w:element="metricconverter">
        <w:smartTagPr>
          <w:attr w:name="ProductID" w:val="2009 г"/>
        </w:smartTagPr>
        <w:r w:rsidRPr="000174DA">
          <w:rPr>
            <w:sz w:val="28"/>
            <w:szCs w:val="28"/>
          </w:rPr>
          <w:t>2009 г</w:t>
        </w:r>
      </w:smartTag>
      <w:r w:rsidRPr="000174DA">
        <w:rPr>
          <w:sz w:val="28"/>
          <w:szCs w:val="28"/>
        </w:rPr>
        <w:t>. № 123 «Об утверждении положения о совете министерства образования и науки Российской Федерации по Федеральным государственным образовательным стандартам»;</w:t>
      </w:r>
    </w:p>
    <w:p w:rsidR="00F965A0" w:rsidRPr="000174DA" w:rsidRDefault="00F965A0" w:rsidP="00F965A0">
      <w:pPr>
        <w:tabs>
          <w:tab w:val="left" w:pos="1134"/>
        </w:tabs>
        <w:ind w:firstLine="709"/>
        <w:rPr>
          <w:rStyle w:val="Zag11"/>
          <w:rFonts w:eastAsia="@Arial Unicode MS"/>
          <w:sz w:val="28"/>
          <w:szCs w:val="28"/>
        </w:rPr>
      </w:pPr>
      <w:r w:rsidRPr="000174DA">
        <w:rPr>
          <w:sz w:val="28"/>
          <w:szCs w:val="28"/>
        </w:rPr>
        <w:t>-</w:t>
      </w:r>
      <w:r w:rsidRPr="000174DA">
        <w:rPr>
          <w:sz w:val="28"/>
          <w:szCs w:val="28"/>
        </w:rPr>
        <w:tab/>
        <w:t xml:space="preserve">Приказ Министерства образования и науки Российской Федерации от 17 декабря </w:t>
      </w:r>
      <w:smartTag w:uri="urn:schemas-microsoft-com:office:smarttags" w:element="metricconverter">
        <w:smartTagPr>
          <w:attr w:name="ProductID" w:val="2010 г"/>
        </w:smartTagPr>
        <w:r w:rsidRPr="000174DA">
          <w:rPr>
            <w:sz w:val="28"/>
            <w:szCs w:val="28"/>
          </w:rPr>
          <w:t>2010 г</w:t>
        </w:r>
      </w:smartTag>
      <w:r w:rsidRPr="000174DA">
        <w:rPr>
          <w:sz w:val="28"/>
          <w:szCs w:val="28"/>
        </w:rPr>
        <w:t>. № 1897 «Об утверждении Федерального государственного образовательного стандарта основного общего образования»</w:t>
      </w:r>
      <w:r w:rsidRPr="000174DA">
        <w:rPr>
          <w:rStyle w:val="Zag11"/>
          <w:rFonts w:eastAsia="@Arial Unicode MS"/>
          <w:sz w:val="28"/>
          <w:szCs w:val="28"/>
        </w:rPr>
        <w:t>;</w:t>
      </w:r>
    </w:p>
    <w:p w:rsidR="00F965A0" w:rsidRPr="000174DA" w:rsidRDefault="00F965A0" w:rsidP="00F965A0">
      <w:pPr>
        <w:ind w:firstLine="567"/>
        <w:rPr>
          <w:sz w:val="28"/>
          <w:szCs w:val="28"/>
        </w:rPr>
      </w:pPr>
      <w:r w:rsidRPr="000174DA">
        <w:rPr>
          <w:sz w:val="28"/>
          <w:szCs w:val="28"/>
        </w:rPr>
        <w:t xml:space="preserve">- Приказ министерства образования и науки российской федерации от 30 августа </w:t>
      </w:r>
      <w:smartTag w:uri="urn:schemas-microsoft-com:office:smarttags" w:element="metricconverter">
        <w:smartTagPr>
          <w:attr w:name="ProductID" w:val="2013 г"/>
        </w:smartTagPr>
        <w:r w:rsidRPr="000174DA">
          <w:rPr>
            <w:sz w:val="28"/>
            <w:szCs w:val="28"/>
          </w:rPr>
          <w:t>2013 г</w:t>
        </w:r>
      </w:smartTag>
      <w:r w:rsidRPr="000174DA">
        <w:rPr>
          <w:sz w:val="28"/>
          <w:szCs w:val="28"/>
        </w:rPr>
        <w:t>.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p>
    <w:p w:rsidR="00F965A0" w:rsidRPr="000174DA" w:rsidRDefault="00F965A0" w:rsidP="00F965A0">
      <w:pPr>
        <w:tabs>
          <w:tab w:val="left" w:pos="1134"/>
        </w:tabs>
        <w:ind w:firstLine="709"/>
        <w:rPr>
          <w:sz w:val="28"/>
          <w:szCs w:val="28"/>
        </w:rPr>
      </w:pPr>
      <w:r w:rsidRPr="000174DA">
        <w:rPr>
          <w:sz w:val="28"/>
          <w:szCs w:val="28"/>
        </w:rPr>
        <w:t>-</w:t>
      </w:r>
      <w:r w:rsidRPr="000174DA">
        <w:rPr>
          <w:sz w:val="28"/>
          <w:szCs w:val="28"/>
        </w:rPr>
        <w:tab/>
        <w:t>Санитарно-эпидемиологические требования к условиям                                    и организации обучения в общеобразовательных организациях (СанПиН 2.4.2.2821-10, утвержденные постановлением Главного государственного санитарного врача</w:t>
      </w:r>
      <w:r w:rsidRPr="000174DA">
        <w:rPr>
          <w:b/>
          <w:bCs/>
          <w:sz w:val="28"/>
          <w:szCs w:val="28"/>
        </w:rPr>
        <w:t xml:space="preserve"> </w:t>
      </w:r>
      <w:r w:rsidRPr="000174DA">
        <w:rPr>
          <w:sz w:val="28"/>
          <w:szCs w:val="28"/>
        </w:rPr>
        <w:t>от 29 декабря 2010 года № 189);</w:t>
      </w:r>
    </w:p>
    <w:p w:rsidR="00F965A0" w:rsidRPr="000174DA" w:rsidRDefault="00F965A0" w:rsidP="00F965A0">
      <w:pPr>
        <w:tabs>
          <w:tab w:val="left" w:pos="1134"/>
        </w:tabs>
        <w:ind w:firstLine="709"/>
        <w:rPr>
          <w:color w:val="000000"/>
          <w:sz w:val="28"/>
          <w:szCs w:val="28"/>
        </w:rPr>
      </w:pPr>
      <w:r w:rsidRPr="000174DA">
        <w:rPr>
          <w:color w:val="000000"/>
          <w:sz w:val="28"/>
          <w:szCs w:val="28"/>
        </w:rPr>
        <w:t xml:space="preserve">- </w:t>
      </w:r>
      <w:r w:rsidRPr="000174DA">
        <w:rPr>
          <w:sz w:val="28"/>
          <w:szCs w:val="28"/>
        </w:rPr>
        <w:t>Приказ Министерства здравоохранения и социального развития Российской Федерации от 26.08.2010 г.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r w:rsidRPr="000174DA">
        <w:rPr>
          <w:color w:val="000000"/>
          <w:sz w:val="28"/>
          <w:szCs w:val="28"/>
        </w:rPr>
        <w:t>;</w:t>
      </w:r>
    </w:p>
    <w:p w:rsidR="00F965A0" w:rsidRPr="000174DA" w:rsidRDefault="00F965A0" w:rsidP="00B016C3">
      <w:pPr>
        <w:tabs>
          <w:tab w:val="left" w:pos="1134"/>
        </w:tabs>
        <w:ind w:firstLine="709"/>
        <w:rPr>
          <w:sz w:val="28"/>
          <w:szCs w:val="28"/>
        </w:rPr>
      </w:pPr>
      <w:r w:rsidRPr="000174DA">
        <w:rPr>
          <w:sz w:val="28"/>
          <w:szCs w:val="28"/>
        </w:rPr>
        <w:lastRenderedPageBreak/>
        <w:t xml:space="preserve">- Приказ </w:t>
      </w:r>
      <w:proofErr w:type="spellStart"/>
      <w:r w:rsidRPr="000174DA">
        <w:rPr>
          <w:sz w:val="28"/>
          <w:szCs w:val="28"/>
        </w:rPr>
        <w:t>Минобрнауки</w:t>
      </w:r>
      <w:proofErr w:type="spellEnd"/>
      <w:r w:rsidRPr="000174DA">
        <w:rPr>
          <w:sz w:val="28"/>
          <w:szCs w:val="28"/>
        </w:rPr>
        <w:t xml:space="preserve"> РФ от 31.03.2014 №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F965A0" w:rsidRPr="000174DA" w:rsidRDefault="00F965A0" w:rsidP="00B016C3">
      <w:pPr>
        <w:pStyle w:val="1"/>
        <w:ind w:firstLine="708"/>
        <w:jc w:val="both"/>
        <w:rPr>
          <w:rFonts w:ascii="Times New Roman" w:hAnsi="Times New Roman" w:cs="Times New Roman"/>
          <w:b w:val="0"/>
          <w:sz w:val="28"/>
          <w:szCs w:val="28"/>
          <w:lang w:val="ru-RU"/>
        </w:rPr>
      </w:pPr>
      <w:r w:rsidRPr="000174DA">
        <w:rPr>
          <w:rFonts w:ascii="Times New Roman" w:hAnsi="Times New Roman" w:cs="Times New Roman"/>
          <w:b w:val="0"/>
          <w:sz w:val="28"/>
          <w:szCs w:val="28"/>
          <w:lang w:val="ru-RU"/>
        </w:rPr>
        <w:t xml:space="preserve">- Постановление Правительства Российской Федерации от 15 августа </w:t>
      </w:r>
      <w:smartTag w:uri="urn:schemas-microsoft-com:office:smarttags" w:element="metricconverter">
        <w:smartTagPr>
          <w:attr w:name="ProductID" w:val="2013 г"/>
        </w:smartTagPr>
        <w:r w:rsidRPr="000174DA">
          <w:rPr>
            <w:rFonts w:ascii="Times New Roman" w:hAnsi="Times New Roman" w:cs="Times New Roman"/>
            <w:b w:val="0"/>
            <w:sz w:val="28"/>
            <w:szCs w:val="28"/>
            <w:lang w:val="ru-RU"/>
          </w:rPr>
          <w:t>2013 г</w:t>
        </w:r>
      </w:smartTag>
      <w:r w:rsidRPr="000174DA">
        <w:rPr>
          <w:rFonts w:ascii="Times New Roman" w:hAnsi="Times New Roman" w:cs="Times New Roman"/>
          <w:b w:val="0"/>
          <w:sz w:val="28"/>
          <w:szCs w:val="28"/>
          <w:lang w:val="ru-RU"/>
        </w:rPr>
        <w:t xml:space="preserve">. № 706 </w:t>
      </w:r>
      <w:r w:rsidRPr="000174DA">
        <w:rPr>
          <w:rFonts w:ascii="Times New Roman" w:hAnsi="Times New Roman" w:cs="Times New Roman"/>
          <w:i/>
          <w:sz w:val="28"/>
          <w:szCs w:val="28"/>
          <w:lang w:val="ru-RU"/>
        </w:rPr>
        <w:t>«</w:t>
      </w:r>
      <w:r w:rsidRPr="000174DA">
        <w:rPr>
          <w:rFonts w:ascii="Times New Roman" w:hAnsi="Times New Roman" w:cs="Times New Roman"/>
          <w:b w:val="0"/>
          <w:sz w:val="28"/>
          <w:szCs w:val="28"/>
          <w:lang w:val="ru-RU"/>
        </w:rPr>
        <w:t>Об утверждении Правил оказания платных образовательных услуг</w:t>
      </w:r>
      <w:r w:rsidRPr="000174DA">
        <w:rPr>
          <w:rFonts w:ascii="Times New Roman" w:hAnsi="Times New Roman" w:cs="Times New Roman"/>
          <w:i/>
          <w:sz w:val="28"/>
          <w:szCs w:val="28"/>
          <w:lang w:val="ru-RU"/>
        </w:rPr>
        <w:t>»</w:t>
      </w:r>
      <w:r w:rsidRPr="000174DA">
        <w:rPr>
          <w:rFonts w:ascii="Times New Roman" w:hAnsi="Times New Roman" w:cs="Times New Roman"/>
          <w:b w:val="0"/>
          <w:sz w:val="28"/>
          <w:szCs w:val="28"/>
          <w:lang w:val="ru-RU"/>
        </w:rPr>
        <w:t>;</w:t>
      </w:r>
    </w:p>
    <w:p w:rsidR="00F965A0" w:rsidRPr="000174DA" w:rsidRDefault="00F965A0" w:rsidP="00F86B88">
      <w:pPr>
        <w:shd w:val="clear" w:color="auto" w:fill="FFFFFF"/>
        <w:spacing w:line="0" w:lineRule="atLeast"/>
        <w:ind w:firstLine="708"/>
        <w:outlineLvl w:val="1"/>
        <w:rPr>
          <w:kern w:val="36"/>
          <w:sz w:val="28"/>
          <w:szCs w:val="28"/>
        </w:rPr>
      </w:pPr>
      <w:r w:rsidRPr="000174DA">
        <w:rPr>
          <w:sz w:val="28"/>
          <w:szCs w:val="28"/>
        </w:rPr>
        <w:t xml:space="preserve">-  </w:t>
      </w:r>
      <w:r w:rsidRPr="000174DA">
        <w:rPr>
          <w:kern w:val="36"/>
          <w:sz w:val="28"/>
          <w:szCs w:val="28"/>
        </w:rPr>
        <w:t xml:space="preserve">Закон Республики Башкортостан от 1 июля 2013 года № 696-з </w:t>
      </w:r>
      <w:r w:rsidRPr="000174DA">
        <w:rPr>
          <w:sz w:val="28"/>
          <w:szCs w:val="28"/>
        </w:rPr>
        <w:t>«Об образовании в Республике Башкортостан»;</w:t>
      </w:r>
    </w:p>
    <w:p w:rsidR="00F965A0" w:rsidRPr="000174DA" w:rsidRDefault="00F965A0" w:rsidP="00F86B88">
      <w:pPr>
        <w:spacing w:line="0" w:lineRule="atLeast"/>
        <w:rPr>
          <w:rStyle w:val="FontStyle117"/>
          <w:bCs/>
          <w:sz w:val="28"/>
          <w:szCs w:val="28"/>
        </w:rPr>
      </w:pPr>
      <w:r w:rsidRPr="000174DA">
        <w:rPr>
          <w:rStyle w:val="FontStyle117"/>
          <w:bCs/>
          <w:sz w:val="28"/>
          <w:szCs w:val="28"/>
        </w:rPr>
        <w:t xml:space="preserve"> </w:t>
      </w:r>
      <w:r w:rsidRPr="000174DA">
        <w:rPr>
          <w:rStyle w:val="FontStyle117"/>
          <w:bCs/>
          <w:sz w:val="28"/>
          <w:szCs w:val="28"/>
        </w:rPr>
        <w:tab/>
        <w:t>- Концепция развития национального образования в Республике Башкортостан от 31.12.2009 г. № УП-730;</w:t>
      </w:r>
    </w:p>
    <w:p w:rsidR="00F965A0" w:rsidRPr="000174DA" w:rsidRDefault="00F965A0" w:rsidP="00F86B88">
      <w:pPr>
        <w:spacing w:line="0" w:lineRule="atLeast"/>
        <w:ind w:firstLine="708"/>
        <w:rPr>
          <w:rStyle w:val="FontStyle117"/>
          <w:bCs/>
          <w:sz w:val="28"/>
          <w:szCs w:val="28"/>
        </w:rPr>
      </w:pPr>
      <w:r w:rsidRPr="000174DA">
        <w:rPr>
          <w:rStyle w:val="FontStyle117"/>
          <w:bCs/>
          <w:sz w:val="28"/>
          <w:szCs w:val="28"/>
        </w:rPr>
        <w:t>- Республиканская целевая программа развития образования на 2012-2017 гг.;</w:t>
      </w:r>
    </w:p>
    <w:p w:rsidR="00F965A0" w:rsidRPr="00F86B88" w:rsidRDefault="00F965A0" w:rsidP="00F86B88">
      <w:pPr>
        <w:pStyle w:val="1"/>
        <w:spacing w:line="0" w:lineRule="atLeast"/>
        <w:ind w:firstLine="708"/>
        <w:jc w:val="both"/>
        <w:rPr>
          <w:rFonts w:ascii="Times New Roman" w:hAnsi="Times New Roman" w:cs="Times New Roman"/>
          <w:b w:val="0"/>
          <w:sz w:val="28"/>
          <w:szCs w:val="28"/>
          <w:lang w:val="ru-RU"/>
        </w:rPr>
      </w:pPr>
      <w:r w:rsidRPr="000174DA">
        <w:rPr>
          <w:rStyle w:val="FontStyle117"/>
          <w:b w:val="0"/>
          <w:bCs w:val="0"/>
          <w:sz w:val="28"/>
          <w:szCs w:val="28"/>
          <w:lang w:val="ru-RU"/>
        </w:rPr>
        <w:t xml:space="preserve">- </w:t>
      </w:r>
      <w:r w:rsidRPr="000174DA">
        <w:rPr>
          <w:rFonts w:ascii="Times New Roman" w:hAnsi="Times New Roman" w:cs="Times New Roman"/>
          <w:b w:val="0"/>
          <w:sz w:val="28"/>
          <w:szCs w:val="28"/>
          <w:lang w:val="ru-RU"/>
        </w:rPr>
        <w:t>Закон Республики Башкортостан «О языках народов Республики Башкортостан» №</w:t>
      </w:r>
      <w:r w:rsidR="00F86B88">
        <w:rPr>
          <w:rFonts w:ascii="Times New Roman" w:hAnsi="Times New Roman" w:cs="Times New Roman"/>
          <w:b w:val="0"/>
          <w:sz w:val="28"/>
          <w:szCs w:val="28"/>
          <w:lang w:val="ru-RU"/>
        </w:rPr>
        <w:t xml:space="preserve"> 216-З от 15 февраля 1999 года.</w:t>
      </w:r>
    </w:p>
    <w:p w:rsidR="00F965A0" w:rsidRPr="00F86B88" w:rsidRDefault="00F965A0" w:rsidP="00F86B88">
      <w:pPr>
        <w:pStyle w:val="1fd"/>
        <w:tabs>
          <w:tab w:val="left" w:pos="1260"/>
        </w:tabs>
        <w:ind w:firstLine="851"/>
        <w:jc w:val="both"/>
        <w:rPr>
          <w:rFonts w:ascii="Times New Roman" w:hAnsi="Times New Roman" w:cs="Times New Roman"/>
          <w:sz w:val="28"/>
          <w:szCs w:val="28"/>
        </w:rPr>
      </w:pPr>
      <w:r w:rsidRPr="000174DA">
        <w:rPr>
          <w:rFonts w:ascii="Times New Roman" w:hAnsi="Times New Roman" w:cs="Times New Roman"/>
          <w:sz w:val="28"/>
          <w:szCs w:val="28"/>
        </w:rPr>
        <w:t>Нормативно-правовое обеспечение деятельности общеобразовательной организации в части введения Федерального государственного образовательного стандар</w:t>
      </w:r>
      <w:r w:rsidR="00F86B88">
        <w:rPr>
          <w:rFonts w:ascii="Times New Roman" w:hAnsi="Times New Roman" w:cs="Times New Roman"/>
          <w:sz w:val="28"/>
          <w:szCs w:val="28"/>
        </w:rPr>
        <w:t>та основного общего образования</w:t>
      </w:r>
    </w:p>
    <w:p w:rsidR="00F965A0" w:rsidRPr="000174DA" w:rsidRDefault="00F965A0" w:rsidP="00F965A0">
      <w:pPr>
        <w:pStyle w:val="1fd"/>
        <w:ind w:firstLine="851"/>
        <w:jc w:val="both"/>
        <w:rPr>
          <w:rFonts w:ascii="Times New Roman" w:hAnsi="Times New Roman" w:cs="Times New Roman"/>
          <w:sz w:val="28"/>
          <w:szCs w:val="28"/>
        </w:rPr>
      </w:pPr>
      <w:r w:rsidRPr="000174DA">
        <w:rPr>
          <w:rFonts w:ascii="Times New Roman" w:hAnsi="Times New Roman" w:cs="Times New Roman"/>
          <w:sz w:val="28"/>
          <w:szCs w:val="28"/>
        </w:rPr>
        <w:t>Нормативно-правовая база школы обеспечивает четыре группы условий введения и реализации ФГОС основного общего образования. Первая группа условий, это те условия, реализация которых требует или принятия локального акта, или изменения действующего</w:t>
      </w:r>
      <w:r w:rsidR="00935053">
        <w:rPr>
          <w:rFonts w:ascii="Times New Roman" w:hAnsi="Times New Roman" w:cs="Times New Roman"/>
          <w:sz w:val="28"/>
          <w:szCs w:val="28"/>
        </w:rPr>
        <w:t xml:space="preserve"> нормативного акта, принятого школой</w:t>
      </w:r>
      <w:r w:rsidRPr="000174DA">
        <w:rPr>
          <w:rFonts w:ascii="Times New Roman" w:hAnsi="Times New Roman" w:cs="Times New Roman"/>
          <w:sz w:val="28"/>
          <w:szCs w:val="28"/>
        </w:rPr>
        <w:t xml:space="preserve"> ранее. К ним относятся следующие требования введения ФГОС основного общего образования:</w:t>
      </w:r>
    </w:p>
    <w:p w:rsidR="00F965A0" w:rsidRPr="000174DA" w:rsidRDefault="00F965A0" w:rsidP="009F55CA">
      <w:pPr>
        <w:pStyle w:val="1fd"/>
        <w:numPr>
          <w:ilvl w:val="0"/>
          <w:numId w:val="32"/>
        </w:numPr>
        <w:tabs>
          <w:tab w:val="left" w:pos="993"/>
        </w:tabs>
        <w:ind w:left="0" w:firstLine="851"/>
        <w:jc w:val="both"/>
        <w:rPr>
          <w:rFonts w:ascii="Times New Roman" w:hAnsi="Times New Roman" w:cs="Times New Roman"/>
          <w:sz w:val="28"/>
          <w:szCs w:val="28"/>
        </w:rPr>
      </w:pPr>
      <w:r w:rsidRPr="000174DA">
        <w:rPr>
          <w:rFonts w:ascii="Times New Roman" w:hAnsi="Times New Roman" w:cs="Times New Roman"/>
          <w:sz w:val="28"/>
          <w:szCs w:val="28"/>
        </w:rPr>
        <w:t xml:space="preserve">эффективное управление </w:t>
      </w:r>
      <w:r w:rsidR="00935053">
        <w:rPr>
          <w:rFonts w:ascii="Times New Roman" w:hAnsi="Times New Roman" w:cs="Times New Roman"/>
          <w:sz w:val="28"/>
          <w:szCs w:val="28"/>
        </w:rPr>
        <w:t>школы</w:t>
      </w:r>
      <w:r w:rsidRPr="000174DA">
        <w:rPr>
          <w:rFonts w:ascii="Times New Roman" w:hAnsi="Times New Roman" w:cs="Times New Roman"/>
          <w:sz w:val="28"/>
          <w:szCs w:val="28"/>
        </w:rPr>
        <w:t xml:space="preserve"> с использованием информационно-коммуникационных технологий;</w:t>
      </w:r>
    </w:p>
    <w:p w:rsidR="00F965A0" w:rsidRPr="000174DA" w:rsidRDefault="00F965A0" w:rsidP="009F55CA">
      <w:pPr>
        <w:pStyle w:val="1fd"/>
        <w:numPr>
          <w:ilvl w:val="0"/>
          <w:numId w:val="32"/>
        </w:numPr>
        <w:tabs>
          <w:tab w:val="left" w:pos="993"/>
        </w:tabs>
        <w:ind w:left="0" w:firstLine="851"/>
        <w:jc w:val="both"/>
        <w:rPr>
          <w:rFonts w:ascii="Times New Roman" w:hAnsi="Times New Roman" w:cs="Times New Roman"/>
          <w:sz w:val="28"/>
          <w:szCs w:val="28"/>
        </w:rPr>
      </w:pPr>
      <w:r w:rsidRPr="000174DA">
        <w:rPr>
          <w:rFonts w:ascii="Times New Roman" w:hAnsi="Times New Roman" w:cs="Times New Roman"/>
          <w:sz w:val="28"/>
          <w:szCs w:val="28"/>
        </w:rPr>
        <w:t>внедрение новых финансово-экономических  механизмов;</w:t>
      </w:r>
    </w:p>
    <w:p w:rsidR="00F965A0" w:rsidRPr="000174DA" w:rsidRDefault="00F965A0" w:rsidP="009F55CA">
      <w:pPr>
        <w:pStyle w:val="1fd"/>
        <w:numPr>
          <w:ilvl w:val="0"/>
          <w:numId w:val="32"/>
        </w:numPr>
        <w:tabs>
          <w:tab w:val="left" w:pos="993"/>
        </w:tabs>
        <w:ind w:left="0" w:firstLine="851"/>
        <w:jc w:val="both"/>
        <w:rPr>
          <w:rFonts w:ascii="Times New Roman" w:hAnsi="Times New Roman" w:cs="Times New Roman"/>
          <w:sz w:val="28"/>
          <w:szCs w:val="28"/>
        </w:rPr>
      </w:pPr>
      <w:r w:rsidRPr="000174DA">
        <w:rPr>
          <w:rFonts w:ascii="Times New Roman" w:hAnsi="Times New Roman" w:cs="Times New Roman"/>
          <w:sz w:val="28"/>
          <w:szCs w:val="28"/>
        </w:rPr>
        <w:t xml:space="preserve">обязательность участия обучающихся и их родителей, в </w:t>
      </w:r>
      <w:proofErr w:type="spellStart"/>
      <w:r w:rsidRPr="000174DA">
        <w:rPr>
          <w:rFonts w:ascii="Times New Roman" w:hAnsi="Times New Roman" w:cs="Times New Roman"/>
          <w:sz w:val="28"/>
          <w:szCs w:val="28"/>
        </w:rPr>
        <w:t>т.ч</w:t>
      </w:r>
      <w:proofErr w:type="spellEnd"/>
      <w:r w:rsidRPr="000174DA">
        <w:rPr>
          <w:rFonts w:ascii="Times New Roman" w:hAnsi="Times New Roman" w:cs="Times New Roman"/>
          <w:sz w:val="28"/>
          <w:szCs w:val="28"/>
        </w:rPr>
        <w:t>. заинтересованной общественности в разработке Основной образовательной программы (далее – ООП), проектировании образовательной среды школы, формировании и реализации персональных образовательных маршрутов;</w:t>
      </w:r>
    </w:p>
    <w:p w:rsidR="00F965A0" w:rsidRPr="00F86B88" w:rsidRDefault="00F965A0" w:rsidP="009F55CA">
      <w:pPr>
        <w:pStyle w:val="1fd"/>
        <w:numPr>
          <w:ilvl w:val="0"/>
          <w:numId w:val="32"/>
        </w:numPr>
        <w:tabs>
          <w:tab w:val="left" w:pos="993"/>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обновление содержания ООП, технологий реализации.</w:t>
      </w:r>
    </w:p>
    <w:p w:rsidR="00F965A0" w:rsidRPr="00F86B88" w:rsidRDefault="00F965A0" w:rsidP="00F965A0">
      <w:pPr>
        <w:pStyle w:val="1fd"/>
        <w:ind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Вторая группа условий – это условия, которые требуют принятия локального акта или изменения существующих, по решению школы (о взаимодействии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с другими субъектами). К этой группе относятся следующие требования введения ФГОС основного общего образования:</w:t>
      </w:r>
    </w:p>
    <w:p w:rsidR="00F965A0" w:rsidRPr="00F86B88" w:rsidRDefault="00F965A0" w:rsidP="009F55CA">
      <w:pPr>
        <w:pStyle w:val="1fd"/>
        <w:numPr>
          <w:ilvl w:val="0"/>
          <w:numId w:val="33"/>
        </w:numPr>
        <w:tabs>
          <w:tab w:val="left" w:pos="993"/>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выявление и развитие способностей обучающихся через систему клубов, секций, кружков, организацию ОПД, используя возможности организаций дополнительного образования;</w:t>
      </w:r>
    </w:p>
    <w:p w:rsidR="00F965A0" w:rsidRPr="00F86B88" w:rsidRDefault="00F965A0" w:rsidP="009F55CA">
      <w:pPr>
        <w:pStyle w:val="1fd"/>
        <w:numPr>
          <w:ilvl w:val="0"/>
          <w:numId w:val="33"/>
        </w:numPr>
        <w:tabs>
          <w:tab w:val="left" w:pos="993"/>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включение обучающихся в процессы понимания и преобразования внешкольной социальной среды (района, города).</w:t>
      </w:r>
    </w:p>
    <w:p w:rsidR="00F965A0" w:rsidRPr="00F86B88" w:rsidRDefault="00F965A0" w:rsidP="00F965A0">
      <w:pPr>
        <w:pStyle w:val="1fd"/>
        <w:ind w:firstLine="851"/>
        <w:jc w:val="both"/>
        <w:rPr>
          <w:rFonts w:ascii="Times New Roman" w:hAnsi="Times New Roman" w:cs="Times New Roman"/>
          <w:sz w:val="28"/>
          <w:szCs w:val="28"/>
        </w:rPr>
      </w:pPr>
      <w:r w:rsidRPr="00F86B88">
        <w:rPr>
          <w:rFonts w:ascii="Times New Roman" w:hAnsi="Times New Roman" w:cs="Times New Roman"/>
          <w:sz w:val="28"/>
          <w:szCs w:val="28"/>
        </w:rPr>
        <w:lastRenderedPageBreak/>
        <w:t xml:space="preserve">Третья группа условий не требует принятия специального локального акта, но, тем не менее, требует действий по созданию документов </w:t>
      </w:r>
      <w:r w:rsidR="00935053">
        <w:rPr>
          <w:rFonts w:ascii="Times New Roman" w:hAnsi="Times New Roman" w:cs="Times New Roman"/>
          <w:sz w:val="28"/>
          <w:szCs w:val="28"/>
        </w:rPr>
        <w:t>или</w:t>
      </w:r>
      <w:r w:rsidRPr="00F86B88">
        <w:rPr>
          <w:rFonts w:ascii="Times New Roman" w:hAnsi="Times New Roman" w:cs="Times New Roman"/>
          <w:sz w:val="28"/>
          <w:szCs w:val="28"/>
        </w:rPr>
        <w:t xml:space="preserve"> пакета документов (планов, графиков </w:t>
      </w:r>
      <w:proofErr w:type="spellStart"/>
      <w:r w:rsidRPr="00F86B88">
        <w:rPr>
          <w:rFonts w:ascii="Times New Roman" w:hAnsi="Times New Roman" w:cs="Times New Roman"/>
          <w:sz w:val="28"/>
          <w:szCs w:val="28"/>
        </w:rPr>
        <w:t>и.т.д</w:t>
      </w:r>
      <w:proofErr w:type="spellEnd"/>
      <w:r w:rsidRPr="00F86B88">
        <w:rPr>
          <w:rFonts w:ascii="Times New Roman" w:hAnsi="Times New Roman" w:cs="Times New Roman"/>
          <w:sz w:val="28"/>
          <w:szCs w:val="28"/>
        </w:rPr>
        <w:t>.) Документы необходимы для реализации таких требований введения ФГОС как:</w:t>
      </w:r>
    </w:p>
    <w:p w:rsidR="00F965A0" w:rsidRPr="00F86B88" w:rsidRDefault="00F965A0" w:rsidP="009F55CA">
      <w:pPr>
        <w:pStyle w:val="1fd"/>
        <w:numPr>
          <w:ilvl w:val="0"/>
          <w:numId w:val="34"/>
        </w:numPr>
        <w:tabs>
          <w:tab w:val="left" w:pos="993"/>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применение в УВП современных образовательных технологий </w:t>
      </w:r>
      <w:proofErr w:type="spellStart"/>
      <w:r w:rsidRPr="00F86B88">
        <w:rPr>
          <w:rFonts w:ascii="Times New Roman" w:hAnsi="Times New Roman" w:cs="Times New Roman"/>
          <w:sz w:val="28"/>
          <w:szCs w:val="28"/>
        </w:rPr>
        <w:t>деятельностного</w:t>
      </w:r>
      <w:proofErr w:type="spellEnd"/>
      <w:r w:rsidRPr="00F86B88">
        <w:rPr>
          <w:rFonts w:ascii="Times New Roman" w:hAnsi="Times New Roman" w:cs="Times New Roman"/>
          <w:sz w:val="28"/>
          <w:szCs w:val="28"/>
        </w:rPr>
        <w:t xml:space="preserve"> типа;</w:t>
      </w:r>
    </w:p>
    <w:p w:rsidR="00F965A0" w:rsidRPr="00F86B88" w:rsidRDefault="00F965A0" w:rsidP="009F55CA">
      <w:pPr>
        <w:pStyle w:val="1fd"/>
        <w:numPr>
          <w:ilvl w:val="0"/>
          <w:numId w:val="34"/>
        </w:numPr>
        <w:tabs>
          <w:tab w:val="left" w:pos="993"/>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использование эффективной самостоятельной работы обучающихся при поддержке педагогических работников;</w:t>
      </w:r>
    </w:p>
    <w:p w:rsidR="00F965A0" w:rsidRPr="00F86B88" w:rsidRDefault="00F965A0" w:rsidP="009F55CA">
      <w:pPr>
        <w:pStyle w:val="1fd"/>
        <w:numPr>
          <w:ilvl w:val="0"/>
          <w:numId w:val="34"/>
        </w:numPr>
        <w:tabs>
          <w:tab w:val="left" w:pos="993"/>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достижение планируемых результатов освоения ООП и др.</w:t>
      </w:r>
    </w:p>
    <w:p w:rsidR="00F965A0" w:rsidRPr="00F86B88" w:rsidRDefault="00F965A0" w:rsidP="00F965A0">
      <w:pPr>
        <w:pStyle w:val="1fd"/>
        <w:ind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Четвертая группа условий не требует создания или изменения локальных актов </w:t>
      </w:r>
      <w:r w:rsidR="00935053">
        <w:rPr>
          <w:rFonts w:ascii="Times New Roman" w:hAnsi="Times New Roman" w:cs="Times New Roman"/>
          <w:sz w:val="28"/>
          <w:szCs w:val="28"/>
        </w:rPr>
        <w:t>школы</w:t>
      </w:r>
      <w:r w:rsidRPr="00F86B88">
        <w:rPr>
          <w:rFonts w:ascii="Times New Roman" w:hAnsi="Times New Roman" w:cs="Times New Roman"/>
          <w:sz w:val="28"/>
          <w:szCs w:val="28"/>
        </w:rPr>
        <w:t>. К ним следует отнести аспекты, связанные с кадровым обеспечением образовательной деятельности, за исключением вопросов по НСОТ (например, непрерывность профессионального развития педагогических работников общеобразовательной организации).</w:t>
      </w:r>
    </w:p>
    <w:p w:rsidR="00F965A0" w:rsidRPr="00F86B88" w:rsidRDefault="00F965A0" w:rsidP="00F965A0">
      <w:pPr>
        <w:pStyle w:val="1fd"/>
        <w:tabs>
          <w:tab w:val="left" w:pos="-7655"/>
        </w:tabs>
        <w:ind w:firstLine="709"/>
        <w:jc w:val="both"/>
        <w:rPr>
          <w:rFonts w:ascii="Times New Roman" w:hAnsi="Times New Roman" w:cs="Times New Roman"/>
          <w:sz w:val="28"/>
          <w:szCs w:val="28"/>
        </w:rPr>
      </w:pPr>
      <w:r w:rsidRPr="00F86B88">
        <w:rPr>
          <w:rFonts w:ascii="Times New Roman" w:hAnsi="Times New Roman" w:cs="Times New Roman"/>
          <w:sz w:val="28"/>
          <w:szCs w:val="28"/>
        </w:rPr>
        <w:t>Перечень локальных актов общеобразовательной организации в части введения федерального государственного образовательного стандарта основного общего образования:</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0" w:history="1">
        <w:r w:rsidR="00F965A0" w:rsidRPr="00F86B88">
          <w:rPr>
            <w:rStyle w:val="afffff7"/>
            <w:rFonts w:ascii="Times New Roman" w:hAnsi="Times New Roman"/>
            <w:color w:val="auto"/>
            <w:sz w:val="28"/>
            <w:szCs w:val="28"/>
          </w:rPr>
          <w:t xml:space="preserve">Приказ </w:t>
        </w:r>
      </w:hyperlink>
      <w:r w:rsidR="00F965A0" w:rsidRPr="00F86B88">
        <w:rPr>
          <w:rFonts w:ascii="Times New Roman" w:hAnsi="Times New Roman" w:cs="Times New Roman"/>
          <w:sz w:val="28"/>
          <w:szCs w:val="28"/>
        </w:rPr>
        <w:t>«О создании и полномочиях рабочей группы</w:t>
      </w:r>
      <w:r w:rsidR="00F965A0" w:rsidRPr="00F86B88">
        <w:rPr>
          <w:rFonts w:ascii="Times New Roman" w:hAnsi="Times New Roman" w:cs="Times New Roman"/>
          <w:iCs/>
          <w:sz w:val="28"/>
          <w:szCs w:val="28"/>
        </w:rPr>
        <w:t xml:space="preserve"> по введению ФГОС ООО»</w:t>
      </w:r>
      <w:r w:rsidR="00F965A0" w:rsidRPr="00F86B88">
        <w:rPr>
          <w:rFonts w:ascii="Times New Roman" w:hAnsi="Times New Roman" w:cs="Times New Roman"/>
          <w:sz w:val="28"/>
          <w:szCs w:val="28"/>
        </w:rPr>
        <w:t>.</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1" w:history="1">
        <w:r w:rsidR="00F965A0" w:rsidRPr="00F86B88">
          <w:rPr>
            <w:rStyle w:val="afffff7"/>
            <w:rFonts w:ascii="Times New Roman" w:hAnsi="Times New Roman"/>
            <w:color w:val="auto"/>
            <w:sz w:val="28"/>
            <w:szCs w:val="28"/>
          </w:rPr>
          <w:t xml:space="preserve">Приказ </w:t>
        </w:r>
      </w:hyperlink>
      <w:r w:rsidR="00F965A0" w:rsidRPr="00F86B88">
        <w:rPr>
          <w:rFonts w:ascii="Times New Roman" w:hAnsi="Times New Roman" w:cs="Times New Roman"/>
          <w:sz w:val="28"/>
          <w:szCs w:val="28"/>
        </w:rPr>
        <w:t>«О создании и полномочиях Совета по введению ФГОС ООО».</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2" w:history="1">
        <w:r w:rsidR="00F965A0" w:rsidRPr="00F86B88">
          <w:rPr>
            <w:rStyle w:val="afffff7"/>
            <w:rFonts w:ascii="Times New Roman" w:hAnsi="Times New Roman"/>
            <w:color w:val="auto"/>
            <w:sz w:val="28"/>
            <w:szCs w:val="28"/>
          </w:rPr>
          <w:t>Приказ</w:t>
        </w:r>
      </w:hyperlink>
      <w:r w:rsidR="00F965A0" w:rsidRPr="00F86B88">
        <w:rPr>
          <w:rFonts w:ascii="Times New Roman" w:hAnsi="Times New Roman" w:cs="Times New Roman"/>
          <w:sz w:val="28"/>
          <w:szCs w:val="28"/>
        </w:rPr>
        <w:t xml:space="preserve"> «Об утверждении проекта и плана-графика введения ФГОС основного общего образования».</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Приказ «Об утверждении ООП ООО ОО».</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Приказ «Об утверждении календарного учебного графика».</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Приказ «Об утверждении рабочих программ учебных предметов, курсов и курсов внеурочной деятельности.</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Приказ «Об утверждении списка учебников и учебных пособий, допущенных к использованию в образовательной деятельности </w:t>
      </w:r>
      <w:r w:rsidR="00935053">
        <w:rPr>
          <w:rFonts w:ascii="Times New Roman" w:hAnsi="Times New Roman" w:cs="Times New Roman"/>
          <w:sz w:val="28"/>
          <w:szCs w:val="28"/>
        </w:rPr>
        <w:t>школы</w:t>
      </w:r>
      <w:r w:rsidRPr="00F86B88">
        <w:rPr>
          <w:rFonts w:ascii="Times New Roman" w:hAnsi="Times New Roman" w:cs="Times New Roman"/>
          <w:sz w:val="28"/>
          <w:szCs w:val="28"/>
        </w:rPr>
        <w:t>».</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3" w:history="1">
        <w:r w:rsidR="00F965A0" w:rsidRPr="00F86B88">
          <w:rPr>
            <w:rStyle w:val="afffff7"/>
            <w:rFonts w:ascii="Times New Roman" w:hAnsi="Times New Roman"/>
            <w:color w:val="auto"/>
            <w:sz w:val="28"/>
            <w:szCs w:val="28"/>
          </w:rPr>
          <w:t xml:space="preserve">Проект </w:t>
        </w:r>
      </w:hyperlink>
      <w:r w:rsidR="00F965A0" w:rsidRPr="00F86B88">
        <w:rPr>
          <w:rFonts w:ascii="Times New Roman" w:hAnsi="Times New Roman" w:cs="Times New Roman"/>
          <w:sz w:val="28"/>
          <w:szCs w:val="28"/>
        </w:rPr>
        <w:t>модернизации образовательной системы основного общего образования в соответствии с ФГОС.</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4" w:history="1">
        <w:r w:rsidR="00F965A0" w:rsidRPr="00F86B88">
          <w:rPr>
            <w:rStyle w:val="afffff7"/>
            <w:rFonts w:ascii="Times New Roman" w:hAnsi="Times New Roman"/>
            <w:color w:val="auto"/>
            <w:sz w:val="28"/>
            <w:szCs w:val="28"/>
          </w:rPr>
          <w:t xml:space="preserve">План-график </w:t>
        </w:r>
      </w:hyperlink>
      <w:r w:rsidR="00F965A0" w:rsidRPr="00F86B88">
        <w:rPr>
          <w:rFonts w:ascii="Times New Roman" w:hAnsi="Times New Roman" w:cs="Times New Roman"/>
          <w:sz w:val="28"/>
          <w:szCs w:val="28"/>
        </w:rPr>
        <w:t>введения ФГОС основного общего образования.</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5" w:history="1">
        <w:r w:rsidR="00F965A0" w:rsidRPr="00F86B88">
          <w:rPr>
            <w:rStyle w:val="afffff7"/>
            <w:rFonts w:ascii="Times New Roman" w:hAnsi="Times New Roman"/>
            <w:color w:val="auto"/>
            <w:sz w:val="28"/>
            <w:szCs w:val="28"/>
          </w:rPr>
          <w:t xml:space="preserve">Положение о системе контроля и мониторинга </w:t>
        </w:r>
      </w:hyperlink>
      <w:r w:rsidR="00F965A0" w:rsidRPr="00F86B88">
        <w:rPr>
          <w:rFonts w:ascii="Times New Roman" w:hAnsi="Times New Roman" w:cs="Times New Roman"/>
          <w:sz w:val="28"/>
          <w:szCs w:val="28"/>
        </w:rPr>
        <w:t>введения ФГОС ООО.</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Положение о рабочей группе по введению ФГОС ООО.</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6" w:history="1">
        <w:r w:rsidR="00F965A0" w:rsidRPr="00F86B88">
          <w:rPr>
            <w:rStyle w:val="afffff7"/>
            <w:rFonts w:ascii="Times New Roman" w:hAnsi="Times New Roman"/>
            <w:color w:val="auto"/>
            <w:sz w:val="28"/>
            <w:szCs w:val="28"/>
          </w:rPr>
          <w:t xml:space="preserve">План </w:t>
        </w:r>
      </w:hyperlink>
      <w:r w:rsidR="00F965A0" w:rsidRPr="00F86B88">
        <w:rPr>
          <w:rFonts w:ascii="Times New Roman" w:hAnsi="Times New Roman" w:cs="Times New Roman"/>
          <w:sz w:val="28"/>
          <w:szCs w:val="28"/>
        </w:rPr>
        <w:t xml:space="preserve">деятельности рабочей группы </w:t>
      </w:r>
      <w:r w:rsidR="00F965A0" w:rsidRPr="00F86B88">
        <w:rPr>
          <w:rFonts w:ascii="Times New Roman" w:hAnsi="Times New Roman" w:cs="Times New Roman"/>
          <w:iCs/>
          <w:sz w:val="28"/>
          <w:szCs w:val="28"/>
        </w:rPr>
        <w:t>по разработке основной образовательной программы</w:t>
      </w:r>
      <w:r w:rsidR="00F965A0" w:rsidRPr="00F86B88">
        <w:rPr>
          <w:rFonts w:ascii="Times New Roman" w:hAnsi="Times New Roman" w:cs="Times New Roman"/>
          <w:sz w:val="28"/>
          <w:szCs w:val="28"/>
        </w:rPr>
        <w:t>.</w:t>
      </w:r>
    </w:p>
    <w:p w:rsidR="00F965A0" w:rsidRPr="00F86B88" w:rsidRDefault="00396F6F" w:rsidP="009F55CA">
      <w:pPr>
        <w:pStyle w:val="1fd"/>
        <w:numPr>
          <w:ilvl w:val="0"/>
          <w:numId w:val="35"/>
        </w:numPr>
        <w:tabs>
          <w:tab w:val="left" w:pos="1260"/>
        </w:tabs>
        <w:ind w:left="0" w:firstLine="851"/>
        <w:jc w:val="both"/>
        <w:rPr>
          <w:rFonts w:ascii="Times New Roman" w:hAnsi="Times New Roman" w:cs="Times New Roman"/>
          <w:sz w:val="28"/>
          <w:szCs w:val="28"/>
        </w:rPr>
      </w:pPr>
      <w:hyperlink r:id="rId17" w:history="1">
        <w:r w:rsidR="00F965A0" w:rsidRPr="00F86B88">
          <w:rPr>
            <w:rStyle w:val="afffff7"/>
            <w:rFonts w:ascii="Times New Roman" w:hAnsi="Times New Roman"/>
            <w:color w:val="auto"/>
            <w:sz w:val="28"/>
            <w:szCs w:val="28"/>
          </w:rPr>
          <w:t xml:space="preserve">Положение </w:t>
        </w:r>
      </w:hyperlink>
      <w:r w:rsidR="00F965A0" w:rsidRPr="00F86B88">
        <w:rPr>
          <w:rFonts w:ascii="Times New Roman" w:hAnsi="Times New Roman" w:cs="Times New Roman"/>
          <w:sz w:val="28"/>
          <w:szCs w:val="28"/>
        </w:rPr>
        <w:t>о Совете по введению ФГОС ООО.</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План </w:t>
      </w:r>
      <w:proofErr w:type="spellStart"/>
      <w:r w:rsidRPr="00F86B88">
        <w:rPr>
          <w:rFonts w:ascii="Times New Roman" w:hAnsi="Times New Roman" w:cs="Times New Roman"/>
          <w:sz w:val="28"/>
          <w:szCs w:val="28"/>
        </w:rPr>
        <w:t>внутришкольного</w:t>
      </w:r>
      <w:proofErr w:type="spellEnd"/>
      <w:r w:rsidRPr="00F86B88">
        <w:rPr>
          <w:rFonts w:ascii="Times New Roman" w:hAnsi="Times New Roman" w:cs="Times New Roman"/>
          <w:sz w:val="28"/>
          <w:szCs w:val="28"/>
        </w:rPr>
        <w:t xml:space="preserve"> контроля с определением направлений контроля по реализации ФГОС ООО общеобразовательной организации</w:t>
      </w:r>
      <w:r w:rsidR="00935053">
        <w:rPr>
          <w:rFonts w:ascii="Times New Roman" w:hAnsi="Times New Roman" w:cs="Times New Roman"/>
          <w:sz w:val="28"/>
          <w:szCs w:val="28"/>
        </w:rPr>
        <w:t>.</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Основная образовательная программа общеобразовательной организации, рассмотренная и принятая на заседании коллегиального органа самоуправления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и утвержденная директором </w:t>
      </w:r>
      <w:r w:rsidR="00935053">
        <w:rPr>
          <w:rFonts w:ascii="Times New Roman" w:hAnsi="Times New Roman" w:cs="Times New Roman"/>
          <w:sz w:val="28"/>
          <w:szCs w:val="28"/>
        </w:rPr>
        <w:t>школы</w:t>
      </w:r>
      <w:r w:rsidRPr="00F86B88">
        <w:rPr>
          <w:rFonts w:ascii="Times New Roman" w:hAnsi="Times New Roman" w:cs="Times New Roman"/>
          <w:sz w:val="28"/>
          <w:szCs w:val="28"/>
        </w:rPr>
        <w:t>.</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Рабочие программы учебных предметов, курсов, курсов внеурочной деятельности (приложение к ООП ООО школы). </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lastRenderedPageBreak/>
        <w:t xml:space="preserve">Список учебников в соответствии с утвержденными федеральными перечнями учебников и учебных пособий, допущенных к использованию в образовательной деятельности образовательной организации (приложение к приказу). </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Договоры с организациями дополнительного образования и (или) физическими лицами по реализации направлений внеурочной деятельности.</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Устав </w:t>
      </w:r>
      <w:r w:rsidR="00935053">
        <w:rPr>
          <w:rFonts w:ascii="Times New Roman" w:hAnsi="Times New Roman" w:cs="Times New Roman"/>
          <w:sz w:val="28"/>
          <w:szCs w:val="28"/>
        </w:rPr>
        <w:t>школы</w:t>
      </w:r>
      <w:r w:rsidR="00CC3598" w:rsidRPr="00F86B88">
        <w:rPr>
          <w:rFonts w:ascii="Times New Roman" w:hAnsi="Times New Roman" w:cs="Times New Roman"/>
          <w:sz w:val="28"/>
          <w:szCs w:val="28"/>
        </w:rPr>
        <w:t>.</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Локальные акты, регламентирующие установление заработной </w:t>
      </w:r>
      <w:r w:rsidR="00935053">
        <w:rPr>
          <w:rFonts w:ascii="Times New Roman" w:hAnsi="Times New Roman" w:cs="Times New Roman"/>
          <w:sz w:val="28"/>
          <w:szCs w:val="28"/>
        </w:rPr>
        <w:t>платы работников школы</w:t>
      </w:r>
      <w:r w:rsidRPr="00F86B88">
        <w:rPr>
          <w:rFonts w:ascii="Times New Roman" w:hAnsi="Times New Roman" w:cs="Times New Roman"/>
          <w:sz w:val="28"/>
          <w:szCs w:val="28"/>
        </w:rPr>
        <w:t>, в том числе стимулирующие надбавки и доплаты, порядок и размеры премирования в соответствии с НСОТ.</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Приказ «Об оплате внеурочной деятельности».</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Приказы «Об установлении ст</w:t>
      </w:r>
      <w:r w:rsidR="00935053">
        <w:rPr>
          <w:rFonts w:ascii="Times New Roman" w:hAnsi="Times New Roman" w:cs="Times New Roman"/>
          <w:sz w:val="28"/>
          <w:szCs w:val="28"/>
        </w:rPr>
        <w:t>имулирующих выплат работникам школы</w:t>
      </w:r>
      <w:r w:rsidRPr="00F86B88">
        <w:rPr>
          <w:rFonts w:ascii="Times New Roman" w:hAnsi="Times New Roman" w:cs="Times New Roman"/>
          <w:sz w:val="28"/>
          <w:szCs w:val="28"/>
        </w:rPr>
        <w:t>» и т.д.</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Дополнительные соглашения к трудовому договору с педагогическими работниками (с учетом требований ФГОС).</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Модель организации образовательной деятельности школы, обеспечивающая реализацию внеурочной деятельности обучающихся.</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План методической работы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по введению ФГОС ООО с учетом мероприятий по повышению квалификации учителей с ориентацией на проблемы реализации ФГОС ООО.</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Приказ «Об утверждении должностных инструкций педагогических и руководящих работников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Должностные инструкции работников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(в соответствии с требованиями ФГОС ООО и новыми квалификационными характеристиками).</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План-график повышения квалификации педагогических и руководящих работников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в связи с реализацией ФГОС ООО.</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Информационно-аналитическая справка об укомплектованности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педагогическими кадрами с указанием образовательного ценза, квалификации, квалификационной категории, сведений о повышении квалификации учителей основной школы.</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Материалы для организованного изучения общественного мнения родителей (законных представителей) обучающихся по вопросам введения ФГОС ООО. Документы, отражающие анализ результатов изучения общественного мнения (анкеты, опросники и др.).</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Информация о созданных в </w:t>
      </w:r>
      <w:r w:rsidR="00935053">
        <w:rPr>
          <w:rFonts w:ascii="Times New Roman" w:hAnsi="Times New Roman" w:cs="Times New Roman"/>
          <w:sz w:val="28"/>
          <w:szCs w:val="28"/>
        </w:rPr>
        <w:t>школе</w:t>
      </w:r>
      <w:r w:rsidRPr="00F86B88">
        <w:rPr>
          <w:rFonts w:ascii="Times New Roman" w:hAnsi="Times New Roman" w:cs="Times New Roman"/>
          <w:sz w:val="28"/>
          <w:szCs w:val="28"/>
        </w:rPr>
        <w:t xml:space="preserve"> условиях реализации ООП в соответствии с ФГОС ООО, размещенная на официальном сайте.</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iCs/>
          <w:sz w:val="28"/>
          <w:szCs w:val="28"/>
        </w:rPr>
        <w:t>Инструкция по организации делопроизводства (электронного документооборота) в образовательной организации.</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Соглашения с родителями (законными представителями) обучающихся об обработке персональных данных для ведения электронных дневников и журналов.</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t xml:space="preserve">Информационно-аналитическая справка о материально-техническом обеспечении </w:t>
      </w:r>
      <w:r w:rsidR="00935053">
        <w:rPr>
          <w:rFonts w:ascii="Times New Roman" w:hAnsi="Times New Roman" w:cs="Times New Roman"/>
          <w:sz w:val="28"/>
          <w:szCs w:val="28"/>
        </w:rPr>
        <w:t>школы</w:t>
      </w:r>
      <w:r w:rsidRPr="00F86B88">
        <w:rPr>
          <w:rFonts w:ascii="Times New Roman" w:hAnsi="Times New Roman" w:cs="Times New Roman"/>
          <w:sz w:val="28"/>
          <w:szCs w:val="28"/>
        </w:rPr>
        <w:t xml:space="preserve"> в соответствии с требованиями ФГОС ООО, санитарными и противопожарными нормами, нормами охраны труда работников </w:t>
      </w:r>
      <w:r w:rsidR="00935053">
        <w:rPr>
          <w:rFonts w:ascii="Times New Roman" w:hAnsi="Times New Roman" w:cs="Times New Roman"/>
          <w:sz w:val="28"/>
          <w:szCs w:val="28"/>
        </w:rPr>
        <w:t>школы</w:t>
      </w:r>
      <w:r w:rsidRPr="00F86B88">
        <w:rPr>
          <w:rFonts w:ascii="Times New Roman" w:hAnsi="Times New Roman" w:cs="Times New Roman"/>
          <w:sz w:val="28"/>
          <w:szCs w:val="28"/>
        </w:rPr>
        <w:t>, нормами охраны здоровья обучающихся.</w:t>
      </w:r>
    </w:p>
    <w:p w:rsidR="00F965A0" w:rsidRPr="00F86B88" w:rsidRDefault="00F965A0" w:rsidP="009F55CA">
      <w:pPr>
        <w:pStyle w:val="1fd"/>
        <w:numPr>
          <w:ilvl w:val="0"/>
          <w:numId w:val="35"/>
        </w:numPr>
        <w:tabs>
          <w:tab w:val="left" w:pos="1260"/>
        </w:tabs>
        <w:ind w:left="0" w:firstLine="851"/>
        <w:jc w:val="both"/>
        <w:rPr>
          <w:rFonts w:ascii="Times New Roman" w:hAnsi="Times New Roman" w:cs="Times New Roman"/>
          <w:sz w:val="28"/>
          <w:szCs w:val="28"/>
        </w:rPr>
      </w:pPr>
      <w:r w:rsidRPr="00F86B88">
        <w:rPr>
          <w:rFonts w:ascii="Times New Roman" w:hAnsi="Times New Roman" w:cs="Times New Roman"/>
          <w:sz w:val="28"/>
          <w:szCs w:val="28"/>
        </w:rPr>
        <w:lastRenderedPageBreak/>
        <w:t xml:space="preserve">Информационно-аналитическая справка о создании в </w:t>
      </w:r>
      <w:r w:rsidR="00935053">
        <w:rPr>
          <w:rFonts w:ascii="Times New Roman" w:hAnsi="Times New Roman" w:cs="Times New Roman"/>
          <w:sz w:val="28"/>
          <w:szCs w:val="28"/>
        </w:rPr>
        <w:t xml:space="preserve">школе </w:t>
      </w:r>
      <w:r w:rsidRPr="00F86B88">
        <w:rPr>
          <w:rFonts w:ascii="Times New Roman" w:hAnsi="Times New Roman" w:cs="Times New Roman"/>
          <w:sz w:val="28"/>
          <w:szCs w:val="28"/>
        </w:rPr>
        <w:t>информационно-образовательной среды в соответствии с требованиями ФГОС ООО.</w:t>
      </w:r>
    </w:p>
    <w:p w:rsidR="00F965A0" w:rsidRPr="00496716" w:rsidRDefault="00F965A0" w:rsidP="00F965A0">
      <w:pPr>
        <w:pStyle w:val="affff3"/>
        <w:ind w:firstLine="0"/>
        <w:rPr>
          <w:rStyle w:val="Zag11"/>
        </w:rPr>
      </w:pPr>
      <w:r w:rsidRPr="00F86B88">
        <w:rPr>
          <w:rStyle w:val="Zag11"/>
        </w:rPr>
        <w:tab/>
        <w:t xml:space="preserve">Основная образовательная программа основного общего образования </w:t>
      </w:r>
      <w:r w:rsidR="000E648E" w:rsidRPr="00F86B88">
        <w:t xml:space="preserve">МОБУ СОШ с. </w:t>
      </w:r>
      <w:proofErr w:type="spellStart"/>
      <w:r w:rsidR="000E648E" w:rsidRPr="00F86B88">
        <w:t>Нордовка</w:t>
      </w:r>
      <w:proofErr w:type="spellEnd"/>
      <w:r w:rsidR="000E648E" w:rsidRPr="00F86B88">
        <w:rPr>
          <w:rStyle w:val="Zag11"/>
        </w:rPr>
        <w:t xml:space="preserve">  </w:t>
      </w:r>
      <w:r w:rsidRPr="00F86B88">
        <w:rPr>
          <w:rStyle w:val="Zag11"/>
        </w:rPr>
        <w:t>является нормативно-управленческим</w:t>
      </w:r>
      <w:r w:rsidRPr="00496716">
        <w:rPr>
          <w:rStyle w:val="Zag11"/>
        </w:rPr>
        <w:t xml:space="preserve"> документом, характеризует специфику содержания образования и особенности организации образовательно</w:t>
      </w:r>
      <w:r>
        <w:rPr>
          <w:rStyle w:val="Zag11"/>
        </w:rPr>
        <w:t>й деятельности при получении образования на уровне основной школы:</w:t>
      </w:r>
    </w:p>
    <w:p w:rsidR="00F965A0" w:rsidRPr="00496716" w:rsidRDefault="00F965A0" w:rsidP="00F965A0">
      <w:pPr>
        <w:shd w:val="clear" w:color="auto" w:fill="FFFFFF"/>
        <w:spacing w:before="7"/>
        <w:ind w:right="19" w:firstLine="426"/>
        <w:rPr>
          <w:sz w:val="28"/>
          <w:szCs w:val="28"/>
        </w:rPr>
      </w:pPr>
      <w:r w:rsidRPr="00496716">
        <w:rPr>
          <w:sz w:val="28"/>
          <w:szCs w:val="28"/>
        </w:rPr>
        <w:t xml:space="preserve">- на получение качественного образования в соответствии с требованиями </w:t>
      </w:r>
      <w:r>
        <w:rPr>
          <w:sz w:val="28"/>
          <w:szCs w:val="28"/>
        </w:rPr>
        <w:t>ФГОС</w:t>
      </w:r>
      <w:r w:rsidRPr="00496716">
        <w:rPr>
          <w:sz w:val="28"/>
          <w:szCs w:val="28"/>
        </w:rPr>
        <w:t>;</w:t>
      </w:r>
    </w:p>
    <w:p w:rsidR="00F965A0" w:rsidRPr="00496716" w:rsidRDefault="00F965A0" w:rsidP="00F965A0">
      <w:pPr>
        <w:shd w:val="clear" w:color="auto" w:fill="FFFFFF"/>
        <w:spacing w:before="7"/>
        <w:ind w:right="19" w:firstLine="426"/>
        <w:rPr>
          <w:sz w:val="28"/>
          <w:szCs w:val="28"/>
        </w:rPr>
      </w:pPr>
      <w:r w:rsidRPr="00496716">
        <w:rPr>
          <w:sz w:val="28"/>
          <w:szCs w:val="28"/>
        </w:rPr>
        <w:t>- организацию мониторинга мотивации обучения в школе</w:t>
      </w:r>
      <w:r>
        <w:rPr>
          <w:sz w:val="28"/>
          <w:szCs w:val="28"/>
        </w:rPr>
        <w:t>;</w:t>
      </w:r>
    </w:p>
    <w:p w:rsidR="00F965A0" w:rsidRPr="00496716" w:rsidRDefault="00F965A0" w:rsidP="00F965A0">
      <w:pPr>
        <w:shd w:val="clear" w:color="auto" w:fill="FFFFFF"/>
        <w:spacing w:before="7"/>
        <w:ind w:right="19" w:firstLine="426"/>
        <w:rPr>
          <w:sz w:val="28"/>
          <w:szCs w:val="28"/>
        </w:rPr>
      </w:pPr>
      <w:r w:rsidRPr="00496716">
        <w:rPr>
          <w:sz w:val="28"/>
          <w:szCs w:val="28"/>
        </w:rPr>
        <w:t>- совершенствование форм и методов обучения</w:t>
      </w:r>
      <w:r>
        <w:rPr>
          <w:sz w:val="28"/>
          <w:szCs w:val="28"/>
        </w:rPr>
        <w:t>;</w:t>
      </w:r>
      <w:r w:rsidRPr="00496716">
        <w:rPr>
          <w:sz w:val="28"/>
          <w:szCs w:val="28"/>
        </w:rPr>
        <w:t xml:space="preserve"> </w:t>
      </w:r>
    </w:p>
    <w:p w:rsidR="00F965A0" w:rsidRPr="00496716" w:rsidRDefault="00F965A0" w:rsidP="00F965A0">
      <w:pPr>
        <w:shd w:val="clear" w:color="auto" w:fill="FFFFFF"/>
        <w:spacing w:before="7"/>
        <w:ind w:right="19" w:firstLine="426"/>
        <w:rPr>
          <w:sz w:val="28"/>
          <w:szCs w:val="28"/>
        </w:rPr>
      </w:pPr>
      <w:r w:rsidRPr="00496716">
        <w:rPr>
          <w:sz w:val="28"/>
          <w:szCs w:val="28"/>
        </w:rPr>
        <w:t>-введение для наиболее способных детей индивидуально-ориентированных учебных планов  и   программ</w:t>
      </w:r>
      <w:r>
        <w:rPr>
          <w:sz w:val="28"/>
          <w:szCs w:val="28"/>
        </w:rPr>
        <w:t>;</w:t>
      </w:r>
    </w:p>
    <w:p w:rsidR="00F965A0" w:rsidRPr="00496716" w:rsidRDefault="00F965A0" w:rsidP="00F965A0">
      <w:pPr>
        <w:shd w:val="clear" w:color="auto" w:fill="FFFFFF"/>
        <w:spacing w:before="7"/>
        <w:ind w:right="19" w:firstLine="426"/>
        <w:rPr>
          <w:sz w:val="28"/>
          <w:szCs w:val="28"/>
        </w:rPr>
      </w:pPr>
      <w:r w:rsidRPr="00496716">
        <w:rPr>
          <w:sz w:val="28"/>
          <w:szCs w:val="28"/>
        </w:rPr>
        <w:t>- использование в учебной деятельности современных информационных технологий</w:t>
      </w:r>
      <w:r>
        <w:rPr>
          <w:sz w:val="28"/>
          <w:szCs w:val="28"/>
        </w:rPr>
        <w:t>;</w:t>
      </w:r>
    </w:p>
    <w:p w:rsidR="00F965A0" w:rsidRPr="00496716" w:rsidRDefault="00F965A0" w:rsidP="00F965A0">
      <w:pPr>
        <w:shd w:val="clear" w:color="auto" w:fill="FFFFFF"/>
        <w:spacing w:before="7"/>
        <w:ind w:right="19" w:firstLine="426"/>
        <w:rPr>
          <w:sz w:val="28"/>
          <w:szCs w:val="28"/>
        </w:rPr>
      </w:pPr>
      <w:r w:rsidRPr="00496716">
        <w:rPr>
          <w:sz w:val="28"/>
          <w:szCs w:val="28"/>
        </w:rPr>
        <w:t>- развитие системы дополнительного образования</w:t>
      </w:r>
      <w:r>
        <w:rPr>
          <w:sz w:val="28"/>
          <w:szCs w:val="28"/>
        </w:rPr>
        <w:t>;</w:t>
      </w:r>
    </w:p>
    <w:p w:rsidR="00F965A0" w:rsidRPr="00496716" w:rsidRDefault="00F965A0" w:rsidP="00F965A0">
      <w:pPr>
        <w:shd w:val="clear" w:color="auto" w:fill="FFFFFF"/>
        <w:spacing w:before="7"/>
        <w:ind w:right="19" w:firstLine="426"/>
        <w:rPr>
          <w:sz w:val="28"/>
          <w:szCs w:val="28"/>
        </w:rPr>
      </w:pPr>
      <w:r w:rsidRPr="00496716">
        <w:rPr>
          <w:sz w:val="28"/>
          <w:szCs w:val="28"/>
        </w:rPr>
        <w:t>- вовлечение учащихся в исследовательскую и научно-экспериментальную деятельность.</w:t>
      </w:r>
    </w:p>
    <w:p w:rsidR="00F965A0" w:rsidRDefault="00F965A0" w:rsidP="00F965A0">
      <w:pPr>
        <w:shd w:val="clear" w:color="auto" w:fill="FFFFFF"/>
        <w:ind w:firstLine="426"/>
        <w:rPr>
          <w:sz w:val="28"/>
          <w:szCs w:val="28"/>
        </w:rPr>
      </w:pPr>
      <w:r>
        <w:rPr>
          <w:sz w:val="28"/>
          <w:szCs w:val="28"/>
        </w:rPr>
        <w:t>Основная о</w:t>
      </w:r>
      <w:r w:rsidRPr="00496716">
        <w:rPr>
          <w:sz w:val="28"/>
          <w:szCs w:val="28"/>
        </w:rPr>
        <w:t xml:space="preserve">бразовательная программа основного общего образования </w:t>
      </w:r>
      <w:r w:rsidR="000E648E" w:rsidRPr="00EA42B8">
        <w:rPr>
          <w:sz w:val="28"/>
          <w:szCs w:val="28"/>
        </w:rPr>
        <w:t>М</w:t>
      </w:r>
      <w:r w:rsidR="000E648E">
        <w:rPr>
          <w:sz w:val="28"/>
          <w:szCs w:val="28"/>
        </w:rPr>
        <w:t xml:space="preserve">ОБУ СОШ с. </w:t>
      </w:r>
      <w:proofErr w:type="spellStart"/>
      <w:r w:rsidR="000E648E">
        <w:rPr>
          <w:sz w:val="28"/>
          <w:szCs w:val="28"/>
        </w:rPr>
        <w:t>Нордовка</w:t>
      </w:r>
      <w:proofErr w:type="spellEnd"/>
      <w:r w:rsidR="000E648E" w:rsidRPr="00496716">
        <w:rPr>
          <w:sz w:val="28"/>
          <w:szCs w:val="28"/>
        </w:rPr>
        <w:t xml:space="preserve"> </w:t>
      </w:r>
      <w:r w:rsidRPr="00496716">
        <w:rPr>
          <w:sz w:val="28"/>
          <w:szCs w:val="28"/>
        </w:rPr>
        <w:t xml:space="preserve">создана с учётом особенностей и традиций </w:t>
      </w:r>
      <w:r>
        <w:rPr>
          <w:sz w:val="28"/>
          <w:szCs w:val="28"/>
        </w:rPr>
        <w:t>общеобразовательной организации</w:t>
      </w:r>
      <w:r w:rsidRPr="00496716">
        <w:rPr>
          <w:sz w:val="28"/>
          <w:szCs w:val="28"/>
        </w:rPr>
        <w:t>, предоставляющих большие возможности обучающимся в раскрытии интеллектуальных и творческих возможностей личности различной направленности.</w:t>
      </w:r>
    </w:p>
    <w:p w:rsidR="009A64FE" w:rsidRDefault="009A64FE" w:rsidP="000F6FF1">
      <w:pPr>
        <w:rPr>
          <w:b/>
          <w:sz w:val="28"/>
          <w:szCs w:val="28"/>
        </w:rPr>
      </w:pPr>
    </w:p>
    <w:p w:rsidR="00F965A0" w:rsidRPr="00496716" w:rsidRDefault="00F965A0" w:rsidP="00F965A0">
      <w:pPr>
        <w:pStyle w:val="a0"/>
        <w:ind w:firstLine="454"/>
        <w:jc w:val="both"/>
        <w:rPr>
          <w:sz w:val="28"/>
          <w:szCs w:val="28"/>
          <w:lang w:val="ru-RU"/>
        </w:rPr>
      </w:pPr>
      <w:r w:rsidRPr="00496716">
        <w:rPr>
          <w:rStyle w:val="Zag11"/>
          <w:rFonts w:eastAsia="@Arial Unicode MS"/>
          <w:b/>
          <w:sz w:val="28"/>
          <w:szCs w:val="28"/>
          <w:lang w:val="ru-RU"/>
        </w:rPr>
        <w:t>Цель</w:t>
      </w:r>
      <w:r w:rsidRPr="00496716">
        <w:rPr>
          <w:rStyle w:val="Zag11"/>
          <w:rFonts w:eastAsia="@Arial Unicode MS"/>
          <w:sz w:val="28"/>
          <w:szCs w:val="28"/>
          <w:lang w:val="ru-RU"/>
        </w:rPr>
        <w:t xml:space="preserve"> </w:t>
      </w:r>
      <w:r w:rsidRPr="00496716">
        <w:rPr>
          <w:rStyle w:val="Zag11"/>
          <w:rFonts w:eastAsia="@Arial Unicode MS"/>
          <w:b/>
          <w:sz w:val="28"/>
          <w:szCs w:val="28"/>
          <w:lang w:val="ru-RU"/>
        </w:rPr>
        <w:t>реализации</w:t>
      </w:r>
      <w:r w:rsidRPr="00496716">
        <w:rPr>
          <w:rStyle w:val="Zag11"/>
          <w:rFonts w:eastAsia="@Arial Unicode MS"/>
          <w:sz w:val="28"/>
          <w:szCs w:val="28"/>
          <w:lang w:val="ru-RU"/>
        </w:rPr>
        <w:t xml:space="preserve"> </w:t>
      </w:r>
      <w:r>
        <w:rPr>
          <w:rStyle w:val="Zag11"/>
          <w:rFonts w:eastAsia="@Arial Unicode MS"/>
          <w:sz w:val="28"/>
          <w:szCs w:val="28"/>
          <w:lang w:val="ru-RU"/>
        </w:rPr>
        <w:t xml:space="preserve">основной </w:t>
      </w:r>
      <w:r w:rsidRPr="00496716">
        <w:rPr>
          <w:rStyle w:val="Zag11"/>
          <w:rFonts w:eastAsia="@Arial Unicode MS"/>
          <w:sz w:val="28"/>
          <w:szCs w:val="28"/>
          <w:lang w:val="ru-RU"/>
        </w:rPr>
        <w:t xml:space="preserve">образовательной программы основного общего образования  </w:t>
      </w:r>
      <w:r w:rsidR="000E648E" w:rsidRPr="000E648E">
        <w:rPr>
          <w:sz w:val="28"/>
          <w:szCs w:val="28"/>
          <w:lang w:val="ru-RU"/>
        </w:rPr>
        <w:t xml:space="preserve">МОБУ СОШ с. </w:t>
      </w:r>
      <w:proofErr w:type="spellStart"/>
      <w:r w:rsidR="000E648E" w:rsidRPr="000E648E">
        <w:rPr>
          <w:sz w:val="28"/>
          <w:szCs w:val="28"/>
          <w:lang w:val="ru-RU"/>
        </w:rPr>
        <w:t>Нордовка</w:t>
      </w:r>
      <w:proofErr w:type="spellEnd"/>
      <w:r w:rsidR="000E648E">
        <w:rPr>
          <w:rStyle w:val="Zag11"/>
          <w:rFonts w:eastAsia="@Arial Unicode MS"/>
          <w:sz w:val="28"/>
          <w:szCs w:val="28"/>
          <w:lang w:val="ru-RU"/>
        </w:rPr>
        <w:t xml:space="preserve"> </w:t>
      </w:r>
      <w:r w:rsidRPr="00496716">
        <w:rPr>
          <w:rStyle w:val="Zag11"/>
          <w:rFonts w:eastAsia="@Arial Unicode MS"/>
          <w:sz w:val="28"/>
          <w:szCs w:val="28"/>
          <w:lang w:val="ru-RU"/>
        </w:rPr>
        <w:t>- обеспечение выполнения требований Федерального государственного образовательного стандар</w:t>
      </w:r>
      <w:r>
        <w:rPr>
          <w:rStyle w:val="Zag11"/>
          <w:rFonts w:eastAsia="@Arial Unicode MS"/>
          <w:sz w:val="28"/>
          <w:szCs w:val="28"/>
          <w:lang w:val="ru-RU"/>
        </w:rPr>
        <w:t>та основного общего образования.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 xml:space="preserve">- обеспечение планируемых результатов по достижению выпускником целевых установок,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rsidR="00F965A0" w:rsidRPr="00496716" w:rsidRDefault="00F965A0" w:rsidP="00F965A0">
      <w:pPr>
        <w:pStyle w:val="a0"/>
        <w:numPr>
          <w:ilvl w:val="0"/>
          <w:numId w:val="3"/>
        </w:numPr>
        <w:ind w:left="0" w:firstLine="454"/>
        <w:jc w:val="both"/>
        <w:rPr>
          <w:lang w:val="ru-RU"/>
        </w:rPr>
      </w:pPr>
      <w:r w:rsidRPr="00496716">
        <w:rPr>
          <w:rStyle w:val="Zag11"/>
          <w:rFonts w:eastAsia="@Arial Unicode MS"/>
          <w:sz w:val="28"/>
          <w:szCs w:val="28"/>
          <w:lang w:val="ru-RU"/>
        </w:rPr>
        <w:t>становление и развитие личности обучающегося в ее индивидуальности, самобытности, уникальности, неповторимости</w:t>
      </w:r>
    </w:p>
    <w:p w:rsidR="00F965A0" w:rsidRPr="00F175A6" w:rsidRDefault="00F965A0" w:rsidP="00F965A0">
      <w:pPr>
        <w:pStyle w:val="aff1"/>
        <w:numPr>
          <w:ilvl w:val="0"/>
          <w:numId w:val="3"/>
        </w:numPr>
        <w:ind w:left="0" w:firstLine="454"/>
        <w:jc w:val="both"/>
        <w:rPr>
          <w:rStyle w:val="Zag11"/>
          <w:sz w:val="28"/>
          <w:szCs w:val="28"/>
        </w:rPr>
      </w:pPr>
      <w:r w:rsidRPr="00F175A6">
        <w:rPr>
          <w:rStyle w:val="Zag11"/>
          <w:rFonts w:eastAsia="@Arial Unicode MS"/>
          <w:iCs/>
          <w:sz w:val="28"/>
          <w:szCs w:val="28"/>
        </w:rPr>
        <w:t xml:space="preserve">создание благоприятных условий для  развития личности в её индивидуальности, самобытности, уникальности, неповторимости путем эффективного использования ресурсов общеобразовательной организации и общества в социально-экономических реалиях и в соответствии с программой развития </w:t>
      </w:r>
      <w:r w:rsidR="000E648E" w:rsidRPr="00F175A6">
        <w:rPr>
          <w:sz w:val="28"/>
          <w:szCs w:val="28"/>
        </w:rPr>
        <w:t xml:space="preserve">МОБУ СОШ с. </w:t>
      </w:r>
      <w:proofErr w:type="spellStart"/>
      <w:r w:rsidR="000E648E" w:rsidRPr="00F175A6">
        <w:rPr>
          <w:sz w:val="28"/>
          <w:szCs w:val="28"/>
        </w:rPr>
        <w:t>Нордовка</w:t>
      </w:r>
      <w:proofErr w:type="spellEnd"/>
      <w:r w:rsidR="000E648E" w:rsidRPr="00F175A6">
        <w:rPr>
          <w:sz w:val="28"/>
          <w:szCs w:val="28"/>
        </w:rPr>
        <w:t>;</w:t>
      </w:r>
    </w:p>
    <w:p w:rsidR="00F965A0" w:rsidRPr="00F175A6" w:rsidRDefault="00F965A0" w:rsidP="00F965A0">
      <w:pPr>
        <w:pStyle w:val="aff1"/>
        <w:numPr>
          <w:ilvl w:val="0"/>
          <w:numId w:val="3"/>
        </w:numPr>
        <w:ind w:left="0" w:firstLine="454"/>
        <w:jc w:val="both"/>
        <w:rPr>
          <w:sz w:val="28"/>
          <w:szCs w:val="28"/>
          <w:lang w:eastAsia="ru-RU"/>
        </w:rPr>
      </w:pPr>
      <w:r w:rsidRPr="00F175A6">
        <w:rPr>
          <w:sz w:val="28"/>
          <w:szCs w:val="28"/>
        </w:rPr>
        <w:t>становление и развитие личности на традициях народной педагогики;</w:t>
      </w:r>
    </w:p>
    <w:p w:rsidR="00F965A0" w:rsidRPr="00F175A6" w:rsidRDefault="00F965A0" w:rsidP="00F965A0">
      <w:pPr>
        <w:pStyle w:val="aff1"/>
        <w:numPr>
          <w:ilvl w:val="0"/>
          <w:numId w:val="3"/>
        </w:numPr>
        <w:ind w:left="0" w:firstLine="454"/>
        <w:jc w:val="both"/>
        <w:rPr>
          <w:rStyle w:val="Zag11"/>
          <w:sz w:val="28"/>
          <w:szCs w:val="28"/>
          <w:lang w:eastAsia="ru-RU"/>
        </w:rPr>
      </w:pPr>
      <w:proofErr w:type="spellStart"/>
      <w:r w:rsidRPr="00F175A6">
        <w:rPr>
          <w:rStyle w:val="Zag11"/>
          <w:sz w:val="28"/>
          <w:szCs w:val="28"/>
        </w:rPr>
        <w:lastRenderedPageBreak/>
        <w:t>обеспечивание</w:t>
      </w:r>
      <w:proofErr w:type="spellEnd"/>
      <w:r w:rsidRPr="00F175A6">
        <w:rPr>
          <w:rStyle w:val="Zag11"/>
          <w:sz w:val="28"/>
          <w:szCs w:val="28"/>
        </w:rPr>
        <w:t xml:space="preserve"> социальной успешности обучающихся, развитие творческих способностей, сохранение и укрепление здоровья;</w:t>
      </w:r>
    </w:p>
    <w:p w:rsidR="00F965A0" w:rsidRPr="00F175A6" w:rsidRDefault="00F965A0" w:rsidP="00F965A0">
      <w:pPr>
        <w:pStyle w:val="aff1"/>
        <w:numPr>
          <w:ilvl w:val="0"/>
          <w:numId w:val="3"/>
        </w:numPr>
        <w:ind w:left="0" w:firstLine="454"/>
        <w:jc w:val="both"/>
        <w:rPr>
          <w:rStyle w:val="Zag11"/>
          <w:sz w:val="28"/>
          <w:szCs w:val="28"/>
          <w:lang w:eastAsia="ru-RU"/>
        </w:rPr>
      </w:pPr>
      <w:r w:rsidRPr="00F175A6">
        <w:rPr>
          <w:rStyle w:val="Zag11"/>
          <w:sz w:val="28"/>
          <w:szCs w:val="28"/>
        </w:rPr>
        <w:t>создание условий в общеобразовательной организации для получения качественного образования.</w:t>
      </w:r>
    </w:p>
    <w:p w:rsidR="00F965A0" w:rsidRPr="00496716" w:rsidRDefault="00F965A0" w:rsidP="00F965A0">
      <w:pPr>
        <w:pStyle w:val="a0"/>
        <w:ind w:firstLine="454"/>
        <w:jc w:val="both"/>
        <w:rPr>
          <w:lang w:val="ru-RU"/>
        </w:rPr>
      </w:pPr>
      <w:r w:rsidRPr="00496716">
        <w:rPr>
          <w:rStyle w:val="Zag11"/>
          <w:rFonts w:eastAsia="@Arial Unicode MS"/>
          <w:b/>
          <w:sz w:val="28"/>
          <w:szCs w:val="28"/>
          <w:lang w:val="ru-RU"/>
        </w:rPr>
        <w:t>Достижение поставленной цели</w:t>
      </w:r>
      <w:r w:rsidRPr="00496716">
        <w:rPr>
          <w:rStyle w:val="Zag11"/>
          <w:rFonts w:eastAsia="@Arial Unicode MS"/>
          <w:sz w:val="28"/>
          <w:szCs w:val="28"/>
          <w:lang w:val="ru-RU"/>
        </w:rPr>
        <w:t xml:space="preserve"> при разработке и реализации </w:t>
      </w:r>
      <w:r>
        <w:rPr>
          <w:rStyle w:val="Zag11"/>
          <w:rFonts w:eastAsia="@Arial Unicode MS"/>
          <w:sz w:val="28"/>
          <w:szCs w:val="28"/>
          <w:lang w:val="ru-RU"/>
        </w:rPr>
        <w:t>обще</w:t>
      </w:r>
      <w:r w:rsidRPr="00496716">
        <w:rPr>
          <w:rStyle w:val="Zag11"/>
          <w:rFonts w:eastAsia="@Arial Unicode MS"/>
          <w:sz w:val="28"/>
          <w:szCs w:val="28"/>
          <w:lang w:val="ru-RU"/>
        </w:rPr>
        <w:t>образовательн</w:t>
      </w:r>
      <w:r>
        <w:rPr>
          <w:rStyle w:val="Zag11"/>
          <w:rFonts w:eastAsia="@Arial Unicode MS"/>
          <w:sz w:val="28"/>
          <w:szCs w:val="28"/>
          <w:lang w:val="ru-RU"/>
        </w:rPr>
        <w:t>ой</w:t>
      </w:r>
      <w:r w:rsidRPr="00496716">
        <w:rPr>
          <w:rStyle w:val="Zag11"/>
          <w:rFonts w:eastAsia="@Arial Unicode MS"/>
          <w:sz w:val="28"/>
          <w:szCs w:val="28"/>
          <w:lang w:val="ru-RU"/>
        </w:rPr>
        <w:t xml:space="preserve"> </w:t>
      </w:r>
      <w:r>
        <w:rPr>
          <w:rStyle w:val="Zag11"/>
          <w:rFonts w:eastAsia="@Arial Unicode MS"/>
          <w:sz w:val="28"/>
          <w:szCs w:val="28"/>
          <w:lang w:val="ru-RU"/>
        </w:rPr>
        <w:t>организацией</w:t>
      </w:r>
      <w:r w:rsidRPr="00496716">
        <w:rPr>
          <w:rStyle w:val="Zag11"/>
          <w:rFonts w:eastAsia="@Arial Unicode MS"/>
          <w:sz w:val="28"/>
          <w:szCs w:val="28"/>
          <w:lang w:val="ru-RU"/>
        </w:rPr>
        <w:t xml:space="preserve"> </w:t>
      </w:r>
      <w:r>
        <w:rPr>
          <w:rStyle w:val="Zag11"/>
          <w:rFonts w:eastAsia="@Arial Unicode MS"/>
          <w:sz w:val="28"/>
          <w:szCs w:val="28"/>
          <w:lang w:val="ru-RU"/>
        </w:rPr>
        <w:t xml:space="preserve">основной </w:t>
      </w:r>
      <w:r w:rsidRPr="00496716">
        <w:rPr>
          <w:rStyle w:val="Zag11"/>
          <w:rFonts w:eastAsia="@Arial Unicode MS"/>
          <w:sz w:val="28"/>
          <w:szCs w:val="28"/>
          <w:lang w:val="ru-RU"/>
        </w:rPr>
        <w:t xml:space="preserve">образовательной программы основного общего образования предусматривает решение следующих основных </w:t>
      </w:r>
      <w:r w:rsidRPr="00496716">
        <w:rPr>
          <w:rStyle w:val="Zag11"/>
          <w:rFonts w:eastAsia="@Arial Unicode MS"/>
          <w:b/>
          <w:sz w:val="28"/>
          <w:szCs w:val="28"/>
          <w:lang w:val="ru-RU"/>
        </w:rPr>
        <w:t>задач</w:t>
      </w:r>
      <w:r w:rsidRPr="00496716">
        <w:rPr>
          <w:rStyle w:val="Zag11"/>
          <w:rFonts w:eastAsia="@Arial Unicode MS"/>
          <w:sz w:val="28"/>
          <w:szCs w:val="28"/>
          <w:lang w:val="ru-RU"/>
        </w:rPr>
        <w:t>:</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формирование общей культуры, духовно-нравственное, гражданское, социальное, личностное и интеллектуальное развитие, самосовершенствование обучающихся, обеспечивающие их социальную успешность, развитие творческих способностей, сохранение и укрепление здоровья;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обеспечение планируемых результатов по достижению выпускником целевых установок,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становление и развитие личности в её индивидуальности, самобытности, уникальности и неповторимости;</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обеспечение преемственности начального общего, основного общего, среднего общего образования;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обеспечение доступности получения качественного основного общего образования, достижение планируемых результатов освоения </w:t>
      </w:r>
      <w:r>
        <w:rPr>
          <w:rStyle w:val="Zag11"/>
          <w:rFonts w:eastAsia="@Arial Unicode MS"/>
          <w:sz w:val="28"/>
          <w:szCs w:val="28"/>
          <w:lang w:val="ru-RU"/>
        </w:rPr>
        <w:t xml:space="preserve"> основной </w:t>
      </w:r>
      <w:r w:rsidRPr="00496716">
        <w:rPr>
          <w:rStyle w:val="Zag11"/>
          <w:rFonts w:eastAsia="@Arial Unicode MS"/>
          <w:sz w:val="28"/>
          <w:szCs w:val="28"/>
          <w:lang w:val="ru-RU"/>
        </w:rPr>
        <w:t>образовательной программы основного общего образования всеми обучающимися, в том числе детьми-инвалидами и детьми с ограниченными возможностями здоровья;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установление требований к воспитанию и социализации обучающихся как части </w:t>
      </w:r>
      <w:r>
        <w:rPr>
          <w:rStyle w:val="Zag11"/>
          <w:rFonts w:eastAsia="@Arial Unicode MS"/>
          <w:sz w:val="28"/>
          <w:szCs w:val="28"/>
          <w:lang w:val="ru-RU"/>
        </w:rPr>
        <w:t xml:space="preserve">основной </w:t>
      </w:r>
      <w:r w:rsidRPr="00496716">
        <w:rPr>
          <w:rStyle w:val="Zag11"/>
          <w:rFonts w:eastAsia="@Arial Unicode MS"/>
          <w:sz w:val="28"/>
          <w:szCs w:val="28"/>
          <w:lang w:val="ru-RU"/>
        </w:rPr>
        <w:t>образовательной программы и соответствующему усилению воспитательного потенциала школы, обеспечению индивидуализированного психолого-педагогического сопровождения каждого обучающегося, формированию образовательного базиса, основанного не только на знаниях, но и на соответствующем культурном уровне развития личности, созданию необходимых условий для её самореализации;</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обеспечение эффективного сочетания урочных и внеурочных форм организации образовательной деятельности, взаимодействия всех его участников;</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взаимодействие </w:t>
      </w:r>
      <w:r>
        <w:rPr>
          <w:rStyle w:val="Zag11"/>
          <w:rFonts w:eastAsia="@Arial Unicode MS"/>
          <w:sz w:val="28"/>
          <w:szCs w:val="28"/>
          <w:lang w:val="ru-RU"/>
        </w:rPr>
        <w:t>общеобразовательной организации</w:t>
      </w:r>
      <w:r w:rsidRPr="00496716">
        <w:rPr>
          <w:rStyle w:val="Zag11"/>
          <w:rFonts w:eastAsia="@Arial Unicode MS"/>
          <w:sz w:val="28"/>
          <w:szCs w:val="28"/>
          <w:lang w:val="ru-RU"/>
        </w:rPr>
        <w:t xml:space="preserve"> при реализации </w:t>
      </w:r>
      <w:r>
        <w:rPr>
          <w:rStyle w:val="Zag11"/>
          <w:rFonts w:eastAsia="@Arial Unicode MS"/>
          <w:sz w:val="28"/>
          <w:szCs w:val="28"/>
          <w:lang w:val="ru-RU"/>
        </w:rPr>
        <w:t xml:space="preserve">основной </w:t>
      </w:r>
      <w:r w:rsidRPr="00496716">
        <w:rPr>
          <w:rStyle w:val="Zag11"/>
          <w:rFonts w:eastAsia="@Arial Unicode MS"/>
          <w:sz w:val="28"/>
          <w:szCs w:val="28"/>
          <w:lang w:val="ru-RU"/>
        </w:rPr>
        <w:t>образовательной программы с социальными партнёрами;</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выявление и развитие способностей обучающихся, в том числе одарённых детей, детей с ограниченными возможностями здоровья и инвалидов, их профессиональных склонностей через систему клубов, секций, студий и кружков, организацию общественно полезной деятельности, в том числе социальной практики, с использованием возможностей </w:t>
      </w:r>
      <w:r>
        <w:rPr>
          <w:rStyle w:val="Zag11"/>
          <w:rFonts w:eastAsia="@Arial Unicode MS"/>
          <w:sz w:val="28"/>
          <w:szCs w:val="28"/>
          <w:lang w:val="ru-RU"/>
        </w:rPr>
        <w:t>организаций</w:t>
      </w:r>
      <w:r w:rsidRPr="00496716">
        <w:rPr>
          <w:rStyle w:val="Zag11"/>
          <w:rFonts w:eastAsia="@Arial Unicode MS"/>
          <w:sz w:val="28"/>
          <w:szCs w:val="28"/>
          <w:lang w:val="ru-RU"/>
        </w:rPr>
        <w:t xml:space="preserve"> дополнительного образования детей;</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lastRenderedPageBreak/>
        <w:t>-</w:t>
      </w:r>
      <w:r w:rsidRPr="00496716">
        <w:rPr>
          <w:rStyle w:val="Zag11"/>
          <w:rFonts w:eastAsia="@Arial Unicode MS"/>
          <w:sz w:val="28"/>
          <w:szCs w:val="28"/>
          <w:lang w:val="ru-RU"/>
        </w:rPr>
        <w:tab/>
        <w:t>организация интеллектуальных и творческих соревнований, научно-технического творчества, проектной и учебно-исследовательской деятельности;</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участие обучающихся, их родителей (законных представителей), педагогических работников и общественности в проектировании и развитии </w:t>
      </w:r>
      <w:proofErr w:type="spellStart"/>
      <w:r w:rsidRPr="00496716">
        <w:rPr>
          <w:rStyle w:val="Zag11"/>
          <w:rFonts w:eastAsia="@Arial Unicode MS"/>
          <w:sz w:val="28"/>
          <w:szCs w:val="28"/>
          <w:lang w:val="ru-RU"/>
        </w:rPr>
        <w:t>внутришкольной</w:t>
      </w:r>
      <w:proofErr w:type="spellEnd"/>
      <w:r w:rsidRPr="00496716">
        <w:rPr>
          <w:rStyle w:val="Zag11"/>
          <w:rFonts w:eastAsia="@Arial Unicode MS"/>
          <w:sz w:val="28"/>
          <w:szCs w:val="28"/>
          <w:lang w:val="ru-RU"/>
        </w:rPr>
        <w:t xml:space="preserve"> социальной среды, школьного уклада;</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включение обучающихся в процессы познания и преобразования внешкольной социальной среды (населённого пункта, района, города) для приобретения опыта реального управления и действия;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сотрудничестве с базовыми предприятиями, </w:t>
      </w:r>
      <w:r>
        <w:rPr>
          <w:rStyle w:val="Zag11"/>
          <w:rFonts w:eastAsia="@Arial Unicode MS"/>
          <w:sz w:val="28"/>
          <w:szCs w:val="28"/>
          <w:lang w:val="ru-RU"/>
        </w:rPr>
        <w:t>организациями</w:t>
      </w:r>
      <w:r w:rsidRPr="00496716">
        <w:rPr>
          <w:rStyle w:val="Zag11"/>
          <w:rFonts w:eastAsia="@Arial Unicode MS"/>
          <w:sz w:val="28"/>
          <w:szCs w:val="28"/>
          <w:lang w:val="ru-RU"/>
        </w:rPr>
        <w:t xml:space="preserve"> профессионального образования, центрами профессиональной работы;</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сохранение и укрепление физического, психологического и социального здоровья обучающихся, обеспечение их безопасности.</w:t>
      </w:r>
    </w:p>
    <w:p w:rsidR="00F965A0" w:rsidRPr="00F175A6" w:rsidRDefault="00F965A0" w:rsidP="00F965A0">
      <w:pPr>
        <w:pStyle w:val="a0"/>
        <w:numPr>
          <w:ilvl w:val="0"/>
          <w:numId w:val="4"/>
        </w:numPr>
        <w:ind w:left="0" w:firstLine="454"/>
        <w:jc w:val="both"/>
        <w:rPr>
          <w:lang w:val="ru-RU"/>
        </w:rPr>
      </w:pPr>
      <w:r w:rsidRPr="00F175A6">
        <w:rPr>
          <w:rStyle w:val="Zag11"/>
          <w:rFonts w:eastAsia="@Arial Unicode MS"/>
          <w:iCs/>
          <w:sz w:val="28"/>
          <w:szCs w:val="28"/>
          <w:lang w:val="ru-RU"/>
        </w:rPr>
        <w:t>организация образовательной деятельности с учетом специфики общеобразовательной организации, национально-региональных особенностей Республики Башкортостан.</w:t>
      </w:r>
    </w:p>
    <w:p w:rsidR="00F965A0" w:rsidRPr="00496716" w:rsidRDefault="00F965A0" w:rsidP="00F965A0">
      <w:pPr>
        <w:rPr>
          <w:b/>
          <w:color w:val="000000"/>
          <w:sz w:val="28"/>
          <w:szCs w:val="28"/>
        </w:rPr>
      </w:pPr>
      <w:r w:rsidRPr="00496716">
        <w:rPr>
          <w:b/>
          <w:color w:val="000000"/>
          <w:sz w:val="28"/>
          <w:szCs w:val="28"/>
        </w:rPr>
        <w:t>Принципы:</w:t>
      </w:r>
    </w:p>
    <w:p w:rsidR="00F965A0" w:rsidRPr="00496716" w:rsidRDefault="00F965A0" w:rsidP="00F965A0">
      <w:pPr>
        <w:rPr>
          <w:sz w:val="28"/>
          <w:szCs w:val="28"/>
        </w:rPr>
      </w:pPr>
      <w:r w:rsidRPr="00496716">
        <w:rPr>
          <w:b/>
          <w:color w:val="000000"/>
          <w:sz w:val="28"/>
          <w:szCs w:val="28"/>
        </w:rPr>
        <w:t xml:space="preserve">- </w:t>
      </w:r>
      <w:r w:rsidRPr="00496716">
        <w:rPr>
          <w:sz w:val="28"/>
          <w:szCs w:val="28"/>
        </w:rPr>
        <w:t xml:space="preserve"> преемственность во всех аспектах образовательной деятельности;</w:t>
      </w:r>
    </w:p>
    <w:p w:rsidR="00F965A0" w:rsidRPr="00496716" w:rsidRDefault="00F965A0" w:rsidP="00F965A0">
      <w:pPr>
        <w:rPr>
          <w:sz w:val="28"/>
          <w:szCs w:val="28"/>
        </w:rPr>
      </w:pPr>
      <w:r w:rsidRPr="00496716">
        <w:rPr>
          <w:sz w:val="28"/>
          <w:szCs w:val="28"/>
        </w:rPr>
        <w:t>- открытость образовательного пространства;</w:t>
      </w:r>
    </w:p>
    <w:p w:rsidR="00F965A0" w:rsidRPr="00496716" w:rsidRDefault="00F965A0" w:rsidP="00F965A0">
      <w:pPr>
        <w:rPr>
          <w:sz w:val="28"/>
          <w:szCs w:val="28"/>
        </w:rPr>
      </w:pPr>
      <w:r w:rsidRPr="00496716">
        <w:rPr>
          <w:sz w:val="28"/>
          <w:szCs w:val="28"/>
        </w:rPr>
        <w:t>- системность;</w:t>
      </w:r>
    </w:p>
    <w:p w:rsidR="00F965A0" w:rsidRPr="00496716" w:rsidRDefault="00F965A0" w:rsidP="00F965A0">
      <w:pPr>
        <w:rPr>
          <w:sz w:val="28"/>
          <w:szCs w:val="28"/>
        </w:rPr>
      </w:pPr>
      <w:r w:rsidRPr="00496716">
        <w:rPr>
          <w:sz w:val="28"/>
          <w:szCs w:val="28"/>
        </w:rPr>
        <w:t>- доступность образовательных услуг;</w:t>
      </w:r>
    </w:p>
    <w:p w:rsidR="00F965A0" w:rsidRPr="00496716" w:rsidRDefault="00F965A0" w:rsidP="00F965A0">
      <w:pPr>
        <w:rPr>
          <w:sz w:val="28"/>
          <w:szCs w:val="28"/>
        </w:rPr>
      </w:pPr>
      <w:r w:rsidRPr="00496716">
        <w:rPr>
          <w:sz w:val="28"/>
          <w:szCs w:val="28"/>
        </w:rPr>
        <w:t>- вариативность содержания образования.</w:t>
      </w:r>
    </w:p>
    <w:p w:rsidR="00F965A0" w:rsidRPr="00496716" w:rsidRDefault="00F965A0" w:rsidP="00F965A0">
      <w:pPr>
        <w:rPr>
          <w:sz w:val="28"/>
          <w:szCs w:val="28"/>
        </w:rPr>
      </w:pPr>
      <w:r w:rsidRPr="00496716">
        <w:rPr>
          <w:b/>
          <w:color w:val="000000"/>
          <w:sz w:val="28"/>
          <w:szCs w:val="28"/>
        </w:rPr>
        <w:t xml:space="preserve">Подходы: </w:t>
      </w:r>
      <w:proofErr w:type="spellStart"/>
      <w:r w:rsidRPr="00496716">
        <w:rPr>
          <w:color w:val="000000"/>
          <w:sz w:val="28"/>
          <w:szCs w:val="28"/>
        </w:rPr>
        <w:t>компетентностный</w:t>
      </w:r>
      <w:proofErr w:type="spellEnd"/>
      <w:r w:rsidRPr="00496716">
        <w:rPr>
          <w:color w:val="000000"/>
          <w:sz w:val="28"/>
          <w:szCs w:val="28"/>
        </w:rPr>
        <w:t>,</w:t>
      </w:r>
      <w:r w:rsidRPr="00496716">
        <w:rPr>
          <w:b/>
          <w:color w:val="000000"/>
          <w:sz w:val="28"/>
          <w:szCs w:val="28"/>
        </w:rPr>
        <w:t xml:space="preserve"> </w:t>
      </w:r>
      <w:r w:rsidRPr="00496716">
        <w:rPr>
          <w:color w:val="000000"/>
          <w:sz w:val="28"/>
          <w:szCs w:val="28"/>
        </w:rPr>
        <w:t xml:space="preserve">личностно-ориентированный, дифференцированный, </w:t>
      </w:r>
      <w:r w:rsidRPr="00496716">
        <w:rPr>
          <w:sz w:val="28"/>
          <w:szCs w:val="28"/>
        </w:rPr>
        <w:t xml:space="preserve"> системно-</w:t>
      </w:r>
      <w:proofErr w:type="spellStart"/>
      <w:r w:rsidRPr="00496716">
        <w:rPr>
          <w:sz w:val="28"/>
          <w:szCs w:val="28"/>
        </w:rPr>
        <w:t>деятельностный</w:t>
      </w:r>
      <w:proofErr w:type="spellEnd"/>
      <w:r w:rsidRPr="00496716">
        <w:rPr>
          <w:sz w:val="28"/>
          <w:szCs w:val="28"/>
        </w:rPr>
        <w:t>.</w:t>
      </w:r>
    </w:p>
    <w:p w:rsidR="00F965A0" w:rsidRPr="00496716" w:rsidRDefault="00F965A0" w:rsidP="00F965A0">
      <w:pPr>
        <w:pStyle w:val="a0"/>
        <w:ind w:firstLine="454"/>
        <w:jc w:val="both"/>
        <w:rPr>
          <w:lang w:val="ru-RU"/>
        </w:rPr>
      </w:pPr>
      <w:r w:rsidRPr="00496716">
        <w:rPr>
          <w:rStyle w:val="Zag11"/>
          <w:rFonts w:eastAsia="@Arial Unicode MS"/>
          <w:b/>
          <w:sz w:val="28"/>
          <w:szCs w:val="28"/>
          <w:lang w:val="ru-RU"/>
        </w:rPr>
        <w:t xml:space="preserve">В основе реализации </w:t>
      </w:r>
      <w:r>
        <w:rPr>
          <w:rStyle w:val="Zag11"/>
          <w:rFonts w:eastAsia="@Arial Unicode MS"/>
          <w:b/>
          <w:sz w:val="28"/>
          <w:szCs w:val="28"/>
          <w:lang w:val="ru-RU"/>
        </w:rPr>
        <w:t xml:space="preserve">основной </w:t>
      </w:r>
      <w:r w:rsidRPr="00496716">
        <w:rPr>
          <w:rStyle w:val="Zag11"/>
          <w:rFonts w:eastAsia="@Arial Unicode MS"/>
          <w:b/>
          <w:sz w:val="28"/>
          <w:szCs w:val="28"/>
          <w:lang w:val="ru-RU"/>
        </w:rPr>
        <w:t>образовательной программы лежит системно-</w:t>
      </w:r>
      <w:proofErr w:type="spellStart"/>
      <w:r w:rsidRPr="00496716">
        <w:rPr>
          <w:rStyle w:val="Zag11"/>
          <w:rFonts w:eastAsia="@Arial Unicode MS"/>
          <w:b/>
          <w:sz w:val="28"/>
          <w:szCs w:val="28"/>
          <w:lang w:val="ru-RU"/>
        </w:rPr>
        <w:t>деятельностный</w:t>
      </w:r>
      <w:proofErr w:type="spellEnd"/>
      <w:r w:rsidRPr="00496716">
        <w:rPr>
          <w:rStyle w:val="Zag11"/>
          <w:rFonts w:eastAsia="@Arial Unicode MS"/>
          <w:b/>
          <w:sz w:val="28"/>
          <w:szCs w:val="28"/>
          <w:lang w:val="ru-RU"/>
        </w:rPr>
        <w:t xml:space="preserve"> подход</w:t>
      </w:r>
      <w:r w:rsidRPr="00496716">
        <w:rPr>
          <w:rStyle w:val="Zag11"/>
          <w:rFonts w:eastAsia="@Arial Unicode MS"/>
          <w:sz w:val="28"/>
          <w:szCs w:val="28"/>
          <w:lang w:val="ru-RU"/>
        </w:rPr>
        <w:t>, который предполагает:</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его многонационального, поликультурного и </w:t>
      </w:r>
      <w:proofErr w:type="spellStart"/>
      <w:r w:rsidRPr="00496716">
        <w:rPr>
          <w:rStyle w:val="Zag11"/>
          <w:rFonts w:eastAsia="@Arial Unicode MS"/>
          <w:sz w:val="28"/>
          <w:szCs w:val="28"/>
          <w:lang w:val="ru-RU"/>
        </w:rPr>
        <w:t>поликонфессионального</w:t>
      </w:r>
      <w:proofErr w:type="spellEnd"/>
      <w:r w:rsidRPr="00496716">
        <w:rPr>
          <w:rStyle w:val="Zag11"/>
          <w:rFonts w:eastAsia="@Arial Unicode MS"/>
          <w:sz w:val="28"/>
          <w:szCs w:val="28"/>
          <w:lang w:val="ru-RU"/>
        </w:rPr>
        <w:t xml:space="preserve"> состава;</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w:t>
      </w:r>
      <w:r>
        <w:rPr>
          <w:rStyle w:val="Zag11"/>
          <w:rFonts w:eastAsia="@Arial Unicode MS"/>
          <w:sz w:val="28"/>
          <w:szCs w:val="28"/>
          <w:lang w:val="ru-RU"/>
        </w:rPr>
        <w:t xml:space="preserve"> результата</w:t>
      </w:r>
      <w:r w:rsidRPr="00496716">
        <w:rPr>
          <w:rStyle w:val="Zag11"/>
          <w:rFonts w:eastAsia="@Arial Unicode MS"/>
          <w:sz w:val="28"/>
          <w:szCs w:val="28"/>
          <w:lang w:val="ru-RU"/>
        </w:rPr>
        <w:t xml:space="preserve"> личностного и познавательного развития обучающихся;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ориентацию на достижение цели и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признание решающей роли содержания образования, способов </w:t>
      </w:r>
      <w:r w:rsidRPr="00496716">
        <w:rPr>
          <w:rStyle w:val="Zag11"/>
          <w:rFonts w:eastAsia="@Arial Unicode MS"/>
          <w:sz w:val="28"/>
          <w:szCs w:val="28"/>
          <w:lang w:val="ru-RU"/>
        </w:rPr>
        <w:lastRenderedPageBreak/>
        <w:t>организации образовательной деятельности и учебного сотрудничества в достижении целей личностного и социального развития обучающихся;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учёт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образовательных отношений и определении образовательно-воспитательных целей и путей их достижения;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разнообразие индивидуальных образовательных траекторий и индивидуального развития каждого обучающегося, в том числе одарённых детей, детей-инвалидов и детей с ограниченными возможностями здоровья.</w:t>
      </w:r>
    </w:p>
    <w:p w:rsidR="00F965A0" w:rsidRPr="00496716" w:rsidRDefault="00F965A0" w:rsidP="00F965A0">
      <w:pPr>
        <w:pStyle w:val="a0"/>
        <w:ind w:firstLine="454"/>
        <w:jc w:val="both"/>
        <w:rPr>
          <w:lang w:val="ru-RU"/>
        </w:rPr>
      </w:pPr>
      <w:r w:rsidRPr="00496716">
        <w:rPr>
          <w:rStyle w:val="Zag11"/>
          <w:rFonts w:eastAsia="@Arial Unicode MS"/>
          <w:b/>
          <w:sz w:val="28"/>
          <w:szCs w:val="28"/>
          <w:lang w:val="ru-RU"/>
        </w:rPr>
        <w:t>Образовательная программа формируется с учётом психолого-педагогических особенностей развития детей 11-15 лет, связанных:</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 xml:space="preserve">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 при получении </w:t>
      </w:r>
      <w:r>
        <w:rPr>
          <w:rStyle w:val="Zag11"/>
          <w:rFonts w:eastAsia="@Arial Unicode MS"/>
          <w:sz w:val="28"/>
          <w:szCs w:val="28"/>
          <w:lang w:val="ru-RU"/>
        </w:rPr>
        <w:t xml:space="preserve">основного общего </w:t>
      </w:r>
      <w:r w:rsidRPr="00496716">
        <w:rPr>
          <w:rStyle w:val="Zag11"/>
          <w:rFonts w:eastAsia="@Arial Unicode MS"/>
          <w:sz w:val="28"/>
          <w:szCs w:val="28"/>
          <w:lang w:val="ru-RU"/>
        </w:rPr>
        <w:t>образования в единстве мотивационно-смыслового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обучающегося-направленности на самостоятельный познавательный поиск, постановку учебных целей, освоение и самостоятельное осуществление контрольных и оценочных действий, инициативу в организации учебного сотрудничества;</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действий моделирования, контроля и оценки и перехода от самостоятельной постановки обучающимися новых учебных задач к развитию способности проектирования собственной учебной деятельности и построению жизненных планов во временной перспективе;</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 формированием у обучающегося научного типа мышления,  ориентирующего  на  общекультурные  образцы,  нормы, эталоны и закономерности взаимодействия с окружающим миром;</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 овладением коммуникативными средствами и способами организации кооперации и сотрудничества; развитием учебного сотрудничества, реализуемого в отношениях обучающихся с учителем и сверстниками;</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 изменением формы организации учебной деятельности и учебного сотрудничес</w:t>
      </w:r>
      <w:r>
        <w:rPr>
          <w:rStyle w:val="Zag11"/>
          <w:rFonts w:eastAsia="@Arial Unicode MS"/>
          <w:sz w:val="28"/>
          <w:szCs w:val="28"/>
          <w:lang w:val="ru-RU"/>
        </w:rPr>
        <w:t>тва от классно-урочной к лабора</w:t>
      </w:r>
      <w:r w:rsidRPr="00496716">
        <w:rPr>
          <w:rStyle w:val="Zag11"/>
          <w:rFonts w:eastAsia="@Arial Unicode MS"/>
          <w:sz w:val="28"/>
          <w:szCs w:val="28"/>
          <w:lang w:val="ru-RU"/>
        </w:rPr>
        <w:t>торно-семинарской, лекционно-лабораторной, исследовательской.</w:t>
      </w:r>
    </w:p>
    <w:p w:rsidR="00F965A0" w:rsidRPr="00496716" w:rsidRDefault="00F965A0" w:rsidP="00F965A0">
      <w:pPr>
        <w:pStyle w:val="a0"/>
        <w:ind w:firstLine="454"/>
        <w:jc w:val="both"/>
        <w:rPr>
          <w:lang w:val="ru-RU"/>
        </w:rPr>
      </w:pPr>
      <w:r w:rsidRPr="00496716">
        <w:rPr>
          <w:rStyle w:val="Zag11"/>
          <w:rFonts w:eastAsia="@Arial Unicode MS"/>
          <w:b/>
          <w:sz w:val="28"/>
          <w:szCs w:val="28"/>
          <w:lang w:val="ru-RU"/>
        </w:rPr>
        <w:t>Переход обучающегося в основную школу совпадает с предкритической фазой развития ребёнка</w:t>
      </w:r>
      <w:r w:rsidRPr="00496716">
        <w:rPr>
          <w:rStyle w:val="Zag11"/>
          <w:rFonts w:eastAsia="@Arial Unicode MS"/>
          <w:sz w:val="28"/>
          <w:szCs w:val="28"/>
          <w:lang w:val="ru-RU"/>
        </w:rPr>
        <w:t xml:space="preserve"> - переходом к кризису младшего подросткового возраста (11-13 лет, 5- 7 классы), характеризующемуся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у него самосознания - представления о том, что он уже не ребёнок, т.е. чувства взрослости, а также внутренней переориентацией подростка с правил и </w:t>
      </w:r>
      <w:r w:rsidRPr="00496716">
        <w:rPr>
          <w:rStyle w:val="Zag11"/>
          <w:rFonts w:eastAsia="@Arial Unicode MS"/>
          <w:sz w:val="28"/>
          <w:szCs w:val="28"/>
          <w:lang w:val="ru-RU"/>
        </w:rPr>
        <w:lastRenderedPageBreak/>
        <w:t>ограничений, связанных с моралью послушания, на нормы поведения взрослых.</w:t>
      </w:r>
    </w:p>
    <w:p w:rsidR="00F965A0" w:rsidRPr="00496716" w:rsidRDefault="00F965A0" w:rsidP="00F965A0">
      <w:pPr>
        <w:pStyle w:val="a0"/>
        <w:ind w:firstLine="454"/>
        <w:jc w:val="both"/>
        <w:rPr>
          <w:lang w:val="ru-RU"/>
        </w:rPr>
      </w:pPr>
      <w:r w:rsidRPr="00496716">
        <w:rPr>
          <w:rStyle w:val="Zag11"/>
          <w:rFonts w:eastAsia="@Arial Unicode MS"/>
          <w:b/>
          <w:sz w:val="28"/>
          <w:szCs w:val="28"/>
          <w:lang w:val="ru-RU"/>
        </w:rPr>
        <w:t>Второй этап подросткового развития</w:t>
      </w:r>
      <w:r w:rsidRPr="00496716">
        <w:rPr>
          <w:rStyle w:val="Zag11"/>
          <w:rFonts w:eastAsia="@Arial Unicode MS"/>
          <w:sz w:val="28"/>
          <w:szCs w:val="28"/>
          <w:lang w:val="ru-RU"/>
        </w:rPr>
        <w:t xml:space="preserve"> (14-15 лет, 8-9 классы) характеризуется:</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бурным, скачкообразным характером развития, т.е. происходящими за сравнительно короткий срок многочисленными качественными изменениями прежних особенностей, интересов и отношений ребёнка, появлением у подростка значительных субъективных трудностей и переживаний;</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стремлением подростка к общению и совместной деятельности со сверстниками;</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особой чувствительностью к морально-этическому «кодексу товарищества», в котором заданы важнейшие нормы социального поведения взрослого мира;</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процессом перехода от детства к взрослости, отражающимся в его характеристике как «переходного», «трудного» или «критического»;</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обострённой,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интенсивное формирование на данном возрастном этапе нравственных понятий и убеждений, выработку принципов, моральное развитие личности;</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lang w:val="ru-RU"/>
        </w:rPr>
        <w:tab/>
        <w:t>сложными поведенческими проявлениями, вызванными противоречием между потребностью в признании их взрослыми со стороны окружающих и собственной неуверенностью в этом (нормативный кризис с его кульминационной точкой подросткового кризиса независимости, проявляющегося в разных формах непослушания, сопротивления и протеста);</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 изменением социальной ситуации развития - ростом информационных перегрузок и изменением характера и способа общения и социальных взаимодействий - объёмы и способы получения информации (СМИ, телевидение, Интернет).</w:t>
      </w:r>
    </w:p>
    <w:p w:rsidR="00F965A0" w:rsidRPr="00496716" w:rsidRDefault="00F965A0" w:rsidP="00F965A0">
      <w:pPr>
        <w:pStyle w:val="a0"/>
        <w:ind w:firstLine="454"/>
        <w:jc w:val="both"/>
        <w:rPr>
          <w:lang w:val="ru-RU"/>
        </w:rPr>
      </w:pPr>
      <w:r w:rsidRPr="00496716">
        <w:rPr>
          <w:rStyle w:val="Zag11"/>
          <w:rFonts w:eastAsia="@Arial Unicode MS"/>
          <w:sz w:val="28"/>
          <w:szCs w:val="28"/>
          <w:lang w:val="ru-RU"/>
        </w:rPr>
        <w:t>Учёт особенностей подросткового возраста, успешность 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образовательной деятельности и выбора условий и методик обучения.</w:t>
      </w:r>
    </w:p>
    <w:p w:rsidR="00F965A0" w:rsidRPr="00496716" w:rsidRDefault="00F965A0" w:rsidP="00F965A0">
      <w:pPr>
        <w:pStyle w:val="a0"/>
        <w:ind w:firstLine="454"/>
        <w:jc w:val="both"/>
        <w:rPr>
          <w:sz w:val="28"/>
          <w:szCs w:val="28"/>
          <w:lang w:val="ru-RU"/>
        </w:rPr>
      </w:pPr>
      <w:r w:rsidRPr="00496716">
        <w:rPr>
          <w:rStyle w:val="Zag11"/>
          <w:rFonts w:eastAsia="@Arial Unicode MS"/>
          <w:sz w:val="28"/>
          <w:szCs w:val="28"/>
          <w:lang w:val="ru-RU"/>
        </w:rPr>
        <w:t>Объективно необходимое для подготовки к будущей жизни подростка развитие его социальной взрослости требует и от родителей (законных представителей) решения соответствующей задачи воспитания подростка в семье, смены прежнего типа отношений на новый.</w:t>
      </w:r>
    </w:p>
    <w:p w:rsidR="00F965A0" w:rsidRPr="00375536" w:rsidRDefault="00F965A0" w:rsidP="00F965A0">
      <w:pPr>
        <w:rPr>
          <w:b/>
          <w:sz w:val="28"/>
          <w:szCs w:val="28"/>
        </w:rPr>
      </w:pPr>
      <w:r w:rsidRPr="00375536">
        <w:rPr>
          <w:b/>
          <w:sz w:val="28"/>
          <w:szCs w:val="28"/>
        </w:rPr>
        <w:t>Программа адресована:</w:t>
      </w:r>
    </w:p>
    <w:p w:rsidR="00F965A0" w:rsidRPr="00F175A6" w:rsidRDefault="00F965A0" w:rsidP="00F965A0">
      <w:pPr>
        <w:rPr>
          <w:sz w:val="28"/>
          <w:szCs w:val="28"/>
        </w:rPr>
      </w:pPr>
      <w:r w:rsidRPr="00F175A6">
        <w:rPr>
          <w:sz w:val="28"/>
          <w:szCs w:val="28"/>
        </w:rPr>
        <w:t>Учащимся и родителям</w:t>
      </w:r>
    </w:p>
    <w:p w:rsidR="00F965A0" w:rsidRPr="00F175A6" w:rsidRDefault="00F965A0" w:rsidP="00F965A0">
      <w:pPr>
        <w:pStyle w:val="1f0"/>
        <w:numPr>
          <w:ilvl w:val="0"/>
          <w:numId w:val="5"/>
        </w:numPr>
        <w:tabs>
          <w:tab w:val="clear" w:pos="454"/>
        </w:tabs>
        <w:suppressAutoHyphens w:val="0"/>
        <w:autoSpaceDN w:val="0"/>
        <w:contextualSpacing/>
        <w:jc w:val="both"/>
        <w:rPr>
          <w:sz w:val="28"/>
          <w:szCs w:val="28"/>
        </w:rPr>
      </w:pPr>
      <w:r w:rsidRPr="00F175A6">
        <w:rPr>
          <w:sz w:val="28"/>
          <w:szCs w:val="28"/>
        </w:rPr>
        <w:t xml:space="preserve">для информирования о целях, содержании, организации и предполагаемых результатах деятельности </w:t>
      </w:r>
      <w:r w:rsidR="00F175A6" w:rsidRPr="00F175A6">
        <w:rPr>
          <w:sz w:val="28"/>
          <w:szCs w:val="28"/>
        </w:rPr>
        <w:t>школы</w:t>
      </w:r>
      <w:r w:rsidRPr="00F175A6">
        <w:rPr>
          <w:sz w:val="28"/>
          <w:szCs w:val="28"/>
        </w:rPr>
        <w:t xml:space="preserve"> по достижению каждым обучающимся образовательных результатов;</w:t>
      </w:r>
    </w:p>
    <w:p w:rsidR="00F965A0" w:rsidRPr="00F175A6" w:rsidRDefault="00F965A0" w:rsidP="00F965A0">
      <w:pPr>
        <w:rPr>
          <w:sz w:val="28"/>
          <w:szCs w:val="28"/>
        </w:rPr>
      </w:pPr>
      <w:r w:rsidRPr="00F175A6">
        <w:rPr>
          <w:sz w:val="28"/>
          <w:szCs w:val="28"/>
        </w:rPr>
        <w:t>Учителям</w:t>
      </w:r>
    </w:p>
    <w:p w:rsidR="00F965A0" w:rsidRPr="00F175A6" w:rsidRDefault="00F965A0" w:rsidP="00F965A0">
      <w:pPr>
        <w:pStyle w:val="1f0"/>
        <w:numPr>
          <w:ilvl w:val="0"/>
          <w:numId w:val="6"/>
        </w:numPr>
        <w:tabs>
          <w:tab w:val="clear" w:pos="454"/>
        </w:tabs>
        <w:suppressAutoHyphens w:val="0"/>
        <w:autoSpaceDN w:val="0"/>
        <w:contextualSpacing/>
        <w:jc w:val="both"/>
        <w:rPr>
          <w:sz w:val="28"/>
          <w:szCs w:val="28"/>
        </w:rPr>
      </w:pPr>
      <w:r w:rsidRPr="00F175A6">
        <w:rPr>
          <w:sz w:val="28"/>
          <w:szCs w:val="28"/>
        </w:rPr>
        <w:t>для углубления понимания смыслов образования и в качестве ориентира в практической образовательной деятельности.</w:t>
      </w:r>
    </w:p>
    <w:p w:rsidR="00F965A0" w:rsidRPr="00F175A6" w:rsidRDefault="00F965A0" w:rsidP="00F965A0">
      <w:pPr>
        <w:rPr>
          <w:sz w:val="28"/>
          <w:szCs w:val="28"/>
        </w:rPr>
      </w:pPr>
      <w:r w:rsidRPr="00F175A6">
        <w:rPr>
          <w:sz w:val="28"/>
          <w:szCs w:val="28"/>
        </w:rPr>
        <w:lastRenderedPageBreak/>
        <w:t>Администрации</w:t>
      </w:r>
    </w:p>
    <w:p w:rsidR="00F965A0" w:rsidRPr="00F175A6" w:rsidRDefault="00F965A0" w:rsidP="00F965A0">
      <w:pPr>
        <w:pStyle w:val="1f0"/>
        <w:numPr>
          <w:ilvl w:val="0"/>
          <w:numId w:val="6"/>
        </w:numPr>
        <w:tabs>
          <w:tab w:val="clear" w:pos="454"/>
        </w:tabs>
        <w:suppressAutoHyphens w:val="0"/>
        <w:autoSpaceDN w:val="0"/>
        <w:contextualSpacing/>
        <w:jc w:val="both"/>
        <w:rPr>
          <w:sz w:val="28"/>
          <w:szCs w:val="28"/>
        </w:rPr>
      </w:pPr>
      <w:r w:rsidRPr="00F175A6">
        <w:rPr>
          <w:sz w:val="28"/>
          <w:szCs w:val="28"/>
        </w:rPr>
        <w:t>для координации деятельности педагогического коллектива по выполнению требований к результатам и условиям освоения учащимися ООП ООО;</w:t>
      </w:r>
    </w:p>
    <w:p w:rsidR="00F965A0" w:rsidRPr="00F175A6" w:rsidRDefault="00F965A0" w:rsidP="00B016C3">
      <w:pPr>
        <w:widowControl/>
        <w:numPr>
          <w:ilvl w:val="0"/>
          <w:numId w:val="6"/>
        </w:numPr>
        <w:tabs>
          <w:tab w:val="clear" w:pos="454"/>
        </w:tabs>
        <w:suppressAutoHyphens w:val="0"/>
        <w:autoSpaceDN w:val="0"/>
        <w:rPr>
          <w:sz w:val="28"/>
          <w:szCs w:val="28"/>
          <w:lang w:eastAsia="ru-RU"/>
        </w:rPr>
      </w:pPr>
      <w:r w:rsidRPr="00F175A6">
        <w:rPr>
          <w:sz w:val="28"/>
          <w:szCs w:val="28"/>
          <w:lang w:eastAsia="ru-RU"/>
        </w:rPr>
        <w:t>для регулирования образовательных отношений их субъектов, для принятия управленческих решений на основе мониторинга эффективности процесса, качества  условий и результатов образовательной деятельности.</w:t>
      </w:r>
    </w:p>
    <w:p w:rsidR="00F965A0" w:rsidRPr="00F175A6" w:rsidRDefault="00F965A0" w:rsidP="00B016C3">
      <w:pPr>
        <w:rPr>
          <w:b/>
          <w:sz w:val="28"/>
          <w:szCs w:val="28"/>
        </w:rPr>
      </w:pPr>
      <w:r w:rsidRPr="00F175A6">
        <w:rPr>
          <w:b/>
          <w:color w:val="000000"/>
          <w:sz w:val="28"/>
          <w:szCs w:val="28"/>
        </w:rPr>
        <w:t xml:space="preserve">    </w:t>
      </w:r>
      <w:r w:rsidRPr="00F175A6">
        <w:rPr>
          <w:color w:val="000000"/>
          <w:sz w:val="28"/>
          <w:szCs w:val="28"/>
        </w:rPr>
        <w:t>Содержание основной образовательной программы основного общего образования формируется с учётом:</w:t>
      </w:r>
    </w:p>
    <w:p w:rsidR="00F965A0" w:rsidRPr="00F175A6" w:rsidRDefault="00F965A0" w:rsidP="00F965A0">
      <w:pPr>
        <w:rPr>
          <w:sz w:val="28"/>
          <w:szCs w:val="28"/>
        </w:rPr>
      </w:pPr>
      <w:r w:rsidRPr="00F175A6">
        <w:rPr>
          <w:sz w:val="28"/>
          <w:szCs w:val="28"/>
        </w:rPr>
        <w:t>государственного заказа:</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создание условий для получения обучающимися качественного образования в соответствии с ФГОС; развитие творческой, конкурентоспособной, общественно-активной, функционально-грамотной, устойчиво развитой личности.</w:t>
      </w:r>
    </w:p>
    <w:p w:rsidR="00F965A0" w:rsidRPr="00F175A6" w:rsidRDefault="00F965A0" w:rsidP="00F965A0">
      <w:pPr>
        <w:rPr>
          <w:sz w:val="28"/>
          <w:szCs w:val="28"/>
        </w:rPr>
      </w:pPr>
      <w:r w:rsidRPr="00F175A6">
        <w:rPr>
          <w:sz w:val="28"/>
          <w:szCs w:val="28"/>
        </w:rPr>
        <w:t>Социального заказа:</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 xml:space="preserve">организация учебной  </w:t>
      </w:r>
      <w:proofErr w:type="spellStart"/>
      <w:r w:rsidR="00F175A6" w:rsidRPr="00F175A6">
        <w:rPr>
          <w:sz w:val="28"/>
          <w:szCs w:val="28"/>
        </w:rPr>
        <w:t>деятея</w:t>
      </w:r>
      <w:r w:rsidRPr="00F175A6">
        <w:rPr>
          <w:sz w:val="28"/>
          <w:szCs w:val="28"/>
        </w:rPr>
        <w:t>льности</w:t>
      </w:r>
      <w:proofErr w:type="spellEnd"/>
      <w:r w:rsidRPr="00F175A6">
        <w:rPr>
          <w:sz w:val="28"/>
          <w:szCs w:val="28"/>
        </w:rPr>
        <w:t xml:space="preserve">  в безопасных и комфортных условиях; </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 xml:space="preserve">обеспечение качества образования, позволяющего выпускникам     эффективно взаимодействовать с экономикой и обществом в соответствии с требованиями времени; </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 xml:space="preserve">воспитание личности ученика, его нравственных и духовных качеств; </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 xml:space="preserve">обеспечение досуговой занятости и создание условий для удовлетворения интересов и развития разнообразных способностей детей; </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 xml:space="preserve">воспитание ответственного отношения учащихся к своему здоровью и формирование навыков здорового образа жизни. </w:t>
      </w:r>
    </w:p>
    <w:p w:rsidR="00F965A0" w:rsidRPr="00F175A6" w:rsidRDefault="00F965A0" w:rsidP="00F965A0">
      <w:pPr>
        <w:rPr>
          <w:sz w:val="28"/>
          <w:szCs w:val="28"/>
        </w:rPr>
      </w:pPr>
      <w:r w:rsidRPr="00F175A6">
        <w:rPr>
          <w:sz w:val="28"/>
          <w:szCs w:val="28"/>
        </w:rPr>
        <w:t> Заказа родителей:</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 xml:space="preserve">возможность получения качественного образования; </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создание условий для развития интеллектуальных и творческих способностей учащихся;</w:t>
      </w:r>
    </w:p>
    <w:p w:rsidR="00F965A0" w:rsidRPr="00F175A6" w:rsidRDefault="00F965A0" w:rsidP="00F965A0">
      <w:pPr>
        <w:widowControl/>
        <w:numPr>
          <w:ilvl w:val="0"/>
          <w:numId w:val="7"/>
        </w:numPr>
        <w:tabs>
          <w:tab w:val="clear" w:pos="454"/>
        </w:tabs>
        <w:suppressAutoHyphens w:val="0"/>
        <w:autoSpaceDN w:val="0"/>
        <w:rPr>
          <w:sz w:val="28"/>
          <w:szCs w:val="28"/>
        </w:rPr>
      </w:pPr>
      <w:r w:rsidRPr="00F175A6">
        <w:rPr>
          <w:sz w:val="28"/>
          <w:szCs w:val="28"/>
        </w:rPr>
        <w:t>сохранение здоровья.</w:t>
      </w:r>
    </w:p>
    <w:p w:rsidR="00F965A0" w:rsidRPr="00496716" w:rsidRDefault="00F965A0" w:rsidP="00B016C3">
      <w:pPr>
        <w:pStyle w:val="Osnova"/>
        <w:tabs>
          <w:tab w:val="left" w:leader="dot" w:pos="624"/>
        </w:tabs>
        <w:spacing w:line="100" w:lineRule="atLeast"/>
        <w:ind w:firstLine="0"/>
        <w:rPr>
          <w:lang w:val="ru-RU"/>
        </w:rPr>
      </w:pPr>
      <w:r w:rsidRPr="00496716">
        <w:rPr>
          <w:rStyle w:val="Zag11"/>
          <w:rFonts w:ascii="Times New Roman" w:eastAsia="@Arial Unicode MS" w:hAnsi="Times New Roman" w:cs="Times New Roman"/>
          <w:b/>
          <w:sz w:val="28"/>
          <w:szCs w:val="28"/>
          <w:lang w:val="ru-RU"/>
        </w:rPr>
        <w:t xml:space="preserve">1.2. Планируемые результаты освоения обучающимися </w:t>
      </w:r>
      <w:r>
        <w:rPr>
          <w:rStyle w:val="Zag11"/>
          <w:rFonts w:ascii="Times New Roman" w:eastAsia="@Arial Unicode MS" w:hAnsi="Times New Roman" w:cs="Times New Roman"/>
          <w:b/>
          <w:sz w:val="28"/>
          <w:szCs w:val="28"/>
          <w:lang w:val="ru-RU"/>
        </w:rPr>
        <w:t xml:space="preserve">основной </w:t>
      </w:r>
      <w:r w:rsidRPr="00496716">
        <w:rPr>
          <w:rStyle w:val="Zag11"/>
          <w:rFonts w:ascii="Times New Roman" w:eastAsia="@Arial Unicode MS" w:hAnsi="Times New Roman" w:cs="Times New Roman"/>
          <w:b/>
          <w:sz w:val="28"/>
          <w:szCs w:val="28"/>
          <w:lang w:val="ru-RU"/>
        </w:rPr>
        <w:t>образовательной программы основного общего образования</w:t>
      </w:r>
    </w:p>
    <w:p w:rsidR="00F965A0" w:rsidRPr="00496716" w:rsidRDefault="00F965A0" w:rsidP="00F965A0">
      <w:pPr>
        <w:pStyle w:val="a0"/>
        <w:ind w:firstLine="454"/>
        <w:jc w:val="both"/>
        <w:rPr>
          <w:lang w:val="ru-RU"/>
        </w:rPr>
      </w:pPr>
      <w:r w:rsidRPr="00496716">
        <w:rPr>
          <w:b/>
          <w:sz w:val="28"/>
          <w:szCs w:val="28"/>
          <w:lang w:val="ru-RU"/>
        </w:rPr>
        <w:t>1.2.1. Общие положения</w:t>
      </w:r>
    </w:p>
    <w:p w:rsidR="00F965A0" w:rsidRPr="00496716" w:rsidRDefault="00F965A0" w:rsidP="00F965A0">
      <w:pPr>
        <w:pStyle w:val="a0"/>
        <w:ind w:firstLine="454"/>
        <w:jc w:val="both"/>
        <w:rPr>
          <w:lang w:val="ru-RU"/>
        </w:rPr>
      </w:pPr>
      <w:r w:rsidRPr="00496716">
        <w:rPr>
          <w:sz w:val="28"/>
          <w:szCs w:val="28"/>
          <w:lang w:val="ru-RU"/>
        </w:rPr>
        <w:t xml:space="preserve">Планируемые результаты освоения </w:t>
      </w:r>
      <w:r>
        <w:rPr>
          <w:sz w:val="28"/>
          <w:szCs w:val="28"/>
          <w:lang w:val="ru-RU"/>
        </w:rPr>
        <w:t xml:space="preserve">основной </w:t>
      </w:r>
      <w:r w:rsidRPr="00496716">
        <w:rPr>
          <w:sz w:val="28"/>
          <w:szCs w:val="28"/>
          <w:lang w:val="ru-RU"/>
        </w:rPr>
        <w:t xml:space="preserve">образовательной программы основного общего образования (далее - планируемые результаты) представляют собой систему </w:t>
      </w:r>
      <w:r w:rsidRPr="00F175A6">
        <w:rPr>
          <w:sz w:val="28"/>
          <w:szCs w:val="28"/>
          <w:lang w:val="ru-RU"/>
        </w:rPr>
        <w:t>ведущих целевых установок и ожидаемых результатов освоения всех компонентов, составляющих содержательную основу основной образовательной программы</w:t>
      </w:r>
      <w:r w:rsidRPr="00496716">
        <w:rPr>
          <w:b/>
          <w:i/>
          <w:sz w:val="28"/>
          <w:szCs w:val="28"/>
          <w:lang w:val="ru-RU"/>
        </w:rPr>
        <w:t>.</w:t>
      </w:r>
      <w:r w:rsidRPr="00496716">
        <w:rPr>
          <w:sz w:val="28"/>
          <w:szCs w:val="28"/>
          <w:lang w:val="ru-RU"/>
        </w:rPr>
        <w:t xml:space="preserve"> Они обеспечивают связь между требованиями Стандарта, образовательной деятельностью и системой оценки результатов освоения </w:t>
      </w:r>
      <w:r>
        <w:rPr>
          <w:sz w:val="28"/>
          <w:szCs w:val="28"/>
          <w:lang w:val="ru-RU"/>
        </w:rPr>
        <w:t xml:space="preserve">основной </w:t>
      </w:r>
      <w:r w:rsidRPr="00496716">
        <w:rPr>
          <w:sz w:val="28"/>
          <w:szCs w:val="28"/>
          <w:lang w:val="ru-RU"/>
        </w:rPr>
        <w:t xml:space="preserve">образовательной программы основного общего образования (далее - системой оценки), выступая содержательной и </w:t>
      </w:r>
      <w:proofErr w:type="spellStart"/>
      <w:r w:rsidRPr="00496716">
        <w:rPr>
          <w:sz w:val="28"/>
          <w:szCs w:val="28"/>
          <w:lang w:val="ru-RU"/>
        </w:rPr>
        <w:t>критериальной</w:t>
      </w:r>
      <w:proofErr w:type="spellEnd"/>
      <w:r w:rsidRPr="00496716">
        <w:rPr>
          <w:sz w:val="28"/>
          <w:szCs w:val="28"/>
          <w:lang w:val="ru-RU"/>
        </w:rPr>
        <w:t xml:space="preserve"> основой для разработки </w:t>
      </w:r>
      <w:r>
        <w:rPr>
          <w:sz w:val="28"/>
          <w:szCs w:val="28"/>
          <w:lang w:val="ru-RU"/>
        </w:rPr>
        <w:t xml:space="preserve">рабочих </w:t>
      </w:r>
      <w:r w:rsidRPr="00496716">
        <w:rPr>
          <w:sz w:val="28"/>
          <w:szCs w:val="28"/>
          <w:lang w:val="ru-RU"/>
        </w:rPr>
        <w:t xml:space="preserve">программ учебных предметов, курсов, учебно-методической литературы, с одной стороны, и системы оценки - с другой. </w:t>
      </w:r>
    </w:p>
    <w:p w:rsidR="00F965A0" w:rsidRPr="00496716" w:rsidRDefault="00F965A0" w:rsidP="00F965A0">
      <w:pPr>
        <w:pStyle w:val="a0"/>
        <w:tabs>
          <w:tab w:val="left" w:pos="1920"/>
        </w:tabs>
        <w:ind w:firstLine="454"/>
        <w:jc w:val="both"/>
        <w:rPr>
          <w:lang w:val="ru-RU"/>
        </w:rPr>
      </w:pPr>
      <w:r w:rsidRPr="00496716">
        <w:rPr>
          <w:sz w:val="28"/>
          <w:szCs w:val="28"/>
          <w:lang w:val="ru-RU"/>
        </w:rPr>
        <w:lastRenderedPageBreak/>
        <w:t xml:space="preserve">В соответствии с требованиями Стандарта система планируемых результатов - личностных, </w:t>
      </w:r>
      <w:proofErr w:type="spellStart"/>
      <w:r w:rsidRPr="00496716">
        <w:rPr>
          <w:sz w:val="28"/>
          <w:szCs w:val="28"/>
          <w:lang w:val="ru-RU"/>
        </w:rPr>
        <w:t>метапредметных</w:t>
      </w:r>
      <w:proofErr w:type="spellEnd"/>
      <w:r w:rsidRPr="00496716">
        <w:rPr>
          <w:sz w:val="28"/>
          <w:szCs w:val="28"/>
          <w:lang w:val="ru-RU"/>
        </w:rPr>
        <w:t xml:space="preserve"> и предметных - устанавливает и описывает классы </w:t>
      </w:r>
      <w:r w:rsidRPr="00F679B8">
        <w:rPr>
          <w:sz w:val="28"/>
          <w:szCs w:val="28"/>
          <w:lang w:val="ru-RU"/>
        </w:rPr>
        <w:t>учебно-познавательных и учебно-практических задач,</w:t>
      </w:r>
      <w:r w:rsidRPr="00496716">
        <w:rPr>
          <w:sz w:val="28"/>
          <w:szCs w:val="28"/>
          <w:lang w:val="ru-RU"/>
        </w:rPr>
        <w:t xml:space="preserve"> которые осваивают учащиеся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учащихся овладения </w:t>
      </w:r>
      <w:r w:rsidRPr="00F679B8">
        <w:rPr>
          <w:sz w:val="28"/>
          <w:szCs w:val="28"/>
          <w:lang w:val="ru-RU"/>
        </w:rPr>
        <w:t>системой учебных действий</w:t>
      </w:r>
      <w:r w:rsidRPr="00496716">
        <w:rPr>
          <w:sz w:val="28"/>
          <w:szCs w:val="28"/>
          <w:lang w:val="ru-RU"/>
        </w:rPr>
        <w:t xml:space="preserve"> (универсальных и специфических для данного учебного предмета: личностных, регулятивных, коммуникативных, познавательных) </w:t>
      </w:r>
      <w:r w:rsidRPr="00F679B8">
        <w:rPr>
          <w:sz w:val="28"/>
          <w:szCs w:val="28"/>
          <w:lang w:val="ru-RU"/>
        </w:rPr>
        <w:t>с учебным материалом,</w:t>
      </w:r>
      <w:r w:rsidRPr="00496716">
        <w:rPr>
          <w:sz w:val="28"/>
          <w:szCs w:val="28"/>
          <w:lang w:val="ru-RU"/>
        </w:rPr>
        <w:t xml:space="preserve"> и</w:t>
      </w:r>
      <w:r>
        <w:rPr>
          <w:sz w:val="28"/>
          <w:szCs w:val="28"/>
          <w:lang w:val="ru-RU"/>
        </w:rPr>
        <w:t>,</w:t>
      </w:r>
      <w:r w:rsidRPr="00496716">
        <w:rPr>
          <w:sz w:val="28"/>
          <w:szCs w:val="28"/>
          <w:lang w:val="ru-RU"/>
        </w:rPr>
        <w:t xml:space="preserve"> прежде всего с </w:t>
      </w:r>
      <w:r w:rsidRPr="00F679B8">
        <w:rPr>
          <w:sz w:val="28"/>
          <w:szCs w:val="28"/>
          <w:lang w:val="ru-RU"/>
        </w:rPr>
        <w:t>опорным учебным материалом,</w:t>
      </w:r>
      <w:r w:rsidRPr="00496716">
        <w:rPr>
          <w:sz w:val="28"/>
          <w:szCs w:val="28"/>
          <w:lang w:val="ru-RU"/>
        </w:rPr>
        <w:t xml:space="preserve"> служащим основой для последующего обучения.</w:t>
      </w:r>
    </w:p>
    <w:p w:rsidR="00F965A0" w:rsidRPr="00496716" w:rsidRDefault="00F965A0" w:rsidP="00F965A0">
      <w:pPr>
        <w:pStyle w:val="a0"/>
        <w:tabs>
          <w:tab w:val="left" w:pos="1920"/>
        </w:tabs>
        <w:ind w:firstLine="454"/>
        <w:jc w:val="both"/>
        <w:rPr>
          <w:lang w:val="ru-RU"/>
        </w:rPr>
      </w:pPr>
      <w:r w:rsidRPr="00496716">
        <w:rPr>
          <w:sz w:val="28"/>
          <w:szCs w:val="28"/>
          <w:lang w:val="ru-RU"/>
        </w:rPr>
        <w:t xml:space="preserve">Фактически личностные, </w:t>
      </w:r>
      <w:proofErr w:type="spellStart"/>
      <w:r w:rsidRPr="00496716">
        <w:rPr>
          <w:sz w:val="28"/>
          <w:szCs w:val="28"/>
          <w:lang w:val="ru-RU"/>
        </w:rPr>
        <w:t>метапредметные</w:t>
      </w:r>
      <w:proofErr w:type="spellEnd"/>
      <w:r w:rsidRPr="00496716">
        <w:rPr>
          <w:sz w:val="28"/>
          <w:szCs w:val="28"/>
          <w:lang w:val="ru-RU"/>
        </w:rPr>
        <w:t xml:space="preserve"> и предметные планируемые результаты устанавливают и описывают следующие обобщённые классы учебно-познавательных и учебно-практических задач, предъявляемых учащимся:</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 xml:space="preserve">1) учебно-познавательные задачи, направленные на формирование и оценку умений и навыков, способствующих </w:t>
      </w:r>
      <w:r w:rsidRPr="00F175A6">
        <w:rPr>
          <w:sz w:val="28"/>
          <w:szCs w:val="28"/>
          <w:lang w:val="ru-RU"/>
        </w:rPr>
        <w:t>освоению систематических знаний</w:t>
      </w:r>
      <w:r w:rsidRPr="00496716">
        <w:rPr>
          <w:sz w:val="28"/>
          <w:szCs w:val="28"/>
          <w:lang w:val="ru-RU"/>
        </w:rPr>
        <w:t>, в том числе:</w:t>
      </w:r>
    </w:p>
    <w:p w:rsidR="00F965A0" w:rsidRPr="00496716" w:rsidRDefault="00F965A0" w:rsidP="00F965A0">
      <w:pPr>
        <w:pStyle w:val="aff7"/>
        <w:widowControl/>
        <w:overflowPunct w:val="0"/>
        <w:ind w:firstLine="454"/>
        <w:jc w:val="both"/>
        <w:textAlignment w:val="baseline"/>
        <w:rPr>
          <w:lang w:val="ru-RU"/>
        </w:rPr>
      </w:pPr>
      <w:r w:rsidRPr="00F679B8">
        <w:rPr>
          <w:sz w:val="28"/>
          <w:szCs w:val="28"/>
          <w:lang w:val="ru-RU"/>
        </w:rPr>
        <w:t>- первичному ознакомлению, отработке и осознанию теоретических моделей и понятий</w:t>
      </w:r>
      <w:r w:rsidRPr="00496716">
        <w:rPr>
          <w:sz w:val="28"/>
          <w:szCs w:val="28"/>
          <w:lang w:val="ru-RU"/>
        </w:rPr>
        <w:t xml:space="preserve"> (общенаучных и базовых для данной области знания), </w:t>
      </w:r>
      <w:r w:rsidRPr="00F679B8">
        <w:rPr>
          <w:sz w:val="28"/>
          <w:szCs w:val="28"/>
          <w:lang w:val="ru-RU"/>
        </w:rPr>
        <w:t>стандартных алгоритмов и процедур;</w:t>
      </w:r>
    </w:p>
    <w:p w:rsidR="00F965A0" w:rsidRPr="00496716" w:rsidRDefault="00F965A0" w:rsidP="00F965A0">
      <w:pPr>
        <w:pStyle w:val="aff7"/>
        <w:widowControl/>
        <w:overflowPunct w:val="0"/>
        <w:ind w:firstLine="454"/>
        <w:jc w:val="both"/>
        <w:textAlignment w:val="baseline"/>
        <w:rPr>
          <w:lang w:val="ru-RU"/>
        </w:rPr>
      </w:pPr>
      <w:r w:rsidRPr="00F679B8">
        <w:rPr>
          <w:sz w:val="28"/>
          <w:szCs w:val="28"/>
          <w:lang w:val="ru-RU"/>
        </w:rPr>
        <w:t>- выявлению и осознанию сущности и особенностей</w:t>
      </w:r>
      <w:r w:rsidRPr="00496716">
        <w:rPr>
          <w:sz w:val="28"/>
          <w:szCs w:val="28"/>
          <w:lang w:val="ru-RU"/>
        </w:rPr>
        <w:t xml:space="preserve"> 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w:t>
      </w:r>
      <w:r w:rsidRPr="00F679B8">
        <w:rPr>
          <w:sz w:val="28"/>
          <w:szCs w:val="28"/>
          <w:lang w:val="ru-RU"/>
        </w:rPr>
        <w:t>созданию и использованию моделей</w:t>
      </w:r>
      <w:r w:rsidRPr="00496716">
        <w:rPr>
          <w:sz w:val="28"/>
          <w:szCs w:val="28"/>
          <w:lang w:val="ru-RU"/>
        </w:rPr>
        <w:t xml:space="preserve"> изучаемых объектов и процессов, </w:t>
      </w:r>
      <w:r w:rsidRPr="00496716">
        <w:rPr>
          <w:bCs/>
          <w:sz w:val="28"/>
          <w:szCs w:val="28"/>
          <w:lang w:val="ru-RU"/>
        </w:rPr>
        <w:t>схем</w:t>
      </w:r>
      <w:r w:rsidRPr="00496716">
        <w:rPr>
          <w:sz w:val="28"/>
          <w:szCs w:val="28"/>
          <w:lang w:val="ru-RU"/>
        </w:rPr>
        <w:t>;</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 </w:t>
      </w:r>
      <w:r w:rsidRPr="00F679B8">
        <w:rPr>
          <w:sz w:val="28"/>
          <w:szCs w:val="28"/>
          <w:lang w:val="ru-RU"/>
        </w:rPr>
        <w:t>выявлению и анализу существенных и устойчивых связей и отношений</w:t>
      </w:r>
      <w:r w:rsidRPr="00496716">
        <w:rPr>
          <w:sz w:val="28"/>
          <w:szCs w:val="28"/>
          <w:lang w:val="ru-RU"/>
        </w:rPr>
        <w:t xml:space="preserve"> между объектами и процессами;</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2) учебно-познавательные задачи, направленные на формирование и оценку навыка</w:t>
      </w:r>
      <w:r w:rsidRPr="00496716">
        <w:rPr>
          <w:b/>
          <w:sz w:val="28"/>
          <w:szCs w:val="28"/>
          <w:lang w:val="ru-RU"/>
        </w:rPr>
        <w:t xml:space="preserve"> </w:t>
      </w:r>
      <w:r w:rsidRPr="00F175A6">
        <w:rPr>
          <w:sz w:val="28"/>
          <w:szCs w:val="28"/>
          <w:lang w:val="ru-RU"/>
        </w:rPr>
        <w:t xml:space="preserve">самостоятельного приобретения, переноса и интеграции знаний </w:t>
      </w:r>
      <w:r w:rsidRPr="00496716">
        <w:rPr>
          <w:sz w:val="28"/>
          <w:szCs w:val="28"/>
          <w:lang w:val="ru-RU"/>
        </w:rPr>
        <w:t xml:space="preserve">как результата использования </w:t>
      </w:r>
      <w:proofErr w:type="spellStart"/>
      <w:r w:rsidRPr="00496716">
        <w:rPr>
          <w:sz w:val="28"/>
          <w:szCs w:val="28"/>
          <w:lang w:val="ru-RU"/>
        </w:rPr>
        <w:t>знако</w:t>
      </w:r>
      <w:proofErr w:type="spellEnd"/>
      <w:r w:rsidRPr="00496716">
        <w:rPr>
          <w:sz w:val="28"/>
          <w:szCs w:val="28"/>
          <w:lang w:val="ru-RU"/>
        </w:rPr>
        <w:t>-символических средств и логических операций сравнения, анализа, синтеза, обобщения, интерпретации, оценки, классификации по родовидовым признакам, установления аналогий и причинно-следственных связей, построения рассуждений, соотнесения с известным; требующие от учащихся более глубокого понимания изученного и выдвижения новых для них идей, иной точки зрения, создания новой информации, преобразования известной информации, представления её в новой форме, переноса в иной контекст и т.</w:t>
      </w:r>
      <w:r w:rsidRPr="00496716">
        <w:rPr>
          <w:sz w:val="28"/>
          <w:szCs w:val="28"/>
        </w:rPr>
        <w:t> </w:t>
      </w:r>
      <w:r w:rsidRPr="00496716">
        <w:rPr>
          <w:sz w:val="28"/>
          <w:szCs w:val="28"/>
          <w:lang w:val="ru-RU"/>
        </w:rPr>
        <w:t>п.;</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3) учебно-практические задачи, направленные на формирование и оценку</w:t>
      </w:r>
      <w:r w:rsidRPr="00496716">
        <w:rPr>
          <w:b/>
          <w:sz w:val="28"/>
          <w:szCs w:val="28"/>
          <w:lang w:val="ru-RU"/>
        </w:rPr>
        <w:t xml:space="preserve"> </w:t>
      </w:r>
      <w:r w:rsidRPr="00496716">
        <w:rPr>
          <w:sz w:val="28"/>
          <w:szCs w:val="28"/>
          <w:lang w:val="ru-RU"/>
        </w:rPr>
        <w:t>навыка</w:t>
      </w:r>
      <w:r w:rsidRPr="00496716">
        <w:rPr>
          <w:b/>
          <w:sz w:val="28"/>
          <w:szCs w:val="28"/>
          <w:lang w:val="ru-RU"/>
        </w:rPr>
        <w:t xml:space="preserve"> </w:t>
      </w:r>
      <w:r w:rsidRPr="00496716">
        <w:rPr>
          <w:sz w:val="28"/>
          <w:szCs w:val="28"/>
          <w:lang w:val="ru-RU"/>
        </w:rPr>
        <w:t>проблемных ситуаций, требующие принятия решения в ситуации неопределённости, например, выбора или разработки оптимального либо наиболее эффективного решения, создания объекта с заданными свойствами, установления закономерностей или «устранения неполадок» и т. п.;</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lastRenderedPageBreak/>
        <w:t>4) учебно-практические задачи, направленные на формирование и оценку</w:t>
      </w:r>
      <w:r w:rsidRPr="00496716">
        <w:rPr>
          <w:b/>
          <w:sz w:val="28"/>
          <w:szCs w:val="28"/>
          <w:lang w:val="ru-RU"/>
        </w:rPr>
        <w:t xml:space="preserve"> </w:t>
      </w:r>
      <w:r w:rsidRPr="00496716">
        <w:rPr>
          <w:sz w:val="28"/>
          <w:szCs w:val="28"/>
          <w:lang w:val="ru-RU"/>
        </w:rPr>
        <w:t>навыка</w:t>
      </w:r>
      <w:r w:rsidRPr="00543ADA">
        <w:rPr>
          <w:sz w:val="28"/>
          <w:szCs w:val="28"/>
          <w:lang w:val="ru-RU"/>
        </w:rPr>
        <w:t xml:space="preserve"> сотрудничества</w:t>
      </w:r>
      <w:r w:rsidRPr="00496716">
        <w:rPr>
          <w:sz w:val="28"/>
          <w:szCs w:val="28"/>
          <w:lang w:val="ru-RU"/>
        </w:rPr>
        <w:t>, требующие совместной работы в парах или группах с распределением ролей и разделением ответственности за конечный результат;</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5) учебно-практические задачи, направленные на формирование и оценку</w:t>
      </w:r>
      <w:r w:rsidRPr="00496716">
        <w:rPr>
          <w:b/>
          <w:sz w:val="28"/>
          <w:szCs w:val="28"/>
          <w:lang w:val="ru-RU"/>
        </w:rPr>
        <w:t xml:space="preserve"> </w:t>
      </w:r>
      <w:r w:rsidRPr="00496716">
        <w:rPr>
          <w:sz w:val="28"/>
          <w:szCs w:val="28"/>
          <w:lang w:val="ru-RU"/>
        </w:rPr>
        <w:t>навыка</w:t>
      </w:r>
      <w:r w:rsidRPr="00496716">
        <w:rPr>
          <w:b/>
          <w:sz w:val="28"/>
          <w:szCs w:val="28"/>
          <w:lang w:val="ru-RU"/>
        </w:rPr>
        <w:t xml:space="preserve"> </w:t>
      </w:r>
      <w:r w:rsidRPr="00F175A6">
        <w:rPr>
          <w:sz w:val="28"/>
          <w:szCs w:val="28"/>
          <w:lang w:val="ru-RU"/>
        </w:rPr>
        <w:t>коммуникации</w:t>
      </w:r>
      <w:r w:rsidRPr="00496716">
        <w:rPr>
          <w:sz w:val="28"/>
          <w:szCs w:val="28"/>
          <w:lang w:val="ru-RU"/>
        </w:rPr>
        <w:t>, требующие создания письменного или устного текста с заданными параметрами: коммуникативной задачей, темой, объёмом, форматом (например, сообщения, комментария, пояснения, призыва, инструкции, текста-описания или текста-рассуждения, формулировки и обоснования гипотезы, устного или письменного заключения, отчёта, оценочного суждения, аргументированного мнения и т. п.);</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6) учебно-практические и учебно-познавательные задачи, направленные на формирование и оценку</w:t>
      </w:r>
      <w:r w:rsidRPr="00496716">
        <w:rPr>
          <w:b/>
          <w:sz w:val="28"/>
          <w:szCs w:val="28"/>
          <w:lang w:val="ru-RU"/>
        </w:rPr>
        <w:t xml:space="preserve"> </w:t>
      </w:r>
      <w:r w:rsidRPr="00496716">
        <w:rPr>
          <w:sz w:val="28"/>
          <w:szCs w:val="28"/>
          <w:lang w:val="ru-RU"/>
        </w:rPr>
        <w:t xml:space="preserve">навыка </w:t>
      </w:r>
      <w:r w:rsidRPr="00F175A6">
        <w:rPr>
          <w:sz w:val="28"/>
          <w:szCs w:val="28"/>
          <w:lang w:val="ru-RU"/>
        </w:rPr>
        <w:t xml:space="preserve">самоорганизации и </w:t>
      </w:r>
      <w:proofErr w:type="spellStart"/>
      <w:r w:rsidRPr="00F175A6">
        <w:rPr>
          <w:sz w:val="28"/>
          <w:szCs w:val="28"/>
          <w:lang w:val="ru-RU"/>
        </w:rPr>
        <w:t>саморегуляции</w:t>
      </w:r>
      <w:proofErr w:type="spellEnd"/>
      <w:r w:rsidRPr="00496716">
        <w:rPr>
          <w:sz w:val="28"/>
          <w:szCs w:val="28"/>
          <w:lang w:val="ru-RU"/>
        </w:rPr>
        <w:t>, наделяющие учащихся функциями организации выполнения задания: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w:t>
      </w:r>
      <w:r w:rsidRPr="00496716">
        <w:rPr>
          <w:rStyle w:val="afc"/>
          <w:sz w:val="28"/>
          <w:szCs w:val="28"/>
          <w:lang w:val="ru-RU"/>
        </w:rPr>
        <w:endnoteReference w:id="1"/>
      </w:r>
      <w:r w:rsidRPr="00496716">
        <w:rPr>
          <w:sz w:val="28"/>
          <w:szCs w:val="28"/>
          <w:lang w:val="ru-RU"/>
        </w:rPr>
        <w:t>;</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7) учебно-практические и учебно-познавательные задачи, направленные на формирование и оценку навыка</w:t>
      </w:r>
      <w:r w:rsidRPr="00496716">
        <w:rPr>
          <w:b/>
          <w:sz w:val="28"/>
          <w:szCs w:val="28"/>
          <w:lang w:val="ru-RU"/>
        </w:rPr>
        <w:t xml:space="preserve"> </w:t>
      </w:r>
      <w:r w:rsidRPr="00F175A6">
        <w:rPr>
          <w:sz w:val="28"/>
          <w:szCs w:val="28"/>
          <w:lang w:val="ru-RU"/>
        </w:rPr>
        <w:t>рефлексии</w:t>
      </w:r>
      <w:r w:rsidRPr="00496716">
        <w:rPr>
          <w:sz w:val="28"/>
          <w:szCs w:val="28"/>
          <w:lang w:val="ru-RU"/>
        </w:rPr>
        <w:t>, что требует от обучающихся самостоятельной оценки или анализа собственной учебной деятельности с позиций соответствия полученных результатов учебной задаче, целям и способам действий, выявления позитивных и негативных факторов, влияющих на результаты и качество выполнения задания и самостоятельной постановки учебных задач (например, что надо изменить, выполнить по-другому, дополнительно узнать и т. п.);</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 xml:space="preserve">8) учебно-практические и учебно-познавательные задачи, направленные на формирование </w:t>
      </w:r>
      <w:r w:rsidRPr="00F175A6">
        <w:rPr>
          <w:sz w:val="28"/>
          <w:szCs w:val="28"/>
          <w:lang w:val="ru-RU"/>
        </w:rPr>
        <w:t>ценностно-смысловых установок</w:t>
      </w:r>
      <w:r w:rsidRPr="00496716">
        <w:rPr>
          <w:sz w:val="28"/>
          <w:szCs w:val="28"/>
          <w:lang w:val="ru-RU"/>
        </w:rPr>
        <w:t>, что требует от обучающихся выражения ценностных суждений и/или своей позиции по обсуждаемой проблеме на основе имеющихся представлений о социальных и личностных ценностях, нравственно-этических нормах, эстетических ценностях, а также аргументации (пояснения или комментария) своей позиции или оценки;</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9) учебно-практические и учебно-познавательные задачи, направленные на формирование и оценку</w:t>
      </w:r>
      <w:r w:rsidRPr="00496716">
        <w:rPr>
          <w:b/>
          <w:sz w:val="28"/>
          <w:szCs w:val="28"/>
          <w:lang w:val="ru-RU"/>
        </w:rPr>
        <w:t xml:space="preserve"> </w:t>
      </w:r>
      <w:r w:rsidRPr="00F175A6">
        <w:rPr>
          <w:sz w:val="28"/>
          <w:szCs w:val="28"/>
          <w:lang w:val="ru-RU"/>
        </w:rPr>
        <w:t>ИКТ-компетентности обучающихся</w:t>
      </w:r>
      <w:r w:rsidRPr="00496716">
        <w:rPr>
          <w:sz w:val="28"/>
          <w:szCs w:val="28"/>
          <w:lang w:val="ru-RU"/>
        </w:rPr>
        <w:t>, требующие педагогически целесообразного использования ИКТ в целях повышения эффективности процесса формирования всех перечисленных выше ключевых навыков (самостоятельного приобретения и переноса знаний, сотрудничества и коммуникации, решения проблем и самоорганизации, рефлексии и ценностно-смысловых ориентаций), а также собственно навыков использования ИКТ.</w:t>
      </w:r>
    </w:p>
    <w:p w:rsidR="00F965A0" w:rsidRPr="00496716" w:rsidRDefault="00F965A0" w:rsidP="00F965A0">
      <w:pPr>
        <w:pStyle w:val="aff7"/>
        <w:widowControl/>
        <w:overflowPunct w:val="0"/>
        <w:ind w:firstLine="454"/>
        <w:jc w:val="both"/>
        <w:textAlignment w:val="baseline"/>
        <w:rPr>
          <w:lang w:val="ru-RU"/>
        </w:rPr>
      </w:pPr>
      <w:r w:rsidRPr="00496716">
        <w:rPr>
          <w:sz w:val="28"/>
          <w:szCs w:val="28"/>
          <w:lang w:val="ru-RU"/>
        </w:rPr>
        <w:t xml:space="preserve">В соответствии с реализуемой ФГОС ООО </w:t>
      </w:r>
      <w:proofErr w:type="spellStart"/>
      <w:r w:rsidRPr="00496716">
        <w:rPr>
          <w:sz w:val="28"/>
          <w:szCs w:val="28"/>
          <w:lang w:val="ru-RU"/>
        </w:rPr>
        <w:t>деятельностной</w:t>
      </w:r>
      <w:proofErr w:type="spellEnd"/>
      <w:r w:rsidRPr="00496716">
        <w:rPr>
          <w:sz w:val="28"/>
          <w:szCs w:val="28"/>
          <w:lang w:val="ru-RU"/>
        </w:rPr>
        <w:t xml:space="preserve"> парадигмой образования система планируемых результатов строится на основе </w:t>
      </w:r>
      <w:r w:rsidRPr="00F175A6">
        <w:rPr>
          <w:sz w:val="28"/>
          <w:szCs w:val="28"/>
          <w:lang w:val="ru-RU"/>
        </w:rPr>
        <w:t>уровневого подхода</w:t>
      </w:r>
      <w:r w:rsidRPr="00496716">
        <w:rPr>
          <w:b/>
          <w:i/>
          <w:sz w:val="28"/>
          <w:szCs w:val="28"/>
          <w:lang w:val="ru-RU"/>
        </w:rPr>
        <w:t>:</w:t>
      </w:r>
      <w:r w:rsidRPr="00496716">
        <w:rPr>
          <w:sz w:val="28"/>
          <w:szCs w:val="28"/>
          <w:lang w:val="ru-RU"/>
        </w:rPr>
        <w:t xml:space="preserve">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обучающихся, </w:t>
      </w:r>
      <w:r w:rsidRPr="00496716">
        <w:rPr>
          <w:bCs/>
          <w:sz w:val="28"/>
          <w:szCs w:val="28"/>
          <w:lang w:val="ru-RU"/>
        </w:rPr>
        <w:t>поощрять продвижения обучающихся, выстраивать индивидуальные траектории движения с учётом зоны ближайшего развития ребёнка.</w:t>
      </w:r>
    </w:p>
    <w:p w:rsidR="00F965A0" w:rsidRPr="00AA08AC" w:rsidRDefault="00F965A0" w:rsidP="00F965A0">
      <w:pPr>
        <w:pStyle w:val="aff7"/>
        <w:widowControl/>
        <w:overflowPunct w:val="0"/>
        <w:ind w:firstLine="454"/>
        <w:jc w:val="both"/>
        <w:textAlignment w:val="baseline"/>
        <w:rPr>
          <w:lang w:val="ru-RU"/>
        </w:rPr>
      </w:pPr>
      <w:r w:rsidRPr="00AA08AC">
        <w:rPr>
          <w:bCs/>
          <w:sz w:val="28"/>
          <w:szCs w:val="28"/>
          <w:lang w:val="ru-RU"/>
        </w:rPr>
        <w:lastRenderedPageBreak/>
        <w:t>В стру</w:t>
      </w:r>
      <w:r w:rsidRPr="00AA08AC">
        <w:rPr>
          <w:sz w:val="28"/>
          <w:szCs w:val="28"/>
          <w:lang w:val="ru-RU"/>
        </w:rPr>
        <w:t>ктуре планируемых результатов выделяются:</w:t>
      </w:r>
    </w:p>
    <w:p w:rsidR="00F965A0" w:rsidRPr="00496716" w:rsidRDefault="00F965A0" w:rsidP="00F965A0">
      <w:pPr>
        <w:pStyle w:val="a0"/>
        <w:ind w:firstLine="454"/>
        <w:jc w:val="both"/>
        <w:rPr>
          <w:lang w:val="ru-RU"/>
        </w:rPr>
      </w:pPr>
      <w:r w:rsidRPr="00AA08AC">
        <w:rPr>
          <w:sz w:val="28"/>
          <w:szCs w:val="28"/>
          <w:lang w:val="ru-RU"/>
        </w:rPr>
        <w:t>1)</w:t>
      </w:r>
      <w:r w:rsidRPr="00AA08AC">
        <w:rPr>
          <w:sz w:val="28"/>
          <w:szCs w:val="28"/>
        </w:rPr>
        <w:t> </w:t>
      </w:r>
      <w:r w:rsidRPr="00AA08AC">
        <w:rPr>
          <w:sz w:val="28"/>
          <w:szCs w:val="28"/>
          <w:lang w:val="ru-RU"/>
        </w:rPr>
        <w:t>Ведущие целевые установки и основные ожидаемые результаты основного общего образования</w:t>
      </w:r>
      <w:r w:rsidRPr="00496716">
        <w:rPr>
          <w:sz w:val="28"/>
          <w:szCs w:val="28"/>
          <w:lang w:val="ru-RU"/>
        </w:rPr>
        <w:t xml:space="preserve">, описывающие основной, сущностный вклад каждой изучаемой программы в развитие личности обучающихся, их способностей. Этот блок результатов отражает такие общие цели образования, как формирование ценностно-смысловых установок, развитие интереса, целенаправленное формирование и развитие познавательных потребностей и способностей обучающихся средствами различных предметов. Оценка достижения этой группы планируемых результатов ведётся в ходе процедур, допускающих предоставление и использование </w:t>
      </w:r>
      <w:r w:rsidRPr="00AA08AC">
        <w:rPr>
          <w:sz w:val="28"/>
          <w:szCs w:val="28"/>
          <w:lang w:val="ru-RU"/>
        </w:rPr>
        <w:t xml:space="preserve">исключительно </w:t>
      </w:r>
      <w:proofErr w:type="spellStart"/>
      <w:r w:rsidRPr="00AA08AC">
        <w:rPr>
          <w:sz w:val="28"/>
          <w:szCs w:val="28"/>
          <w:lang w:val="ru-RU"/>
        </w:rPr>
        <w:t>неперсонифицированной</w:t>
      </w:r>
      <w:proofErr w:type="spellEnd"/>
      <w:r w:rsidRPr="00496716">
        <w:rPr>
          <w:sz w:val="28"/>
          <w:szCs w:val="28"/>
          <w:lang w:val="ru-RU"/>
        </w:rPr>
        <w:t xml:space="preserve"> информации, а полученные результаты характеризуют эффективность деятельности системы образования на федеральном и региональном уровнях.</w:t>
      </w:r>
    </w:p>
    <w:p w:rsidR="00F965A0" w:rsidRPr="00496716" w:rsidRDefault="00F965A0" w:rsidP="00F965A0">
      <w:pPr>
        <w:pStyle w:val="a0"/>
        <w:ind w:firstLine="454"/>
        <w:jc w:val="both"/>
        <w:rPr>
          <w:lang w:val="ru-RU"/>
        </w:rPr>
      </w:pPr>
      <w:r w:rsidRPr="00496716">
        <w:rPr>
          <w:b/>
          <w:sz w:val="28"/>
          <w:szCs w:val="28"/>
          <w:lang w:val="ru-RU"/>
        </w:rPr>
        <w:t>2)</w:t>
      </w:r>
      <w:r w:rsidRPr="00496716">
        <w:rPr>
          <w:b/>
          <w:sz w:val="28"/>
          <w:szCs w:val="28"/>
        </w:rPr>
        <w:t> </w:t>
      </w:r>
      <w:r w:rsidRPr="00AA08AC">
        <w:rPr>
          <w:sz w:val="28"/>
          <w:szCs w:val="28"/>
          <w:lang w:val="ru-RU"/>
        </w:rPr>
        <w:t>Планируемые результаты освоения учебных и междисциплинарных программ</w:t>
      </w:r>
      <w:r w:rsidRPr="00496716">
        <w:rPr>
          <w:b/>
          <w:sz w:val="28"/>
          <w:szCs w:val="28"/>
          <w:lang w:val="ru-RU"/>
        </w:rPr>
        <w:t xml:space="preserve">. </w:t>
      </w:r>
      <w:r w:rsidRPr="00496716">
        <w:rPr>
          <w:sz w:val="28"/>
          <w:szCs w:val="28"/>
          <w:lang w:val="ru-RU"/>
        </w:rPr>
        <w:t>Эти результаты приводятся в блоках</w:t>
      </w:r>
      <w:r w:rsidRPr="00496716">
        <w:rPr>
          <w:b/>
          <w:sz w:val="28"/>
          <w:szCs w:val="28"/>
          <w:lang w:val="ru-RU"/>
        </w:rPr>
        <w:t xml:space="preserve"> </w:t>
      </w:r>
      <w:r w:rsidRPr="00496716">
        <w:rPr>
          <w:sz w:val="28"/>
          <w:szCs w:val="28"/>
          <w:lang w:val="ru-RU"/>
        </w:rPr>
        <w:t xml:space="preserve">«Выпускник научится» и </w:t>
      </w:r>
      <w:r w:rsidRPr="00F679B8">
        <w:rPr>
          <w:sz w:val="28"/>
          <w:szCs w:val="28"/>
          <w:lang w:val="ru-RU"/>
        </w:rPr>
        <w:t>«Выпускник получит возможность научиться»</w:t>
      </w:r>
      <w:r w:rsidRPr="00496716">
        <w:rPr>
          <w:sz w:val="28"/>
          <w:szCs w:val="28"/>
          <w:lang w:val="ru-RU"/>
        </w:rPr>
        <w:t xml:space="preserve"> к каждому разделу учебной программы. Они описывают примерный круг учебно-познавательных и учебно-практических задач, который предъявляется обучающимся в ходе изучения каждого раздела программы.</w:t>
      </w:r>
    </w:p>
    <w:p w:rsidR="00F965A0" w:rsidRPr="00496716" w:rsidRDefault="00F965A0" w:rsidP="00F965A0">
      <w:pPr>
        <w:pStyle w:val="a0"/>
        <w:ind w:firstLine="454"/>
        <w:jc w:val="both"/>
        <w:rPr>
          <w:lang w:val="ru-RU"/>
        </w:rPr>
      </w:pPr>
      <w:r w:rsidRPr="00496716">
        <w:rPr>
          <w:sz w:val="28"/>
          <w:szCs w:val="28"/>
          <w:lang w:val="ru-RU"/>
        </w:rPr>
        <w:t>Планируемые результаты, отнесённые к блоку «Выпускник научится», ориентируют пользователя в том, достижение каких уровней освоения учебных действий с изучаемым опорным учебным материалом ожидается от выпускников. Критериями отбора данных результатов служат их значимость для решения основных задач образования на данно</w:t>
      </w:r>
      <w:r>
        <w:rPr>
          <w:sz w:val="28"/>
          <w:szCs w:val="28"/>
          <w:lang w:val="ru-RU"/>
        </w:rPr>
        <w:t>м</w:t>
      </w:r>
      <w:r w:rsidRPr="00496716">
        <w:rPr>
          <w:sz w:val="28"/>
          <w:szCs w:val="28"/>
          <w:lang w:val="ru-RU"/>
        </w:rPr>
        <w:t xml:space="preserve"> уровне и необходимость для последующего обучения, а также потенциальная возможность их достижения большинством обучающихся - как минимум, на уровне, характеризующем исполнительскую компетентность обучающихся. Иными словами, в этот блок включается такой круг учебных задач, построенных на опорном учебном материале, овладение которыми принципиально необходимо для успешного обучения и социализации и которые в принципе могут быть освоены подавляющим большинством обучающихся при условии специальной целенаправленной работы учителя.</w:t>
      </w:r>
    </w:p>
    <w:p w:rsidR="00F965A0" w:rsidRPr="00496716" w:rsidRDefault="00F965A0" w:rsidP="00F965A0">
      <w:pPr>
        <w:pStyle w:val="a0"/>
        <w:ind w:firstLine="454"/>
        <w:jc w:val="both"/>
        <w:rPr>
          <w:lang w:val="ru-RU"/>
        </w:rPr>
      </w:pPr>
      <w:r w:rsidRPr="00496716">
        <w:rPr>
          <w:sz w:val="28"/>
          <w:szCs w:val="28"/>
          <w:lang w:val="ru-RU"/>
        </w:rPr>
        <w:t xml:space="preserve">Достижение планируемых результатов, отнесённых к блоку «Выпускник научится», </w:t>
      </w:r>
      <w:r w:rsidRPr="00AA08AC">
        <w:rPr>
          <w:sz w:val="28"/>
          <w:szCs w:val="28"/>
          <w:lang w:val="ru-RU"/>
        </w:rPr>
        <w:t>выносится на итоговую оценку</w:t>
      </w:r>
      <w:r w:rsidRPr="00496716">
        <w:rPr>
          <w:sz w:val="28"/>
          <w:szCs w:val="28"/>
          <w:lang w:val="ru-RU"/>
        </w:rPr>
        <w:t xml:space="preserve">, которая может осуществляться как в ходе обучения (с помощью накопленной оценки или портфеля достижений), так и в конце обучения, в том числе в форме государственной итоговой аттестации. Оценка достижения планируемых результатов этого блока на уровне, характеризующем исполнительскую компетентность учащихся, ведётся с помощью </w:t>
      </w:r>
      <w:r w:rsidRPr="00F679B8">
        <w:rPr>
          <w:sz w:val="28"/>
          <w:szCs w:val="28"/>
          <w:lang w:val="ru-RU"/>
        </w:rPr>
        <w:t>заданий базового уровня,</w:t>
      </w:r>
      <w:r w:rsidRPr="00496716">
        <w:rPr>
          <w:sz w:val="28"/>
          <w:szCs w:val="28"/>
          <w:lang w:val="ru-RU"/>
        </w:rPr>
        <w:t xml:space="preserve"> а на уровне действий, составляющих зону ближайшего развития большинства обучающихся, - с помощью </w:t>
      </w:r>
      <w:r w:rsidRPr="00F679B8">
        <w:rPr>
          <w:sz w:val="28"/>
          <w:szCs w:val="28"/>
          <w:lang w:val="ru-RU"/>
        </w:rPr>
        <w:t>заданий повышенного уровня</w:t>
      </w:r>
      <w:r w:rsidRPr="00496716">
        <w:rPr>
          <w:sz w:val="28"/>
          <w:szCs w:val="28"/>
          <w:lang w:val="ru-RU"/>
        </w:rPr>
        <w:t xml:space="preserve">. </w:t>
      </w:r>
      <w:r w:rsidRPr="00AA08AC">
        <w:rPr>
          <w:sz w:val="28"/>
          <w:szCs w:val="28"/>
          <w:lang w:val="ru-RU"/>
        </w:rPr>
        <w:t>Успешное выполнение обучающимися заданий базового уровня служит единственным основанием для положительного решения вопроса о возможности получения образования на следующем уровне обучения.</w:t>
      </w:r>
    </w:p>
    <w:p w:rsidR="00F965A0" w:rsidRPr="00496716" w:rsidRDefault="00F965A0" w:rsidP="00F965A0">
      <w:pPr>
        <w:pStyle w:val="a0"/>
        <w:ind w:firstLine="454"/>
        <w:jc w:val="both"/>
        <w:rPr>
          <w:lang w:val="ru-RU"/>
        </w:rPr>
      </w:pPr>
      <w:r w:rsidRPr="00496716">
        <w:rPr>
          <w:sz w:val="28"/>
          <w:szCs w:val="28"/>
          <w:lang w:val="ru-RU"/>
        </w:rPr>
        <w:t xml:space="preserve">В блоках </w:t>
      </w:r>
      <w:r w:rsidRPr="00F679B8">
        <w:rPr>
          <w:sz w:val="28"/>
          <w:szCs w:val="28"/>
          <w:lang w:val="ru-RU"/>
        </w:rPr>
        <w:t>«Выпускник получит возможность научиться»</w:t>
      </w:r>
      <w:r w:rsidRPr="00496716">
        <w:rPr>
          <w:sz w:val="28"/>
          <w:szCs w:val="28"/>
          <w:lang w:val="ru-RU"/>
        </w:rPr>
        <w:t xml:space="preserve"> приводятся </w:t>
      </w:r>
      <w:r w:rsidRPr="00496716">
        <w:rPr>
          <w:sz w:val="28"/>
          <w:szCs w:val="28"/>
          <w:lang w:val="ru-RU"/>
        </w:rPr>
        <w:lastRenderedPageBreak/>
        <w:t xml:space="preserve">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этой группы, могут продемонстрировать только отдельные мотивированные и способные обучающиеся. В повседневной практике преподавания эта группа целей не отрабатывается со всеми без исключения обучающимися как в силу повышенной сложности учебных действий, так и в силу повышенной сложности учебного материала и его пропедевтического характера на данном уровне обучения. Оценка достижения этих целей ведётся преимущественно в ходе процедур, допускающих предоставление и использование исключительно </w:t>
      </w:r>
      <w:proofErr w:type="spellStart"/>
      <w:r w:rsidRPr="00AA08AC">
        <w:rPr>
          <w:sz w:val="28"/>
          <w:szCs w:val="28"/>
          <w:lang w:val="ru-RU"/>
        </w:rPr>
        <w:t>неперсонифицированной</w:t>
      </w:r>
      <w:proofErr w:type="spellEnd"/>
      <w:r w:rsidRPr="00AA08AC">
        <w:rPr>
          <w:sz w:val="28"/>
          <w:szCs w:val="28"/>
          <w:lang w:val="ru-RU"/>
        </w:rPr>
        <w:t xml:space="preserve"> информации.</w:t>
      </w:r>
    </w:p>
    <w:p w:rsidR="00F965A0" w:rsidRPr="00496716" w:rsidRDefault="00F965A0" w:rsidP="00F965A0">
      <w:pPr>
        <w:pStyle w:val="a0"/>
        <w:ind w:firstLine="454"/>
        <w:jc w:val="both"/>
        <w:rPr>
          <w:lang w:val="ru-RU"/>
        </w:rPr>
      </w:pPr>
      <w:r w:rsidRPr="00496716">
        <w:rPr>
          <w:sz w:val="28"/>
          <w:szCs w:val="28"/>
          <w:lang w:val="ru-RU"/>
        </w:rPr>
        <w:t xml:space="preserve">Частично задания, ориентированные на оценку достижения планируемых результатов из блока </w:t>
      </w:r>
      <w:r w:rsidRPr="00F679B8">
        <w:rPr>
          <w:sz w:val="28"/>
          <w:szCs w:val="28"/>
          <w:lang w:val="ru-RU"/>
        </w:rPr>
        <w:t>«Выпускник получит возможность научиться</w:t>
      </w:r>
      <w:r w:rsidRPr="00496716">
        <w:rPr>
          <w:i/>
          <w:sz w:val="28"/>
          <w:szCs w:val="28"/>
          <w:lang w:val="ru-RU"/>
        </w:rPr>
        <w:t>»</w:t>
      </w:r>
      <w:r w:rsidRPr="00496716">
        <w:rPr>
          <w:sz w:val="28"/>
          <w:szCs w:val="28"/>
          <w:lang w:val="ru-RU"/>
        </w:rPr>
        <w:t xml:space="preserve">, могут включаться в материалы итогового контроля. Основные цели такого включения - предоставить возможность обучающимся продемонстрировать овладение более высокими (по сравнению с базовым) уровнями достижений и выявить динамику роста численности группы наиболее подготовленных обучающихся. При этом </w:t>
      </w:r>
      <w:r w:rsidRPr="00AA08AC">
        <w:rPr>
          <w:sz w:val="28"/>
          <w:szCs w:val="28"/>
          <w:lang w:val="ru-RU"/>
        </w:rPr>
        <w:t>невыполнение обучающимися заданий, с помощью которых ведётся оценка достижения планируемых результатов данного блока, не является препятствием для продолжения обучения на следующем уровне обучения</w:t>
      </w:r>
      <w:r w:rsidRPr="00496716">
        <w:rPr>
          <w:b/>
          <w:sz w:val="28"/>
          <w:szCs w:val="28"/>
          <w:lang w:val="ru-RU"/>
        </w:rPr>
        <w:t>.</w:t>
      </w:r>
      <w:r w:rsidRPr="00496716">
        <w:rPr>
          <w:sz w:val="28"/>
          <w:szCs w:val="28"/>
          <w:lang w:val="ru-RU"/>
        </w:rPr>
        <w:t xml:space="preserve"> В ряде случаев достижение планируемых результатов этого блока целесообразно вести в ходе текущего и промежуточного оценивания, а полученные результаты фиксировать в виде накопленной оценки (например, в форме портфеля достижений) и учитывать при определении итоговой оценки.</w:t>
      </w:r>
    </w:p>
    <w:p w:rsidR="00F965A0" w:rsidRPr="00496716" w:rsidRDefault="00F965A0" w:rsidP="00F965A0">
      <w:pPr>
        <w:pStyle w:val="a0"/>
        <w:ind w:firstLine="454"/>
        <w:jc w:val="both"/>
        <w:rPr>
          <w:lang w:val="ru-RU"/>
        </w:rPr>
      </w:pPr>
      <w:r w:rsidRPr="00496716">
        <w:rPr>
          <w:sz w:val="28"/>
          <w:szCs w:val="28"/>
          <w:lang w:val="ru-RU"/>
        </w:rPr>
        <w:t xml:space="preserve">Подобная структура представления планируемых результатов подчёркивает тот факт, что при организации образовательной деятельности, направленной на реализацию и достижение планируемых результатов, от учителя требуется использование таких педагогических технологий, которые основаны на </w:t>
      </w:r>
      <w:r w:rsidRPr="00AA08AC">
        <w:rPr>
          <w:bCs/>
          <w:iCs/>
          <w:sz w:val="28"/>
          <w:szCs w:val="28"/>
          <w:lang w:val="ru-RU"/>
        </w:rPr>
        <w:t>дифференциации требований</w:t>
      </w:r>
      <w:r w:rsidRPr="00496716">
        <w:rPr>
          <w:sz w:val="28"/>
          <w:szCs w:val="28"/>
          <w:lang w:val="ru-RU"/>
        </w:rPr>
        <w:t xml:space="preserve"> к подготовке обучающихся.</w:t>
      </w:r>
    </w:p>
    <w:p w:rsidR="00F965A0" w:rsidRPr="00496716" w:rsidRDefault="00F965A0" w:rsidP="00F965A0">
      <w:pPr>
        <w:pStyle w:val="a0"/>
        <w:ind w:firstLine="454"/>
        <w:jc w:val="both"/>
        <w:rPr>
          <w:lang w:val="ru-RU"/>
        </w:rPr>
      </w:pPr>
      <w:r w:rsidRPr="00496716">
        <w:rPr>
          <w:sz w:val="28"/>
          <w:szCs w:val="28"/>
          <w:lang w:val="ru-RU"/>
        </w:rPr>
        <w:t>При получении основного общего образования устанавливаются планируемые результаты освоения:</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четырёх </w:t>
      </w:r>
      <w:r w:rsidRPr="00AA08AC">
        <w:rPr>
          <w:sz w:val="28"/>
          <w:szCs w:val="28"/>
          <w:lang w:val="ru-RU"/>
        </w:rPr>
        <w:t>междисциплинарных учебных программ</w:t>
      </w:r>
      <w:r w:rsidRPr="00496716">
        <w:rPr>
          <w:sz w:val="28"/>
          <w:szCs w:val="28"/>
          <w:lang w:val="ru-RU"/>
        </w:rPr>
        <w:t xml:space="preserve"> - «Формирование универсальных учебных действий», «Формирование ИКТ-компетентности обучающихся», «Основы учебно-исследовательской и проектной деятельности» и «Основы смыслового чтения и работа с текстом»;</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AA08AC">
        <w:rPr>
          <w:sz w:val="28"/>
          <w:szCs w:val="28"/>
          <w:lang w:val="ru-RU"/>
        </w:rPr>
        <w:t>учебных программ по всем предметам</w:t>
      </w:r>
      <w:r w:rsidRPr="00496716">
        <w:rPr>
          <w:sz w:val="28"/>
          <w:szCs w:val="28"/>
          <w:lang w:val="ru-RU"/>
        </w:rPr>
        <w:t xml:space="preserve"> - «Русский язык. Родной язык», «Литература. Родная литература», «Иностранный язык. Второй иностранный язык», «История России. Всеобщая история», «Обществознание», «География», «Математика», «Алгебра», «Геометрия», «Информатика», «Физика», «Биология», «Химия», «Изобразительное искусство», «Музыка», «Технология», «Физическая культура» и «Основы безопасности жизнедеятельности».</w:t>
      </w:r>
    </w:p>
    <w:p w:rsidR="00F965A0" w:rsidRDefault="00F965A0" w:rsidP="00F965A0">
      <w:pPr>
        <w:pStyle w:val="a0"/>
        <w:ind w:firstLine="454"/>
        <w:jc w:val="both"/>
        <w:rPr>
          <w:sz w:val="28"/>
          <w:szCs w:val="28"/>
          <w:lang w:val="ru-RU"/>
        </w:rPr>
      </w:pPr>
      <w:r w:rsidRPr="00496716">
        <w:rPr>
          <w:sz w:val="28"/>
          <w:szCs w:val="28"/>
          <w:lang w:val="ru-RU"/>
        </w:rPr>
        <w:t xml:space="preserve">В данном разделе </w:t>
      </w:r>
      <w:r>
        <w:rPr>
          <w:sz w:val="28"/>
          <w:szCs w:val="28"/>
          <w:lang w:val="ru-RU"/>
        </w:rPr>
        <w:t xml:space="preserve">основной </w:t>
      </w:r>
      <w:r w:rsidRPr="00496716">
        <w:rPr>
          <w:sz w:val="28"/>
          <w:szCs w:val="28"/>
          <w:lang w:val="ru-RU"/>
        </w:rPr>
        <w:t xml:space="preserve">образовательной программы приводятся планируемые результаты освоения всех обязательных учебных предметов при </w:t>
      </w:r>
      <w:r w:rsidRPr="00496716">
        <w:rPr>
          <w:sz w:val="28"/>
          <w:szCs w:val="28"/>
          <w:lang w:val="ru-RU"/>
        </w:rPr>
        <w:lastRenderedPageBreak/>
        <w:t>получении основного общего образования</w:t>
      </w:r>
      <w:r>
        <w:rPr>
          <w:sz w:val="28"/>
          <w:szCs w:val="28"/>
          <w:lang w:val="ru-RU"/>
        </w:rPr>
        <w:t xml:space="preserve">. </w:t>
      </w:r>
    </w:p>
    <w:p w:rsidR="00AA08AC" w:rsidRPr="00600672" w:rsidRDefault="00F965A0" w:rsidP="00F965A0">
      <w:pPr>
        <w:pStyle w:val="a0"/>
        <w:ind w:firstLine="454"/>
        <w:jc w:val="both"/>
        <w:rPr>
          <w:sz w:val="28"/>
          <w:szCs w:val="28"/>
          <w:lang w:val="ru-RU"/>
        </w:rPr>
      </w:pPr>
      <w:r w:rsidRPr="00600672">
        <w:rPr>
          <w:sz w:val="28"/>
          <w:szCs w:val="28"/>
          <w:lang w:val="ru-RU"/>
        </w:rPr>
        <w:t>На основе итоговых планир</w:t>
      </w:r>
      <w:r w:rsidR="00600672" w:rsidRPr="00600672">
        <w:rPr>
          <w:sz w:val="28"/>
          <w:szCs w:val="28"/>
          <w:lang w:val="ru-RU"/>
        </w:rPr>
        <w:t>уемых результатов, разработаны приложения</w:t>
      </w:r>
      <w:r w:rsidRPr="00600672">
        <w:rPr>
          <w:sz w:val="28"/>
          <w:szCs w:val="28"/>
          <w:lang w:val="ru-RU"/>
        </w:rPr>
        <w:t xml:space="preserve">: </w:t>
      </w:r>
    </w:p>
    <w:p w:rsidR="00AA08AC" w:rsidRPr="00600672" w:rsidRDefault="00600672" w:rsidP="00F965A0">
      <w:pPr>
        <w:pStyle w:val="a0"/>
        <w:ind w:firstLine="454"/>
        <w:jc w:val="both"/>
        <w:rPr>
          <w:sz w:val="28"/>
          <w:szCs w:val="28"/>
          <w:lang w:val="ru-RU"/>
        </w:rPr>
      </w:pPr>
      <w:r w:rsidRPr="00600672">
        <w:rPr>
          <w:sz w:val="28"/>
          <w:szCs w:val="28"/>
          <w:lang w:val="ru-RU"/>
        </w:rPr>
        <w:t>1) система</w:t>
      </w:r>
      <w:r w:rsidR="00F965A0" w:rsidRPr="00600672">
        <w:rPr>
          <w:sz w:val="28"/>
          <w:szCs w:val="28"/>
          <w:lang w:val="ru-RU"/>
        </w:rPr>
        <w:t xml:space="preserve"> тематических планируемых результатов освоения учебных программ; </w:t>
      </w:r>
    </w:p>
    <w:p w:rsidR="00600672" w:rsidRPr="00600672" w:rsidRDefault="00600672" w:rsidP="00F965A0">
      <w:pPr>
        <w:pStyle w:val="a0"/>
        <w:ind w:firstLine="454"/>
        <w:jc w:val="both"/>
        <w:rPr>
          <w:sz w:val="28"/>
          <w:szCs w:val="28"/>
          <w:lang w:val="ru-RU"/>
        </w:rPr>
      </w:pPr>
      <w:r w:rsidRPr="00600672">
        <w:rPr>
          <w:sz w:val="28"/>
          <w:szCs w:val="28"/>
          <w:lang w:val="ru-RU"/>
        </w:rPr>
        <w:t>2) программа</w:t>
      </w:r>
      <w:r w:rsidR="00F965A0" w:rsidRPr="00600672">
        <w:rPr>
          <w:sz w:val="28"/>
          <w:szCs w:val="28"/>
          <w:lang w:val="ru-RU"/>
        </w:rPr>
        <w:t xml:space="preserve"> формирования планируемых результатов освоения междисциплинарных программ. </w:t>
      </w:r>
    </w:p>
    <w:p w:rsidR="00F965A0" w:rsidRPr="00CE48A3" w:rsidRDefault="00F965A0" w:rsidP="00600672">
      <w:pPr>
        <w:pStyle w:val="a0"/>
        <w:jc w:val="both"/>
        <w:rPr>
          <w:lang w:val="ru-RU"/>
        </w:rPr>
      </w:pPr>
      <w:r w:rsidRPr="00600672">
        <w:rPr>
          <w:sz w:val="28"/>
          <w:szCs w:val="28"/>
          <w:lang w:val="ru-RU"/>
        </w:rPr>
        <w:t xml:space="preserve">Оба эти документа включаются в основную образовательную программу общеобразовательной организации в виде приложений. </w:t>
      </w:r>
      <w:r w:rsidRPr="00CE48A3">
        <w:rPr>
          <w:sz w:val="28"/>
          <w:szCs w:val="28"/>
          <w:lang w:val="ru-RU"/>
        </w:rPr>
        <w:t>Программа формирования планируемых результатов освоения междисциплинарных программ является составной частью разработанных общеобразовательной организацией общей программы воспитания и развития школьников или отдельных программ формирования универсальных учебных действий, ИКТ-компетентности школьников, основ учебно-исследовательской и проектной деятельности, стратегий смыслового чтения и работы с текстом/работы с информацией.</w:t>
      </w:r>
    </w:p>
    <w:p w:rsidR="00F965A0" w:rsidRPr="00496716" w:rsidRDefault="00F965A0" w:rsidP="00F965A0">
      <w:pPr>
        <w:pStyle w:val="a0"/>
        <w:ind w:firstLine="454"/>
        <w:jc w:val="center"/>
        <w:rPr>
          <w:lang w:val="ru-RU"/>
        </w:rPr>
      </w:pPr>
      <w:r w:rsidRPr="00CE48A3">
        <w:rPr>
          <w:b/>
          <w:sz w:val="28"/>
          <w:szCs w:val="28"/>
          <w:lang w:val="ru-RU"/>
        </w:rPr>
        <w:t>1.2.2. Ведущие целевые установки и основные ожида</w:t>
      </w:r>
      <w:r w:rsidRPr="00496716">
        <w:rPr>
          <w:b/>
          <w:sz w:val="28"/>
          <w:szCs w:val="28"/>
          <w:lang w:val="ru-RU"/>
        </w:rPr>
        <w:t>емые результаты</w:t>
      </w:r>
    </w:p>
    <w:p w:rsidR="00F965A0" w:rsidRPr="00496716" w:rsidRDefault="00F965A0" w:rsidP="00F965A0">
      <w:pPr>
        <w:pStyle w:val="a0"/>
        <w:ind w:firstLine="454"/>
        <w:jc w:val="both"/>
        <w:rPr>
          <w:lang w:val="ru-RU"/>
        </w:rPr>
      </w:pPr>
      <w:r w:rsidRPr="00496716">
        <w:rPr>
          <w:sz w:val="28"/>
          <w:szCs w:val="28"/>
          <w:lang w:val="ru-RU"/>
        </w:rPr>
        <w:t xml:space="preserve">В результате изучения </w:t>
      </w:r>
      <w:r w:rsidRPr="00496716">
        <w:rPr>
          <w:b/>
          <w:sz w:val="28"/>
          <w:szCs w:val="28"/>
          <w:lang w:val="ru-RU"/>
        </w:rPr>
        <w:t>всех без исключения предметов</w:t>
      </w:r>
      <w:r w:rsidRPr="00496716">
        <w:rPr>
          <w:sz w:val="28"/>
          <w:szCs w:val="28"/>
          <w:lang w:val="ru-RU"/>
        </w:rPr>
        <w:t xml:space="preserve"> основной школы получат дальнейшее развитие</w:t>
      </w:r>
      <w:r w:rsidRPr="00AA08AC">
        <w:rPr>
          <w:sz w:val="28"/>
          <w:szCs w:val="28"/>
          <w:lang w:val="ru-RU"/>
        </w:rPr>
        <w:t xml:space="preserve"> личностные, регулятивные, коммуникативные и познавательные универсальные учебные действия, учебная (общая и предметная) и </w:t>
      </w:r>
      <w:proofErr w:type="spellStart"/>
      <w:r w:rsidRPr="00AA08AC">
        <w:rPr>
          <w:sz w:val="28"/>
          <w:szCs w:val="28"/>
          <w:lang w:val="ru-RU"/>
        </w:rPr>
        <w:t>общепользовательская</w:t>
      </w:r>
      <w:proofErr w:type="spellEnd"/>
      <w:r w:rsidRPr="00AA08AC">
        <w:rPr>
          <w:sz w:val="28"/>
          <w:szCs w:val="28"/>
          <w:lang w:val="ru-RU"/>
        </w:rPr>
        <w:t xml:space="preserve"> ИКТ-компетентность обучающихся, </w:t>
      </w:r>
      <w:r w:rsidRPr="00496716">
        <w:rPr>
          <w:sz w:val="28"/>
          <w:szCs w:val="28"/>
          <w:lang w:val="ru-RU"/>
        </w:rPr>
        <w:t xml:space="preserve">составляющие психолого-педагогическую и инструментальную основы формирования способности и готовности к освоению систематических знаний, их самостоятельному пополнению, переносу и интеграции; способности к сотрудничеству и коммуникации, решению личностно и социально значимых проблем и воплощению решений в практику; способности к самоорганизации, </w:t>
      </w:r>
      <w:proofErr w:type="spellStart"/>
      <w:r w:rsidRPr="00496716">
        <w:rPr>
          <w:sz w:val="28"/>
          <w:szCs w:val="28"/>
          <w:lang w:val="ru-RU"/>
        </w:rPr>
        <w:t>саморегуляции</w:t>
      </w:r>
      <w:proofErr w:type="spellEnd"/>
      <w:r w:rsidRPr="00496716">
        <w:rPr>
          <w:sz w:val="28"/>
          <w:szCs w:val="28"/>
          <w:lang w:val="ru-RU"/>
        </w:rPr>
        <w:t xml:space="preserve"> и рефлексии.</w:t>
      </w:r>
    </w:p>
    <w:p w:rsidR="00F965A0" w:rsidRPr="00496716" w:rsidRDefault="00F965A0" w:rsidP="00F965A0">
      <w:pPr>
        <w:pStyle w:val="a0"/>
        <w:ind w:firstLine="454"/>
        <w:jc w:val="both"/>
        <w:rPr>
          <w:lang w:val="ru-RU"/>
        </w:rPr>
      </w:pPr>
      <w:r w:rsidRPr="00496716">
        <w:rPr>
          <w:sz w:val="28"/>
          <w:szCs w:val="28"/>
          <w:lang w:val="ru-RU"/>
        </w:rPr>
        <w:t xml:space="preserve">В ходе изучения средствами всех предметов у выпускников будут заложены </w:t>
      </w:r>
      <w:r w:rsidRPr="00AA08AC">
        <w:rPr>
          <w:sz w:val="28"/>
          <w:szCs w:val="28"/>
          <w:lang w:val="ru-RU"/>
        </w:rPr>
        <w:t xml:space="preserve">основы формально-логического </w:t>
      </w:r>
      <w:r w:rsidRPr="00AA08AC">
        <w:rPr>
          <w:bCs/>
          <w:sz w:val="28"/>
          <w:szCs w:val="28"/>
          <w:lang w:val="ru-RU"/>
        </w:rPr>
        <w:t>мышления, рефлексии</w:t>
      </w:r>
      <w:r w:rsidRPr="00496716">
        <w:rPr>
          <w:bCs/>
          <w:sz w:val="28"/>
          <w:szCs w:val="28"/>
          <w:lang w:val="ru-RU"/>
        </w:rPr>
        <w:t>, что будет способствовать:</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bCs/>
          <w:sz w:val="28"/>
          <w:szCs w:val="28"/>
          <w:lang w:val="ru-RU"/>
        </w:rPr>
        <w:t>порождению</w:t>
      </w:r>
      <w:r w:rsidRPr="00496716">
        <w:rPr>
          <w:sz w:val="28"/>
          <w:szCs w:val="28"/>
          <w:lang w:val="ru-RU"/>
        </w:rPr>
        <w:t xml:space="preserve"> нового типа познавательных интересов (интереса не только к фактам, но и к закономерностям);</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расширению и переориентации рефлексивной оценки собственных возможностей - за пределы учебной деятельности</w:t>
      </w:r>
      <w:r w:rsidRPr="00496716">
        <w:rPr>
          <w:b/>
          <w:sz w:val="28"/>
          <w:szCs w:val="28"/>
          <w:lang w:val="ru-RU"/>
        </w:rPr>
        <w:t xml:space="preserve"> </w:t>
      </w:r>
      <w:r w:rsidRPr="00496716">
        <w:rPr>
          <w:sz w:val="28"/>
          <w:szCs w:val="28"/>
          <w:lang w:val="ru-RU"/>
        </w:rPr>
        <w:t>в сферу самосознания;</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формированию способности к целеполаганию, самостоятельной постановке новых учебных задач и проектированию собственной учебной деятельности.</w:t>
      </w:r>
    </w:p>
    <w:p w:rsidR="00F965A0" w:rsidRPr="00496716" w:rsidRDefault="00F965A0" w:rsidP="00F965A0">
      <w:pPr>
        <w:pStyle w:val="a0"/>
        <w:ind w:firstLine="454"/>
        <w:jc w:val="both"/>
        <w:rPr>
          <w:lang w:val="ru-RU"/>
        </w:rPr>
      </w:pPr>
      <w:r w:rsidRPr="00496716">
        <w:rPr>
          <w:sz w:val="28"/>
          <w:szCs w:val="28"/>
          <w:lang w:val="ru-RU"/>
        </w:rPr>
        <w:t xml:space="preserve">В ходе изучения всех учебных предметов обучающиеся </w:t>
      </w:r>
      <w:r w:rsidRPr="00AA08AC">
        <w:rPr>
          <w:sz w:val="28"/>
          <w:szCs w:val="28"/>
          <w:lang w:val="ru-RU"/>
        </w:rPr>
        <w:t xml:space="preserve">приобретут опыт проектной деятельности </w:t>
      </w:r>
      <w:r w:rsidRPr="00496716">
        <w:rPr>
          <w:sz w:val="28"/>
          <w:szCs w:val="28"/>
          <w:lang w:val="ru-RU"/>
        </w:rPr>
        <w:t>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решения, в том числе и в ситуациях неопределённости.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F965A0" w:rsidRPr="00496716" w:rsidRDefault="00F965A0" w:rsidP="00F965A0">
      <w:pPr>
        <w:pStyle w:val="a0"/>
        <w:ind w:firstLine="454"/>
        <w:jc w:val="both"/>
        <w:rPr>
          <w:lang w:val="ru-RU"/>
        </w:rPr>
      </w:pPr>
      <w:r w:rsidRPr="00496716">
        <w:rPr>
          <w:sz w:val="28"/>
          <w:szCs w:val="28"/>
          <w:lang w:val="ru-RU"/>
        </w:rPr>
        <w:lastRenderedPageBreak/>
        <w:t xml:space="preserve">В ходе планирования и выполнения учебных исследований обучающиеся освоят умение </w:t>
      </w:r>
      <w:r w:rsidRPr="00EC51B1">
        <w:rPr>
          <w:sz w:val="28"/>
          <w:szCs w:val="28"/>
          <w:lang w:val="ru-RU"/>
        </w:rPr>
        <w:t>оперировать гипотезами</w:t>
      </w:r>
      <w:r w:rsidRPr="00496716">
        <w:rPr>
          <w:sz w:val="28"/>
          <w:szCs w:val="28"/>
          <w:lang w:val="ru-RU"/>
        </w:rPr>
        <w:t xml:space="preserve"> как отличительным инструментом научного рассуждения, приобретут опыт решения интеллектуальных задач на основе мысленного построения различных предположений и их последующей проверки.</w:t>
      </w:r>
    </w:p>
    <w:p w:rsidR="00F965A0" w:rsidRPr="00496716" w:rsidRDefault="00F965A0" w:rsidP="00F965A0">
      <w:pPr>
        <w:pStyle w:val="a0"/>
        <w:ind w:firstLine="454"/>
        <w:jc w:val="both"/>
        <w:rPr>
          <w:lang w:val="ru-RU"/>
        </w:rPr>
      </w:pPr>
      <w:r w:rsidRPr="00496716">
        <w:rPr>
          <w:sz w:val="28"/>
          <w:szCs w:val="28"/>
          <w:lang w:val="ru-RU"/>
        </w:rPr>
        <w:t xml:space="preserve">В результате целенаправленной учебной деятельности, осуществляемой в формах </w:t>
      </w:r>
      <w:r w:rsidRPr="00EC51B1">
        <w:rPr>
          <w:sz w:val="28"/>
          <w:szCs w:val="28"/>
          <w:lang w:val="ru-RU"/>
        </w:rPr>
        <w:t>учебного исследования, учебного проекта, в ходе освоения системы научных понятий</w:t>
      </w:r>
      <w:r w:rsidRPr="00496716">
        <w:rPr>
          <w:sz w:val="28"/>
          <w:szCs w:val="28"/>
          <w:lang w:val="ru-RU"/>
        </w:rPr>
        <w:t xml:space="preserve"> у выпускников будут заложены:</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потребность вникать в суть изучаемых проблем, ставить вопросы, затрагивающие основы знаний, личный, социальный, исторический жизненный опыт;</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основы критического отношения к знанию, жизненному опыту;</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основы ценностных суждений и оценок;</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уважение к величию человеческого разума, позволяющего преодолевать невежество и предрассудки, развивать теоретическое знание, продвигаться в установлении взаимопонимания между отдельными людьми и культурами;</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основы понимания принципиальной ограниченности знания, существования различных точек зрения, взглядов, характерных для разных социокультурных сред и эпох.</w:t>
      </w:r>
    </w:p>
    <w:p w:rsidR="00F965A0" w:rsidRPr="00496716" w:rsidRDefault="00F965A0" w:rsidP="00F965A0">
      <w:pPr>
        <w:pStyle w:val="a0"/>
        <w:ind w:firstLine="454"/>
        <w:jc w:val="both"/>
        <w:rPr>
          <w:lang w:val="ru-RU"/>
        </w:rPr>
      </w:pPr>
      <w:r w:rsidRPr="00496716">
        <w:rPr>
          <w:sz w:val="28"/>
          <w:szCs w:val="28"/>
          <w:lang w:val="ru-RU"/>
        </w:rPr>
        <w:t xml:space="preserve">В основной школе на всех предметах будет продолжена работа по формированию и развитию </w:t>
      </w:r>
      <w:r w:rsidRPr="00AA08AC">
        <w:rPr>
          <w:sz w:val="28"/>
          <w:szCs w:val="28"/>
          <w:lang w:val="ru-RU"/>
        </w:rPr>
        <w:t>основ читательской компетенции</w:t>
      </w:r>
      <w:r w:rsidRPr="00496716">
        <w:rPr>
          <w:sz w:val="28"/>
          <w:szCs w:val="28"/>
          <w:lang w:val="ru-RU"/>
        </w:rPr>
        <w:t xml:space="preserve">.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w:t>
      </w:r>
      <w:r w:rsidRPr="00EC51B1">
        <w:rPr>
          <w:sz w:val="28"/>
          <w:szCs w:val="28"/>
          <w:lang w:val="ru-RU"/>
        </w:rPr>
        <w:t>потребность в систематическом чтении</w:t>
      </w:r>
      <w:r w:rsidRPr="00496716">
        <w:rPr>
          <w:sz w:val="28"/>
          <w:szCs w:val="28"/>
          <w:lang w:val="ru-RU"/>
        </w:rPr>
        <w:t xml:space="preserve"> как средстве познания мира и себя в этом мире, гармонизации отношений человека и общества, создании образа «потребного будущего».</w:t>
      </w:r>
    </w:p>
    <w:p w:rsidR="00F965A0" w:rsidRPr="00496716" w:rsidRDefault="00F965A0" w:rsidP="00F965A0">
      <w:pPr>
        <w:pStyle w:val="a0"/>
        <w:ind w:firstLine="454"/>
        <w:jc w:val="both"/>
        <w:rPr>
          <w:lang w:val="ru-RU"/>
        </w:rPr>
      </w:pPr>
      <w:r w:rsidRPr="00496716">
        <w:rPr>
          <w:sz w:val="28"/>
          <w:szCs w:val="28"/>
          <w:lang w:val="ru-RU"/>
        </w:rPr>
        <w:t xml:space="preserve">Учащиеся усовершенствуют </w:t>
      </w:r>
      <w:r w:rsidRPr="00496716">
        <w:rPr>
          <w:i/>
          <w:sz w:val="28"/>
          <w:szCs w:val="28"/>
          <w:lang w:val="ru-RU"/>
        </w:rPr>
        <w:t>технику чтения</w:t>
      </w:r>
      <w:r w:rsidRPr="00496716">
        <w:rPr>
          <w:sz w:val="28"/>
          <w:szCs w:val="28"/>
          <w:lang w:val="ru-RU"/>
        </w:rPr>
        <w:t xml:space="preserve"> и приобретут устойчивый </w:t>
      </w:r>
      <w:r w:rsidRPr="00EC51B1">
        <w:rPr>
          <w:sz w:val="28"/>
          <w:szCs w:val="28"/>
          <w:lang w:val="ru-RU"/>
        </w:rPr>
        <w:t>навык осмысленного чтения,</w:t>
      </w:r>
      <w:r w:rsidRPr="00496716">
        <w:rPr>
          <w:sz w:val="28"/>
          <w:szCs w:val="28"/>
          <w:lang w:val="ru-RU"/>
        </w:rPr>
        <w:t xml:space="preserve"> </w:t>
      </w:r>
      <w:r w:rsidRPr="00496716">
        <w:rPr>
          <w:iCs/>
          <w:sz w:val="28"/>
          <w:szCs w:val="28"/>
          <w:lang w:val="ru-RU"/>
        </w:rPr>
        <w:t xml:space="preserve">получат возможность приобрести </w:t>
      </w:r>
      <w:r w:rsidRPr="00EC51B1">
        <w:rPr>
          <w:iCs/>
          <w:sz w:val="28"/>
          <w:szCs w:val="28"/>
          <w:lang w:val="ru-RU"/>
        </w:rPr>
        <w:t xml:space="preserve">навык рефлексивного чтения. </w:t>
      </w:r>
      <w:r w:rsidRPr="00496716">
        <w:rPr>
          <w:sz w:val="28"/>
          <w:szCs w:val="28"/>
          <w:lang w:val="ru-RU"/>
        </w:rPr>
        <w:t xml:space="preserve">Учащиеся овладеют различными </w:t>
      </w:r>
      <w:r w:rsidRPr="00EC51B1">
        <w:rPr>
          <w:sz w:val="28"/>
          <w:szCs w:val="28"/>
          <w:lang w:val="ru-RU"/>
        </w:rPr>
        <w:t xml:space="preserve">видами </w:t>
      </w:r>
      <w:r w:rsidRPr="00496716">
        <w:rPr>
          <w:rStyle w:val="aa"/>
          <w:i w:val="0"/>
          <w:sz w:val="28"/>
          <w:szCs w:val="28"/>
          <w:lang w:val="ru-RU"/>
        </w:rPr>
        <w:t xml:space="preserve">и </w:t>
      </w:r>
      <w:r w:rsidRPr="00EC51B1">
        <w:rPr>
          <w:rStyle w:val="aa"/>
          <w:i w:val="0"/>
          <w:sz w:val="28"/>
          <w:szCs w:val="28"/>
          <w:lang w:val="ru-RU"/>
        </w:rPr>
        <w:t>типами</w:t>
      </w:r>
      <w:r w:rsidRPr="00EC51B1">
        <w:rPr>
          <w:i/>
          <w:sz w:val="28"/>
          <w:szCs w:val="28"/>
          <w:lang w:val="ru-RU"/>
        </w:rPr>
        <w:t xml:space="preserve"> </w:t>
      </w:r>
      <w:r w:rsidRPr="00925D9C">
        <w:rPr>
          <w:sz w:val="28"/>
          <w:szCs w:val="28"/>
          <w:lang w:val="ru-RU"/>
        </w:rPr>
        <w:t>чтения:</w:t>
      </w:r>
      <w:r w:rsidRPr="00496716">
        <w:rPr>
          <w:sz w:val="28"/>
          <w:szCs w:val="28"/>
          <w:lang w:val="ru-RU"/>
        </w:rPr>
        <w:t xml:space="preserve"> </w:t>
      </w:r>
      <w:r w:rsidRPr="00496716">
        <w:rPr>
          <w:rStyle w:val="aa"/>
          <w:i w:val="0"/>
          <w:sz w:val="28"/>
          <w:szCs w:val="28"/>
          <w:lang w:val="ru-RU"/>
        </w:rPr>
        <w:t xml:space="preserve">ознакомительным, изучающим, просмотровым, поисковым и выборочным; выразительным чтением; </w:t>
      </w:r>
      <w:r w:rsidRPr="00496716">
        <w:rPr>
          <w:sz w:val="28"/>
          <w:szCs w:val="28"/>
          <w:lang w:val="ru-RU"/>
        </w:rPr>
        <w:t xml:space="preserve">коммуникативным чтением вслух и про себя; учебным и самостоятельным чтением. Они овладеют основными </w:t>
      </w:r>
      <w:r w:rsidRPr="00EC51B1">
        <w:rPr>
          <w:sz w:val="28"/>
          <w:szCs w:val="28"/>
          <w:lang w:val="ru-RU"/>
        </w:rPr>
        <w:t>стратегиями чтения</w:t>
      </w:r>
      <w:r w:rsidRPr="00496716">
        <w:rPr>
          <w:sz w:val="28"/>
          <w:szCs w:val="28"/>
          <w:lang w:val="ru-RU"/>
        </w:rPr>
        <w:t xml:space="preserve"> художественных и других видов текстов и будут способны выбрать стратегию чтения, отвечающую конкретной учебной задаче.</w:t>
      </w:r>
    </w:p>
    <w:p w:rsidR="00F965A0" w:rsidRPr="00496716" w:rsidRDefault="00F965A0" w:rsidP="00F965A0">
      <w:pPr>
        <w:pStyle w:val="a0"/>
        <w:ind w:firstLine="454"/>
        <w:jc w:val="both"/>
        <w:rPr>
          <w:lang w:val="ru-RU"/>
        </w:rPr>
      </w:pPr>
      <w:r w:rsidRPr="00496716">
        <w:rPr>
          <w:sz w:val="28"/>
          <w:szCs w:val="28"/>
          <w:lang w:val="ru-RU"/>
        </w:rPr>
        <w:t xml:space="preserve">В сфере развития </w:t>
      </w:r>
      <w:r w:rsidRPr="00AA08AC">
        <w:rPr>
          <w:sz w:val="28"/>
          <w:szCs w:val="28"/>
          <w:lang w:val="ru-RU"/>
        </w:rPr>
        <w:t>личностных универсальных учебных действий</w:t>
      </w:r>
      <w:r w:rsidRPr="00496716">
        <w:rPr>
          <w:sz w:val="28"/>
          <w:szCs w:val="28"/>
          <w:lang w:val="ru-RU"/>
        </w:rPr>
        <w:t xml:space="preserve"> приоритетное внимание уделяется формированию:</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EC51B1">
        <w:rPr>
          <w:sz w:val="28"/>
          <w:szCs w:val="28"/>
          <w:lang w:val="ru-RU"/>
        </w:rPr>
        <w:t>основ гражданской идентичности личности</w:t>
      </w:r>
      <w:r w:rsidRPr="00496716">
        <w:rPr>
          <w:sz w:val="28"/>
          <w:szCs w:val="28"/>
          <w:lang w:val="ru-RU"/>
        </w:rPr>
        <w:t xml:space="preserve"> (включая когнитивный, эмоционально-ценностный и поведенческий компоненты);</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EC51B1">
        <w:rPr>
          <w:rStyle w:val="dash041e005f0431005f044b005f0447005f043d005f044b005f0439005f005fchar1char1"/>
          <w:sz w:val="28"/>
          <w:szCs w:val="28"/>
          <w:lang w:val="ru-RU"/>
        </w:rPr>
        <w:t>основ социальных компетенций</w:t>
      </w:r>
      <w:r w:rsidRPr="00496716">
        <w:rPr>
          <w:rStyle w:val="dash041e005f0431005f044b005f0447005f043d005f044b005f0439005f005fchar1char1"/>
          <w:i/>
          <w:sz w:val="28"/>
          <w:szCs w:val="28"/>
          <w:lang w:val="ru-RU"/>
        </w:rPr>
        <w:t xml:space="preserve"> </w:t>
      </w:r>
      <w:r w:rsidRPr="00496716">
        <w:rPr>
          <w:rStyle w:val="dash041e005f0431005f044b005f0447005f043d005f044b005f0439005f005fchar1char1"/>
          <w:sz w:val="28"/>
          <w:szCs w:val="28"/>
          <w:lang w:val="ru-RU"/>
        </w:rPr>
        <w:t>(включая ценностно-смысловые установки и моральные нормы, опыт социальных и межличностных отношений, правосознание);</w:t>
      </w:r>
    </w:p>
    <w:p w:rsidR="00F965A0" w:rsidRPr="00EC51B1"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готовности и способности к переходу к самообразованию на основе учебно-познавательной мотивации, в том числе </w:t>
      </w:r>
      <w:r w:rsidRPr="00EC51B1">
        <w:rPr>
          <w:sz w:val="28"/>
          <w:szCs w:val="28"/>
          <w:lang w:val="ru-RU"/>
        </w:rPr>
        <w:t xml:space="preserve">готовности к выбору </w:t>
      </w:r>
      <w:r w:rsidRPr="00EC51B1">
        <w:rPr>
          <w:sz w:val="28"/>
          <w:szCs w:val="28"/>
          <w:lang w:val="ru-RU"/>
        </w:rPr>
        <w:lastRenderedPageBreak/>
        <w:t>направления профильного образования.</w:t>
      </w:r>
    </w:p>
    <w:p w:rsidR="00F965A0" w:rsidRPr="00496716" w:rsidRDefault="00F965A0" w:rsidP="00F965A0">
      <w:pPr>
        <w:pStyle w:val="a0"/>
        <w:ind w:firstLine="454"/>
        <w:jc w:val="both"/>
        <w:rPr>
          <w:lang w:val="ru-RU"/>
        </w:rPr>
      </w:pPr>
      <w:r w:rsidRPr="00496716">
        <w:rPr>
          <w:rStyle w:val="dash041e005f0431005f044b005f0447005f043d005f044b005f0439005f005fchar1char1"/>
          <w:sz w:val="28"/>
          <w:szCs w:val="28"/>
          <w:lang w:val="ru-RU"/>
        </w:rPr>
        <w:t xml:space="preserve">В частности, формированию </w:t>
      </w:r>
      <w:r w:rsidRPr="00AA08AC">
        <w:rPr>
          <w:sz w:val="28"/>
          <w:szCs w:val="28"/>
          <w:lang w:val="ru-RU"/>
        </w:rPr>
        <w:t>готовности и способности к выбору направления профильного образования</w:t>
      </w:r>
      <w:r w:rsidRPr="00496716">
        <w:rPr>
          <w:sz w:val="28"/>
          <w:szCs w:val="28"/>
          <w:lang w:val="ru-RU"/>
        </w:rPr>
        <w:t xml:space="preserve"> способствуют:</w:t>
      </w:r>
    </w:p>
    <w:p w:rsidR="00F965A0" w:rsidRPr="00925D9C"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целенаправленное формирование </w:t>
      </w:r>
      <w:r w:rsidRPr="00EC51B1">
        <w:rPr>
          <w:sz w:val="28"/>
          <w:szCs w:val="28"/>
          <w:lang w:val="ru-RU"/>
        </w:rPr>
        <w:t>интереса</w:t>
      </w:r>
      <w:r w:rsidRPr="00496716">
        <w:rPr>
          <w:sz w:val="28"/>
          <w:szCs w:val="28"/>
          <w:lang w:val="ru-RU"/>
        </w:rPr>
        <w:t xml:space="preserve"> к изучаемым областям знания и видам деятельности, </w:t>
      </w:r>
      <w:r w:rsidRPr="00925D9C">
        <w:rPr>
          <w:sz w:val="28"/>
          <w:szCs w:val="28"/>
          <w:lang w:val="ru-RU"/>
        </w:rPr>
        <w:t>педагогическая поддержка любознательности и избирательности интересов;</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реализация </w:t>
      </w:r>
      <w:r w:rsidRPr="00EC51B1">
        <w:rPr>
          <w:sz w:val="28"/>
          <w:szCs w:val="28"/>
          <w:lang w:val="ru-RU"/>
        </w:rPr>
        <w:t>уровневого подхода как в преподавании</w:t>
      </w:r>
      <w:r w:rsidRPr="00496716">
        <w:rPr>
          <w:sz w:val="28"/>
          <w:szCs w:val="28"/>
          <w:lang w:val="ru-RU"/>
        </w:rPr>
        <w:t xml:space="preserve"> (на основе дифференциации требований к освоению учебных программ и достижению планируемых результатов), </w:t>
      </w:r>
      <w:r w:rsidRPr="00EC51B1">
        <w:rPr>
          <w:sz w:val="28"/>
          <w:szCs w:val="28"/>
          <w:lang w:val="ru-RU"/>
        </w:rPr>
        <w:t>так и в оценочных процедурах</w:t>
      </w:r>
      <w:r w:rsidRPr="00496716">
        <w:rPr>
          <w:sz w:val="28"/>
          <w:szCs w:val="28"/>
          <w:lang w:val="ru-RU"/>
        </w:rPr>
        <w:t xml:space="preserve"> (на основе дифференциации содержания проверочных заданий или критериев оценки достижения планируемых результатов на базовом и повышенных уровнях);</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формирование </w:t>
      </w:r>
      <w:r w:rsidRPr="00EC51B1">
        <w:rPr>
          <w:sz w:val="28"/>
          <w:szCs w:val="28"/>
          <w:lang w:val="ru-RU"/>
        </w:rPr>
        <w:t xml:space="preserve">навыков </w:t>
      </w:r>
      <w:proofErr w:type="spellStart"/>
      <w:r w:rsidRPr="00EC51B1">
        <w:rPr>
          <w:sz w:val="28"/>
          <w:szCs w:val="28"/>
          <w:lang w:val="ru-RU"/>
        </w:rPr>
        <w:t>взаимо</w:t>
      </w:r>
      <w:proofErr w:type="spellEnd"/>
      <w:r w:rsidRPr="00EC51B1">
        <w:rPr>
          <w:sz w:val="28"/>
          <w:szCs w:val="28"/>
          <w:lang w:val="ru-RU"/>
        </w:rPr>
        <w:t>- и самооценки, навыков рефлексии</w:t>
      </w:r>
      <w:r w:rsidRPr="00496716">
        <w:rPr>
          <w:sz w:val="28"/>
          <w:szCs w:val="28"/>
          <w:lang w:val="ru-RU"/>
        </w:rPr>
        <w:t xml:space="preserve"> на основе использования </w:t>
      </w:r>
      <w:proofErr w:type="spellStart"/>
      <w:r w:rsidRPr="00496716">
        <w:rPr>
          <w:sz w:val="28"/>
          <w:szCs w:val="28"/>
          <w:lang w:val="ru-RU"/>
        </w:rPr>
        <w:t>критериальной</w:t>
      </w:r>
      <w:proofErr w:type="spellEnd"/>
      <w:r w:rsidRPr="00496716">
        <w:rPr>
          <w:sz w:val="28"/>
          <w:szCs w:val="28"/>
          <w:lang w:val="ru-RU"/>
        </w:rPr>
        <w:t xml:space="preserve"> системы оценки;</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организация</w:t>
      </w:r>
      <w:r w:rsidRPr="00496716">
        <w:rPr>
          <w:i/>
          <w:sz w:val="28"/>
          <w:szCs w:val="28"/>
          <w:lang w:val="ru-RU"/>
        </w:rPr>
        <w:t xml:space="preserve"> </w:t>
      </w:r>
      <w:r w:rsidRPr="00EC51B1">
        <w:rPr>
          <w:sz w:val="28"/>
          <w:szCs w:val="28"/>
          <w:lang w:val="ru-RU"/>
        </w:rPr>
        <w:t>системы проб подростками своих возможностей</w:t>
      </w:r>
      <w:r w:rsidRPr="00496716">
        <w:rPr>
          <w:sz w:val="28"/>
          <w:szCs w:val="28"/>
          <w:lang w:val="ru-RU"/>
        </w:rPr>
        <w:t xml:space="preserve"> (в том числе предпрофессиональных проб) за счёт использования дополнительных возможностей образовательных отношений, в том числе: факультативов, вводимых </w:t>
      </w:r>
      <w:r>
        <w:rPr>
          <w:sz w:val="28"/>
          <w:szCs w:val="28"/>
          <w:lang w:val="ru-RU"/>
        </w:rPr>
        <w:t>обще</w:t>
      </w:r>
      <w:r w:rsidRPr="00496716">
        <w:rPr>
          <w:sz w:val="28"/>
          <w:szCs w:val="28"/>
          <w:lang w:val="ru-RU"/>
        </w:rPr>
        <w:t>образовательн</w:t>
      </w:r>
      <w:r>
        <w:rPr>
          <w:sz w:val="28"/>
          <w:szCs w:val="28"/>
          <w:lang w:val="ru-RU"/>
        </w:rPr>
        <w:t>ой</w:t>
      </w:r>
      <w:r w:rsidRPr="00496716">
        <w:rPr>
          <w:sz w:val="28"/>
          <w:szCs w:val="28"/>
          <w:lang w:val="ru-RU"/>
        </w:rPr>
        <w:t xml:space="preserve"> </w:t>
      </w:r>
      <w:r>
        <w:rPr>
          <w:sz w:val="28"/>
          <w:szCs w:val="28"/>
          <w:lang w:val="ru-RU"/>
        </w:rPr>
        <w:t>организацией</w:t>
      </w:r>
      <w:r w:rsidRPr="00496716">
        <w:rPr>
          <w:sz w:val="28"/>
          <w:szCs w:val="28"/>
          <w:lang w:val="ru-RU"/>
        </w:rPr>
        <w:t xml:space="preserve">; программы формирования ИКТ-компетентности школьников; программы учебно-исследовательской и проектной деятельности; программы внеурочной деятельности; программы профессиональной ориентации; программы экологического образования; программы дополнительного образования, </w:t>
      </w:r>
      <w:r>
        <w:rPr>
          <w:sz w:val="28"/>
          <w:szCs w:val="28"/>
          <w:lang w:val="ru-RU"/>
        </w:rPr>
        <w:t>с учетом</w:t>
      </w:r>
      <w:r w:rsidRPr="00496716">
        <w:rPr>
          <w:sz w:val="28"/>
          <w:szCs w:val="28"/>
          <w:lang w:val="ru-RU"/>
        </w:rPr>
        <w:t xml:space="preserve"> возможностей </w:t>
      </w:r>
      <w:r>
        <w:rPr>
          <w:sz w:val="28"/>
          <w:szCs w:val="28"/>
          <w:lang w:val="ru-RU"/>
        </w:rPr>
        <w:t>обще</w:t>
      </w:r>
      <w:r w:rsidRPr="00496716">
        <w:rPr>
          <w:sz w:val="28"/>
          <w:szCs w:val="28"/>
          <w:lang w:val="ru-RU"/>
        </w:rPr>
        <w:t>образовательно</w:t>
      </w:r>
      <w:r>
        <w:rPr>
          <w:sz w:val="28"/>
          <w:szCs w:val="28"/>
          <w:lang w:val="ru-RU"/>
        </w:rPr>
        <w:t>й</w:t>
      </w:r>
      <w:r w:rsidRPr="00496716">
        <w:rPr>
          <w:sz w:val="28"/>
          <w:szCs w:val="28"/>
          <w:lang w:val="ru-RU"/>
        </w:rPr>
        <w:t xml:space="preserve"> </w:t>
      </w:r>
      <w:r>
        <w:rPr>
          <w:sz w:val="28"/>
          <w:szCs w:val="28"/>
          <w:lang w:val="ru-RU"/>
        </w:rPr>
        <w:t>организации</w:t>
      </w:r>
      <w:r w:rsidRPr="00496716">
        <w:rPr>
          <w:sz w:val="28"/>
          <w:szCs w:val="28"/>
          <w:lang w:val="ru-RU"/>
        </w:rPr>
        <w:t>;</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целенаправленное формирование в курсе технологии </w:t>
      </w:r>
      <w:r w:rsidRPr="00EC51B1">
        <w:rPr>
          <w:sz w:val="28"/>
          <w:szCs w:val="28"/>
          <w:lang w:val="ru-RU"/>
        </w:rPr>
        <w:t>представлений о рынке труда</w:t>
      </w:r>
      <w:r w:rsidRPr="00496716">
        <w:rPr>
          <w:sz w:val="28"/>
          <w:szCs w:val="28"/>
          <w:lang w:val="ru-RU"/>
        </w:rPr>
        <w:t xml:space="preserve"> и требованиях, предъявляемых различными массовыми востребованными профессиями к подготовке и личным качествам будущего труженика;</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приобретение </w:t>
      </w:r>
      <w:r w:rsidRPr="00EC51B1">
        <w:rPr>
          <w:sz w:val="28"/>
          <w:szCs w:val="28"/>
          <w:lang w:val="ru-RU"/>
        </w:rPr>
        <w:t>практического опыта пробного проектирования жизненной и профессиональной карьеры</w:t>
      </w:r>
      <w:r w:rsidRPr="00496716">
        <w:rPr>
          <w:sz w:val="28"/>
          <w:szCs w:val="28"/>
          <w:lang w:val="ru-RU"/>
        </w:rPr>
        <w:t xml:space="preserve"> на основе соотнесения своих интересов, склонностей, личностных качеств, уровня подготовки с требованиями профессиональной деятельности.</w:t>
      </w:r>
    </w:p>
    <w:p w:rsidR="00F965A0" w:rsidRPr="00496716" w:rsidRDefault="00F965A0" w:rsidP="00F965A0">
      <w:pPr>
        <w:pStyle w:val="a0"/>
        <w:ind w:firstLine="454"/>
        <w:jc w:val="both"/>
        <w:rPr>
          <w:lang w:val="ru-RU"/>
        </w:rPr>
      </w:pPr>
      <w:r w:rsidRPr="00496716">
        <w:rPr>
          <w:sz w:val="28"/>
          <w:szCs w:val="28"/>
          <w:lang w:val="ru-RU"/>
        </w:rPr>
        <w:t xml:space="preserve">В сфере развития </w:t>
      </w:r>
      <w:r w:rsidRPr="00AA08AC">
        <w:rPr>
          <w:sz w:val="28"/>
          <w:szCs w:val="28"/>
          <w:lang w:val="ru-RU"/>
        </w:rPr>
        <w:t>регулятивных универсальных учебных действий</w:t>
      </w:r>
      <w:r w:rsidRPr="00496716">
        <w:rPr>
          <w:sz w:val="28"/>
          <w:szCs w:val="28"/>
          <w:lang w:val="ru-RU"/>
        </w:rPr>
        <w:t xml:space="preserve"> приоритетное внимание уделяется формированию действий целеполагания, включая способность ставить новые учебные цели и задачи, планировать их реализацию, в том числе во внутреннем плане, осуществлять выбор эффективных путей и средств достижения целей, контролировать и оценивать свои действия как по результату, так и по способу действия, вносить соответствующие коррективы в их выполнение.</w:t>
      </w:r>
    </w:p>
    <w:p w:rsidR="00F965A0" w:rsidRPr="00496716" w:rsidRDefault="00F965A0" w:rsidP="00F965A0">
      <w:pPr>
        <w:pStyle w:val="a0"/>
        <w:ind w:firstLine="454"/>
        <w:jc w:val="both"/>
        <w:rPr>
          <w:lang w:val="ru-RU"/>
        </w:rPr>
      </w:pPr>
      <w:r w:rsidRPr="00496716">
        <w:rPr>
          <w:sz w:val="28"/>
          <w:szCs w:val="28"/>
          <w:lang w:val="ru-RU"/>
        </w:rPr>
        <w:t>Ведущим способом решения этой задачи является формирование способности к проектированию.</w:t>
      </w:r>
    </w:p>
    <w:p w:rsidR="00F965A0" w:rsidRPr="00496716" w:rsidRDefault="00F965A0" w:rsidP="00F965A0">
      <w:pPr>
        <w:pStyle w:val="a0"/>
        <w:ind w:firstLine="454"/>
        <w:jc w:val="both"/>
        <w:rPr>
          <w:lang w:val="ru-RU"/>
        </w:rPr>
      </w:pPr>
      <w:r w:rsidRPr="00496716">
        <w:rPr>
          <w:sz w:val="28"/>
          <w:szCs w:val="28"/>
          <w:lang w:val="ru-RU"/>
        </w:rPr>
        <w:t xml:space="preserve">В сфере развития </w:t>
      </w:r>
      <w:r w:rsidRPr="00AA08AC">
        <w:rPr>
          <w:sz w:val="28"/>
          <w:szCs w:val="28"/>
          <w:lang w:val="ru-RU"/>
        </w:rPr>
        <w:t xml:space="preserve">коммуникативных универсальных учебных действий </w:t>
      </w:r>
      <w:r w:rsidRPr="00496716">
        <w:rPr>
          <w:sz w:val="28"/>
          <w:szCs w:val="28"/>
          <w:lang w:val="ru-RU"/>
        </w:rPr>
        <w:t>приоритетное внимание уделяется:</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формированию действий по организации и планированию </w:t>
      </w:r>
      <w:r w:rsidRPr="00276953">
        <w:rPr>
          <w:sz w:val="28"/>
          <w:szCs w:val="28"/>
          <w:lang w:val="ru-RU"/>
        </w:rPr>
        <w:t xml:space="preserve">учебного сотрудничества с учителем и сверстниками, </w:t>
      </w:r>
      <w:r w:rsidRPr="00496716">
        <w:rPr>
          <w:sz w:val="28"/>
          <w:szCs w:val="28"/>
          <w:lang w:val="ru-RU"/>
        </w:rPr>
        <w:t>умений работать в группе и приобретению опыта такой работы, практическому освоению морально-этических и психологических принципов общения и сотрудничества;</w:t>
      </w:r>
    </w:p>
    <w:p w:rsidR="00F965A0" w:rsidRPr="00496716" w:rsidRDefault="00F965A0" w:rsidP="00F965A0">
      <w:pPr>
        <w:pStyle w:val="a0"/>
        <w:ind w:firstLine="454"/>
        <w:jc w:val="both"/>
        <w:rPr>
          <w:lang w:val="ru-RU"/>
        </w:rPr>
      </w:pPr>
      <w:r w:rsidRPr="00496716">
        <w:rPr>
          <w:sz w:val="28"/>
          <w:szCs w:val="28"/>
          <w:lang w:val="ru-RU"/>
        </w:rPr>
        <w:lastRenderedPageBreak/>
        <w:t>•</w:t>
      </w:r>
      <w:r w:rsidRPr="00496716">
        <w:rPr>
          <w:sz w:val="28"/>
          <w:szCs w:val="28"/>
        </w:rPr>
        <w:t> </w:t>
      </w:r>
      <w:r w:rsidRPr="00496716">
        <w:rPr>
          <w:sz w:val="28"/>
          <w:szCs w:val="28"/>
          <w:lang w:val="ru-RU"/>
        </w:rPr>
        <w:t xml:space="preserve">практическому освоению умений, составляющих основу </w:t>
      </w:r>
      <w:r w:rsidRPr="00276953">
        <w:rPr>
          <w:sz w:val="28"/>
          <w:szCs w:val="28"/>
          <w:lang w:val="ru-RU"/>
        </w:rPr>
        <w:t>коммуникативной компетентности:</w:t>
      </w:r>
      <w:r w:rsidRPr="00496716">
        <w:rPr>
          <w:sz w:val="28"/>
          <w:szCs w:val="28"/>
          <w:lang w:val="ru-RU"/>
        </w:rPr>
        <w:t xml:space="preserve"> ставить и решать многообразные коммуникативные задачи; действовать с учётом позиции другого и уметь согласовывать свои действия; устанавливать и поддерживать необходимые контакты с другими людьми; удовлетворительно владеть нормами и техникой общения; определять цели коммуникации, оценивать ситуацию, учитывать намерения и способы коммуникации партнёра, выбирать адекватные стратегии коммуникации; </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развитию </w:t>
      </w:r>
      <w:r w:rsidRPr="00276953">
        <w:rPr>
          <w:sz w:val="28"/>
          <w:szCs w:val="28"/>
          <w:lang w:val="ru-RU"/>
        </w:rPr>
        <w:t>речевой деятельности,</w:t>
      </w:r>
      <w:r w:rsidRPr="00496716">
        <w:rPr>
          <w:sz w:val="28"/>
          <w:szCs w:val="28"/>
          <w:lang w:val="ru-RU"/>
        </w:rPr>
        <w:t xml:space="preserve"> приобретению опыта использования речевых средств для регуляции умственной деятельности, приобретению опыта регуляции собственного речевого поведения как основы коммуникативной компетентности.</w:t>
      </w:r>
    </w:p>
    <w:p w:rsidR="00F965A0" w:rsidRPr="00496716" w:rsidRDefault="00F965A0" w:rsidP="00F965A0">
      <w:pPr>
        <w:pStyle w:val="a0"/>
        <w:ind w:firstLine="454"/>
        <w:jc w:val="both"/>
        <w:rPr>
          <w:lang w:val="ru-RU"/>
        </w:rPr>
      </w:pPr>
      <w:r w:rsidRPr="00496716">
        <w:rPr>
          <w:sz w:val="28"/>
          <w:szCs w:val="28"/>
          <w:lang w:val="ru-RU"/>
        </w:rPr>
        <w:t xml:space="preserve">В сфере развития </w:t>
      </w:r>
      <w:r w:rsidRPr="00AA08AC">
        <w:rPr>
          <w:sz w:val="28"/>
          <w:szCs w:val="28"/>
          <w:lang w:val="ru-RU"/>
        </w:rPr>
        <w:t>познавательных универсальных учебных действий</w:t>
      </w:r>
      <w:r w:rsidRPr="00496716">
        <w:rPr>
          <w:sz w:val="28"/>
          <w:szCs w:val="28"/>
          <w:lang w:val="ru-RU"/>
        </w:rPr>
        <w:t xml:space="preserve"> приоритетное внимание уделяется:</w:t>
      </w:r>
    </w:p>
    <w:p w:rsidR="00F965A0" w:rsidRPr="00276953"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практическому освоению обучающимися </w:t>
      </w:r>
      <w:r w:rsidRPr="00276953">
        <w:rPr>
          <w:sz w:val="28"/>
          <w:szCs w:val="28"/>
          <w:lang w:val="ru-RU"/>
        </w:rPr>
        <w:t>основ проектно-исследовательской деятельности;</w:t>
      </w:r>
    </w:p>
    <w:p w:rsidR="00F965A0" w:rsidRPr="00276953" w:rsidRDefault="00F965A0" w:rsidP="00F965A0">
      <w:pPr>
        <w:pStyle w:val="a0"/>
        <w:ind w:firstLine="454"/>
        <w:jc w:val="both"/>
        <w:rPr>
          <w:lang w:val="ru-RU"/>
        </w:rPr>
      </w:pPr>
      <w:r w:rsidRPr="00276953">
        <w:rPr>
          <w:sz w:val="28"/>
          <w:szCs w:val="28"/>
          <w:lang w:val="ru-RU"/>
        </w:rPr>
        <w:t>•</w:t>
      </w:r>
      <w:r w:rsidRPr="00276953">
        <w:rPr>
          <w:sz w:val="28"/>
          <w:szCs w:val="28"/>
        </w:rPr>
        <w:t> </w:t>
      </w:r>
      <w:r w:rsidRPr="00276953">
        <w:rPr>
          <w:sz w:val="28"/>
          <w:szCs w:val="28"/>
          <w:lang w:val="ru-RU"/>
        </w:rPr>
        <w:t>развитию стратегий смыслового чтения и работе с информацией;</w:t>
      </w:r>
    </w:p>
    <w:p w:rsidR="00F965A0" w:rsidRPr="00276953"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практическому освоению </w:t>
      </w:r>
      <w:r w:rsidRPr="00276953">
        <w:rPr>
          <w:sz w:val="28"/>
          <w:szCs w:val="28"/>
          <w:lang w:val="ru-RU"/>
        </w:rPr>
        <w:t>методов познания,</w:t>
      </w:r>
      <w:r w:rsidRPr="00496716">
        <w:rPr>
          <w:sz w:val="28"/>
          <w:szCs w:val="28"/>
          <w:lang w:val="ru-RU"/>
        </w:rPr>
        <w:t xml:space="preserve"> используемых в различных областях знания и сферах культуры, соответствующего им </w:t>
      </w:r>
      <w:r w:rsidRPr="00276953">
        <w:rPr>
          <w:sz w:val="28"/>
          <w:szCs w:val="28"/>
          <w:lang w:val="ru-RU"/>
        </w:rPr>
        <w:t>инструментария и понятийного аппарата,</w:t>
      </w:r>
      <w:r w:rsidRPr="00496716">
        <w:rPr>
          <w:sz w:val="28"/>
          <w:szCs w:val="28"/>
          <w:lang w:val="ru-RU"/>
        </w:rPr>
        <w:t xml:space="preserve"> регулярному обращению в учебно</w:t>
      </w:r>
      <w:r>
        <w:rPr>
          <w:sz w:val="28"/>
          <w:szCs w:val="28"/>
          <w:lang w:val="ru-RU"/>
        </w:rPr>
        <w:t>й</w:t>
      </w:r>
      <w:r w:rsidRPr="00496716">
        <w:rPr>
          <w:sz w:val="28"/>
          <w:szCs w:val="28"/>
          <w:lang w:val="ru-RU"/>
        </w:rPr>
        <w:t xml:space="preserve"> </w:t>
      </w:r>
      <w:r>
        <w:rPr>
          <w:sz w:val="28"/>
          <w:szCs w:val="28"/>
          <w:lang w:val="ru-RU"/>
        </w:rPr>
        <w:t>деятельности</w:t>
      </w:r>
      <w:r w:rsidRPr="00496716">
        <w:rPr>
          <w:sz w:val="28"/>
          <w:szCs w:val="28"/>
          <w:lang w:val="ru-RU"/>
        </w:rPr>
        <w:t xml:space="preserve"> к использованию </w:t>
      </w:r>
      <w:proofErr w:type="spellStart"/>
      <w:r w:rsidRPr="00496716">
        <w:rPr>
          <w:sz w:val="28"/>
          <w:szCs w:val="28"/>
          <w:lang w:val="ru-RU"/>
        </w:rPr>
        <w:t>общеучебных</w:t>
      </w:r>
      <w:proofErr w:type="spellEnd"/>
      <w:r w:rsidRPr="00496716">
        <w:rPr>
          <w:sz w:val="28"/>
          <w:szCs w:val="28"/>
          <w:lang w:val="ru-RU"/>
        </w:rPr>
        <w:t xml:space="preserve"> умений, знаково-символических средств, широкого спектра</w:t>
      </w:r>
      <w:r w:rsidRPr="00496716">
        <w:rPr>
          <w:i/>
          <w:sz w:val="28"/>
          <w:szCs w:val="28"/>
          <w:lang w:val="ru-RU"/>
        </w:rPr>
        <w:t xml:space="preserve"> </w:t>
      </w:r>
      <w:r w:rsidRPr="00276953">
        <w:rPr>
          <w:sz w:val="28"/>
          <w:szCs w:val="28"/>
          <w:lang w:val="ru-RU"/>
        </w:rPr>
        <w:t>логических действий и операций.</w:t>
      </w:r>
    </w:p>
    <w:p w:rsidR="00F965A0" w:rsidRPr="00496716" w:rsidRDefault="00F965A0" w:rsidP="00F965A0">
      <w:pPr>
        <w:pStyle w:val="a0"/>
        <w:ind w:firstLine="454"/>
        <w:jc w:val="both"/>
        <w:rPr>
          <w:lang w:val="ru-RU"/>
        </w:rPr>
      </w:pPr>
      <w:r w:rsidRPr="00496716">
        <w:rPr>
          <w:sz w:val="28"/>
          <w:szCs w:val="28"/>
          <w:lang w:val="ru-RU"/>
        </w:rPr>
        <w:t xml:space="preserve">При изучении учебных предметов обучающиеся усовершенствуют приобретённые на первом уровне </w:t>
      </w:r>
      <w:r w:rsidRPr="00AA08AC">
        <w:rPr>
          <w:sz w:val="28"/>
          <w:szCs w:val="28"/>
          <w:lang w:val="ru-RU"/>
        </w:rPr>
        <w:t>навыки работы с информацией</w:t>
      </w:r>
      <w:r w:rsidRPr="00496716">
        <w:rPr>
          <w:sz w:val="28"/>
          <w:szCs w:val="28"/>
          <w:lang w:val="ru-RU"/>
        </w:rPr>
        <w:t xml:space="preserve"> и пополнят их. Они смогут работать с текстами, преобразовывать и интерпретировать содержащуюся в них информацию, в том числе:</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систематизировать, сопоставлять, анализировать, обобщать и интерпретировать информацию, содержащуюся в готовых информационных объектах;</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выделять главную и избыточную информацию, выполнять смысловое свёртывание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заполнять и дополнять таблицы, схемы, диаграммы, тексты.</w:t>
      </w:r>
    </w:p>
    <w:p w:rsidR="00F965A0" w:rsidRPr="00496716" w:rsidRDefault="00F965A0" w:rsidP="00F965A0">
      <w:pPr>
        <w:pStyle w:val="a0"/>
        <w:ind w:firstLine="454"/>
        <w:jc w:val="both"/>
        <w:rPr>
          <w:lang w:val="ru-RU"/>
        </w:rPr>
      </w:pPr>
      <w:r w:rsidRPr="00496716">
        <w:rPr>
          <w:sz w:val="28"/>
          <w:szCs w:val="28"/>
          <w:lang w:val="ru-RU"/>
        </w:rPr>
        <w:t xml:space="preserve">Обучающиеся усовершенствуют навык </w:t>
      </w:r>
      <w:r w:rsidRPr="00276953">
        <w:rPr>
          <w:sz w:val="28"/>
          <w:szCs w:val="28"/>
          <w:lang w:val="ru-RU"/>
        </w:rPr>
        <w:t>поиска информации</w:t>
      </w:r>
      <w:r w:rsidRPr="00496716">
        <w:rPr>
          <w:sz w:val="28"/>
          <w:szCs w:val="28"/>
          <w:lang w:val="ru-RU"/>
        </w:rPr>
        <w:t xml:space="preserve"> в компьютерных и некомпьютерных источниках информации, приобретут навык формулирования запросов и опыт использования поисковых машин. Они научатся осуществлять поиск информации в Интернете, школьном информационном пространстве, базах данных и на персональном компьютере с использованием поисковых сервисов, строить поисковые запросы в зависимости от цели запроса и анализировать результаты поиска.</w:t>
      </w:r>
    </w:p>
    <w:p w:rsidR="00F965A0" w:rsidRPr="00496716" w:rsidRDefault="00F965A0" w:rsidP="00F965A0">
      <w:pPr>
        <w:pStyle w:val="a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454"/>
        <w:jc w:val="both"/>
        <w:rPr>
          <w:lang w:val="ru-RU"/>
        </w:rPr>
      </w:pPr>
      <w:r w:rsidRPr="00496716">
        <w:rPr>
          <w:sz w:val="28"/>
          <w:szCs w:val="28"/>
          <w:lang w:val="ru-RU"/>
        </w:rPr>
        <w:t xml:space="preserve">Обучающиеся приобретут потребность поиска дополнительной информации для решения учебных задач и самостоятельной познавательной деятельности; освоят эффективные приёмы поиска, организации и хранения </w:t>
      </w:r>
      <w:r w:rsidRPr="00496716">
        <w:rPr>
          <w:sz w:val="28"/>
          <w:szCs w:val="28"/>
          <w:lang w:val="ru-RU"/>
        </w:rPr>
        <w:lastRenderedPageBreak/>
        <w:t>информации на персональном компьютере, в информационной среде учреждения и в Интернете; приобретут первичные навыки формирования и организации собственного информационного пространства.</w:t>
      </w:r>
    </w:p>
    <w:p w:rsidR="00F965A0" w:rsidRPr="00496716" w:rsidRDefault="00F965A0" w:rsidP="00F965A0">
      <w:pPr>
        <w:pStyle w:val="a0"/>
        <w:ind w:firstLine="454"/>
        <w:jc w:val="both"/>
        <w:rPr>
          <w:lang w:val="ru-RU"/>
        </w:rPr>
      </w:pPr>
      <w:r w:rsidRPr="00496716">
        <w:rPr>
          <w:sz w:val="28"/>
          <w:szCs w:val="28"/>
          <w:lang w:val="ru-RU"/>
        </w:rPr>
        <w:t>Они усовершенствуют умение передавать информацию в устной форме, сопровождаемой аудиовизуальной поддержкой, и в письменной форме гипермедиа (т. е. сочетания текста, изображения, звука, ссылок между разными информационными компонентами).</w:t>
      </w:r>
    </w:p>
    <w:p w:rsidR="00F965A0" w:rsidRPr="00496716" w:rsidRDefault="00F965A0" w:rsidP="00F965A0">
      <w:pPr>
        <w:pStyle w:val="a0"/>
        <w:ind w:firstLine="454"/>
        <w:jc w:val="both"/>
        <w:rPr>
          <w:lang w:val="ru-RU"/>
        </w:rPr>
      </w:pPr>
      <w:r w:rsidRPr="00496716">
        <w:rPr>
          <w:sz w:val="28"/>
          <w:szCs w:val="28"/>
          <w:lang w:val="ru-RU"/>
        </w:rPr>
        <w:t>Обучающиеся смогут использовать информацию для установления причинно-следственных связей и зависимостей, объяснений и доказательств фактов в различных учебных и практических ситуациях, ситуациях моделирования и проектирования.</w:t>
      </w:r>
    </w:p>
    <w:p w:rsidR="00F965A0" w:rsidRPr="00496716" w:rsidRDefault="00F965A0" w:rsidP="00F965A0">
      <w:pPr>
        <w:pStyle w:val="a0"/>
        <w:ind w:firstLine="454"/>
        <w:jc w:val="both"/>
        <w:rPr>
          <w:lang w:val="ru-RU"/>
        </w:rPr>
      </w:pPr>
      <w:r w:rsidRPr="00496716">
        <w:rPr>
          <w:sz w:val="28"/>
          <w:szCs w:val="28"/>
          <w:lang w:val="ru-RU"/>
        </w:rPr>
        <w:t>Выпускники получат возможность научиться строить умозаключения и принимать решения на основе самостоятельно полученной информации, а также освоить опыт критического отношения к получаемой информации на основе её сопоставления с информацией из других источников и с имеющимся жизненным опытом.</w:t>
      </w:r>
    </w:p>
    <w:p w:rsidR="00F965A0" w:rsidRPr="00496716" w:rsidRDefault="00F965A0" w:rsidP="00F965A0">
      <w:pPr>
        <w:pStyle w:val="a0"/>
        <w:jc w:val="center"/>
        <w:rPr>
          <w:lang w:val="ru-RU"/>
        </w:rPr>
      </w:pPr>
      <w:r w:rsidRPr="00496716">
        <w:rPr>
          <w:b/>
          <w:sz w:val="28"/>
          <w:szCs w:val="28"/>
          <w:lang w:val="ru-RU"/>
        </w:rPr>
        <w:t>1.2.3. Планируемые результаты освоения учебных и междисциплинарных программ</w:t>
      </w:r>
    </w:p>
    <w:p w:rsidR="00F965A0" w:rsidRPr="00496716" w:rsidRDefault="00F965A0" w:rsidP="00F965A0">
      <w:pPr>
        <w:pStyle w:val="afff6"/>
        <w:spacing w:line="100" w:lineRule="atLeast"/>
        <w:ind w:firstLine="0"/>
        <w:jc w:val="center"/>
      </w:pPr>
      <w:r w:rsidRPr="00496716">
        <w:rPr>
          <w:b/>
          <w:szCs w:val="28"/>
        </w:rPr>
        <w:t>1.2.3.1. Формирование универсальных учебных действий</w:t>
      </w:r>
    </w:p>
    <w:p w:rsidR="00F965A0" w:rsidRPr="00BB598F" w:rsidRDefault="00F965A0" w:rsidP="00F965A0">
      <w:pPr>
        <w:pStyle w:val="afff6"/>
        <w:spacing w:line="100" w:lineRule="atLeast"/>
        <w:rPr>
          <w:b/>
        </w:rPr>
      </w:pPr>
      <w:r w:rsidRPr="00BB598F">
        <w:rPr>
          <w:b/>
          <w:bCs/>
          <w:szCs w:val="28"/>
        </w:rPr>
        <w:t>Личностные универсальные учебные действия</w:t>
      </w:r>
    </w:p>
    <w:p w:rsidR="00F965A0" w:rsidRPr="00496716" w:rsidRDefault="00F965A0" w:rsidP="00F965A0">
      <w:pPr>
        <w:pStyle w:val="a0"/>
        <w:ind w:firstLine="454"/>
        <w:jc w:val="both"/>
        <w:rPr>
          <w:lang w:val="ru-RU"/>
        </w:rPr>
      </w:pPr>
      <w:r w:rsidRPr="00496716">
        <w:rPr>
          <w:sz w:val="28"/>
          <w:szCs w:val="28"/>
          <w:lang w:val="ru-RU"/>
        </w:rPr>
        <w:t xml:space="preserve">В рамках </w:t>
      </w:r>
      <w:r w:rsidRPr="00BB598F">
        <w:rPr>
          <w:sz w:val="28"/>
          <w:szCs w:val="28"/>
          <w:lang w:val="ru-RU"/>
        </w:rPr>
        <w:t>когнитивного компонента</w:t>
      </w:r>
      <w:r w:rsidRPr="00496716">
        <w:rPr>
          <w:i/>
          <w:sz w:val="28"/>
          <w:szCs w:val="28"/>
          <w:lang w:val="ru-RU"/>
        </w:rPr>
        <w:t xml:space="preserve"> </w:t>
      </w:r>
      <w:r w:rsidRPr="00496716">
        <w:rPr>
          <w:sz w:val="28"/>
          <w:szCs w:val="28"/>
          <w:lang w:val="ru-RU"/>
        </w:rPr>
        <w:t>будут сформированы:</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историко-географический образ, включая представление о территории и границах России, её географических особенностях; знание основных исторических событий развития государственности и общества; знание истории и географии края, его достижений и культурных традиций;</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образ социально-политического устройства - представление о государственной организации России, знание государственной символики (герб, флаг, гимн), знание государственных праздников;</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знание положений Конституции РФ, основных прав и обязанностей гражданина, ориентация в правовом пространстве государственно-общественных отношений;</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знание о своей этнической принадлежности, освоение национальных ценностей, традиций, культуры, знание о народах и этнических группах России;</w:t>
      </w:r>
    </w:p>
    <w:p w:rsidR="00F965A0" w:rsidRPr="00496716" w:rsidRDefault="00F965A0" w:rsidP="00F965A0">
      <w:pPr>
        <w:pStyle w:val="a0"/>
        <w:widowControl/>
        <w:autoSpaceDE/>
        <w:ind w:firstLine="454"/>
        <w:jc w:val="both"/>
        <w:rPr>
          <w:lang w:val="ru-RU"/>
        </w:rPr>
      </w:pPr>
      <w:r w:rsidRPr="00496716">
        <w:rPr>
          <w:sz w:val="28"/>
          <w:szCs w:val="28"/>
          <w:lang w:val="ru-RU"/>
        </w:rPr>
        <w:t>• освоение общекультурного наследия России и общемирового культурного наследия;</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ориентация в системе моральных норм и ценностей и их </w:t>
      </w:r>
      <w:proofErr w:type="spellStart"/>
      <w:r w:rsidRPr="00496716">
        <w:rPr>
          <w:sz w:val="28"/>
          <w:szCs w:val="28"/>
          <w:lang w:val="ru-RU"/>
        </w:rPr>
        <w:t>иерархизация</w:t>
      </w:r>
      <w:proofErr w:type="spellEnd"/>
      <w:r w:rsidRPr="00496716">
        <w:rPr>
          <w:sz w:val="28"/>
          <w:szCs w:val="28"/>
          <w:lang w:val="ru-RU"/>
        </w:rPr>
        <w:t>, понимание конвенционального характера морали;</w:t>
      </w:r>
    </w:p>
    <w:p w:rsidR="00F965A0" w:rsidRPr="00496716" w:rsidRDefault="00F965A0" w:rsidP="00F965A0">
      <w:pPr>
        <w:pStyle w:val="a0"/>
        <w:widowControl/>
        <w:autoSpaceDE/>
        <w:ind w:firstLine="454"/>
        <w:jc w:val="both"/>
        <w:rPr>
          <w:lang w:val="ru-RU"/>
        </w:rPr>
      </w:pPr>
      <w:r w:rsidRPr="00496716">
        <w:rPr>
          <w:sz w:val="28"/>
          <w:szCs w:val="28"/>
          <w:lang w:val="ru-RU"/>
        </w:rPr>
        <w:t>• основы социально-критического мышления, ориентация в особенностях социальных отношений и взаимодействий, установление взаимосвязи между общественными и политическими событиями;</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экологическое сознание, признание высокой ценности жизни во всех её проявлениях; знание основных принципов и правил отношения к природе; знание основ здорового образа жизни и </w:t>
      </w:r>
      <w:proofErr w:type="spellStart"/>
      <w:r w:rsidRPr="00496716">
        <w:rPr>
          <w:sz w:val="28"/>
          <w:szCs w:val="28"/>
          <w:lang w:val="ru-RU"/>
        </w:rPr>
        <w:t>здоровьесберегающих</w:t>
      </w:r>
      <w:proofErr w:type="spellEnd"/>
      <w:r w:rsidRPr="00496716">
        <w:rPr>
          <w:sz w:val="28"/>
          <w:szCs w:val="28"/>
          <w:lang w:val="ru-RU"/>
        </w:rPr>
        <w:t xml:space="preserve"> технологий; правил поведения в чрезвычайных ситуациях.</w:t>
      </w:r>
    </w:p>
    <w:p w:rsidR="00F965A0" w:rsidRPr="00496716" w:rsidRDefault="00F965A0" w:rsidP="00F965A0">
      <w:pPr>
        <w:pStyle w:val="a0"/>
        <w:ind w:firstLine="454"/>
        <w:jc w:val="both"/>
        <w:rPr>
          <w:lang w:val="ru-RU"/>
        </w:rPr>
      </w:pPr>
      <w:r w:rsidRPr="00496716">
        <w:rPr>
          <w:sz w:val="28"/>
          <w:szCs w:val="28"/>
          <w:lang w:val="ru-RU"/>
        </w:rPr>
        <w:t xml:space="preserve">В рамках </w:t>
      </w:r>
      <w:r w:rsidRPr="00BB598F">
        <w:rPr>
          <w:sz w:val="28"/>
          <w:szCs w:val="28"/>
          <w:lang w:val="ru-RU"/>
        </w:rPr>
        <w:t>ценностного и эмоционального компонентов</w:t>
      </w:r>
      <w:r w:rsidRPr="00496716">
        <w:rPr>
          <w:sz w:val="28"/>
          <w:szCs w:val="28"/>
          <w:lang w:val="ru-RU"/>
        </w:rPr>
        <w:t xml:space="preserve"> будут </w:t>
      </w:r>
      <w:r w:rsidRPr="00496716">
        <w:rPr>
          <w:sz w:val="28"/>
          <w:szCs w:val="28"/>
          <w:lang w:val="ru-RU"/>
        </w:rPr>
        <w:lastRenderedPageBreak/>
        <w:t>сформированы:</w:t>
      </w:r>
    </w:p>
    <w:p w:rsidR="00F965A0" w:rsidRPr="00496716" w:rsidRDefault="00F965A0" w:rsidP="00F965A0">
      <w:pPr>
        <w:pStyle w:val="a0"/>
        <w:widowControl/>
        <w:autoSpaceDE/>
        <w:ind w:firstLine="454"/>
        <w:jc w:val="both"/>
        <w:rPr>
          <w:lang w:val="ru-RU"/>
        </w:rPr>
      </w:pPr>
      <w:r w:rsidRPr="00496716">
        <w:rPr>
          <w:sz w:val="28"/>
          <w:szCs w:val="28"/>
          <w:lang w:val="ru-RU"/>
        </w:rPr>
        <w:t>• гражданский патриотизм, любовь к Родине, чувство гордости за свою страну;</w:t>
      </w:r>
    </w:p>
    <w:p w:rsidR="00F965A0" w:rsidRPr="00496716" w:rsidRDefault="00F965A0" w:rsidP="00F965A0">
      <w:pPr>
        <w:pStyle w:val="a0"/>
        <w:widowControl/>
        <w:autoSpaceDE/>
        <w:ind w:firstLine="454"/>
        <w:jc w:val="both"/>
        <w:rPr>
          <w:lang w:val="ru-RU"/>
        </w:rPr>
      </w:pPr>
      <w:r w:rsidRPr="00496716">
        <w:rPr>
          <w:sz w:val="28"/>
          <w:szCs w:val="28"/>
          <w:lang w:val="ru-RU"/>
        </w:rPr>
        <w:t>• уважение к истории, культурным и историческим памятникам;</w:t>
      </w:r>
    </w:p>
    <w:p w:rsidR="00F965A0" w:rsidRPr="00496716" w:rsidRDefault="00F965A0" w:rsidP="00F965A0">
      <w:pPr>
        <w:pStyle w:val="a0"/>
        <w:widowControl/>
        <w:autoSpaceDE/>
        <w:ind w:firstLine="454"/>
        <w:jc w:val="both"/>
        <w:rPr>
          <w:lang w:val="ru-RU"/>
        </w:rPr>
      </w:pPr>
      <w:r w:rsidRPr="00496716">
        <w:rPr>
          <w:sz w:val="28"/>
          <w:szCs w:val="28"/>
          <w:lang w:val="ru-RU"/>
        </w:rPr>
        <w:t>• эмоционально положительное принятие своей этнической идентичности;</w:t>
      </w:r>
    </w:p>
    <w:p w:rsidR="00F965A0" w:rsidRPr="00496716" w:rsidRDefault="00F965A0" w:rsidP="00F965A0">
      <w:pPr>
        <w:pStyle w:val="a0"/>
        <w:widowControl/>
        <w:autoSpaceDE/>
        <w:ind w:firstLine="454"/>
        <w:jc w:val="both"/>
        <w:rPr>
          <w:lang w:val="ru-RU"/>
        </w:rPr>
      </w:pPr>
      <w:r w:rsidRPr="00496716">
        <w:rPr>
          <w:sz w:val="28"/>
          <w:szCs w:val="28"/>
          <w:lang w:val="ru-RU"/>
        </w:rPr>
        <w:t>• уважение к другим народам России и мира и принятие их, межэтническая толерантность, готовность к равноправному сотрудничеству;</w:t>
      </w:r>
    </w:p>
    <w:p w:rsidR="00F965A0" w:rsidRPr="00496716" w:rsidRDefault="00F965A0" w:rsidP="00F965A0">
      <w:pPr>
        <w:pStyle w:val="a0"/>
        <w:widowControl/>
        <w:autoSpaceDE/>
        <w:ind w:firstLine="454"/>
        <w:jc w:val="both"/>
        <w:rPr>
          <w:lang w:val="ru-RU"/>
        </w:rPr>
      </w:pPr>
      <w:r w:rsidRPr="00496716">
        <w:rPr>
          <w:sz w:val="28"/>
          <w:szCs w:val="28"/>
          <w:lang w:val="ru-RU"/>
        </w:rPr>
        <w:t>• уважение к личности и её достоинству, доброжелательное отношение к окружающим, нетерпимость к любым видам насилия и готовность противостоять им;</w:t>
      </w:r>
    </w:p>
    <w:p w:rsidR="00F965A0" w:rsidRPr="00496716" w:rsidRDefault="00F965A0" w:rsidP="00F965A0">
      <w:pPr>
        <w:pStyle w:val="a0"/>
        <w:widowControl/>
        <w:autoSpaceDE/>
        <w:ind w:firstLine="454"/>
        <w:jc w:val="both"/>
        <w:rPr>
          <w:lang w:val="ru-RU"/>
        </w:rPr>
      </w:pPr>
      <w:r w:rsidRPr="00496716">
        <w:rPr>
          <w:sz w:val="28"/>
          <w:szCs w:val="28"/>
          <w:lang w:val="ru-RU"/>
        </w:rPr>
        <w:t>• уважение к ценностям семьи, любовь к природе, признание ценности здоровья, своего и других людей, оптимизм в восприятии мира;</w:t>
      </w:r>
    </w:p>
    <w:p w:rsidR="00F965A0" w:rsidRPr="00496716" w:rsidRDefault="00F965A0" w:rsidP="00F965A0">
      <w:pPr>
        <w:pStyle w:val="a0"/>
        <w:widowControl/>
        <w:autoSpaceDE/>
        <w:ind w:firstLine="454"/>
        <w:jc w:val="both"/>
        <w:rPr>
          <w:lang w:val="ru-RU"/>
        </w:rPr>
      </w:pPr>
      <w:r w:rsidRPr="00496716">
        <w:rPr>
          <w:sz w:val="28"/>
          <w:szCs w:val="28"/>
          <w:lang w:val="ru-RU"/>
        </w:rPr>
        <w:t>• потребность в самовыражении и самореализации, социальном признании;</w:t>
      </w:r>
    </w:p>
    <w:p w:rsidR="00F965A0" w:rsidRPr="00496716" w:rsidRDefault="00F965A0" w:rsidP="00F965A0">
      <w:pPr>
        <w:pStyle w:val="a0"/>
        <w:widowControl/>
        <w:autoSpaceDE/>
        <w:ind w:firstLine="454"/>
        <w:jc w:val="both"/>
        <w:rPr>
          <w:lang w:val="ru-RU"/>
        </w:rPr>
      </w:pPr>
      <w:r w:rsidRPr="00496716">
        <w:rPr>
          <w:sz w:val="28"/>
          <w:szCs w:val="28"/>
          <w:lang w:val="ru-RU"/>
        </w:rPr>
        <w:t>• позитивная моральная самооценка и моральные чувства - чувство гордости при следовании моральным нормам, переживание стыда и вины при их нарушении.</w:t>
      </w:r>
    </w:p>
    <w:p w:rsidR="00F965A0" w:rsidRPr="00496716" w:rsidRDefault="00F965A0" w:rsidP="00F965A0">
      <w:pPr>
        <w:pStyle w:val="a0"/>
        <w:ind w:firstLine="454"/>
        <w:jc w:val="both"/>
        <w:rPr>
          <w:lang w:val="ru-RU"/>
        </w:rPr>
      </w:pPr>
      <w:r w:rsidRPr="00496716">
        <w:rPr>
          <w:sz w:val="28"/>
          <w:szCs w:val="28"/>
          <w:lang w:val="ru-RU"/>
        </w:rPr>
        <w:t xml:space="preserve">В рамках </w:t>
      </w:r>
      <w:proofErr w:type="spellStart"/>
      <w:r w:rsidRPr="00BB598F">
        <w:rPr>
          <w:sz w:val="28"/>
          <w:szCs w:val="28"/>
          <w:lang w:val="ru-RU"/>
        </w:rPr>
        <w:t>деятельностного</w:t>
      </w:r>
      <w:proofErr w:type="spellEnd"/>
      <w:r w:rsidRPr="00BB598F">
        <w:rPr>
          <w:sz w:val="28"/>
          <w:szCs w:val="28"/>
          <w:lang w:val="ru-RU"/>
        </w:rPr>
        <w:t xml:space="preserve"> (поведенческого) компонента</w:t>
      </w:r>
      <w:r w:rsidRPr="00496716">
        <w:rPr>
          <w:sz w:val="28"/>
          <w:szCs w:val="28"/>
          <w:lang w:val="ru-RU"/>
        </w:rPr>
        <w:t xml:space="preserve"> будут сформированы:</w:t>
      </w:r>
    </w:p>
    <w:p w:rsidR="00F965A0" w:rsidRPr="00496716" w:rsidRDefault="00F965A0" w:rsidP="00F965A0">
      <w:pPr>
        <w:pStyle w:val="a0"/>
        <w:widowControl/>
        <w:autoSpaceDE/>
        <w:ind w:firstLine="454"/>
        <w:jc w:val="both"/>
        <w:rPr>
          <w:lang w:val="ru-RU"/>
        </w:rPr>
      </w:pPr>
      <w:r w:rsidRPr="00496716">
        <w:rPr>
          <w:sz w:val="28"/>
          <w:szCs w:val="28"/>
          <w:lang w:val="ru-RU"/>
        </w:rPr>
        <w:t>• готовность и способность к участию в школьном самоуправлении в пределах возрастных компетенций (дежурство в школе и классе, участие в детских и молодёжных общественных организациях, школьных и внешкольных мероприятиях);</w:t>
      </w:r>
    </w:p>
    <w:p w:rsidR="00F965A0" w:rsidRPr="00496716" w:rsidRDefault="00F965A0" w:rsidP="00F965A0">
      <w:pPr>
        <w:pStyle w:val="a0"/>
        <w:widowControl/>
        <w:autoSpaceDE/>
        <w:ind w:firstLine="454"/>
        <w:jc w:val="both"/>
        <w:rPr>
          <w:lang w:val="ru-RU"/>
        </w:rPr>
      </w:pPr>
      <w:r w:rsidRPr="00496716">
        <w:rPr>
          <w:sz w:val="28"/>
          <w:szCs w:val="28"/>
          <w:lang w:val="ru-RU"/>
        </w:rPr>
        <w:t>• готовность и способность к выполнению норм и требований школьной жизни, прав и обязанностей ученика;</w:t>
      </w:r>
    </w:p>
    <w:p w:rsidR="00F965A0" w:rsidRPr="00496716" w:rsidRDefault="00F965A0" w:rsidP="00F965A0">
      <w:pPr>
        <w:pStyle w:val="a0"/>
        <w:widowControl/>
        <w:autoSpaceDE/>
        <w:ind w:firstLine="454"/>
        <w:jc w:val="both"/>
        <w:rPr>
          <w:lang w:val="ru-RU"/>
        </w:rPr>
      </w:pPr>
      <w:r w:rsidRPr="00496716">
        <w:rPr>
          <w:sz w:val="28"/>
          <w:szCs w:val="28"/>
          <w:lang w:val="ru-RU"/>
        </w:rPr>
        <w:t>• умение вести диалог на основе равноправных отношений и взаимного уважения и принятия; умение конструктивно разрешать конфликты;</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готовность и способность к выполнению моральных норм в отношении взрослых и сверстников в школе, дома, во </w:t>
      </w:r>
      <w:proofErr w:type="spellStart"/>
      <w:r w:rsidRPr="00496716">
        <w:rPr>
          <w:sz w:val="28"/>
          <w:szCs w:val="28"/>
          <w:lang w:val="ru-RU"/>
        </w:rPr>
        <w:t>внеучебных</w:t>
      </w:r>
      <w:proofErr w:type="spellEnd"/>
      <w:r w:rsidRPr="00496716">
        <w:rPr>
          <w:sz w:val="28"/>
          <w:szCs w:val="28"/>
          <w:lang w:val="ru-RU"/>
        </w:rPr>
        <w:t xml:space="preserve"> видах деятельности;</w:t>
      </w:r>
    </w:p>
    <w:p w:rsidR="00F965A0" w:rsidRPr="00496716" w:rsidRDefault="00F965A0" w:rsidP="00F965A0">
      <w:pPr>
        <w:pStyle w:val="a0"/>
        <w:widowControl/>
        <w:autoSpaceDE/>
        <w:ind w:firstLine="454"/>
        <w:jc w:val="both"/>
        <w:rPr>
          <w:lang w:val="ru-RU"/>
        </w:rPr>
      </w:pPr>
      <w:r w:rsidRPr="00496716">
        <w:rPr>
          <w:sz w:val="28"/>
          <w:szCs w:val="28"/>
          <w:lang w:val="ru-RU"/>
        </w:rPr>
        <w:t>• потребность в участии в общественной жизни ближайшего социального окружения, общественно полезной деятельности;</w:t>
      </w:r>
    </w:p>
    <w:p w:rsidR="00F965A0" w:rsidRPr="00496716" w:rsidRDefault="00F965A0" w:rsidP="00F965A0">
      <w:pPr>
        <w:pStyle w:val="a0"/>
        <w:widowControl/>
        <w:autoSpaceDE/>
        <w:ind w:firstLine="454"/>
        <w:jc w:val="both"/>
        <w:rPr>
          <w:lang w:val="ru-RU"/>
        </w:rPr>
      </w:pPr>
      <w:r w:rsidRPr="00496716">
        <w:rPr>
          <w:sz w:val="28"/>
          <w:szCs w:val="28"/>
          <w:lang w:val="ru-RU"/>
        </w:rPr>
        <w:t>• умение строить жизненные планы с учётом конкретных социально-исторических, политических и экономических условий;</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устойчивый познавательный интерес и становление </w:t>
      </w:r>
      <w:proofErr w:type="spellStart"/>
      <w:r w:rsidRPr="00496716">
        <w:rPr>
          <w:sz w:val="28"/>
          <w:szCs w:val="28"/>
          <w:lang w:val="ru-RU"/>
        </w:rPr>
        <w:t>смыслообразующей</w:t>
      </w:r>
      <w:proofErr w:type="spellEnd"/>
      <w:r w:rsidRPr="00496716">
        <w:rPr>
          <w:sz w:val="28"/>
          <w:szCs w:val="28"/>
          <w:lang w:val="ru-RU"/>
        </w:rPr>
        <w:t xml:space="preserve"> функции познавательного мотива;</w:t>
      </w:r>
    </w:p>
    <w:p w:rsidR="00F965A0" w:rsidRPr="00496716" w:rsidRDefault="00F965A0" w:rsidP="00F965A0">
      <w:pPr>
        <w:pStyle w:val="a0"/>
        <w:widowControl/>
        <w:autoSpaceDE/>
        <w:ind w:firstLine="454"/>
        <w:jc w:val="both"/>
        <w:rPr>
          <w:lang w:val="ru-RU"/>
        </w:rPr>
      </w:pPr>
      <w:r w:rsidRPr="00496716">
        <w:rPr>
          <w:sz w:val="28"/>
          <w:szCs w:val="28"/>
          <w:lang w:val="ru-RU"/>
        </w:rPr>
        <w:t>• готовность к выбору профильного образования.</w:t>
      </w:r>
    </w:p>
    <w:p w:rsidR="00F965A0" w:rsidRPr="004656C5" w:rsidRDefault="00F965A0" w:rsidP="00F965A0">
      <w:pPr>
        <w:pStyle w:val="a0"/>
        <w:ind w:firstLine="454"/>
        <w:jc w:val="both"/>
        <w:rPr>
          <w:lang w:val="ru-RU"/>
        </w:rPr>
      </w:pPr>
      <w:r w:rsidRPr="004656C5">
        <w:rPr>
          <w:sz w:val="28"/>
          <w:szCs w:val="28"/>
          <w:lang w:val="ru-RU"/>
        </w:rPr>
        <w:t>Выпускник получит возможность для формирования:</w:t>
      </w:r>
    </w:p>
    <w:p w:rsidR="00F965A0" w:rsidRPr="004656C5" w:rsidRDefault="00F965A0" w:rsidP="00F965A0">
      <w:pPr>
        <w:pStyle w:val="a0"/>
        <w:widowControl/>
        <w:autoSpaceDE/>
        <w:ind w:firstLine="454"/>
        <w:jc w:val="both"/>
        <w:rPr>
          <w:lang w:val="ru-RU"/>
        </w:rPr>
      </w:pPr>
      <w:r w:rsidRPr="004656C5">
        <w:rPr>
          <w:sz w:val="28"/>
          <w:szCs w:val="28"/>
          <w:lang w:val="ru-RU"/>
        </w:rPr>
        <w:t>•</w:t>
      </w:r>
      <w:r w:rsidRPr="004656C5">
        <w:rPr>
          <w:sz w:val="28"/>
          <w:szCs w:val="28"/>
        </w:rPr>
        <w:t> </w:t>
      </w:r>
      <w:r w:rsidRPr="004656C5">
        <w:rPr>
          <w:sz w:val="28"/>
          <w:szCs w:val="28"/>
          <w:lang w:val="ru-RU"/>
        </w:rPr>
        <w:t>выраженной устойчивой учебно-познавательной мотивации и интереса к учению;</w:t>
      </w:r>
    </w:p>
    <w:p w:rsidR="00F965A0" w:rsidRPr="004656C5" w:rsidRDefault="00F965A0" w:rsidP="00F965A0">
      <w:pPr>
        <w:pStyle w:val="a0"/>
        <w:widowControl/>
        <w:autoSpaceDE/>
        <w:ind w:firstLine="454"/>
        <w:jc w:val="both"/>
        <w:rPr>
          <w:lang w:val="ru-RU"/>
        </w:rPr>
      </w:pPr>
      <w:r w:rsidRPr="004656C5">
        <w:rPr>
          <w:sz w:val="28"/>
          <w:szCs w:val="28"/>
          <w:lang w:val="ru-RU"/>
        </w:rPr>
        <w:t>•</w:t>
      </w:r>
      <w:r w:rsidRPr="004656C5">
        <w:rPr>
          <w:sz w:val="28"/>
          <w:szCs w:val="28"/>
        </w:rPr>
        <w:t> </w:t>
      </w:r>
      <w:r w:rsidRPr="004656C5">
        <w:rPr>
          <w:sz w:val="28"/>
          <w:szCs w:val="28"/>
          <w:lang w:val="ru-RU"/>
        </w:rPr>
        <w:t>готовности к самообразованию и самовоспитанию;</w:t>
      </w:r>
    </w:p>
    <w:p w:rsidR="00F965A0" w:rsidRPr="004656C5" w:rsidRDefault="00F965A0" w:rsidP="00F965A0">
      <w:pPr>
        <w:pStyle w:val="a0"/>
        <w:widowControl/>
        <w:autoSpaceDE/>
        <w:ind w:firstLine="454"/>
        <w:jc w:val="both"/>
        <w:rPr>
          <w:lang w:val="ru-RU"/>
        </w:rPr>
      </w:pPr>
      <w:r w:rsidRPr="004656C5">
        <w:rPr>
          <w:sz w:val="28"/>
          <w:szCs w:val="28"/>
          <w:lang w:val="ru-RU"/>
        </w:rPr>
        <w:t>• адекватной позитивной самооценки и Я-концепции;</w:t>
      </w:r>
    </w:p>
    <w:p w:rsidR="00F965A0" w:rsidRPr="004656C5" w:rsidRDefault="00F965A0" w:rsidP="00F965A0">
      <w:pPr>
        <w:pStyle w:val="a0"/>
        <w:widowControl/>
        <w:autoSpaceDE/>
        <w:ind w:firstLine="454"/>
        <w:jc w:val="both"/>
        <w:rPr>
          <w:lang w:val="ru-RU"/>
        </w:rPr>
      </w:pPr>
      <w:r w:rsidRPr="004656C5">
        <w:rPr>
          <w:sz w:val="28"/>
          <w:szCs w:val="28"/>
          <w:lang w:val="ru-RU"/>
        </w:rPr>
        <w:t>• компетентности в реализации основ гражданской идентичности в поступках и деятельности;</w:t>
      </w:r>
    </w:p>
    <w:p w:rsidR="00F965A0" w:rsidRPr="004656C5" w:rsidRDefault="00F965A0" w:rsidP="00F965A0">
      <w:pPr>
        <w:pStyle w:val="a0"/>
        <w:widowControl/>
        <w:tabs>
          <w:tab w:val="left" w:pos="360"/>
        </w:tabs>
        <w:autoSpaceDE/>
        <w:ind w:firstLine="454"/>
        <w:jc w:val="both"/>
        <w:rPr>
          <w:lang w:val="ru-RU"/>
        </w:rPr>
      </w:pPr>
      <w:r w:rsidRPr="004656C5">
        <w:rPr>
          <w:sz w:val="28"/>
          <w:szCs w:val="28"/>
          <w:lang w:val="ru-RU"/>
        </w:rPr>
        <w:t>•</w:t>
      </w:r>
      <w:r w:rsidRPr="004656C5">
        <w:rPr>
          <w:sz w:val="28"/>
          <w:szCs w:val="28"/>
        </w:rPr>
        <w:t> </w:t>
      </w:r>
      <w:r w:rsidRPr="004656C5">
        <w:rPr>
          <w:sz w:val="28"/>
          <w:szCs w:val="28"/>
          <w:lang w:val="ru-RU"/>
        </w:rPr>
        <w:t xml:space="preserve">морального сознания на конвенциональном уровне, способности к решению моральных дилемм на основе учёта позиций участников дилеммы, </w:t>
      </w:r>
      <w:r w:rsidRPr="004656C5">
        <w:rPr>
          <w:sz w:val="28"/>
          <w:szCs w:val="28"/>
          <w:lang w:val="ru-RU"/>
        </w:rPr>
        <w:lastRenderedPageBreak/>
        <w:t>ориентации на их мотивы и чувства; устойчивое следование в поведении моральным нормам и этическим требованиям;</w:t>
      </w:r>
    </w:p>
    <w:p w:rsidR="00F965A0" w:rsidRPr="004656C5" w:rsidRDefault="00F965A0" w:rsidP="00F965A0">
      <w:pPr>
        <w:pStyle w:val="a0"/>
        <w:widowControl/>
        <w:tabs>
          <w:tab w:val="left" w:pos="360"/>
        </w:tabs>
        <w:autoSpaceDE/>
        <w:ind w:firstLine="454"/>
        <w:jc w:val="both"/>
        <w:rPr>
          <w:lang w:val="ru-RU"/>
        </w:rPr>
      </w:pPr>
      <w:r w:rsidRPr="004656C5">
        <w:rPr>
          <w:sz w:val="28"/>
          <w:szCs w:val="28"/>
          <w:lang w:val="ru-RU"/>
        </w:rPr>
        <w:t>•</w:t>
      </w:r>
      <w:r w:rsidRPr="004656C5">
        <w:rPr>
          <w:sz w:val="28"/>
          <w:szCs w:val="28"/>
        </w:rPr>
        <w:t> </w:t>
      </w:r>
      <w:proofErr w:type="spellStart"/>
      <w:r w:rsidRPr="004656C5">
        <w:rPr>
          <w:sz w:val="28"/>
          <w:szCs w:val="28"/>
          <w:lang w:val="ru-RU"/>
        </w:rPr>
        <w:t>эмпатии</w:t>
      </w:r>
      <w:proofErr w:type="spellEnd"/>
      <w:r w:rsidRPr="004656C5">
        <w:rPr>
          <w:sz w:val="28"/>
          <w:szCs w:val="28"/>
          <w:lang w:val="ru-RU"/>
        </w:rPr>
        <w:t xml:space="preserve"> как осознанного понимания и сопереживания чувствам других, выражающейся в поступках, направленных на помощь и обеспечение благополучия.</w:t>
      </w:r>
    </w:p>
    <w:p w:rsidR="00F965A0" w:rsidRPr="00496716" w:rsidRDefault="00F965A0" w:rsidP="00F965A0">
      <w:pPr>
        <w:pStyle w:val="Abstract0"/>
        <w:spacing w:line="100" w:lineRule="atLeast"/>
      </w:pPr>
      <w:r w:rsidRPr="00496716">
        <w:rPr>
          <w:b/>
        </w:rPr>
        <w:t>Ре</w:t>
      </w:r>
      <w:r w:rsidRPr="00496716">
        <w:rPr>
          <w:b/>
          <w:bCs/>
        </w:rPr>
        <w:t>гулятивные универсальные учебные действия</w:t>
      </w:r>
    </w:p>
    <w:p w:rsidR="00F965A0" w:rsidRPr="00496716" w:rsidRDefault="00F965A0" w:rsidP="00F965A0">
      <w:pPr>
        <w:pStyle w:val="Abstract0"/>
        <w:spacing w:line="100" w:lineRule="atLeast"/>
      </w:pPr>
      <w:r w:rsidRPr="00496716">
        <w:rPr>
          <w:bCs/>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целеполаганию, включая постановку новых целей, преобразование практической задачи в познавательную;</w:t>
      </w:r>
    </w:p>
    <w:p w:rsidR="00F965A0" w:rsidRPr="00496716" w:rsidRDefault="00F965A0" w:rsidP="00F965A0">
      <w:pPr>
        <w:pStyle w:val="a0"/>
        <w:widowControl/>
        <w:autoSpaceDE/>
        <w:ind w:firstLine="454"/>
        <w:jc w:val="both"/>
        <w:rPr>
          <w:lang w:val="ru-RU"/>
        </w:rPr>
      </w:pPr>
      <w:r w:rsidRPr="00496716">
        <w:rPr>
          <w:sz w:val="28"/>
          <w:szCs w:val="28"/>
          <w:lang w:val="ru-RU"/>
        </w:rPr>
        <w:t>• самостоятельно анализировать условия достижения цели на основе учёта выделенных учителем ориентиров действия в новом учебном материале;</w:t>
      </w:r>
    </w:p>
    <w:p w:rsidR="00F965A0" w:rsidRPr="00496716" w:rsidRDefault="00F965A0" w:rsidP="00F965A0">
      <w:pPr>
        <w:pStyle w:val="a0"/>
        <w:widowControl/>
        <w:autoSpaceDE/>
        <w:ind w:firstLine="454"/>
        <w:jc w:val="both"/>
        <w:rPr>
          <w:lang w:val="ru-RU"/>
        </w:rPr>
      </w:pPr>
      <w:r w:rsidRPr="00496716">
        <w:rPr>
          <w:sz w:val="28"/>
          <w:szCs w:val="28"/>
          <w:lang w:val="ru-RU"/>
        </w:rPr>
        <w:t>• планировать пути достижения целей;</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устанавливать целевые приоритеты; </w:t>
      </w:r>
    </w:p>
    <w:p w:rsidR="00F965A0" w:rsidRPr="00496716" w:rsidRDefault="00F965A0" w:rsidP="00F965A0">
      <w:pPr>
        <w:pStyle w:val="a0"/>
        <w:widowControl/>
        <w:autoSpaceDE/>
        <w:ind w:firstLine="454"/>
        <w:jc w:val="both"/>
        <w:rPr>
          <w:lang w:val="ru-RU"/>
        </w:rPr>
      </w:pPr>
      <w:r w:rsidRPr="00496716">
        <w:rPr>
          <w:sz w:val="28"/>
          <w:szCs w:val="28"/>
          <w:lang w:val="ru-RU"/>
        </w:rPr>
        <w:t>• уметь самостоятельно контролировать своё время и управлять им;</w:t>
      </w:r>
    </w:p>
    <w:p w:rsidR="00F965A0" w:rsidRPr="00496716" w:rsidRDefault="00F965A0" w:rsidP="00F965A0">
      <w:pPr>
        <w:pStyle w:val="a0"/>
        <w:widowControl/>
        <w:autoSpaceDE/>
        <w:ind w:firstLine="454"/>
        <w:jc w:val="both"/>
        <w:rPr>
          <w:lang w:val="ru-RU"/>
        </w:rPr>
      </w:pPr>
      <w:r w:rsidRPr="00496716">
        <w:rPr>
          <w:sz w:val="28"/>
          <w:szCs w:val="28"/>
          <w:lang w:val="ru-RU"/>
        </w:rPr>
        <w:t>• принимать решения в проблемной ситуации на основе переговоров;</w:t>
      </w:r>
    </w:p>
    <w:p w:rsidR="00F965A0" w:rsidRPr="00496716" w:rsidRDefault="00F965A0" w:rsidP="00F965A0">
      <w:pPr>
        <w:pStyle w:val="a0"/>
        <w:widowControl/>
        <w:autoSpaceDE/>
        <w:ind w:firstLine="454"/>
        <w:jc w:val="both"/>
        <w:rPr>
          <w:lang w:val="ru-RU"/>
        </w:rPr>
      </w:pPr>
      <w:r w:rsidRPr="00496716">
        <w:rPr>
          <w:sz w:val="28"/>
          <w:szCs w:val="28"/>
          <w:lang w:val="ru-RU"/>
        </w:rPr>
        <w:t>• </w:t>
      </w:r>
      <w:r w:rsidRPr="00496716">
        <w:rPr>
          <w:iCs/>
          <w:sz w:val="28"/>
          <w:szCs w:val="28"/>
          <w:lang w:val="ru-RU"/>
        </w:rPr>
        <w:t>осуществлять констатирующий и предвосхищающий контроль по результату и по способу действия</w:t>
      </w:r>
      <w:r w:rsidRPr="00496716">
        <w:rPr>
          <w:sz w:val="28"/>
          <w:szCs w:val="28"/>
          <w:lang w:val="ru-RU"/>
        </w:rPr>
        <w:t>; актуальный контроль на уровне произвольного внимания;</w:t>
      </w:r>
    </w:p>
    <w:p w:rsidR="00F965A0" w:rsidRPr="00496716" w:rsidRDefault="00F965A0" w:rsidP="00F965A0">
      <w:pPr>
        <w:pStyle w:val="a0"/>
        <w:widowControl/>
        <w:autoSpaceDE/>
        <w:ind w:firstLine="454"/>
        <w:jc w:val="both"/>
        <w:rPr>
          <w:lang w:val="ru-RU"/>
        </w:rPr>
      </w:pPr>
      <w:r w:rsidRPr="00496716">
        <w:rPr>
          <w:sz w:val="28"/>
          <w:szCs w:val="28"/>
          <w:lang w:val="ru-RU"/>
        </w:rPr>
        <w:t>• </w:t>
      </w:r>
      <w:r w:rsidRPr="00496716">
        <w:rPr>
          <w:iCs/>
          <w:sz w:val="28"/>
          <w:szCs w:val="28"/>
          <w:lang w:val="ru-RU"/>
        </w:rPr>
        <w:t>адекватно самостоятельно оценивать правильность выполнения действия и вносить необходимые коррективы в исполнение как в конце действия, так и по ходу его реализации;</w:t>
      </w:r>
    </w:p>
    <w:p w:rsidR="00F965A0" w:rsidRPr="00496716" w:rsidRDefault="00F965A0" w:rsidP="00F965A0">
      <w:pPr>
        <w:pStyle w:val="a0"/>
        <w:widowControl/>
        <w:autoSpaceDE/>
        <w:ind w:firstLine="454"/>
        <w:jc w:val="both"/>
        <w:rPr>
          <w:lang w:val="ru-RU"/>
        </w:rPr>
      </w:pPr>
      <w:r w:rsidRPr="00496716">
        <w:rPr>
          <w:sz w:val="28"/>
          <w:szCs w:val="28"/>
          <w:lang w:val="ru-RU"/>
        </w:rPr>
        <w:t>• основам прогнозирования как предвидения будущих событий и развития процесса.</w:t>
      </w:r>
    </w:p>
    <w:p w:rsidR="00F965A0" w:rsidRPr="00496716" w:rsidRDefault="00F965A0" w:rsidP="00F965A0">
      <w:pPr>
        <w:pStyle w:val="a0"/>
        <w:ind w:firstLine="454"/>
        <w:jc w:val="both"/>
        <w:rPr>
          <w:lang w:val="ru-RU"/>
        </w:rPr>
      </w:pPr>
      <w:r w:rsidRPr="00496716">
        <w:rPr>
          <w:sz w:val="28"/>
          <w:szCs w:val="28"/>
          <w:lang w:val="ru-RU"/>
        </w:rPr>
        <w:t>Выпускник получит возможность научиться:</w:t>
      </w:r>
    </w:p>
    <w:p w:rsidR="00F965A0" w:rsidRPr="00496716" w:rsidRDefault="00F965A0" w:rsidP="00F965A0">
      <w:pPr>
        <w:pStyle w:val="a0"/>
        <w:ind w:firstLine="454"/>
        <w:jc w:val="both"/>
        <w:rPr>
          <w:lang w:val="ru-RU"/>
        </w:rPr>
      </w:pPr>
      <w:r w:rsidRPr="00496716">
        <w:rPr>
          <w:sz w:val="28"/>
          <w:szCs w:val="28"/>
          <w:lang w:val="ru-RU"/>
        </w:rPr>
        <w:t>• самостоятельно ставить новые учебные цели и задачи;</w:t>
      </w:r>
    </w:p>
    <w:p w:rsidR="00F965A0" w:rsidRPr="00496716" w:rsidRDefault="00F965A0" w:rsidP="00F965A0">
      <w:pPr>
        <w:pStyle w:val="a0"/>
        <w:ind w:firstLine="454"/>
        <w:jc w:val="both"/>
        <w:rPr>
          <w:lang w:val="ru-RU"/>
        </w:rPr>
      </w:pPr>
      <w:r w:rsidRPr="00496716">
        <w:rPr>
          <w:sz w:val="28"/>
          <w:szCs w:val="28"/>
          <w:lang w:val="ru-RU"/>
        </w:rPr>
        <w:t>• построению жизненных планов во временно</w:t>
      </w:r>
      <w:r w:rsidRPr="00496716">
        <w:rPr>
          <w:rFonts w:ascii="PhoneticNewton;Courier New" w:hAnsi="PhoneticNewton;Courier New"/>
          <w:sz w:val="28"/>
          <w:szCs w:val="28"/>
          <w:lang w:val="ru-RU"/>
        </w:rPr>
        <w:t>2</w:t>
      </w:r>
      <w:r w:rsidRPr="00496716">
        <w:rPr>
          <w:sz w:val="28"/>
          <w:szCs w:val="28"/>
          <w:lang w:val="ru-RU"/>
        </w:rPr>
        <w:t>й перспективе;</w:t>
      </w:r>
    </w:p>
    <w:p w:rsidR="00F965A0" w:rsidRPr="00496716" w:rsidRDefault="00F965A0" w:rsidP="00F965A0">
      <w:pPr>
        <w:pStyle w:val="aff1"/>
        <w:spacing w:after="0"/>
        <w:ind w:firstLine="454"/>
        <w:jc w:val="both"/>
      </w:pPr>
      <w:r w:rsidRPr="00496716">
        <w:rPr>
          <w:sz w:val="28"/>
          <w:szCs w:val="28"/>
        </w:rPr>
        <w:t xml:space="preserve">• при планировании достижения целей самостоятельно, полно и адекватно учитывать условия и средства их достижения; </w:t>
      </w:r>
    </w:p>
    <w:p w:rsidR="00F965A0" w:rsidRPr="00496716" w:rsidRDefault="00F965A0" w:rsidP="00F965A0">
      <w:pPr>
        <w:pStyle w:val="aff1"/>
        <w:spacing w:after="0"/>
        <w:ind w:firstLine="454"/>
        <w:jc w:val="both"/>
      </w:pPr>
      <w:r w:rsidRPr="00496716">
        <w:rPr>
          <w:sz w:val="28"/>
          <w:szCs w:val="28"/>
        </w:rPr>
        <w:t>• выделять альтернативные способы достижения цели и выбирать наиболее эффективный способ;</w:t>
      </w:r>
    </w:p>
    <w:p w:rsidR="00F965A0" w:rsidRPr="00496716" w:rsidRDefault="00F965A0" w:rsidP="00F965A0">
      <w:pPr>
        <w:pStyle w:val="aff1"/>
        <w:spacing w:after="0"/>
        <w:ind w:firstLine="454"/>
        <w:jc w:val="both"/>
      </w:pPr>
      <w:r w:rsidRPr="00496716">
        <w:rPr>
          <w:sz w:val="28"/>
          <w:szCs w:val="28"/>
        </w:rPr>
        <w:t xml:space="preserve">• основам </w:t>
      </w:r>
      <w:proofErr w:type="spellStart"/>
      <w:r w:rsidRPr="00496716">
        <w:rPr>
          <w:sz w:val="28"/>
          <w:szCs w:val="28"/>
        </w:rPr>
        <w:t>саморегуляции</w:t>
      </w:r>
      <w:proofErr w:type="spellEnd"/>
      <w:r w:rsidRPr="00496716">
        <w:rPr>
          <w:sz w:val="28"/>
          <w:szCs w:val="28"/>
        </w:rPr>
        <w:t xml:space="preserve"> в учебной и познавательной деятельности в форме осознанного управления своим поведением и деятельностью, направленной на достижение поставленных целей;</w:t>
      </w:r>
    </w:p>
    <w:p w:rsidR="00F965A0" w:rsidRPr="00496716" w:rsidRDefault="00F965A0" w:rsidP="00F965A0">
      <w:pPr>
        <w:pStyle w:val="aff1"/>
        <w:spacing w:after="0"/>
        <w:ind w:firstLine="454"/>
        <w:jc w:val="both"/>
      </w:pPr>
      <w:r w:rsidRPr="00496716">
        <w:rPr>
          <w:sz w:val="28"/>
          <w:szCs w:val="28"/>
        </w:rPr>
        <w:t>• осуществлять познавательную рефлексию в отношении действий по решению учебных и познавательных задач;</w:t>
      </w:r>
    </w:p>
    <w:p w:rsidR="00F965A0" w:rsidRPr="00496716" w:rsidRDefault="00F965A0" w:rsidP="00F965A0">
      <w:pPr>
        <w:pStyle w:val="aff1"/>
        <w:spacing w:after="0"/>
        <w:ind w:firstLine="454"/>
        <w:jc w:val="both"/>
      </w:pPr>
      <w:r w:rsidRPr="00496716">
        <w:rPr>
          <w:sz w:val="28"/>
          <w:szCs w:val="28"/>
        </w:rPr>
        <w:t>• адекватно оценивать объективную трудность как меру фактического или предполагаемого расхода ресурсов на решение задачи;</w:t>
      </w:r>
    </w:p>
    <w:p w:rsidR="00F965A0" w:rsidRPr="00496716" w:rsidRDefault="00F965A0" w:rsidP="00F965A0">
      <w:pPr>
        <w:pStyle w:val="affff2"/>
        <w:spacing w:line="100" w:lineRule="atLeast"/>
      </w:pPr>
      <w:r w:rsidRPr="00496716">
        <w:t>• адекватно оценивать свои возможности достижения цели определённой сложности в различных сферах самостоятельной деятельности;</w:t>
      </w:r>
    </w:p>
    <w:p w:rsidR="00F965A0" w:rsidRPr="00496716" w:rsidRDefault="00F965A0" w:rsidP="00F965A0">
      <w:pPr>
        <w:pStyle w:val="aff1"/>
        <w:spacing w:after="0"/>
        <w:ind w:firstLine="454"/>
        <w:jc w:val="both"/>
      </w:pPr>
      <w:r w:rsidRPr="00496716">
        <w:rPr>
          <w:sz w:val="28"/>
          <w:szCs w:val="28"/>
        </w:rPr>
        <w:t xml:space="preserve">• основам </w:t>
      </w:r>
      <w:proofErr w:type="spellStart"/>
      <w:r w:rsidRPr="00496716">
        <w:rPr>
          <w:sz w:val="28"/>
          <w:szCs w:val="28"/>
        </w:rPr>
        <w:t>саморегуляции</w:t>
      </w:r>
      <w:proofErr w:type="spellEnd"/>
      <w:r w:rsidRPr="00496716">
        <w:rPr>
          <w:sz w:val="28"/>
          <w:szCs w:val="28"/>
        </w:rPr>
        <w:t xml:space="preserve"> эмоциональных состояний;</w:t>
      </w:r>
    </w:p>
    <w:p w:rsidR="00F965A0" w:rsidRPr="00496716" w:rsidRDefault="00F965A0" w:rsidP="00F965A0">
      <w:pPr>
        <w:pStyle w:val="aff1"/>
        <w:spacing w:after="0"/>
        <w:ind w:firstLine="454"/>
        <w:jc w:val="both"/>
      </w:pPr>
      <w:r w:rsidRPr="00496716">
        <w:rPr>
          <w:sz w:val="28"/>
          <w:szCs w:val="28"/>
        </w:rPr>
        <w:t>• прилагать волевые усилия и преодолевать трудности и препятствия на пути достижения целей.</w:t>
      </w:r>
    </w:p>
    <w:p w:rsidR="00F965A0" w:rsidRPr="00496716" w:rsidRDefault="00F965A0" w:rsidP="00F965A0">
      <w:pPr>
        <w:pStyle w:val="aff1"/>
        <w:spacing w:after="0"/>
        <w:ind w:firstLine="454"/>
        <w:jc w:val="both"/>
      </w:pPr>
      <w:r w:rsidRPr="00496716">
        <w:rPr>
          <w:b/>
          <w:sz w:val="28"/>
          <w:szCs w:val="28"/>
        </w:rPr>
        <w:t>К</w:t>
      </w:r>
      <w:r w:rsidRPr="00496716">
        <w:rPr>
          <w:b/>
          <w:bCs/>
          <w:sz w:val="28"/>
          <w:szCs w:val="28"/>
        </w:rPr>
        <w:t>оммуникативные универсальные учебные действия</w:t>
      </w:r>
    </w:p>
    <w:p w:rsidR="00F965A0" w:rsidRPr="00496716" w:rsidRDefault="00F965A0" w:rsidP="00F965A0">
      <w:pPr>
        <w:pStyle w:val="aff1"/>
        <w:spacing w:after="0"/>
        <w:ind w:firstLine="454"/>
        <w:jc w:val="both"/>
      </w:pPr>
      <w:r w:rsidRPr="00496716">
        <w:rPr>
          <w:bCs/>
          <w:sz w:val="28"/>
          <w:szCs w:val="28"/>
        </w:rPr>
        <w:t>Выпускник научится:</w:t>
      </w:r>
    </w:p>
    <w:p w:rsidR="00F965A0" w:rsidRPr="00496716" w:rsidRDefault="00F965A0" w:rsidP="00F965A0">
      <w:pPr>
        <w:pStyle w:val="aff1"/>
        <w:spacing w:after="0"/>
        <w:ind w:firstLine="454"/>
        <w:jc w:val="both"/>
      </w:pPr>
      <w:r w:rsidRPr="00496716">
        <w:rPr>
          <w:sz w:val="28"/>
          <w:szCs w:val="28"/>
        </w:rPr>
        <w:lastRenderedPageBreak/>
        <w:t>• учитывать разные мнения и стремиться к координации различных позиций в сотрудничестве;</w:t>
      </w:r>
    </w:p>
    <w:p w:rsidR="00F965A0" w:rsidRPr="00496716" w:rsidRDefault="00F965A0" w:rsidP="00F965A0">
      <w:pPr>
        <w:pStyle w:val="a0"/>
        <w:widowControl/>
        <w:autoSpaceDE/>
        <w:ind w:firstLine="454"/>
        <w:jc w:val="both"/>
        <w:rPr>
          <w:lang w:val="ru-RU"/>
        </w:rPr>
      </w:pPr>
      <w:r w:rsidRPr="00496716">
        <w:rPr>
          <w:sz w:val="28"/>
          <w:szCs w:val="28"/>
          <w:lang w:val="ru-RU"/>
        </w:rPr>
        <w:t>• формулировать собственное мнение и позицию, аргументировать и координировать её с позициями партнёров в сотрудничестве при выработке общего решения в совместной деятельности;</w:t>
      </w:r>
    </w:p>
    <w:p w:rsidR="00F965A0" w:rsidRPr="00496716" w:rsidRDefault="00F965A0" w:rsidP="00F965A0">
      <w:pPr>
        <w:pStyle w:val="a0"/>
        <w:shd w:val="clear" w:color="auto" w:fill="FFFFFF"/>
        <w:tabs>
          <w:tab w:val="left" w:pos="571"/>
        </w:tabs>
        <w:ind w:firstLine="454"/>
        <w:jc w:val="both"/>
        <w:rPr>
          <w:lang w:val="ru-RU"/>
        </w:rPr>
      </w:pPr>
      <w:r w:rsidRPr="00496716">
        <w:rPr>
          <w:sz w:val="28"/>
          <w:szCs w:val="28"/>
          <w:lang w:val="ru-RU"/>
        </w:rPr>
        <w:t>• устанавливать и сравнивать разные точки зрения, прежде чем принимать решения и делать выбор;</w:t>
      </w:r>
    </w:p>
    <w:p w:rsidR="00F965A0" w:rsidRPr="00496716" w:rsidRDefault="00F965A0" w:rsidP="00F965A0">
      <w:pPr>
        <w:ind w:firstLine="454"/>
      </w:pPr>
      <w:r w:rsidRPr="00496716">
        <w:rPr>
          <w:sz w:val="28"/>
          <w:szCs w:val="28"/>
        </w:rPr>
        <w:t>• аргументировать свою точку зрения, спорить и отстаивать свою позицию не враждебным для оппонентов образом;</w:t>
      </w:r>
    </w:p>
    <w:p w:rsidR="00F965A0" w:rsidRPr="00496716" w:rsidRDefault="00F965A0" w:rsidP="00F965A0">
      <w:pPr>
        <w:pStyle w:val="a0"/>
        <w:widowControl/>
        <w:autoSpaceDE/>
        <w:ind w:firstLine="454"/>
        <w:jc w:val="both"/>
        <w:rPr>
          <w:lang w:val="ru-RU"/>
        </w:rPr>
      </w:pPr>
      <w:r w:rsidRPr="00496716">
        <w:rPr>
          <w:sz w:val="28"/>
          <w:szCs w:val="28"/>
          <w:lang w:val="ru-RU"/>
        </w:rPr>
        <w:t>• задавать вопросы, необходимые для организации собственной деятельности и сотрудничества с партнёром;</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взаимный контроль и оказывать в сотрудничестве необходимую взаимопомощь;</w:t>
      </w:r>
    </w:p>
    <w:p w:rsidR="00F965A0" w:rsidRPr="00496716" w:rsidRDefault="00F965A0" w:rsidP="00F965A0">
      <w:pPr>
        <w:pStyle w:val="a0"/>
        <w:widowControl/>
        <w:autoSpaceDE/>
        <w:ind w:firstLine="454"/>
        <w:jc w:val="both"/>
        <w:rPr>
          <w:lang w:val="ru-RU"/>
        </w:rPr>
      </w:pPr>
      <w:r w:rsidRPr="00496716">
        <w:rPr>
          <w:sz w:val="28"/>
          <w:szCs w:val="28"/>
          <w:lang w:val="ru-RU"/>
        </w:rPr>
        <w:t>• адекватно использовать речь для планирования и регуляции своей деятельности;</w:t>
      </w:r>
    </w:p>
    <w:p w:rsidR="00F965A0" w:rsidRPr="00496716" w:rsidRDefault="00F965A0" w:rsidP="00F965A0">
      <w:pPr>
        <w:pStyle w:val="a0"/>
        <w:widowControl/>
        <w:autoSpaceDE/>
        <w:ind w:firstLine="454"/>
        <w:jc w:val="both"/>
        <w:rPr>
          <w:lang w:val="ru-RU"/>
        </w:rPr>
      </w:pPr>
      <w:r w:rsidRPr="00496716">
        <w:rPr>
          <w:sz w:val="28"/>
          <w:szCs w:val="28"/>
          <w:lang w:val="ru-RU"/>
        </w:rPr>
        <w:t>• адекватно использовать речевые средства для решения различных коммуникативных задач; владеть устной и письменной речью; строить монологическое контекстное высказывание;</w:t>
      </w:r>
    </w:p>
    <w:p w:rsidR="00F965A0" w:rsidRPr="00496716" w:rsidRDefault="00F965A0" w:rsidP="00F965A0">
      <w:pPr>
        <w:pStyle w:val="a0"/>
        <w:widowControl/>
        <w:autoSpaceDE/>
        <w:ind w:firstLine="454"/>
        <w:jc w:val="both"/>
        <w:rPr>
          <w:lang w:val="ru-RU"/>
        </w:rPr>
      </w:pPr>
      <w:r w:rsidRPr="00496716">
        <w:rPr>
          <w:sz w:val="28"/>
          <w:szCs w:val="28"/>
          <w:lang w:val="ru-RU"/>
        </w:rPr>
        <w:t>• организовывать и планировать учебное сотрудничество с учителем и сверстниками, определять цели и функции участников, способы взаимодействия; планировать общие способы работы;</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контроль, коррекцию, оценку действий партнёра, уметь убеждать;</w:t>
      </w:r>
    </w:p>
    <w:p w:rsidR="00F965A0" w:rsidRPr="00496716" w:rsidRDefault="00F965A0" w:rsidP="00F965A0">
      <w:pPr>
        <w:pStyle w:val="a0"/>
        <w:widowControl/>
        <w:autoSpaceDE/>
        <w:ind w:firstLine="454"/>
        <w:jc w:val="both"/>
        <w:rPr>
          <w:lang w:val="ru-RU"/>
        </w:rPr>
      </w:pPr>
      <w:r w:rsidRPr="00496716">
        <w:rPr>
          <w:sz w:val="28"/>
          <w:szCs w:val="28"/>
          <w:lang w:val="ru-RU"/>
        </w:rPr>
        <w:t>• </w:t>
      </w:r>
      <w:r w:rsidRPr="00496716">
        <w:rPr>
          <w:rStyle w:val="a7"/>
          <w:b w:val="0"/>
          <w:bCs w:val="0"/>
          <w:sz w:val="28"/>
          <w:szCs w:val="28"/>
          <w:lang w:val="ru-RU"/>
        </w:rPr>
        <w:t>работать в группе -</w:t>
      </w:r>
      <w:r w:rsidRPr="00496716">
        <w:rPr>
          <w:sz w:val="28"/>
          <w:szCs w:val="28"/>
          <w:lang w:val="ru-RU"/>
        </w:rPr>
        <w:t xml:space="preserve"> устанавливать рабочие отношения, эффективно сотрудничать и способствовать продуктивной кооперации; интегрироваться в группу сверстников и строить продуктивное взаимодействие со сверстниками и взрослыми;</w:t>
      </w:r>
    </w:p>
    <w:p w:rsidR="00F965A0" w:rsidRPr="00496716" w:rsidRDefault="00F965A0" w:rsidP="00F965A0">
      <w:pPr>
        <w:pStyle w:val="a0"/>
        <w:widowControl/>
        <w:autoSpaceDE/>
        <w:ind w:firstLine="454"/>
        <w:jc w:val="both"/>
        <w:rPr>
          <w:lang w:val="ru-RU"/>
        </w:rPr>
      </w:pPr>
      <w:r w:rsidRPr="00496716">
        <w:rPr>
          <w:sz w:val="28"/>
          <w:szCs w:val="28"/>
          <w:lang w:val="ru-RU"/>
        </w:rPr>
        <w:t>• основам коммуникативной рефлексии;</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адекватные языковые средства для отображения своих чувств, мыслей, мотивов и потребностей;</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отображать в речи (описание, объяснение) содержание совершаемых действий как в форме громкой социализированной речи, так и в форме внутренней речи.</w:t>
      </w:r>
    </w:p>
    <w:p w:rsidR="00F965A0" w:rsidRPr="00E009A9" w:rsidRDefault="00F965A0" w:rsidP="00F965A0">
      <w:pPr>
        <w:pStyle w:val="a0"/>
        <w:ind w:firstLine="454"/>
        <w:jc w:val="both"/>
        <w:rPr>
          <w:lang w:val="ru-RU"/>
        </w:rPr>
      </w:pPr>
      <w:r w:rsidRPr="00E009A9">
        <w:rPr>
          <w:sz w:val="28"/>
          <w:szCs w:val="28"/>
          <w:lang w:val="ru-RU"/>
        </w:rPr>
        <w:t>Выпускник получит возможность научиться:</w:t>
      </w:r>
    </w:p>
    <w:p w:rsidR="00F965A0" w:rsidRPr="00E009A9" w:rsidRDefault="00F965A0" w:rsidP="00F965A0">
      <w:pPr>
        <w:pStyle w:val="a0"/>
        <w:ind w:firstLine="454"/>
        <w:jc w:val="both"/>
        <w:rPr>
          <w:lang w:val="ru-RU"/>
        </w:rPr>
      </w:pPr>
      <w:r w:rsidRPr="00E009A9">
        <w:rPr>
          <w:sz w:val="28"/>
          <w:szCs w:val="28"/>
          <w:lang w:val="ru-RU"/>
        </w:rPr>
        <w:t>• учитывать и координировать отличные от собственной позиции других людей в сотрудничестве;</w:t>
      </w:r>
    </w:p>
    <w:p w:rsidR="00F965A0" w:rsidRPr="00E009A9" w:rsidRDefault="00F965A0" w:rsidP="00F965A0">
      <w:pPr>
        <w:pStyle w:val="a0"/>
        <w:widowControl/>
        <w:autoSpaceDE/>
        <w:ind w:firstLine="454"/>
        <w:jc w:val="both"/>
        <w:rPr>
          <w:lang w:val="ru-RU"/>
        </w:rPr>
      </w:pPr>
      <w:r w:rsidRPr="00E009A9">
        <w:rPr>
          <w:sz w:val="28"/>
          <w:szCs w:val="28"/>
          <w:lang w:val="ru-RU"/>
        </w:rPr>
        <w:t>• учитывать разные мнения и интересы и обосновывать собственную позицию;</w:t>
      </w:r>
    </w:p>
    <w:p w:rsidR="00F965A0" w:rsidRPr="00E009A9" w:rsidRDefault="00F965A0" w:rsidP="00F965A0">
      <w:pPr>
        <w:pStyle w:val="a0"/>
        <w:widowControl/>
        <w:autoSpaceDE/>
        <w:ind w:firstLine="454"/>
        <w:jc w:val="both"/>
        <w:rPr>
          <w:lang w:val="ru-RU"/>
        </w:rPr>
      </w:pPr>
      <w:r w:rsidRPr="00E009A9">
        <w:rPr>
          <w:sz w:val="28"/>
          <w:szCs w:val="28"/>
          <w:lang w:val="ru-RU"/>
        </w:rPr>
        <w:t>• понимать относительность мнений и подходов к решению проблемы;</w:t>
      </w:r>
    </w:p>
    <w:p w:rsidR="00F965A0" w:rsidRPr="00E009A9" w:rsidRDefault="00F965A0" w:rsidP="00F965A0">
      <w:pPr>
        <w:pStyle w:val="a0"/>
        <w:widowControl/>
        <w:autoSpaceDE/>
        <w:ind w:firstLine="454"/>
        <w:jc w:val="both"/>
        <w:rPr>
          <w:lang w:val="ru-RU"/>
        </w:rPr>
      </w:pPr>
      <w:r w:rsidRPr="00E009A9">
        <w:rPr>
          <w:sz w:val="28"/>
          <w:szCs w:val="28"/>
          <w:lang w:val="ru-RU"/>
        </w:rPr>
        <w:t>• продуктивно разрешать конфликты на основе учёта интересов и позиций всех участников, поиска и оценки альтернативных способов разрешения конфликтов; договариваться и приходить к общему решению в совместной деятельности, в том числе в ситуации столкновения интересов;</w:t>
      </w:r>
    </w:p>
    <w:p w:rsidR="00F965A0" w:rsidRPr="00E009A9" w:rsidRDefault="00F965A0" w:rsidP="00F965A0">
      <w:pPr>
        <w:pStyle w:val="a0"/>
        <w:widowControl/>
        <w:autoSpaceDE/>
        <w:ind w:firstLine="454"/>
        <w:jc w:val="both"/>
        <w:rPr>
          <w:lang w:val="ru-RU"/>
        </w:rPr>
      </w:pPr>
      <w:r w:rsidRPr="00E009A9">
        <w:rPr>
          <w:sz w:val="28"/>
          <w:szCs w:val="28"/>
          <w:lang w:val="ru-RU"/>
        </w:rPr>
        <w:t>• брать на себя инициативу в организации совместного действия (деловое лидерство);</w:t>
      </w:r>
    </w:p>
    <w:p w:rsidR="00F965A0" w:rsidRPr="00E009A9" w:rsidRDefault="00F965A0" w:rsidP="00F965A0">
      <w:pPr>
        <w:pStyle w:val="a0"/>
        <w:widowControl/>
        <w:shd w:val="clear" w:color="auto" w:fill="FFFFFF"/>
        <w:autoSpaceDE/>
        <w:ind w:firstLine="454"/>
        <w:jc w:val="both"/>
        <w:rPr>
          <w:lang w:val="ru-RU"/>
        </w:rPr>
      </w:pPr>
      <w:r w:rsidRPr="00E009A9">
        <w:rPr>
          <w:sz w:val="28"/>
          <w:szCs w:val="28"/>
          <w:lang w:val="ru-RU"/>
        </w:rPr>
        <w:lastRenderedPageBreak/>
        <w:t xml:space="preserve">• оказывать поддержку и содействие тем, от кого зависит достижение цели в совместной деятельности; </w:t>
      </w:r>
    </w:p>
    <w:p w:rsidR="00F965A0" w:rsidRPr="00E009A9" w:rsidRDefault="00F965A0" w:rsidP="00F965A0">
      <w:pPr>
        <w:pStyle w:val="a0"/>
        <w:widowControl/>
        <w:autoSpaceDE/>
        <w:ind w:firstLine="454"/>
        <w:jc w:val="both"/>
        <w:rPr>
          <w:lang w:val="ru-RU"/>
        </w:rPr>
      </w:pPr>
      <w:r w:rsidRPr="00E009A9">
        <w:rPr>
          <w:sz w:val="28"/>
          <w:szCs w:val="28"/>
          <w:lang w:val="ru-RU"/>
        </w:rPr>
        <w:t>• осуществлять коммуникативную рефлексию как осознание оснований собственных действий и действий партнёра;</w:t>
      </w:r>
    </w:p>
    <w:p w:rsidR="00F965A0" w:rsidRPr="00E009A9" w:rsidRDefault="00F965A0" w:rsidP="00F965A0">
      <w:pPr>
        <w:pStyle w:val="a0"/>
        <w:widowControl/>
        <w:autoSpaceDE/>
        <w:ind w:firstLine="454"/>
        <w:jc w:val="both"/>
        <w:rPr>
          <w:lang w:val="ru-RU"/>
        </w:rPr>
      </w:pPr>
      <w:r w:rsidRPr="00E009A9">
        <w:rPr>
          <w:sz w:val="28"/>
          <w:szCs w:val="28"/>
          <w:lang w:val="ru-RU"/>
        </w:rPr>
        <w:t>• в процессе коммуникации достаточно точно, последовательно и полно передавать партнёру необходимую информацию как ориентир для построения действия;</w:t>
      </w:r>
    </w:p>
    <w:p w:rsidR="00F965A0" w:rsidRPr="00E009A9" w:rsidRDefault="00F965A0" w:rsidP="00F965A0">
      <w:pPr>
        <w:pStyle w:val="a0"/>
        <w:widowControl/>
        <w:autoSpaceDE/>
        <w:ind w:firstLine="454"/>
        <w:jc w:val="both"/>
        <w:rPr>
          <w:lang w:val="ru-RU"/>
        </w:rPr>
      </w:pPr>
      <w:r w:rsidRPr="00E009A9">
        <w:rPr>
          <w:sz w:val="28"/>
          <w:szCs w:val="28"/>
          <w:lang w:val="ru-RU"/>
        </w:rPr>
        <w:t>• вступать в диалог, а также участвовать в коллективном обсуждении проблем, участвовать в дискуссии и аргументировать свою позицию, владеть монологической и диалогической формами речи в соответствии с грамматическими и синтаксическими нормами родного языка;</w:t>
      </w:r>
    </w:p>
    <w:p w:rsidR="00F965A0" w:rsidRPr="00E009A9" w:rsidRDefault="00F965A0" w:rsidP="00F965A0">
      <w:pPr>
        <w:pStyle w:val="a0"/>
        <w:widowControl/>
        <w:autoSpaceDE/>
        <w:ind w:firstLine="454"/>
        <w:jc w:val="both"/>
        <w:rPr>
          <w:lang w:val="ru-RU"/>
        </w:rPr>
      </w:pPr>
      <w:r w:rsidRPr="00E009A9">
        <w:rPr>
          <w:sz w:val="28"/>
          <w:szCs w:val="28"/>
          <w:lang w:val="ru-RU"/>
        </w:rPr>
        <w:t>• следовать морально-этическим и психологическим принципам общения и сотрудничества на основе уважительного отношения к партнёрам, внимания к личности другого, адекватного межличностного восприятия, готовности адекватно реагировать на нужды других, в частности оказывать помощь и эмоциональную поддержку партнёрам в процессе достижения общей цели совместной деятельности;</w:t>
      </w:r>
    </w:p>
    <w:p w:rsidR="00F965A0" w:rsidRPr="00E009A9" w:rsidRDefault="00F965A0" w:rsidP="00F965A0">
      <w:pPr>
        <w:pStyle w:val="a0"/>
        <w:widowControl/>
        <w:shd w:val="clear" w:color="auto" w:fill="FFFFFF"/>
        <w:autoSpaceDE/>
        <w:ind w:firstLine="454"/>
        <w:jc w:val="both"/>
        <w:rPr>
          <w:lang w:val="ru-RU"/>
        </w:rPr>
      </w:pPr>
      <w:r w:rsidRPr="00E009A9">
        <w:rPr>
          <w:sz w:val="28"/>
          <w:szCs w:val="28"/>
          <w:lang w:val="ru-RU"/>
        </w:rPr>
        <w:t xml:space="preserve">• устраивать эффективные групповые обсуждения и обеспечивать обмен знаниями между членами группы для принятия эффективных совместных решений; </w:t>
      </w:r>
    </w:p>
    <w:p w:rsidR="00F965A0" w:rsidRPr="00E009A9" w:rsidRDefault="00F965A0" w:rsidP="00F965A0">
      <w:pPr>
        <w:pStyle w:val="a0"/>
        <w:widowControl/>
        <w:shd w:val="clear" w:color="auto" w:fill="FFFFFF"/>
        <w:autoSpaceDE/>
        <w:ind w:firstLine="454"/>
        <w:jc w:val="both"/>
        <w:rPr>
          <w:lang w:val="ru-RU"/>
        </w:rPr>
      </w:pPr>
      <w:r w:rsidRPr="00E009A9">
        <w:rPr>
          <w:sz w:val="28"/>
          <w:szCs w:val="28"/>
          <w:lang w:val="ru-RU"/>
        </w:rPr>
        <w:t>• в совместной деятельности чётко формулировать цели группы и позволять её участникам проявлять собственную энергию для достижения этих целей.</w:t>
      </w:r>
    </w:p>
    <w:p w:rsidR="00F965A0" w:rsidRPr="00496716" w:rsidRDefault="00F965A0" w:rsidP="00F965A0">
      <w:pPr>
        <w:pStyle w:val="Abstract0"/>
        <w:spacing w:line="100" w:lineRule="atLeast"/>
      </w:pPr>
      <w:r w:rsidRPr="00496716">
        <w:rPr>
          <w:b/>
        </w:rPr>
        <w:t>Познавательные универсальные учебные действия</w:t>
      </w:r>
    </w:p>
    <w:p w:rsidR="00F965A0" w:rsidRPr="00496716" w:rsidRDefault="00F965A0" w:rsidP="00F965A0">
      <w:pPr>
        <w:pStyle w:val="Abstract0"/>
        <w:spacing w:line="100" w:lineRule="atLeast"/>
      </w:pPr>
      <w:r w:rsidRPr="00496716">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основам реализации проектно-исследовательской деятельности;</w:t>
      </w:r>
    </w:p>
    <w:p w:rsidR="00F965A0" w:rsidRPr="00496716" w:rsidRDefault="00F965A0" w:rsidP="00F965A0">
      <w:pPr>
        <w:pStyle w:val="a0"/>
        <w:widowControl/>
        <w:autoSpaceDE/>
        <w:ind w:firstLine="454"/>
        <w:jc w:val="both"/>
        <w:rPr>
          <w:lang w:val="ru-RU"/>
        </w:rPr>
      </w:pPr>
      <w:r w:rsidRPr="00496716">
        <w:rPr>
          <w:sz w:val="28"/>
          <w:szCs w:val="28"/>
          <w:lang w:val="ru-RU"/>
        </w:rPr>
        <w:t>• проводить наблюдение и эксперимент под руководством учителя;</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расширенный поиск информации с использованием ресурсов библиотек и Интернета;</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и преобразовывать модели и схемы для решения задач;</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выбор наиболее эффективных способов решения задач в зависимости от конкретных условий;</w:t>
      </w:r>
    </w:p>
    <w:p w:rsidR="00F965A0" w:rsidRPr="00496716" w:rsidRDefault="00F965A0" w:rsidP="00F965A0">
      <w:pPr>
        <w:pStyle w:val="a0"/>
        <w:widowControl/>
        <w:autoSpaceDE/>
        <w:ind w:firstLine="454"/>
        <w:jc w:val="both"/>
        <w:rPr>
          <w:lang w:val="ru-RU"/>
        </w:rPr>
      </w:pPr>
      <w:r w:rsidRPr="00496716">
        <w:rPr>
          <w:sz w:val="28"/>
          <w:szCs w:val="28"/>
          <w:lang w:val="ru-RU"/>
        </w:rPr>
        <w:t>• давать определение понятиям;</w:t>
      </w:r>
    </w:p>
    <w:p w:rsidR="00F965A0" w:rsidRPr="00496716" w:rsidRDefault="00F965A0" w:rsidP="00F965A0">
      <w:pPr>
        <w:pStyle w:val="a0"/>
        <w:widowControl/>
        <w:autoSpaceDE/>
        <w:ind w:firstLine="454"/>
        <w:jc w:val="both"/>
        <w:rPr>
          <w:lang w:val="ru-RU"/>
        </w:rPr>
      </w:pPr>
      <w:r w:rsidRPr="00496716">
        <w:rPr>
          <w:sz w:val="28"/>
          <w:szCs w:val="28"/>
          <w:lang w:val="ru-RU"/>
        </w:rPr>
        <w:t>• устанавливать причинно-следственные связи;</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логическую операцию установления родовидовых отношений, ограничение понятия;</w:t>
      </w:r>
    </w:p>
    <w:p w:rsidR="00F965A0" w:rsidRPr="00496716" w:rsidRDefault="00F965A0" w:rsidP="00F965A0">
      <w:pPr>
        <w:pStyle w:val="a0"/>
        <w:widowControl/>
        <w:autoSpaceDE/>
        <w:ind w:firstLine="454"/>
        <w:jc w:val="both"/>
        <w:rPr>
          <w:lang w:val="ru-RU"/>
        </w:rPr>
      </w:pPr>
      <w:r w:rsidRPr="00496716">
        <w:rPr>
          <w:sz w:val="28"/>
          <w:szCs w:val="28"/>
          <w:lang w:val="ru-RU"/>
        </w:rPr>
        <w:t>• обобщать понятия - осуществлять логическую операцию перехода от видовых признаков к родовому понятию, от понятия с меньшим объёмом к понятию с большим объёмом;</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осуществлять сравнение, </w:t>
      </w:r>
      <w:proofErr w:type="spellStart"/>
      <w:r w:rsidRPr="00496716">
        <w:rPr>
          <w:sz w:val="28"/>
          <w:szCs w:val="28"/>
          <w:lang w:val="ru-RU"/>
        </w:rPr>
        <w:t>сериацию</w:t>
      </w:r>
      <w:proofErr w:type="spellEnd"/>
      <w:r w:rsidRPr="00496716">
        <w:rPr>
          <w:sz w:val="28"/>
          <w:szCs w:val="28"/>
          <w:lang w:val="ru-RU"/>
        </w:rPr>
        <w:t xml:space="preserve"> и классификацию, самостоятельно выбирая основания и критерии для указанных логических операций;</w:t>
      </w:r>
    </w:p>
    <w:p w:rsidR="00F965A0" w:rsidRPr="00496716" w:rsidRDefault="00F965A0" w:rsidP="00F965A0">
      <w:pPr>
        <w:pStyle w:val="a0"/>
        <w:widowControl/>
        <w:autoSpaceDE/>
        <w:ind w:firstLine="454"/>
        <w:jc w:val="both"/>
        <w:rPr>
          <w:lang w:val="ru-RU"/>
        </w:rPr>
      </w:pPr>
      <w:r w:rsidRPr="00496716">
        <w:rPr>
          <w:sz w:val="28"/>
          <w:szCs w:val="28"/>
          <w:lang w:val="ru-RU"/>
        </w:rPr>
        <w:t>• строить классификацию на основе дихотомического деления (на основе отрицания);</w:t>
      </w:r>
    </w:p>
    <w:p w:rsidR="00F965A0" w:rsidRPr="00496716" w:rsidRDefault="00F965A0" w:rsidP="00F965A0">
      <w:pPr>
        <w:pStyle w:val="a0"/>
        <w:widowControl/>
        <w:autoSpaceDE/>
        <w:ind w:firstLine="454"/>
        <w:jc w:val="both"/>
        <w:rPr>
          <w:lang w:val="ru-RU"/>
        </w:rPr>
      </w:pPr>
      <w:r w:rsidRPr="00496716">
        <w:rPr>
          <w:sz w:val="28"/>
          <w:szCs w:val="28"/>
          <w:lang w:val="ru-RU"/>
        </w:rPr>
        <w:t>• строить логическое рассуждение, включающее установление причинно-следственных связей;</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объяснять явления, процессы, связи и отношения, выявляемые в ходе исследования;</w:t>
      </w:r>
    </w:p>
    <w:p w:rsidR="00F965A0" w:rsidRPr="00496716" w:rsidRDefault="00F965A0" w:rsidP="00F965A0">
      <w:pPr>
        <w:pStyle w:val="a0"/>
        <w:widowControl/>
        <w:autoSpaceDE/>
        <w:ind w:firstLine="454"/>
        <w:jc w:val="both"/>
        <w:rPr>
          <w:lang w:val="ru-RU"/>
        </w:rPr>
      </w:pPr>
      <w:r w:rsidRPr="00496716">
        <w:rPr>
          <w:sz w:val="28"/>
          <w:szCs w:val="28"/>
          <w:lang w:val="ru-RU"/>
        </w:rPr>
        <w:t>• основам ознакомительного, изучающего, усваивающего и поискового чтения;</w:t>
      </w:r>
    </w:p>
    <w:p w:rsidR="00F965A0" w:rsidRPr="00496716" w:rsidRDefault="00F965A0" w:rsidP="00F965A0">
      <w:pPr>
        <w:pStyle w:val="a0"/>
        <w:widowControl/>
        <w:autoSpaceDE/>
        <w:ind w:firstLine="454"/>
        <w:jc w:val="both"/>
        <w:rPr>
          <w:lang w:val="ru-RU"/>
        </w:rPr>
      </w:pPr>
      <w:r w:rsidRPr="00496716">
        <w:rPr>
          <w:sz w:val="28"/>
          <w:szCs w:val="28"/>
          <w:lang w:val="ru-RU"/>
        </w:rPr>
        <w:t>• структурировать тексты,</w:t>
      </w:r>
      <w:r w:rsidRPr="00496716">
        <w:rPr>
          <w:b/>
          <w:sz w:val="28"/>
          <w:szCs w:val="28"/>
          <w:lang w:val="ru-RU"/>
        </w:rPr>
        <w:t xml:space="preserve"> </w:t>
      </w:r>
      <w:r w:rsidRPr="00496716">
        <w:rPr>
          <w:sz w:val="28"/>
          <w:szCs w:val="28"/>
          <w:lang w:val="ru-RU"/>
        </w:rPr>
        <w:t>включая</w:t>
      </w:r>
      <w:r w:rsidRPr="00496716">
        <w:rPr>
          <w:b/>
          <w:sz w:val="28"/>
          <w:szCs w:val="28"/>
          <w:lang w:val="ru-RU"/>
        </w:rPr>
        <w:t xml:space="preserve"> </w:t>
      </w:r>
      <w:r w:rsidRPr="00496716">
        <w:rPr>
          <w:sz w:val="28"/>
          <w:szCs w:val="28"/>
          <w:lang w:val="ru-RU"/>
        </w:rPr>
        <w:t>умение выделять главное и второстепенное, главную идею текста, выстраивать последовательность описываемых событий;</w:t>
      </w:r>
    </w:p>
    <w:p w:rsidR="00F965A0" w:rsidRPr="00496716" w:rsidRDefault="00F965A0" w:rsidP="00F965A0">
      <w:pPr>
        <w:pStyle w:val="a0"/>
        <w:widowControl/>
        <w:autoSpaceDE/>
        <w:ind w:firstLine="454"/>
        <w:jc w:val="both"/>
        <w:rPr>
          <w:lang w:val="ru-RU"/>
        </w:rPr>
      </w:pPr>
      <w:r w:rsidRPr="00496716">
        <w:rPr>
          <w:sz w:val="28"/>
          <w:szCs w:val="28"/>
          <w:lang w:val="ru-RU"/>
        </w:rPr>
        <w:t>• работать с метафорами - понимать переносный смысл выражений, понимать и употреблять обороты речи, построенные на скрытом уподоблении, образном сближении слов.</w:t>
      </w:r>
    </w:p>
    <w:p w:rsidR="00F965A0" w:rsidRPr="008B53EB" w:rsidRDefault="00F965A0" w:rsidP="00F965A0">
      <w:pPr>
        <w:pStyle w:val="a0"/>
        <w:ind w:firstLine="454"/>
        <w:jc w:val="both"/>
        <w:rPr>
          <w:lang w:val="ru-RU"/>
        </w:rPr>
      </w:pPr>
      <w:r w:rsidRPr="008B53EB">
        <w:rPr>
          <w:sz w:val="28"/>
          <w:szCs w:val="28"/>
          <w:lang w:val="ru-RU"/>
        </w:rPr>
        <w:t>Выпускник получит возможность научиться:</w:t>
      </w:r>
    </w:p>
    <w:p w:rsidR="00F965A0" w:rsidRPr="008B53EB" w:rsidRDefault="00F965A0" w:rsidP="00F965A0">
      <w:pPr>
        <w:pStyle w:val="a0"/>
        <w:widowControl/>
        <w:autoSpaceDE/>
        <w:ind w:firstLine="454"/>
        <w:jc w:val="both"/>
        <w:rPr>
          <w:lang w:val="ru-RU"/>
        </w:rPr>
      </w:pPr>
      <w:r w:rsidRPr="008B53EB">
        <w:rPr>
          <w:sz w:val="28"/>
          <w:szCs w:val="28"/>
          <w:lang w:val="ru-RU"/>
        </w:rPr>
        <w:t>• основам рефлексивного чтения;</w:t>
      </w:r>
    </w:p>
    <w:p w:rsidR="00F965A0" w:rsidRPr="008B53EB" w:rsidRDefault="00F965A0" w:rsidP="00F965A0">
      <w:pPr>
        <w:pStyle w:val="a0"/>
        <w:widowControl/>
        <w:autoSpaceDE/>
        <w:ind w:firstLine="454"/>
        <w:jc w:val="both"/>
        <w:rPr>
          <w:lang w:val="ru-RU"/>
        </w:rPr>
      </w:pPr>
      <w:r w:rsidRPr="008B53EB">
        <w:rPr>
          <w:sz w:val="28"/>
          <w:szCs w:val="28"/>
          <w:lang w:val="ru-RU"/>
        </w:rPr>
        <w:t>• ставить проблему, аргументировать её актуальность;</w:t>
      </w:r>
    </w:p>
    <w:p w:rsidR="00F965A0" w:rsidRPr="008B53EB" w:rsidRDefault="00F965A0" w:rsidP="00F965A0">
      <w:pPr>
        <w:pStyle w:val="a0"/>
        <w:widowControl/>
        <w:autoSpaceDE/>
        <w:ind w:firstLine="454"/>
        <w:jc w:val="both"/>
        <w:rPr>
          <w:lang w:val="ru-RU"/>
        </w:rPr>
      </w:pPr>
      <w:r w:rsidRPr="008B53EB">
        <w:rPr>
          <w:sz w:val="28"/>
          <w:szCs w:val="28"/>
          <w:lang w:val="ru-RU"/>
        </w:rPr>
        <w:t>• самостоятельно проводить исследование на основе применения методов наблюдения и эксперимента;</w:t>
      </w:r>
    </w:p>
    <w:p w:rsidR="00F965A0" w:rsidRPr="008B53EB" w:rsidRDefault="00F965A0" w:rsidP="00F965A0">
      <w:pPr>
        <w:pStyle w:val="a0"/>
        <w:widowControl/>
        <w:autoSpaceDE/>
        <w:ind w:firstLine="454"/>
        <w:jc w:val="both"/>
        <w:rPr>
          <w:lang w:val="ru-RU"/>
        </w:rPr>
      </w:pPr>
      <w:r w:rsidRPr="008B53EB">
        <w:rPr>
          <w:sz w:val="28"/>
          <w:szCs w:val="28"/>
          <w:lang w:val="ru-RU"/>
        </w:rPr>
        <w:t>• выдвигать гипотезы о связях и закономерностях событий, процессов, объектов;</w:t>
      </w:r>
    </w:p>
    <w:p w:rsidR="00F965A0" w:rsidRPr="008B53EB" w:rsidRDefault="00F965A0" w:rsidP="00F965A0">
      <w:pPr>
        <w:pStyle w:val="a0"/>
        <w:widowControl/>
        <w:autoSpaceDE/>
        <w:ind w:firstLine="454"/>
        <w:jc w:val="both"/>
        <w:rPr>
          <w:lang w:val="ru-RU"/>
        </w:rPr>
      </w:pPr>
      <w:r w:rsidRPr="008B53EB">
        <w:rPr>
          <w:sz w:val="28"/>
          <w:szCs w:val="28"/>
          <w:lang w:val="ru-RU"/>
        </w:rPr>
        <w:t>• организовывать исследование с целью проверки гипотез;</w:t>
      </w:r>
    </w:p>
    <w:p w:rsidR="00F965A0" w:rsidRPr="008B53EB" w:rsidRDefault="00F965A0" w:rsidP="00F965A0">
      <w:pPr>
        <w:pStyle w:val="a0"/>
        <w:widowControl/>
        <w:autoSpaceDE/>
        <w:ind w:firstLine="454"/>
        <w:jc w:val="both"/>
        <w:rPr>
          <w:lang w:val="ru-RU"/>
        </w:rPr>
      </w:pPr>
      <w:r w:rsidRPr="008B53EB">
        <w:rPr>
          <w:sz w:val="28"/>
          <w:szCs w:val="28"/>
          <w:lang w:val="ru-RU"/>
        </w:rPr>
        <w:t>• делать умозаключения (индуктивное и по аналогии) и выводы на основе аргументации.</w:t>
      </w:r>
    </w:p>
    <w:p w:rsidR="00F965A0" w:rsidRPr="00496716" w:rsidRDefault="00F965A0" w:rsidP="00F965A0">
      <w:pPr>
        <w:pStyle w:val="afff6"/>
        <w:spacing w:line="100" w:lineRule="atLeast"/>
        <w:jc w:val="center"/>
      </w:pPr>
      <w:r w:rsidRPr="00496716">
        <w:rPr>
          <w:b/>
          <w:szCs w:val="28"/>
        </w:rPr>
        <w:t>1.2.3.2. Формирование ИКТ-компетентности обучающихся</w:t>
      </w:r>
    </w:p>
    <w:p w:rsidR="00F965A0" w:rsidRPr="00496716" w:rsidRDefault="00F965A0" w:rsidP="00F965A0">
      <w:pPr>
        <w:pStyle w:val="a0"/>
        <w:ind w:firstLine="454"/>
        <w:jc w:val="both"/>
        <w:rPr>
          <w:lang w:val="ru-RU"/>
        </w:rPr>
      </w:pPr>
      <w:r w:rsidRPr="00496716">
        <w:rPr>
          <w:b/>
          <w:sz w:val="28"/>
          <w:szCs w:val="28"/>
          <w:lang w:val="ru-RU"/>
        </w:rPr>
        <w:t>Обращение с устройствами ИКТ</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подключать устройства ИКТ к электрическим и информационным сетям, использовать аккумуляторы;</w:t>
      </w:r>
    </w:p>
    <w:p w:rsidR="00F965A0" w:rsidRPr="00496716" w:rsidRDefault="00F965A0" w:rsidP="00F965A0">
      <w:pPr>
        <w:pStyle w:val="a0"/>
        <w:widowControl/>
        <w:autoSpaceDE/>
        <w:ind w:firstLine="454"/>
        <w:jc w:val="both"/>
        <w:rPr>
          <w:lang w:val="ru-RU"/>
        </w:rPr>
      </w:pPr>
      <w:r w:rsidRPr="00496716">
        <w:rPr>
          <w:sz w:val="28"/>
          <w:szCs w:val="28"/>
          <w:lang w:val="ru-RU"/>
        </w:rPr>
        <w:t>• 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rsidR="00F965A0" w:rsidRPr="00496716" w:rsidRDefault="00F965A0" w:rsidP="00F965A0">
      <w:pPr>
        <w:pStyle w:val="a0"/>
        <w:widowControl/>
        <w:autoSpaceDE/>
        <w:ind w:firstLine="454"/>
        <w:jc w:val="both"/>
        <w:rPr>
          <w:lang w:val="ru-RU"/>
        </w:rPr>
      </w:pPr>
      <w:r w:rsidRPr="00496716">
        <w:rPr>
          <w:sz w:val="28"/>
          <w:szCs w:val="28"/>
          <w:lang w:val="ru-RU"/>
        </w:rPr>
        <w:t>• правильно включать и выключать устройства ИКТ, входить в операционную систему и завершать работу с ней, выполнять базовые действия с экранными объектами (перемещение курсора, выделение, прямое перемещение, запоминание и вырезание);</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информационное подключение к локальной сети и глобальной сети Интернет;</w:t>
      </w:r>
    </w:p>
    <w:p w:rsidR="00F965A0" w:rsidRPr="00496716" w:rsidRDefault="00F965A0" w:rsidP="00F965A0">
      <w:pPr>
        <w:pStyle w:val="a0"/>
        <w:widowControl/>
        <w:autoSpaceDE/>
        <w:ind w:firstLine="454"/>
        <w:jc w:val="both"/>
        <w:rPr>
          <w:lang w:val="ru-RU"/>
        </w:rPr>
      </w:pPr>
      <w:r w:rsidRPr="00496716">
        <w:rPr>
          <w:sz w:val="28"/>
          <w:szCs w:val="28"/>
          <w:lang w:val="ru-RU"/>
        </w:rPr>
        <w:t>• входить в информационную среду образовательного учреждения, в том числе через Интернет, размещать в информационной среде различные информационные объекты;</w:t>
      </w:r>
    </w:p>
    <w:p w:rsidR="00F965A0" w:rsidRPr="00496716" w:rsidRDefault="00F965A0" w:rsidP="00F965A0">
      <w:pPr>
        <w:pStyle w:val="a0"/>
        <w:widowControl/>
        <w:autoSpaceDE/>
        <w:ind w:firstLine="454"/>
        <w:jc w:val="both"/>
        <w:rPr>
          <w:lang w:val="ru-RU"/>
        </w:rPr>
      </w:pPr>
      <w:r w:rsidRPr="00496716">
        <w:rPr>
          <w:sz w:val="28"/>
          <w:szCs w:val="28"/>
          <w:lang w:val="ru-RU"/>
        </w:rPr>
        <w:t>• выводить информацию на бумагу, правильно обращаться с расходными материалами;</w:t>
      </w:r>
    </w:p>
    <w:p w:rsidR="00F965A0" w:rsidRPr="00496716" w:rsidRDefault="00F965A0" w:rsidP="00F965A0">
      <w:pPr>
        <w:pStyle w:val="a0"/>
        <w:widowControl/>
        <w:autoSpaceDE/>
        <w:ind w:firstLine="454"/>
        <w:jc w:val="both"/>
        <w:rPr>
          <w:lang w:val="ru-RU"/>
        </w:rPr>
      </w:pPr>
      <w:r w:rsidRPr="00496716">
        <w:rPr>
          <w:sz w:val="28"/>
          <w:szCs w:val="28"/>
          <w:lang w:val="ru-RU"/>
        </w:rPr>
        <w:t>• соблюдать требования техники безопасности, гигиены, эргономики и ресурсосбережения при работе с устройствами ИКТ, в частности учитывающие специфику работы с различными экранами.</w:t>
      </w:r>
    </w:p>
    <w:p w:rsidR="00F965A0" w:rsidRPr="008B53EB" w:rsidRDefault="00F965A0" w:rsidP="00F965A0">
      <w:pPr>
        <w:pStyle w:val="a0"/>
        <w:ind w:firstLine="454"/>
        <w:jc w:val="both"/>
        <w:rPr>
          <w:lang w:val="ru-RU"/>
        </w:rPr>
      </w:pPr>
      <w:r w:rsidRPr="008B53EB">
        <w:rPr>
          <w:sz w:val="28"/>
          <w:szCs w:val="28"/>
          <w:lang w:val="ru-RU"/>
        </w:rPr>
        <w:t>Выпускник получит возможность научиться:</w:t>
      </w:r>
    </w:p>
    <w:p w:rsidR="00F965A0" w:rsidRDefault="00F965A0" w:rsidP="00F965A0">
      <w:pPr>
        <w:pStyle w:val="a0"/>
        <w:widowControl/>
        <w:autoSpaceDE/>
        <w:ind w:firstLine="454"/>
        <w:jc w:val="both"/>
        <w:rPr>
          <w:sz w:val="28"/>
          <w:szCs w:val="28"/>
          <w:lang w:val="ru-RU"/>
        </w:rPr>
      </w:pPr>
      <w:r w:rsidRPr="008B53EB">
        <w:rPr>
          <w:sz w:val="28"/>
          <w:szCs w:val="28"/>
          <w:lang w:val="ru-RU"/>
        </w:rPr>
        <w:t>•</w:t>
      </w:r>
      <w:r w:rsidRPr="008B53EB">
        <w:rPr>
          <w:sz w:val="28"/>
          <w:szCs w:val="28"/>
        </w:rPr>
        <w:t> </w:t>
      </w:r>
      <w:r w:rsidRPr="008B53EB">
        <w:rPr>
          <w:sz w:val="28"/>
          <w:szCs w:val="28"/>
          <w:lang w:val="ru-RU"/>
        </w:rPr>
        <w:t>осознавать и использовать в практической деятельности основные психологические особенности восприятия информации человеком</w:t>
      </w:r>
    </w:p>
    <w:p w:rsidR="00F965A0" w:rsidRPr="00496716" w:rsidRDefault="00F965A0" w:rsidP="00F965A0">
      <w:pPr>
        <w:pStyle w:val="a0"/>
        <w:widowControl/>
        <w:autoSpaceDE/>
        <w:ind w:firstLine="454"/>
        <w:jc w:val="both"/>
        <w:rPr>
          <w:lang w:val="ru-RU"/>
        </w:rPr>
      </w:pPr>
      <w:r>
        <w:rPr>
          <w:sz w:val="28"/>
          <w:szCs w:val="28"/>
          <w:u w:val="single"/>
          <w:lang w:val="ru-RU"/>
        </w:rPr>
        <w:lastRenderedPageBreak/>
        <w:t>(</w:t>
      </w:r>
      <w:r w:rsidRPr="00496716">
        <w:rPr>
          <w:sz w:val="28"/>
          <w:szCs w:val="28"/>
          <w:lang w:val="ru-RU"/>
        </w:rPr>
        <w:t>результаты достигаются преимущественно в рамках предметов «Технология», «Информатика», а также во внеурочной и внешкольной деятельности</w:t>
      </w:r>
      <w:r>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t>Фиксация изображений и звуков</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фиксацию изображений и звуков в ходе процесса обсуждения, проведения эксперимента, природного процесса, фиксацию хода и результатов проектной деятельности;</w:t>
      </w:r>
    </w:p>
    <w:p w:rsidR="00F965A0" w:rsidRPr="00496716" w:rsidRDefault="00F965A0" w:rsidP="00F965A0">
      <w:pPr>
        <w:pStyle w:val="a0"/>
        <w:widowControl/>
        <w:autoSpaceDE/>
        <w:ind w:firstLine="454"/>
        <w:jc w:val="both"/>
        <w:rPr>
          <w:lang w:val="ru-RU"/>
        </w:rPr>
      </w:pPr>
      <w:r w:rsidRPr="00496716">
        <w:rPr>
          <w:sz w:val="28"/>
          <w:szCs w:val="28"/>
          <w:lang w:val="ru-RU"/>
        </w:rPr>
        <w:t>• учитывать смысл и содержание деятельности при организации фиксации, выделять для фиксации отдельные элементы объектов и процессов, обеспечивать качество фиксации существенных элементов;</w:t>
      </w:r>
    </w:p>
    <w:p w:rsidR="00F965A0" w:rsidRPr="00496716" w:rsidRDefault="00F965A0" w:rsidP="00F965A0">
      <w:pPr>
        <w:pStyle w:val="a0"/>
        <w:widowControl/>
        <w:autoSpaceDE/>
        <w:ind w:firstLine="454"/>
        <w:jc w:val="both"/>
        <w:rPr>
          <w:lang w:val="ru-RU"/>
        </w:rPr>
      </w:pPr>
      <w:r w:rsidRPr="00496716">
        <w:rPr>
          <w:sz w:val="28"/>
          <w:szCs w:val="28"/>
          <w:lang w:val="ru-RU"/>
        </w:rPr>
        <w:t>• выбирать технические средства ИКТ для фиксации изображений и звуков в соответствии с поставленной целью;</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проводить обработку цифровых фотографий с использованием возможностей специальных компьютерных инструментов, создавать презентации на основе цифровых фотографий;</w:t>
      </w:r>
    </w:p>
    <w:p w:rsidR="00F965A0" w:rsidRPr="00496716" w:rsidRDefault="00F965A0" w:rsidP="00F965A0">
      <w:pPr>
        <w:pStyle w:val="a0"/>
        <w:widowControl/>
        <w:autoSpaceDE/>
        <w:ind w:firstLine="454"/>
        <w:jc w:val="both"/>
        <w:rPr>
          <w:lang w:val="ru-RU"/>
        </w:rPr>
      </w:pPr>
      <w:r w:rsidRPr="00496716">
        <w:rPr>
          <w:sz w:val="28"/>
          <w:szCs w:val="28"/>
          <w:lang w:val="ru-RU"/>
        </w:rPr>
        <w:t>• проводить обработку цифровых звукозаписей с использованием возможностей специальных компьютерных инструментов, проводить транскрибирование цифровых звукозаписей;</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видеосъёмку и проводить монтаж отснятого материала с использованием возможностей специальных компьютерных инструментов.</w:t>
      </w:r>
    </w:p>
    <w:p w:rsidR="00F965A0" w:rsidRPr="00E616DF" w:rsidRDefault="00F965A0" w:rsidP="00F965A0">
      <w:pPr>
        <w:pStyle w:val="a0"/>
        <w:ind w:firstLine="454"/>
        <w:jc w:val="both"/>
        <w:rPr>
          <w:lang w:val="ru-RU"/>
        </w:rPr>
      </w:pPr>
      <w:r w:rsidRPr="00E616DF">
        <w:rPr>
          <w:sz w:val="28"/>
          <w:szCs w:val="28"/>
          <w:lang w:val="ru-RU"/>
        </w:rPr>
        <w:t>Выпускник получит возможность научиться:</w:t>
      </w:r>
    </w:p>
    <w:p w:rsidR="00F965A0" w:rsidRPr="00E616DF" w:rsidRDefault="00F965A0" w:rsidP="00F965A0">
      <w:pPr>
        <w:pStyle w:val="a0"/>
        <w:widowControl/>
        <w:autoSpaceDE/>
        <w:ind w:firstLine="454"/>
        <w:jc w:val="both"/>
        <w:rPr>
          <w:lang w:val="ru-RU"/>
        </w:rPr>
      </w:pPr>
      <w:r w:rsidRPr="00E616DF">
        <w:rPr>
          <w:sz w:val="28"/>
          <w:szCs w:val="28"/>
          <w:lang w:val="ru-RU"/>
        </w:rPr>
        <w:t>• различать творческую и техническую фиксацию звуков и изображений;</w:t>
      </w:r>
    </w:p>
    <w:p w:rsidR="00F965A0" w:rsidRPr="00E616DF" w:rsidRDefault="00F965A0" w:rsidP="00F965A0">
      <w:pPr>
        <w:pStyle w:val="a0"/>
        <w:widowControl/>
        <w:autoSpaceDE/>
        <w:ind w:firstLine="454"/>
        <w:jc w:val="both"/>
        <w:rPr>
          <w:lang w:val="ru-RU"/>
        </w:rPr>
      </w:pPr>
      <w:r w:rsidRPr="00E616DF">
        <w:rPr>
          <w:sz w:val="28"/>
          <w:szCs w:val="28"/>
          <w:lang w:val="ru-RU"/>
        </w:rPr>
        <w:t>• использовать возможности ИКТ в творческой деятельности, связанной с искусством;</w:t>
      </w:r>
    </w:p>
    <w:p w:rsidR="00F965A0" w:rsidRPr="00496716" w:rsidRDefault="00F965A0" w:rsidP="00F965A0">
      <w:pPr>
        <w:pStyle w:val="a0"/>
        <w:widowControl/>
        <w:autoSpaceDE/>
        <w:ind w:firstLine="454"/>
        <w:jc w:val="both"/>
        <w:rPr>
          <w:lang w:val="ru-RU"/>
        </w:rPr>
      </w:pPr>
      <w:r w:rsidRPr="00E616DF">
        <w:rPr>
          <w:sz w:val="28"/>
          <w:szCs w:val="28"/>
          <w:lang w:val="ru-RU"/>
        </w:rPr>
        <w:t>• осуществлять трёхмерное сканирование</w:t>
      </w:r>
      <w:r>
        <w:rPr>
          <w:sz w:val="28"/>
          <w:szCs w:val="28"/>
          <w:lang w:val="ru-RU"/>
        </w:rPr>
        <w:t xml:space="preserve"> </w:t>
      </w:r>
      <w:r>
        <w:rPr>
          <w:sz w:val="28"/>
          <w:szCs w:val="28"/>
          <w:u w:val="single"/>
          <w:lang w:val="ru-RU"/>
        </w:rPr>
        <w:t>(</w:t>
      </w:r>
      <w:r w:rsidRPr="00496716">
        <w:rPr>
          <w:sz w:val="28"/>
          <w:szCs w:val="28"/>
          <w:lang w:val="ru-RU"/>
        </w:rPr>
        <w:t>результаты достигаются преимущественно в рамках предметов «Искусство», «Русский язык», «Иностранный язык», «Физическая культура», «Естествознание», а также во внеурочной деятельности</w:t>
      </w:r>
      <w:r>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t>Создание письменных сообщений</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текст на русском языке с использованием слепого десятипальцевого клавиатурного письма;</w:t>
      </w:r>
    </w:p>
    <w:p w:rsidR="00F965A0" w:rsidRPr="00496716" w:rsidRDefault="00F965A0" w:rsidP="00F965A0">
      <w:pPr>
        <w:pStyle w:val="a0"/>
        <w:widowControl/>
        <w:autoSpaceDE/>
        <w:ind w:firstLine="454"/>
        <w:jc w:val="both"/>
        <w:rPr>
          <w:lang w:val="ru-RU"/>
        </w:rPr>
      </w:pPr>
      <w:r w:rsidRPr="00496716">
        <w:rPr>
          <w:sz w:val="28"/>
          <w:szCs w:val="28"/>
          <w:lang w:val="ru-RU"/>
        </w:rPr>
        <w:t>• сканировать текст и осуществлять распознавание сканированного текста;</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редактирование и структурирование текста в соответствии с его смыслом средствами текстового редактора;</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создавать текст на основе расшифровки аудиозаписи, в том числе нескольких участников обсуждения, осуществлять письменное смысловое </w:t>
      </w:r>
      <w:proofErr w:type="spellStart"/>
      <w:r w:rsidRPr="00496716">
        <w:rPr>
          <w:sz w:val="28"/>
          <w:szCs w:val="28"/>
          <w:lang w:val="ru-RU"/>
        </w:rPr>
        <w:t>резюмирование</w:t>
      </w:r>
      <w:proofErr w:type="spellEnd"/>
      <w:r w:rsidRPr="00496716">
        <w:rPr>
          <w:sz w:val="28"/>
          <w:szCs w:val="28"/>
          <w:lang w:val="ru-RU"/>
        </w:rPr>
        <w:t xml:space="preserve"> высказываний в ходе обсуждения;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средства орфографического и синтаксического контроля русского текста и текста на иностранном языке.</w:t>
      </w:r>
    </w:p>
    <w:p w:rsidR="00F965A0" w:rsidRPr="00AF3DC9" w:rsidRDefault="00F965A0" w:rsidP="00F965A0">
      <w:pPr>
        <w:pStyle w:val="a0"/>
        <w:ind w:firstLine="454"/>
        <w:jc w:val="both"/>
        <w:rPr>
          <w:lang w:val="ru-RU"/>
        </w:rPr>
      </w:pPr>
      <w:r w:rsidRPr="00AF3DC9">
        <w:rPr>
          <w:sz w:val="28"/>
          <w:szCs w:val="28"/>
          <w:lang w:val="ru-RU"/>
        </w:rPr>
        <w:t>Выпускник получит возможность научиться:</w:t>
      </w:r>
    </w:p>
    <w:p w:rsidR="00F965A0" w:rsidRPr="00AF3DC9" w:rsidRDefault="00F965A0" w:rsidP="00F965A0">
      <w:pPr>
        <w:pStyle w:val="a0"/>
        <w:widowControl/>
        <w:autoSpaceDE/>
        <w:ind w:firstLine="454"/>
        <w:jc w:val="both"/>
        <w:rPr>
          <w:lang w:val="ru-RU"/>
        </w:rPr>
      </w:pPr>
      <w:r w:rsidRPr="00AF3DC9">
        <w:rPr>
          <w:sz w:val="28"/>
          <w:szCs w:val="28"/>
          <w:lang w:val="ru-RU"/>
        </w:rPr>
        <w:t>• создавать текст на иностранном языке с использованием слепого десятипальцевого клавиатурного письма;</w:t>
      </w:r>
    </w:p>
    <w:p w:rsidR="00F965A0" w:rsidRPr="00496716" w:rsidRDefault="00F965A0" w:rsidP="00F965A0">
      <w:pPr>
        <w:pStyle w:val="a0"/>
        <w:widowControl/>
        <w:autoSpaceDE/>
        <w:ind w:firstLine="454"/>
        <w:jc w:val="both"/>
        <w:rPr>
          <w:lang w:val="ru-RU"/>
        </w:rPr>
      </w:pPr>
      <w:r w:rsidRPr="00AF3DC9">
        <w:rPr>
          <w:sz w:val="28"/>
          <w:szCs w:val="28"/>
          <w:lang w:val="ru-RU"/>
        </w:rPr>
        <w:lastRenderedPageBreak/>
        <w:t>• использовать компьютерные инструменты, упрощающие расшифровку аудиозаписей</w:t>
      </w:r>
      <w:r>
        <w:rPr>
          <w:sz w:val="28"/>
          <w:szCs w:val="28"/>
          <w:lang w:val="ru-RU"/>
        </w:rPr>
        <w:t xml:space="preserve"> </w:t>
      </w:r>
      <w:r>
        <w:rPr>
          <w:sz w:val="28"/>
          <w:szCs w:val="28"/>
          <w:u w:val="single"/>
          <w:lang w:val="ru-RU"/>
        </w:rPr>
        <w:t>(</w:t>
      </w:r>
      <w:r w:rsidRPr="00496716">
        <w:rPr>
          <w:sz w:val="28"/>
          <w:szCs w:val="28"/>
          <w:lang w:val="ru-RU"/>
        </w:rPr>
        <w:t>результаты достигаются преимущественно в рамках предметов «Русский язык», «Иностранный язык», «Литература», «История»</w:t>
      </w:r>
      <w:r>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t>Создание графических объектов</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различные геометрические объекты с использованием возможностей специальных компьютерных инструментов;</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специализированные карты и диаграммы: географические, хронологические;</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графические объекты проведением рукой произвольных линий с использованием специализированных компьютерных инструментов и устройств.</w:t>
      </w:r>
    </w:p>
    <w:p w:rsidR="00F965A0" w:rsidRPr="007F55CC" w:rsidRDefault="00F965A0" w:rsidP="00F965A0">
      <w:pPr>
        <w:pStyle w:val="a0"/>
        <w:ind w:firstLine="454"/>
        <w:jc w:val="both"/>
        <w:rPr>
          <w:lang w:val="ru-RU"/>
        </w:rPr>
      </w:pPr>
      <w:r w:rsidRPr="007F55CC">
        <w:rPr>
          <w:sz w:val="28"/>
          <w:szCs w:val="28"/>
          <w:lang w:val="ru-RU"/>
        </w:rPr>
        <w:t>Выпускник получит возможность научиться:</w:t>
      </w:r>
    </w:p>
    <w:p w:rsidR="00F965A0" w:rsidRPr="007F55CC" w:rsidRDefault="00F965A0" w:rsidP="00F965A0">
      <w:pPr>
        <w:pStyle w:val="a0"/>
        <w:widowControl/>
        <w:autoSpaceDE/>
        <w:ind w:firstLine="454"/>
        <w:jc w:val="both"/>
        <w:rPr>
          <w:lang w:val="ru-RU"/>
        </w:rPr>
      </w:pPr>
      <w:r w:rsidRPr="007F55CC">
        <w:rPr>
          <w:sz w:val="28"/>
          <w:szCs w:val="28"/>
          <w:lang w:val="ru-RU"/>
        </w:rPr>
        <w:t>• создавать мультипликационные фильмы;</w:t>
      </w:r>
    </w:p>
    <w:p w:rsidR="00F965A0" w:rsidRPr="00496716" w:rsidRDefault="00F965A0" w:rsidP="00F965A0">
      <w:pPr>
        <w:pStyle w:val="a0"/>
        <w:widowControl/>
        <w:autoSpaceDE/>
        <w:ind w:firstLine="454"/>
        <w:jc w:val="both"/>
        <w:rPr>
          <w:lang w:val="ru-RU"/>
        </w:rPr>
      </w:pPr>
      <w:r w:rsidRPr="007F55CC">
        <w:rPr>
          <w:sz w:val="28"/>
          <w:szCs w:val="28"/>
          <w:lang w:val="ru-RU"/>
        </w:rPr>
        <w:t>• создавать виртуальные модели трёхмерных объектов</w:t>
      </w:r>
      <w:r>
        <w:rPr>
          <w:sz w:val="28"/>
          <w:szCs w:val="28"/>
          <w:lang w:val="ru-RU"/>
        </w:rPr>
        <w:t xml:space="preserve"> (</w:t>
      </w:r>
      <w:r w:rsidRPr="00496716">
        <w:rPr>
          <w:sz w:val="28"/>
          <w:szCs w:val="28"/>
          <w:lang w:val="ru-RU"/>
        </w:rPr>
        <w:t>результаты достигаются преимущественно в рамках предметов «Технология», «Обществознание», «География», «История», «Математика»</w:t>
      </w:r>
      <w:r>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t>Создание музыкальных и звуковых сообщений</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звуковые и музыкальные редакторы;</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клавишные и кинестетические синтезаторы;</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программы звукозаписи и микрофоны</w:t>
      </w:r>
      <w:r>
        <w:rPr>
          <w:sz w:val="28"/>
          <w:szCs w:val="28"/>
          <w:lang w:val="ru-RU"/>
        </w:rPr>
        <w:t xml:space="preserve"> (</w:t>
      </w:r>
      <w:r w:rsidRPr="00496716">
        <w:rPr>
          <w:sz w:val="28"/>
          <w:szCs w:val="28"/>
          <w:lang w:val="ru-RU"/>
        </w:rPr>
        <w:t>результаты достигаются преимущественно в рамках предмета «Искусство», а также во внеурочной деятельности</w:t>
      </w:r>
      <w:r>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t xml:space="preserve">Создание, восприятие и использование </w:t>
      </w:r>
      <w:proofErr w:type="spellStart"/>
      <w:r w:rsidRPr="00496716">
        <w:rPr>
          <w:b/>
          <w:sz w:val="28"/>
          <w:szCs w:val="28"/>
          <w:lang w:val="ru-RU"/>
        </w:rPr>
        <w:t>гипермедиасообщений</w:t>
      </w:r>
      <w:proofErr w:type="spellEnd"/>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организовывать сообщения в виде линейного или включающего ссылки представления для самостоятельного просмотра через браузер;</w:t>
      </w:r>
    </w:p>
    <w:p w:rsidR="00F965A0" w:rsidRPr="00496716" w:rsidRDefault="00F965A0" w:rsidP="00F965A0">
      <w:pPr>
        <w:pStyle w:val="a0"/>
        <w:widowControl/>
        <w:autoSpaceDE/>
        <w:ind w:firstLine="454"/>
        <w:jc w:val="both"/>
        <w:rPr>
          <w:lang w:val="ru-RU"/>
        </w:rPr>
      </w:pPr>
      <w:r w:rsidRPr="00496716">
        <w:rPr>
          <w:sz w:val="28"/>
          <w:szCs w:val="28"/>
          <w:lang w:val="ru-RU"/>
        </w:rPr>
        <w:t>• 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проводить деконструкцию сообщений, выделение в них структуры, элементов и фрагментов; </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при восприятии сообщений внутренние и внешние ссылки;</w:t>
      </w:r>
    </w:p>
    <w:p w:rsidR="00F965A0" w:rsidRPr="00496716" w:rsidRDefault="00F965A0" w:rsidP="00F965A0">
      <w:pPr>
        <w:pStyle w:val="a0"/>
        <w:widowControl/>
        <w:autoSpaceDE/>
        <w:ind w:firstLine="454"/>
        <w:jc w:val="both"/>
        <w:rPr>
          <w:lang w:val="ru-RU"/>
        </w:rPr>
      </w:pPr>
      <w:r w:rsidRPr="00496716">
        <w:rPr>
          <w:sz w:val="28"/>
          <w:szCs w:val="28"/>
          <w:lang w:val="ru-RU"/>
        </w:rPr>
        <w:t>• формулировать вопросы к сообщению, создавать краткое описание сообщения; цитировать фрагменты сообщения;</w:t>
      </w:r>
    </w:p>
    <w:p w:rsidR="00F965A0" w:rsidRPr="00496716" w:rsidRDefault="00F965A0" w:rsidP="00F965A0">
      <w:pPr>
        <w:pStyle w:val="a0"/>
        <w:widowControl/>
        <w:autoSpaceDE/>
        <w:ind w:firstLine="454"/>
        <w:jc w:val="both"/>
        <w:rPr>
          <w:lang w:val="ru-RU"/>
        </w:rPr>
      </w:pPr>
      <w:r w:rsidRPr="00496716">
        <w:rPr>
          <w:sz w:val="28"/>
          <w:szCs w:val="28"/>
          <w:lang w:val="ru-RU"/>
        </w:rPr>
        <w:t>• избирательно относиться к информации в окружающем информационном пространстве, отказываться от потребления ненужной информации.</w:t>
      </w:r>
    </w:p>
    <w:p w:rsidR="00F965A0" w:rsidRPr="007F55CC" w:rsidRDefault="00F965A0" w:rsidP="00F965A0">
      <w:pPr>
        <w:pStyle w:val="a0"/>
        <w:ind w:firstLine="454"/>
        <w:jc w:val="both"/>
        <w:rPr>
          <w:lang w:val="ru-RU"/>
        </w:rPr>
      </w:pPr>
      <w:r w:rsidRPr="007F55CC">
        <w:rPr>
          <w:sz w:val="28"/>
          <w:szCs w:val="28"/>
          <w:lang w:val="ru-RU"/>
        </w:rPr>
        <w:t>Выпускник получит возможность научиться:</w:t>
      </w:r>
    </w:p>
    <w:p w:rsidR="00F965A0" w:rsidRPr="007F55CC" w:rsidRDefault="00F965A0" w:rsidP="00F965A0">
      <w:pPr>
        <w:pStyle w:val="a0"/>
        <w:widowControl/>
        <w:autoSpaceDE/>
        <w:ind w:firstLine="454"/>
        <w:jc w:val="both"/>
        <w:rPr>
          <w:lang w:val="ru-RU"/>
        </w:rPr>
      </w:pPr>
      <w:r w:rsidRPr="007F55CC">
        <w:rPr>
          <w:sz w:val="28"/>
          <w:szCs w:val="28"/>
          <w:lang w:val="ru-RU"/>
        </w:rPr>
        <w:t>• проектировать дизайн сообщений в соответствии с задачами и средствами доставки;</w:t>
      </w:r>
    </w:p>
    <w:p w:rsidR="00F965A0" w:rsidRPr="00496716" w:rsidRDefault="00F965A0" w:rsidP="00F965A0">
      <w:pPr>
        <w:pStyle w:val="a0"/>
        <w:widowControl/>
        <w:autoSpaceDE/>
        <w:ind w:firstLine="454"/>
        <w:jc w:val="both"/>
        <w:rPr>
          <w:lang w:val="ru-RU"/>
        </w:rPr>
      </w:pPr>
      <w:r w:rsidRPr="007F55CC">
        <w:rPr>
          <w:sz w:val="28"/>
          <w:szCs w:val="28"/>
          <w:lang w:val="ru-RU"/>
        </w:rPr>
        <w:lastRenderedPageBreak/>
        <w:t xml:space="preserve">• понимать сообщения, используя при их восприятии внутренние и внешние ссылки, различные инструменты поиска, справочные источники </w:t>
      </w:r>
      <w:r>
        <w:rPr>
          <w:sz w:val="28"/>
          <w:szCs w:val="28"/>
          <w:lang w:val="ru-RU"/>
        </w:rPr>
        <w:t>(</w:t>
      </w:r>
      <w:r w:rsidRPr="00496716">
        <w:rPr>
          <w:sz w:val="28"/>
          <w:szCs w:val="28"/>
          <w:lang w:val="ru-RU"/>
        </w:rPr>
        <w:t>результаты достигаются преимущественно в рамках предметов «Технология», «Литература», «Русский язык», «Иностранный язык», «Искусство»</w:t>
      </w:r>
      <w:r>
        <w:rPr>
          <w:sz w:val="28"/>
          <w:szCs w:val="28"/>
          <w:lang w:val="ru-RU"/>
        </w:rPr>
        <w:t>)</w:t>
      </w:r>
      <w:r w:rsidRPr="00496716">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t>Коммуникация и социальное взаимодействие</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выступать с </w:t>
      </w:r>
      <w:proofErr w:type="spellStart"/>
      <w:r w:rsidRPr="00496716">
        <w:rPr>
          <w:sz w:val="28"/>
          <w:szCs w:val="28"/>
          <w:lang w:val="ru-RU"/>
        </w:rPr>
        <w:t>аудиовидеоподдержкой</w:t>
      </w:r>
      <w:proofErr w:type="spellEnd"/>
      <w:r w:rsidRPr="00496716">
        <w:rPr>
          <w:sz w:val="28"/>
          <w:szCs w:val="28"/>
          <w:lang w:val="ru-RU"/>
        </w:rPr>
        <w:t>, включая выступление перед дистанционной аудиторией;</w:t>
      </w:r>
    </w:p>
    <w:p w:rsidR="00F965A0" w:rsidRPr="00496716" w:rsidRDefault="00F965A0" w:rsidP="00F965A0">
      <w:pPr>
        <w:pStyle w:val="a0"/>
        <w:widowControl/>
        <w:autoSpaceDE/>
        <w:ind w:firstLine="454"/>
        <w:jc w:val="both"/>
        <w:rPr>
          <w:lang w:val="ru-RU"/>
        </w:rPr>
      </w:pPr>
      <w:r w:rsidRPr="00496716">
        <w:rPr>
          <w:sz w:val="28"/>
          <w:szCs w:val="28"/>
          <w:lang w:val="ru-RU"/>
        </w:rPr>
        <w:t>• участвовать в обсуждении (</w:t>
      </w:r>
      <w:proofErr w:type="spellStart"/>
      <w:r w:rsidRPr="00496716">
        <w:rPr>
          <w:sz w:val="28"/>
          <w:szCs w:val="28"/>
          <w:lang w:val="ru-RU"/>
        </w:rPr>
        <w:t>аудиовидеофорум</w:t>
      </w:r>
      <w:proofErr w:type="spellEnd"/>
      <w:r w:rsidRPr="00496716">
        <w:rPr>
          <w:sz w:val="28"/>
          <w:szCs w:val="28"/>
          <w:lang w:val="ru-RU"/>
        </w:rPr>
        <w:t>, текстовый форум) с использованием возможностей Интернета;</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возможности электронной почты для информационного обмена;</w:t>
      </w:r>
    </w:p>
    <w:p w:rsidR="00F965A0" w:rsidRPr="00496716" w:rsidRDefault="00F965A0" w:rsidP="00F965A0">
      <w:pPr>
        <w:pStyle w:val="a0"/>
        <w:widowControl/>
        <w:autoSpaceDE/>
        <w:ind w:firstLine="454"/>
        <w:jc w:val="both"/>
        <w:rPr>
          <w:lang w:val="ru-RU"/>
        </w:rPr>
      </w:pPr>
      <w:r w:rsidRPr="00496716">
        <w:rPr>
          <w:sz w:val="28"/>
          <w:szCs w:val="28"/>
          <w:lang w:val="ru-RU"/>
        </w:rPr>
        <w:t>• вести личный дневник (блог) с использованием возможностей Интернета;</w:t>
      </w:r>
    </w:p>
    <w:p w:rsidR="00F965A0" w:rsidRPr="00496716" w:rsidRDefault="00F965A0" w:rsidP="00F965A0">
      <w:pPr>
        <w:pStyle w:val="a0"/>
        <w:widowControl/>
        <w:autoSpaceDE/>
        <w:ind w:firstLine="454"/>
        <w:jc w:val="both"/>
        <w:rPr>
          <w:lang w:val="ru-RU"/>
        </w:rPr>
      </w:pPr>
      <w:r w:rsidRPr="00496716">
        <w:rPr>
          <w:sz w:val="28"/>
          <w:szCs w:val="28"/>
          <w:lang w:val="ru-RU"/>
        </w:rPr>
        <w:t>• осуществлять образовательное взаимодействие в информационном пространстве образовательного учреждения (получение и выполнение заданий, получение комментариев, совершенствование своей работы, формирование портфолио);</w:t>
      </w:r>
    </w:p>
    <w:p w:rsidR="00F965A0" w:rsidRPr="00496716" w:rsidRDefault="00F965A0" w:rsidP="00F965A0">
      <w:pPr>
        <w:pStyle w:val="a0"/>
        <w:widowControl/>
        <w:autoSpaceDE/>
        <w:ind w:firstLine="454"/>
        <w:jc w:val="both"/>
        <w:rPr>
          <w:lang w:val="ru-RU"/>
        </w:rPr>
      </w:pPr>
      <w:r w:rsidRPr="00496716">
        <w:rPr>
          <w:sz w:val="28"/>
          <w:szCs w:val="28"/>
          <w:lang w:val="ru-RU"/>
        </w:rPr>
        <w:t>• соблюдать нормы информационной культуры, этики и права; с уважением относиться к частной информации и информационным правам других людей.</w:t>
      </w:r>
    </w:p>
    <w:p w:rsidR="00F965A0" w:rsidRPr="00015871" w:rsidRDefault="00F965A0" w:rsidP="00F965A0">
      <w:pPr>
        <w:pStyle w:val="a0"/>
        <w:ind w:firstLine="454"/>
        <w:jc w:val="both"/>
        <w:rPr>
          <w:lang w:val="ru-RU"/>
        </w:rPr>
      </w:pPr>
      <w:r w:rsidRPr="00015871">
        <w:rPr>
          <w:sz w:val="28"/>
          <w:szCs w:val="28"/>
          <w:lang w:val="ru-RU"/>
        </w:rPr>
        <w:t>Выпускник получит возможность научиться:</w:t>
      </w:r>
    </w:p>
    <w:p w:rsidR="00F965A0" w:rsidRPr="00015871" w:rsidRDefault="00F965A0" w:rsidP="00F965A0">
      <w:pPr>
        <w:pStyle w:val="a0"/>
        <w:widowControl/>
        <w:autoSpaceDE/>
        <w:ind w:firstLine="454"/>
        <w:jc w:val="both"/>
        <w:rPr>
          <w:lang w:val="ru-RU"/>
        </w:rPr>
      </w:pPr>
      <w:r w:rsidRPr="00015871">
        <w:rPr>
          <w:sz w:val="28"/>
          <w:szCs w:val="28"/>
          <w:lang w:val="ru-RU"/>
        </w:rPr>
        <w:t>• взаимодействовать в социальных сетях, работать в группе над сообщением (вики);</w:t>
      </w:r>
    </w:p>
    <w:p w:rsidR="00F965A0" w:rsidRPr="00015871" w:rsidRDefault="00F965A0" w:rsidP="00F965A0">
      <w:pPr>
        <w:pStyle w:val="a0"/>
        <w:widowControl/>
        <w:autoSpaceDE/>
        <w:ind w:firstLine="454"/>
        <w:jc w:val="both"/>
        <w:rPr>
          <w:lang w:val="ru-RU"/>
        </w:rPr>
      </w:pPr>
      <w:r w:rsidRPr="00015871">
        <w:rPr>
          <w:sz w:val="28"/>
          <w:szCs w:val="28"/>
          <w:lang w:val="ru-RU"/>
        </w:rPr>
        <w:t>• участвовать в форумах в социальных образовательных сетях;</w:t>
      </w:r>
    </w:p>
    <w:p w:rsidR="00F965A0" w:rsidRPr="00015871" w:rsidRDefault="00F965A0" w:rsidP="00F965A0">
      <w:pPr>
        <w:pStyle w:val="a0"/>
        <w:widowControl/>
        <w:autoSpaceDE/>
        <w:ind w:firstLine="454"/>
        <w:jc w:val="both"/>
        <w:rPr>
          <w:lang w:val="ru-RU"/>
        </w:rPr>
      </w:pPr>
      <w:r w:rsidRPr="00015871">
        <w:rPr>
          <w:sz w:val="28"/>
          <w:szCs w:val="28"/>
          <w:lang w:val="ru-RU"/>
        </w:rPr>
        <w:t>• взаимодействовать с партнёрами с использованием возможностей Интернета (игровое и театральное взаимодействие).</w:t>
      </w:r>
    </w:p>
    <w:p w:rsidR="00F965A0" w:rsidRPr="00496716" w:rsidRDefault="00F965A0" w:rsidP="00F965A0">
      <w:pPr>
        <w:pStyle w:val="a0"/>
        <w:ind w:firstLine="454"/>
        <w:jc w:val="both"/>
        <w:rPr>
          <w:lang w:val="ru-RU"/>
        </w:rPr>
      </w:pPr>
      <w:r w:rsidRPr="00496716">
        <w:rPr>
          <w:b/>
          <w:sz w:val="28"/>
          <w:szCs w:val="28"/>
          <w:lang w:val="ru-RU"/>
        </w:rPr>
        <w:t xml:space="preserve">Поиск и организация хранения информации </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различные приёмы поиска информации в Интернете, поисковые сервисы, строить запросы для поиска информации и анализировать результаты поиска;</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приёмы поиска информации на персональном компьютере, в информационной среде учреждения и в образовательном пространстве;</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различные библиотечные, в том числе электронные, каталоги для поиска необходимых книг;</w:t>
      </w:r>
    </w:p>
    <w:p w:rsidR="00F965A0" w:rsidRPr="00496716" w:rsidRDefault="00F965A0" w:rsidP="00F965A0">
      <w:pPr>
        <w:pStyle w:val="a0"/>
        <w:widowControl/>
        <w:autoSpaceDE/>
        <w:ind w:firstLine="454"/>
        <w:jc w:val="both"/>
        <w:rPr>
          <w:lang w:val="ru-RU"/>
        </w:rPr>
      </w:pPr>
      <w:r w:rsidRPr="00496716">
        <w:rPr>
          <w:sz w:val="28"/>
          <w:szCs w:val="28"/>
          <w:lang w:val="ru-RU"/>
        </w:rPr>
        <w:t>• искать информацию в различных базах данных, создавать и заполнять базы данных, в частности использовать различные определители;</w:t>
      </w:r>
    </w:p>
    <w:p w:rsidR="00F965A0" w:rsidRPr="00496716" w:rsidRDefault="00F965A0" w:rsidP="00F965A0">
      <w:pPr>
        <w:pStyle w:val="a0"/>
        <w:widowControl/>
        <w:autoSpaceDE/>
        <w:ind w:firstLine="454"/>
        <w:jc w:val="both"/>
        <w:rPr>
          <w:lang w:val="ru-RU"/>
        </w:rPr>
      </w:pPr>
      <w:r w:rsidRPr="00496716">
        <w:rPr>
          <w:sz w:val="28"/>
          <w:szCs w:val="28"/>
          <w:lang w:val="ru-RU"/>
        </w:rPr>
        <w:t>• формировать собственное информационное пространство: создавать системы папок и размещать в них нужные информационные источники, размещать информацию в Интернете.</w:t>
      </w:r>
    </w:p>
    <w:p w:rsidR="00F965A0" w:rsidRPr="00015871" w:rsidRDefault="00F965A0" w:rsidP="00F965A0">
      <w:pPr>
        <w:pStyle w:val="a0"/>
        <w:ind w:firstLine="454"/>
        <w:jc w:val="both"/>
        <w:rPr>
          <w:lang w:val="ru-RU"/>
        </w:rPr>
      </w:pPr>
      <w:r w:rsidRPr="00015871">
        <w:rPr>
          <w:sz w:val="28"/>
          <w:szCs w:val="28"/>
          <w:lang w:val="ru-RU"/>
        </w:rPr>
        <w:t>Выпускник получит возможность научиться:</w:t>
      </w:r>
    </w:p>
    <w:p w:rsidR="00F965A0" w:rsidRPr="00015871" w:rsidRDefault="00F965A0" w:rsidP="00F965A0">
      <w:pPr>
        <w:pStyle w:val="a0"/>
        <w:widowControl/>
        <w:autoSpaceDE/>
        <w:ind w:firstLine="454"/>
        <w:jc w:val="both"/>
        <w:rPr>
          <w:lang w:val="ru-RU"/>
        </w:rPr>
      </w:pPr>
      <w:r w:rsidRPr="00015871">
        <w:rPr>
          <w:sz w:val="28"/>
          <w:szCs w:val="28"/>
          <w:lang w:val="ru-RU"/>
        </w:rPr>
        <w:t>• создавать и заполнять различные определители;</w:t>
      </w:r>
    </w:p>
    <w:p w:rsidR="00F965A0" w:rsidRPr="00496716" w:rsidRDefault="00F965A0" w:rsidP="00F965A0">
      <w:pPr>
        <w:pStyle w:val="a0"/>
        <w:widowControl/>
        <w:autoSpaceDE/>
        <w:ind w:firstLine="454"/>
        <w:jc w:val="both"/>
        <w:rPr>
          <w:lang w:val="ru-RU"/>
        </w:rPr>
      </w:pPr>
      <w:r w:rsidRPr="00015871">
        <w:rPr>
          <w:sz w:val="28"/>
          <w:szCs w:val="28"/>
          <w:lang w:val="ru-RU"/>
        </w:rPr>
        <w:t>• использовать различные приёмы поиска информации в Интернете в ходе учебной деятельности</w:t>
      </w:r>
      <w:r>
        <w:rPr>
          <w:sz w:val="28"/>
          <w:szCs w:val="28"/>
          <w:lang w:val="ru-RU"/>
        </w:rPr>
        <w:t xml:space="preserve"> (</w:t>
      </w:r>
      <w:r w:rsidRPr="00496716">
        <w:rPr>
          <w:sz w:val="28"/>
          <w:szCs w:val="28"/>
          <w:lang w:val="ru-RU"/>
        </w:rPr>
        <w:t>результаты достигаются преимущественно в рамках предметов «История», «Литература», «Технология», «Информатика» и других предметов</w:t>
      </w:r>
      <w:r>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lastRenderedPageBreak/>
        <w:t>Анализ информации, математическая обработка данных в исследовании</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вводить результаты измерений и другие цифровые данные для их обработки, в том числе статистической и визуализации;</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строить математические модели; </w:t>
      </w:r>
    </w:p>
    <w:p w:rsidR="00F965A0" w:rsidRPr="00496716" w:rsidRDefault="00F965A0" w:rsidP="00F965A0">
      <w:pPr>
        <w:pStyle w:val="a0"/>
        <w:widowControl/>
        <w:autoSpaceDE/>
        <w:ind w:firstLine="454"/>
        <w:jc w:val="both"/>
        <w:rPr>
          <w:lang w:val="ru-RU"/>
        </w:rPr>
      </w:pPr>
      <w:r w:rsidRPr="00496716">
        <w:rPr>
          <w:sz w:val="28"/>
          <w:szCs w:val="28"/>
          <w:lang w:val="ru-RU"/>
        </w:rPr>
        <w:t>• проводить эксперименты и исследования в виртуальных лабораториях по естественным наукам, математике и информатике.</w:t>
      </w:r>
    </w:p>
    <w:p w:rsidR="00F965A0" w:rsidRPr="00015871" w:rsidRDefault="00F965A0" w:rsidP="00F965A0">
      <w:pPr>
        <w:pStyle w:val="a0"/>
        <w:ind w:firstLine="454"/>
        <w:jc w:val="both"/>
        <w:rPr>
          <w:lang w:val="ru-RU"/>
        </w:rPr>
      </w:pPr>
      <w:r w:rsidRPr="00015871">
        <w:rPr>
          <w:sz w:val="28"/>
          <w:szCs w:val="28"/>
          <w:lang w:val="ru-RU"/>
        </w:rPr>
        <w:t>Выпускник получит возможность научиться:</w:t>
      </w:r>
    </w:p>
    <w:p w:rsidR="00F965A0" w:rsidRPr="00015871" w:rsidRDefault="00F965A0" w:rsidP="00F965A0">
      <w:pPr>
        <w:pStyle w:val="a0"/>
        <w:widowControl/>
        <w:autoSpaceDE/>
        <w:ind w:firstLine="454"/>
        <w:jc w:val="both"/>
        <w:rPr>
          <w:lang w:val="ru-RU"/>
        </w:rPr>
      </w:pPr>
      <w:r w:rsidRPr="00015871">
        <w:rPr>
          <w:sz w:val="28"/>
          <w:szCs w:val="28"/>
          <w:lang w:val="ru-RU"/>
        </w:rPr>
        <w:t>• проводить естественно-научные и социальные измерения, вводить результаты измерений и других цифровых данных и обрабатывать их, в том числе статистически и с помощью визуализации;</w:t>
      </w:r>
    </w:p>
    <w:p w:rsidR="00F965A0" w:rsidRPr="00496716" w:rsidRDefault="00F965A0" w:rsidP="00F965A0">
      <w:pPr>
        <w:pStyle w:val="a0"/>
        <w:widowControl/>
        <w:autoSpaceDE/>
        <w:ind w:firstLine="454"/>
        <w:jc w:val="both"/>
        <w:rPr>
          <w:lang w:val="ru-RU"/>
        </w:rPr>
      </w:pPr>
      <w:r w:rsidRPr="00015871">
        <w:rPr>
          <w:sz w:val="28"/>
          <w:szCs w:val="28"/>
          <w:lang w:val="ru-RU"/>
        </w:rPr>
        <w:t>• анализировать результаты своей деятельности и затрачиваемых ресурсов</w:t>
      </w:r>
      <w:r>
        <w:rPr>
          <w:sz w:val="28"/>
          <w:szCs w:val="28"/>
          <w:lang w:val="ru-RU"/>
        </w:rPr>
        <w:t xml:space="preserve"> (</w:t>
      </w:r>
      <w:r w:rsidRPr="00496716">
        <w:rPr>
          <w:sz w:val="28"/>
          <w:szCs w:val="28"/>
          <w:lang w:val="ru-RU"/>
        </w:rPr>
        <w:t>результаты достигаются преимущественно в рамках естественных наук, предметов «Обществознание», «Математика»</w:t>
      </w:r>
      <w:r>
        <w:rPr>
          <w:sz w:val="28"/>
          <w:szCs w:val="28"/>
          <w:lang w:val="ru-RU"/>
        </w:rPr>
        <w:t>).</w:t>
      </w:r>
    </w:p>
    <w:p w:rsidR="00F965A0" w:rsidRPr="00496716" w:rsidRDefault="00F965A0" w:rsidP="00F965A0">
      <w:pPr>
        <w:pStyle w:val="a0"/>
        <w:ind w:firstLine="454"/>
        <w:jc w:val="both"/>
        <w:rPr>
          <w:lang w:val="ru-RU"/>
        </w:rPr>
      </w:pPr>
      <w:r w:rsidRPr="00496716">
        <w:rPr>
          <w:b/>
          <w:sz w:val="28"/>
          <w:szCs w:val="28"/>
          <w:lang w:val="ru-RU"/>
        </w:rPr>
        <w:t>Моделирование, проектирование и управление</w:t>
      </w:r>
    </w:p>
    <w:p w:rsidR="00F965A0" w:rsidRPr="00496716" w:rsidRDefault="00F965A0" w:rsidP="00F965A0">
      <w:pPr>
        <w:pStyle w:val="a0"/>
        <w:ind w:firstLine="454"/>
        <w:jc w:val="both"/>
        <w:rPr>
          <w:lang w:val="ru-RU"/>
        </w:rPr>
      </w:pPr>
      <w:r w:rsidRPr="00496716">
        <w:rPr>
          <w:bCs/>
          <w:iCs/>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моделировать с использованием виртуальных конструкторов;</w:t>
      </w:r>
    </w:p>
    <w:p w:rsidR="00F965A0" w:rsidRPr="00496716" w:rsidRDefault="00F965A0" w:rsidP="00F965A0">
      <w:pPr>
        <w:pStyle w:val="a0"/>
        <w:widowControl/>
        <w:autoSpaceDE/>
        <w:ind w:firstLine="454"/>
        <w:jc w:val="both"/>
        <w:rPr>
          <w:lang w:val="ru-RU"/>
        </w:rPr>
      </w:pPr>
      <w:r w:rsidRPr="00496716">
        <w:rPr>
          <w:sz w:val="28"/>
          <w:szCs w:val="28"/>
          <w:lang w:val="ru-RU"/>
        </w:rPr>
        <w:t>• конструировать и моделировать с использованием материальных конструкторов с компьютерным управлением и обратной связью;</w:t>
      </w:r>
    </w:p>
    <w:p w:rsidR="00F965A0" w:rsidRPr="00496716" w:rsidRDefault="00F965A0" w:rsidP="00F965A0">
      <w:pPr>
        <w:pStyle w:val="a0"/>
        <w:widowControl/>
        <w:autoSpaceDE/>
        <w:ind w:firstLine="454"/>
        <w:jc w:val="both"/>
        <w:rPr>
          <w:lang w:val="ru-RU"/>
        </w:rPr>
      </w:pPr>
      <w:r w:rsidRPr="00496716">
        <w:rPr>
          <w:sz w:val="28"/>
          <w:szCs w:val="28"/>
          <w:lang w:val="ru-RU"/>
        </w:rPr>
        <w:t>• моделировать с использованием средств программирования;</w:t>
      </w:r>
    </w:p>
    <w:p w:rsidR="00F965A0" w:rsidRPr="00496716" w:rsidRDefault="00F965A0" w:rsidP="00F965A0">
      <w:pPr>
        <w:pStyle w:val="a0"/>
        <w:widowControl/>
        <w:autoSpaceDE/>
        <w:ind w:firstLine="454"/>
        <w:jc w:val="both"/>
        <w:rPr>
          <w:lang w:val="ru-RU"/>
        </w:rPr>
      </w:pPr>
      <w:r w:rsidRPr="00496716">
        <w:rPr>
          <w:sz w:val="28"/>
          <w:szCs w:val="28"/>
          <w:lang w:val="ru-RU"/>
        </w:rPr>
        <w:t>• проектировать и организовывать свою индивидуальную и групповую деятельность, организовывать своё время с использованием ИКТ.</w:t>
      </w:r>
    </w:p>
    <w:p w:rsidR="00F965A0" w:rsidRPr="00614C62" w:rsidRDefault="00F965A0" w:rsidP="00F965A0">
      <w:pPr>
        <w:pStyle w:val="a0"/>
        <w:ind w:firstLine="454"/>
        <w:jc w:val="both"/>
        <w:rPr>
          <w:lang w:val="ru-RU"/>
        </w:rPr>
      </w:pPr>
      <w:r w:rsidRPr="00614C62">
        <w:rPr>
          <w:sz w:val="28"/>
          <w:szCs w:val="28"/>
          <w:lang w:val="ru-RU"/>
        </w:rPr>
        <w:t>Выпускник получит возможность научиться:</w:t>
      </w:r>
    </w:p>
    <w:p w:rsidR="00F965A0" w:rsidRPr="00496716" w:rsidRDefault="00F965A0" w:rsidP="00F965A0">
      <w:pPr>
        <w:pStyle w:val="a0"/>
        <w:widowControl/>
        <w:autoSpaceDE/>
        <w:ind w:firstLine="454"/>
        <w:jc w:val="both"/>
        <w:rPr>
          <w:lang w:val="ru-RU"/>
        </w:rPr>
      </w:pPr>
      <w:r w:rsidRPr="00614C62">
        <w:rPr>
          <w:sz w:val="28"/>
          <w:szCs w:val="28"/>
          <w:lang w:val="ru-RU"/>
        </w:rPr>
        <w:t>• проектировать виртуальные и реальные объекты и процессы,</w:t>
      </w:r>
      <w:r w:rsidRPr="00496716">
        <w:rPr>
          <w:i/>
          <w:sz w:val="28"/>
          <w:szCs w:val="28"/>
          <w:lang w:val="ru-RU"/>
        </w:rPr>
        <w:t xml:space="preserve"> </w:t>
      </w:r>
      <w:r w:rsidRPr="00614C62">
        <w:rPr>
          <w:sz w:val="28"/>
          <w:szCs w:val="28"/>
          <w:lang w:val="ru-RU"/>
        </w:rPr>
        <w:t>использовать системы автоматизированного проектирования</w:t>
      </w:r>
      <w:r>
        <w:rPr>
          <w:sz w:val="28"/>
          <w:szCs w:val="28"/>
          <w:lang w:val="ru-RU"/>
        </w:rPr>
        <w:t xml:space="preserve"> (</w:t>
      </w:r>
      <w:r w:rsidRPr="00496716">
        <w:rPr>
          <w:sz w:val="28"/>
          <w:szCs w:val="28"/>
          <w:lang w:val="ru-RU"/>
        </w:rPr>
        <w:t>результаты достигаются преимущественно в рамках естественных наук, предметов «Технология», «Математика», «Информатика», «Обществознание»</w:t>
      </w:r>
      <w:r>
        <w:rPr>
          <w:sz w:val="28"/>
          <w:szCs w:val="28"/>
          <w:lang w:val="ru-RU"/>
        </w:rPr>
        <w:t>).</w:t>
      </w:r>
    </w:p>
    <w:p w:rsidR="00F965A0" w:rsidRPr="00496716" w:rsidRDefault="00F965A0" w:rsidP="00F965A0">
      <w:pPr>
        <w:pStyle w:val="afff6"/>
        <w:spacing w:line="100" w:lineRule="atLeast"/>
        <w:jc w:val="center"/>
      </w:pPr>
      <w:r w:rsidRPr="00496716">
        <w:rPr>
          <w:b/>
          <w:szCs w:val="28"/>
        </w:rPr>
        <w:t>1.2.3.3. Основы учебно-исследовательской и проектной деятельности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планировать и выполнять учебное исследование и учебный проект, используя оборудование, модели, методы и приёмы, адекватные исследуемой проблеме;</w:t>
      </w:r>
    </w:p>
    <w:p w:rsidR="00F965A0" w:rsidRPr="00496716" w:rsidRDefault="00F965A0" w:rsidP="00F965A0">
      <w:pPr>
        <w:pStyle w:val="a0"/>
        <w:widowControl/>
        <w:ind w:firstLine="454"/>
        <w:jc w:val="both"/>
        <w:rPr>
          <w:lang w:val="ru-RU"/>
        </w:rPr>
      </w:pPr>
      <w:r w:rsidRPr="00496716">
        <w:rPr>
          <w:sz w:val="28"/>
          <w:szCs w:val="28"/>
          <w:lang w:val="ru-RU"/>
        </w:rPr>
        <w:t>• выбирать и использовать методы, релевантные рассматриваемой проблеме;</w:t>
      </w:r>
    </w:p>
    <w:p w:rsidR="00F965A0" w:rsidRPr="00496716" w:rsidRDefault="00F965A0" w:rsidP="00F965A0">
      <w:pPr>
        <w:pStyle w:val="a0"/>
        <w:widowControl/>
        <w:autoSpaceDE/>
        <w:ind w:firstLine="454"/>
        <w:jc w:val="both"/>
        <w:rPr>
          <w:lang w:val="ru-RU"/>
        </w:rPr>
      </w:pPr>
      <w:r w:rsidRPr="00496716">
        <w:rPr>
          <w:sz w:val="28"/>
          <w:szCs w:val="28"/>
          <w:lang w:val="ru-RU"/>
        </w:rPr>
        <w:t>• распознавать и ставить вопросы, ответы на которые могут быть получены путём научного исследования, отбирать адекватные методы исследования, формулировать вытекающие из исследования выводы;</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использовать такие математические методы и приёмы, как абстракция и идеализация, доказательство, доказательство от противного, доказательство по аналогии, опровержение, </w:t>
      </w:r>
      <w:proofErr w:type="spellStart"/>
      <w:r w:rsidRPr="00496716">
        <w:rPr>
          <w:sz w:val="28"/>
          <w:szCs w:val="28"/>
          <w:lang w:val="ru-RU"/>
        </w:rPr>
        <w:t>контрпример</w:t>
      </w:r>
      <w:proofErr w:type="spellEnd"/>
      <w:r w:rsidRPr="00496716">
        <w:rPr>
          <w:sz w:val="28"/>
          <w:szCs w:val="28"/>
          <w:lang w:val="ru-RU"/>
        </w:rPr>
        <w:t>, индуктивные и дедуктивные рассуждения, построение и исполнение алгоритма;</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использовать такие естественно-научные методы и приёмы, как наблюдение, постановка проблемы, выдвижение «хорошей гипотезы», эксперимент, моделирование, использование математических моделей, </w:t>
      </w:r>
      <w:r w:rsidRPr="00496716">
        <w:rPr>
          <w:sz w:val="28"/>
          <w:szCs w:val="28"/>
          <w:lang w:val="ru-RU"/>
        </w:rPr>
        <w:lastRenderedPageBreak/>
        <w:t>теоретическое обоснование, установление границ применимости модели/теории;</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некоторые методы получения знаний, характерные для социальных и исторических наук: постановка проблемы, опросы, описание, сравнительное историческое описание, объяснение, использование статистических данных, интерпретация фактов;</w:t>
      </w:r>
    </w:p>
    <w:p w:rsidR="00F965A0" w:rsidRPr="00496716" w:rsidRDefault="00F965A0" w:rsidP="00F965A0">
      <w:pPr>
        <w:pStyle w:val="a0"/>
        <w:widowControl/>
        <w:ind w:firstLine="454"/>
        <w:jc w:val="both"/>
        <w:rPr>
          <w:lang w:val="ru-RU"/>
        </w:rPr>
      </w:pPr>
      <w:r w:rsidRPr="00496716">
        <w:rPr>
          <w:sz w:val="28"/>
          <w:szCs w:val="28"/>
          <w:lang w:val="ru-RU"/>
        </w:rPr>
        <w:t>• ясно, логично и точно излагать свою точку зрения, использовать языковые средства, адекватные обсуждаемой проблеме;</w:t>
      </w:r>
    </w:p>
    <w:p w:rsidR="00F965A0" w:rsidRPr="00496716" w:rsidRDefault="00F965A0" w:rsidP="00F965A0">
      <w:pPr>
        <w:pStyle w:val="a0"/>
        <w:widowControl/>
        <w:ind w:firstLine="454"/>
        <w:jc w:val="both"/>
        <w:rPr>
          <w:lang w:val="ru-RU"/>
        </w:rPr>
      </w:pPr>
      <w:r w:rsidRPr="00496716">
        <w:rPr>
          <w:sz w:val="28"/>
          <w:szCs w:val="28"/>
          <w:lang w:val="ru-RU"/>
        </w:rPr>
        <w:t xml:space="preserve">• отличать факты от суждений, мнений и оценок, критически относиться к суждениям, мнениям, оценкам, реконструировать их основания; </w:t>
      </w:r>
    </w:p>
    <w:p w:rsidR="00F965A0" w:rsidRPr="00496716" w:rsidRDefault="00F965A0" w:rsidP="00F965A0">
      <w:pPr>
        <w:pStyle w:val="a0"/>
        <w:widowControl/>
        <w:autoSpaceDE/>
        <w:ind w:firstLine="454"/>
        <w:jc w:val="both"/>
        <w:rPr>
          <w:lang w:val="ru-RU"/>
        </w:rPr>
      </w:pPr>
      <w:r w:rsidRPr="00496716">
        <w:rPr>
          <w:sz w:val="28"/>
          <w:szCs w:val="28"/>
          <w:lang w:val="ru-RU"/>
        </w:rPr>
        <w:t>• видеть и комментировать связь научного знания и ценностных установок, моральных суждений при получении, распространении и применении научного знания.</w:t>
      </w:r>
    </w:p>
    <w:p w:rsidR="00F965A0" w:rsidRPr="00614C62" w:rsidRDefault="00F965A0" w:rsidP="00F965A0">
      <w:pPr>
        <w:pStyle w:val="a0"/>
        <w:ind w:firstLine="454"/>
        <w:jc w:val="both"/>
        <w:rPr>
          <w:lang w:val="ru-RU"/>
        </w:rPr>
      </w:pPr>
      <w:r w:rsidRPr="00614C62">
        <w:rPr>
          <w:sz w:val="28"/>
          <w:szCs w:val="28"/>
          <w:lang w:val="ru-RU"/>
        </w:rPr>
        <w:t>Выпускник получит возможность научиться:</w:t>
      </w:r>
    </w:p>
    <w:p w:rsidR="00F965A0" w:rsidRPr="00614C62" w:rsidRDefault="00F965A0" w:rsidP="00F965A0">
      <w:pPr>
        <w:pStyle w:val="a0"/>
        <w:widowControl/>
        <w:autoSpaceDE/>
        <w:ind w:firstLine="454"/>
        <w:jc w:val="both"/>
        <w:rPr>
          <w:lang w:val="ru-RU"/>
        </w:rPr>
      </w:pPr>
      <w:r w:rsidRPr="00614C62">
        <w:rPr>
          <w:sz w:val="28"/>
          <w:szCs w:val="28"/>
          <w:lang w:val="ru-RU"/>
        </w:rPr>
        <w:t>• самостоятельно задумывать, планировать и выполнять учебное исследование, учебный и социальный проект;</w:t>
      </w:r>
    </w:p>
    <w:p w:rsidR="00F965A0" w:rsidRPr="00614C62" w:rsidRDefault="00F965A0" w:rsidP="00F965A0">
      <w:pPr>
        <w:pStyle w:val="a0"/>
        <w:widowControl/>
        <w:autoSpaceDE/>
        <w:ind w:firstLine="454"/>
        <w:jc w:val="both"/>
        <w:rPr>
          <w:lang w:val="ru-RU"/>
        </w:rPr>
      </w:pPr>
      <w:r w:rsidRPr="00614C62">
        <w:rPr>
          <w:sz w:val="28"/>
          <w:szCs w:val="28"/>
          <w:lang w:val="ru-RU"/>
        </w:rPr>
        <w:t>• использовать догадку, озарение, интуицию;</w:t>
      </w:r>
    </w:p>
    <w:p w:rsidR="00F965A0" w:rsidRPr="00614C62" w:rsidRDefault="00F965A0" w:rsidP="00F965A0">
      <w:pPr>
        <w:pStyle w:val="a0"/>
        <w:widowControl/>
        <w:autoSpaceDE/>
        <w:ind w:firstLine="454"/>
        <w:jc w:val="both"/>
        <w:rPr>
          <w:lang w:val="ru-RU"/>
        </w:rPr>
      </w:pPr>
      <w:r w:rsidRPr="00614C62">
        <w:rPr>
          <w:sz w:val="28"/>
          <w:szCs w:val="28"/>
          <w:lang w:val="ru-RU"/>
        </w:rPr>
        <w:t>• использовать такие математические методы и приёмы, как перебор логических возможностей, математическое моделирование;</w:t>
      </w:r>
    </w:p>
    <w:p w:rsidR="00F965A0" w:rsidRPr="00614C62" w:rsidRDefault="00F965A0" w:rsidP="00F965A0">
      <w:pPr>
        <w:pStyle w:val="a0"/>
        <w:widowControl/>
        <w:autoSpaceDE/>
        <w:ind w:firstLine="454"/>
        <w:jc w:val="both"/>
        <w:rPr>
          <w:lang w:val="ru-RU"/>
        </w:rPr>
      </w:pPr>
      <w:r w:rsidRPr="00614C62">
        <w:rPr>
          <w:sz w:val="28"/>
          <w:szCs w:val="28"/>
          <w:lang w:val="ru-RU"/>
        </w:rPr>
        <w:t>• использовать такие естественно-научные методы и приёмы, как абстрагирование от привходящих факторов, проверка на совместимость с другими известными фактами;</w:t>
      </w:r>
    </w:p>
    <w:p w:rsidR="00F965A0" w:rsidRPr="00614C62" w:rsidRDefault="00F965A0" w:rsidP="00F965A0">
      <w:pPr>
        <w:pStyle w:val="a0"/>
        <w:widowControl/>
        <w:autoSpaceDE/>
        <w:ind w:firstLine="454"/>
        <w:jc w:val="both"/>
        <w:rPr>
          <w:lang w:val="ru-RU"/>
        </w:rPr>
      </w:pPr>
      <w:r w:rsidRPr="00614C62">
        <w:rPr>
          <w:sz w:val="28"/>
          <w:szCs w:val="28"/>
          <w:lang w:val="ru-RU"/>
        </w:rPr>
        <w:t>• использовать некоторые методы получения знаний, характерные для социальных и исторических наук: анкетирование, моделирование, поиск исторических образцов;</w:t>
      </w:r>
    </w:p>
    <w:p w:rsidR="00F965A0" w:rsidRPr="00614C62" w:rsidRDefault="00F965A0" w:rsidP="00F965A0">
      <w:pPr>
        <w:pStyle w:val="a0"/>
        <w:widowControl/>
        <w:autoSpaceDE/>
        <w:ind w:firstLine="454"/>
        <w:jc w:val="both"/>
        <w:rPr>
          <w:lang w:val="ru-RU"/>
        </w:rPr>
      </w:pPr>
      <w:r w:rsidRPr="00614C62">
        <w:rPr>
          <w:sz w:val="28"/>
          <w:szCs w:val="28"/>
          <w:lang w:val="ru-RU"/>
        </w:rPr>
        <w:t>• использовать некоторые приёмы художественного познания мира: целостное отображение мира, образность, художественный вымысел, органическое единство общего особенного (типичного) и единичного, оригинальность;</w:t>
      </w:r>
    </w:p>
    <w:p w:rsidR="00F965A0" w:rsidRPr="00614C62" w:rsidRDefault="00F965A0" w:rsidP="00F965A0">
      <w:pPr>
        <w:pStyle w:val="a0"/>
        <w:widowControl/>
        <w:autoSpaceDE/>
        <w:ind w:firstLine="454"/>
        <w:jc w:val="both"/>
        <w:rPr>
          <w:lang w:val="ru-RU"/>
        </w:rPr>
      </w:pPr>
      <w:r w:rsidRPr="00614C62">
        <w:rPr>
          <w:sz w:val="28"/>
          <w:szCs w:val="28"/>
          <w:lang w:val="ru-RU"/>
        </w:rPr>
        <w:t>• целенаправленно и осознанно развивать свои коммуникативные способности, осваивать новые языковые средства;</w:t>
      </w:r>
    </w:p>
    <w:p w:rsidR="00F965A0" w:rsidRPr="00614C62" w:rsidRDefault="00F965A0" w:rsidP="00F965A0">
      <w:pPr>
        <w:pStyle w:val="a0"/>
        <w:widowControl/>
        <w:autoSpaceDE/>
        <w:ind w:firstLine="454"/>
        <w:jc w:val="both"/>
        <w:rPr>
          <w:lang w:val="ru-RU"/>
        </w:rPr>
      </w:pPr>
      <w:r w:rsidRPr="00614C62">
        <w:rPr>
          <w:sz w:val="28"/>
          <w:szCs w:val="28"/>
          <w:lang w:val="ru-RU"/>
        </w:rPr>
        <w:t>• осознавать свою ответственность за достоверность полученных знаний, за качество выполненного проекта.</w:t>
      </w:r>
    </w:p>
    <w:p w:rsidR="00F965A0" w:rsidRPr="00496716" w:rsidRDefault="00F965A0" w:rsidP="00F965A0">
      <w:pPr>
        <w:pStyle w:val="afff6"/>
        <w:spacing w:line="100" w:lineRule="atLeast"/>
        <w:jc w:val="center"/>
      </w:pPr>
      <w:r w:rsidRPr="00496716">
        <w:rPr>
          <w:b/>
          <w:szCs w:val="28"/>
        </w:rPr>
        <w:t>1.2.3.4. Стратегии смыслового чтения и работа с текстом</w:t>
      </w:r>
    </w:p>
    <w:p w:rsidR="00F965A0" w:rsidRPr="00496716" w:rsidRDefault="00F965A0" w:rsidP="00F965A0">
      <w:pPr>
        <w:pStyle w:val="a0"/>
        <w:ind w:firstLine="454"/>
        <w:jc w:val="both"/>
        <w:rPr>
          <w:lang w:val="ru-RU"/>
        </w:rPr>
      </w:pPr>
      <w:r w:rsidRPr="00496716">
        <w:rPr>
          <w:b/>
          <w:sz w:val="28"/>
          <w:szCs w:val="28"/>
          <w:lang w:val="ru-RU"/>
        </w:rPr>
        <w:t>Работа с текстом: поиск информации и понимание прочитанного</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ind w:firstLine="454"/>
        <w:jc w:val="both"/>
        <w:rPr>
          <w:lang w:val="ru-RU"/>
        </w:rPr>
      </w:pPr>
      <w:r w:rsidRPr="00496716">
        <w:rPr>
          <w:sz w:val="28"/>
          <w:szCs w:val="28"/>
          <w:lang w:val="ru-RU"/>
        </w:rPr>
        <w:t>• ориентироваться в содержании текста и понимать его целостный смысл:</w:t>
      </w:r>
    </w:p>
    <w:p w:rsidR="00F965A0" w:rsidRPr="00496716" w:rsidRDefault="00F965A0" w:rsidP="00F965A0">
      <w:pPr>
        <w:pStyle w:val="a0"/>
        <w:widowControl/>
        <w:ind w:firstLine="454"/>
        <w:jc w:val="both"/>
        <w:rPr>
          <w:lang w:val="ru-RU"/>
        </w:rPr>
      </w:pPr>
      <w:r w:rsidRPr="00496716">
        <w:rPr>
          <w:sz w:val="28"/>
          <w:szCs w:val="28"/>
          <w:lang w:val="ru-RU"/>
        </w:rPr>
        <w:t>- определять главную тему, общую цель или назначение текста;</w:t>
      </w:r>
    </w:p>
    <w:p w:rsidR="00F965A0" w:rsidRPr="00496716" w:rsidRDefault="00F965A0" w:rsidP="00F965A0">
      <w:pPr>
        <w:pStyle w:val="a0"/>
        <w:widowControl/>
        <w:ind w:firstLine="454"/>
        <w:jc w:val="both"/>
        <w:rPr>
          <w:lang w:val="ru-RU"/>
        </w:rPr>
      </w:pPr>
      <w:r w:rsidRPr="00496716">
        <w:rPr>
          <w:sz w:val="28"/>
          <w:szCs w:val="28"/>
          <w:lang w:val="ru-RU"/>
        </w:rPr>
        <w:t>- выбирать из текста или придумать заголовок, соответствующий содержанию и общему смыслу текста;</w:t>
      </w:r>
    </w:p>
    <w:p w:rsidR="00F965A0" w:rsidRPr="00496716" w:rsidRDefault="00F965A0" w:rsidP="00F965A0">
      <w:pPr>
        <w:pStyle w:val="a0"/>
        <w:widowControl/>
        <w:ind w:firstLine="454"/>
        <w:jc w:val="both"/>
        <w:rPr>
          <w:lang w:val="ru-RU"/>
        </w:rPr>
      </w:pPr>
      <w:r w:rsidRPr="00496716">
        <w:rPr>
          <w:sz w:val="28"/>
          <w:szCs w:val="28"/>
          <w:lang w:val="ru-RU"/>
        </w:rPr>
        <w:t>- формулировать тезис, выражающий общий смысл текста;</w:t>
      </w:r>
    </w:p>
    <w:p w:rsidR="00F965A0" w:rsidRPr="00496716" w:rsidRDefault="00F965A0" w:rsidP="00F965A0">
      <w:pPr>
        <w:pStyle w:val="a0"/>
        <w:widowControl/>
        <w:ind w:firstLine="454"/>
        <w:jc w:val="both"/>
        <w:rPr>
          <w:lang w:val="ru-RU"/>
        </w:rPr>
      </w:pPr>
      <w:r w:rsidRPr="00496716">
        <w:rPr>
          <w:sz w:val="28"/>
          <w:szCs w:val="28"/>
          <w:lang w:val="ru-RU"/>
        </w:rPr>
        <w:t>- предвосхищать содержание предметного плана текста по заголовку и с опорой на предыдущий опыт;</w:t>
      </w:r>
    </w:p>
    <w:p w:rsidR="00F965A0" w:rsidRPr="00496716" w:rsidRDefault="00F965A0" w:rsidP="00F965A0">
      <w:pPr>
        <w:pStyle w:val="a0"/>
        <w:widowControl/>
        <w:ind w:firstLine="454"/>
        <w:jc w:val="both"/>
        <w:rPr>
          <w:lang w:val="ru-RU"/>
        </w:rPr>
      </w:pPr>
      <w:r w:rsidRPr="00496716">
        <w:rPr>
          <w:sz w:val="28"/>
          <w:szCs w:val="28"/>
          <w:lang w:val="ru-RU"/>
        </w:rPr>
        <w:t>- объяснять порядок частей/инструкций, содержащихся в тексте;</w:t>
      </w:r>
    </w:p>
    <w:p w:rsidR="00F965A0" w:rsidRPr="00496716" w:rsidRDefault="00F965A0" w:rsidP="00F965A0">
      <w:pPr>
        <w:pStyle w:val="a0"/>
        <w:widowControl/>
        <w:ind w:firstLine="454"/>
        <w:jc w:val="both"/>
        <w:rPr>
          <w:lang w:val="ru-RU"/>
        </w:rPr>
      </w:pPr>
      <w:r w:rsidRPr="00496716">
        <w:rPr>
          <w:sz w:val="28"/>
          <w:szCs w:val="28"/>
          <w:lang w:val="ru-RU"/>
        </w:rPr>
        <w:lastRenderedPageBreak/>
        <w:t xml:space="preserve">- сопоставлять основные текстовые и </w:t>
      </w:r>
      <w:proofErr w:type="spellStart"/>
      <w:r w:rsidRPr="00496716">
        <w:rPr>
          <w:sz w:val="28"/>
          <w:szCs w:val="28"/>
          <w:lang w:val="ru-RU"/>
        </w:rPr>
        <w:t>внетекстовые</w:t>
      </w:r>
      <w:proofErr w:type="spellEnd"/>
      <w:r w:rsidRPr="00496716">
        <w:rPr>
          <w:sz w:val="28"/>
          <w:szCs w:val="28"/>
          <w:lang w:val="ru-RU"/>
        </w:rPr>
        <w:t xml:space="preserve"> компоненты: обнаруживать соответствие между частью текста и его общей идеей, сформулированной вопросом, объяснять назначение карты, рисунка, пояснять части графика или таблицы и т. д.;</w:t>
      </w:r>
    </w:p>
    <w:p w:rsidR="00F965A0" w:rsidRPr="00496716" w:rsidRDefault="00F965A0" w:rsidP="00F965A0">
      <w:pPr>
        <w:pStyle w:val="affc"/>
        <w:spacing w:before="0" w:after="0"/>
        <w:ind w:firstLine="454"/>
        <w:jc w:val="both"/>
      </w:pPr>
      <w:r w:rsidRPr="00496716">
        <w:rPr>
          <w:sz w:val="28"/>
          <w:szCs w:val="28"/>
        </w:rPr>
        <w:t>• находить в тексте требуемую информацию (пробегать текст глазами, определять его основные элементы, сопоставлять формы выражения информации в запросе и в самом тексте, устанавливать, являются ли они тождественными или синонимическими, находить необходимую единицу информации в тексте);</w:t>
      </w:r>
    </w:p>
    <w:p w:rsidR="00F965A0" w:rsidRPr="00496716" w:rsidRDefault="00F965A0" w:rsidP="00F965A0">
      <w:pPr>
        <w:pStyle w:val="affc"/>
        <w:spacing w:before="0" w:after="0"/>
        <w:ind w:firstLine="454"/>
        <w:jc w:val="both"/>
      </w:pPr>
      <w:r w:rsidRPr="00496716">
        <w:rPr>
          <w:sz w:val="28"/>
          <w:szCs w:val="28"/>
        </w:rPr>
        <w:t>• решать учебно-познавательные и учебно-практические задачи, требующие полного и критического понимания текста:</w:t>
      </w:r>
    </w:p>
    <w:p w:rsidR="00F965A0" w:rsidRPr="00496716" w:rsidRDefault="00F965A0" w:rsidP="00F965A0">
      <w:pPr>
        <w:pStyle w:val="affc"/>
        <w:spacing w:before="0" w:after="0"/>
        <w:ind w:firstLine="454"/>
        <w:jc w:val="both"/>
      </w:pPr>
      <w:r w:rsidRPr="00496716">
        <w:rPr>
          <w:sz w:val="28"/>
          <w:szCs w:val="28"/>
        </w:rPr>
        <w:t>- определять назначение разных видов текстов;</w:t>
      </w:r>
    </w:p>
    <w:p w:rsidR="00F965A0" w:rsidRPr="00496716" w:rsidRDefault="00F965A0" w:rsidP="00F965A0">
      <w:pPr>
        <w:pStyle w:val="affc"/>
        <w:spacing w:before="0" w:after="0"/>
        <w:ind w:firstLine="454"/>
        <w:jc w:val="both"/>
      </w:pPr>
      <w:r w:rsidRPr="00496716">
        <w:rPr>
          <w:sz w:val="28"/>
          <w:szCs w:val="28"/>
        </w:rPr>
        <w:t>- ставить перед собой цель чтения, направляя внимание на полезную в данный момент информацию;</w:t>
      </w:r>
    </w:p>
    <w:p w:rsidR="00F965A0" w:rsidRPr="00496716" w:rsidRDefault="00F965A0" w:rsidP="00F965A0">
      <w:pPr>
        <w:pStyle w:val="affc"/>
        <w:spacing w:before="0" w:after="0"/>
        <w:ind w:firstLine="454"/>
        <w:jc w:val="both"/>
      </w:pPr>
      <w:r w:rsidRPr="00496716">
        <w:rPr>
          <w:sz w:val="28"/>
          <w:szCs w:val="28"/>
        </w:rPr>
        <w:t xml:space="preserve">- различать темы и </w:t>
      </w:r>
      <w:proofErr w:type="spellStart"/>
      <w:r w:rsidRPr="00496716">
        <w:rPr>
          <w:sz w:val="28"/>
          <w:szCs w:val="28"/>
        </w:rPr>
        <w:t>подтемы</w:t>
      </w:r>
      <w:proofErr w:type="spellEnd"/>
      <w:r w:rsidRPr="00496716">
        <w:rPr>
          <w:sz w:val="28"/>
          <w:szCs w:val="28"/>
        </w:rPr>
        <w:t xml:space="preserve"> специального текста;</w:t>
      </w:r>
    </w:p>
    <w:p w:rsidR="00F965A0" w:rsidRPr="00496716" w:rsidRDefault="00F965A0" w:rsidP="00F965A0">
      <w:pPr>
        <w:pStyle w:val="affc"/>
        <w:spacing w:before="0" w:after="0"/>
        <w:ind w:firstLine="454"/>
        <w:jc w:val="both"/>
      </w:pPr>
      <w:r w:rsidRPr="00496716">
        <w:rPr>
          <w:sz w:val="28"/>
          <w:szCs w:val="28"/>
        </w:rPr>
        <w:t>- выделять не только главную, но и избыточную информацию;</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прогнозировать последовательность изложения идей текста;</w:t>
      </w:r>
    </w:p>
    <w:p w:rsidR="00F965A0" w:rsidRPr="00496716" w:rsidRDefault="00F965A0" w:rsidP="00F965A0">
      <w:pPr>
        <w:pStyle w:val="affc"/>
        <w:spacing w:before="0" w:after="0"/>
        <w:ind w:firstLine="454"/>
        <w:jc w:val="both"/>
      </w:pPr>
      <w:r w:rsidRPr="00496716">
        <w:rPr>
          <w:sz w:val="28"/>
          <w:szCs w:val="28"/>
        </w:rPr>
        <w:t>- сопоставлять разные точки зрения и разные источники информации по заданной теме;</w:t>
      </w:r>
    </w:p>
    <w:p w:rsidR="00F965A0" w:rsidRPr="00496716" w:rsidRDefault="00F965A0" w:rsidP="00F965A0">
      <w:pPr>
        <w:pStyle w:val="affc"/>
        <w:spacing w:before="0" w:after="0"/>
        <w:ind w:firstLine="454"/>
        <w:jc w:val="both"/>
      </w:pPr>
      <w:r w:rsidRPr="00496716">
        <w:rPr>
          <w:sz w:val="28"/>
          <w:szCs w:val="28"/>
        </w:rPr>
        <w:t>- выполнять смысловое свёртывание выделенных фактов и мыслей;</w:t>
      </w:r>
    </w:p>
    <w:p w:rsidR="00F965A0" w:rsidRPr="00496716" w:rsidRDefault="00F965A0" w:rsidP="00F965A0">
      <w:pPr>
        <w:pStyle w:val="affc"/>
        <w:spacing w:before="0" w:after="0"/>
        <w:ind w:firstLine="454"/>
        <w:jc w:val="both"/>
      </w:pPr>
      <w:r w:rsidRPr="00496716">
        <w:rPr>
          <w:sz w:val="28"/>
          <w:szCs w:val="28"/>
        </w:rPr>
        <w:t>- формировать на основе текста систему аргументов (доводов) для обоснования определённой позиции;</w:t>
      </w:r>
    </w:p>
    <w:p w:rsidR="00F965A0" w:rsidRPr="00496716" w:rsidRDefault="00F965A0" w:rsidP="00F965A0">
      <w:pPr>
        <w:pStyle w:val="affc"/>
        <w:spacing w:before="0" w:after="0"/>
        <w:ind w:firstLine="454"/>
        <w:jc w:val="both"/>
      </w:pPr>
      <w:r w:rsidRPr="00496716">
        <w:rPr>
          <w:sz w:val="28"/>
          <w:szCs w:val="28"/>
        </w:rPr>
        <w:t>- понимать душевное состояние персонажей текста, сопереживать им.</w:t>
      </w:r>
    </w:p>
    <w:p w:rsidR="00F965A0" w:rsidRPr="00BB598F" w:rsidRDefault="00F965A0" w:rsidP="00F965A0">
      <w:pPr>
        <w:pStyle w:val="a0"/>
        <w:ind w:firstLine="454"/>
        <w:jc w:val="both"/>
        <w:rPr>
          <w:lang w:val="ru-RU"/>
        </w:rPr>
      </w:pPr>
      <w:r w:rsidRPr="00BB598F">
        <w:rPr>
          <w:sz w:val="28"/>
          <w:szCs w:val="28"/>
          <w:lang w:val="ru-RU"/>
        </w:rPr>
        <w:t>Выпускник получит возможность научиться:</w:t>
      </w:r>
    </w:p>
    <w:p w:rsidR="00F965A0" w:rsidRPr="00BB598F" w:rsidRDefault="00F965A0" w:rsidP="00F965A0">
      <w:pPr>
        <w:pStyle w:val="affc"/>
        <w:spacing w:before="0" w:after="0"/>
        <w:ind w:firstLine="454"/>
        <w:jc w:val="both"/>
      </w:pPr>
      <w:r w:rsidRPr="00BB598F">
        <w:rPr>
          <w:sz w:val="28"/>
          <w:szCs w:val="28"/>
        </w:rPr>
        <w:t>• анализировать изменения своего эмоционального состояния в процессе чтения, получения и переработки полученной информации и её осмысления.</w:t>
      </w:r>
    </w:p>
    <w:p w:rsidR="00F965A0" w:rsidRPr="00496716" w:rsidRDefault="00F965A0" w:rsidP="00F965A0">
      <w:pPr>
        <w:pStyle w:val="affc"/>
        <w:spacing w:before="0" w:after="0"/>
        <w:ind w:firstLine="454"/>
        <w:jc w:val="both"/>
      </w:pPr>
      <w:r w:rsidRPr="00496716">
        <w:rPr>
          <w:b/>
          <w:sz w:val="28"/>
          <w:szCs w:val="28"/>
        </w:rPr>
        <w:t>Работа с текстом: преобразование и интерпретация информации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структурировать текст, используя нумерацию страниц, списки, ссылки, оглавление; проводить проверку правописания; использовать в тексте таблицы, изображения;</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преобразовывать текст, используя новые формы представления информации: формулы, графики, диаграммы, таблицы (в том числе динамические, электронные, в частности в практических задачах), переходить от одного представления данных к другому;</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интерпретировать текст:</w:t>
      </w:r>
    </w:p>
    <w:p w:rsidR="00F965A0" w:rsidRPr="00496716" w:rsidRDefault="00F965A0" w:rsidP="00F965A0">
      <w:pPr>
        <w:pStyle w:val="a0"/>
        <w:widowControl/>
        <w:ind w:firstLine="454"/>
        <w:jc w:val="both"/>
        <w:rPr>
          <w:lang w:val="ru-RU"/>
        </w:rPr>
      </w:pPr>
      <w:r w:rsidRPr="00496716">
        <w:rPr>
          <w:sz w:val="28"/>
          <w:szCs w:val="28"/>
          <w:lang w:val="ru-RU"/>
        </w:rPr>
        <w:t>- сравнивать и противопоставлять заключённую в тексте информацию разного характера;</w:t>
      </w:r>
    </w:p>
    <w:p w:rsidR="00F965A0" w:rsidRPr="00496716" w:rsidRDefault="00F965A0" w:rsidP="00F965A0">
      <w:pPr>
        <w:pStyle w:val="a0"/>
        <w:widowControl/>
        <w:ind w:firstLine="454"/>
        <w:jc w:val="both"/>
        <w:rPr>
          <w:lang w:val="ru-RU"/>
        </w:rPr>
      </w:pPr>
      <w:r w:rsidRPr="00496716">
        <w:rPr>
          <w:sz w:val="28"/>
          <w:szCs w:val="28"/>
          <w:lang w:val="ru-RU"/>
        </w:rPr>
        <w:t>- обнаруживать в тексте доводы в подтверждение выдвинутых тезисов;</w:t>
      </w:r>
    </w:p>
    <w:p w:rsidR="00F965A0" w:rsidRPr="00496716" w:rsidRDefault="00F965A0" w:rsidP="00F965A0">
      <w:pPr>
        <w:pStyle w:val="a0"/>
        <w:widowControl/>
        <w:ind w:firstLine="454"/>
        <w:jc w:val="both"/>
        <w:rPr>
          <w:lang w:val="ru-RU"/>
        </w:rPr>
      </w:pPr>
      <w:r w:rsidRPr="00496716">
        <w:rPr>
          <w:sz w:val="28"/>
          <w:szCs w:val="28"/>
          <w:lang w:val="ru-RU"/>
        </w:rPr>
        <w:t>- делать выводы из сформулированных посылок;</w:t>
      </w:r>
    </w:p>
    <w:p w:rsidR="00F965A0" w:rsidRPr="00496716" w:rsidRDefault="00F965A0" w:rsidP="00F965A0">
      <w:pPr>
        <w:pStyle w:val="a0"/>
        <w:widowControl/>
        <w:ind w:firstLine="454"/>
        <w:jc w:val="both"/>
        <w:rPr>
          <w:lang w:val="ru-RU"/>
        </w:rPr>
      </w:pPr>
      <w:r w:rsidRPr="00496716">
        <w:rPr>
          <w:sz w:val="28"/>
          <w:szCs w:val="28"/>
          <w:lang w:val="ru-RU"/>
        </w:rPr>
        <w:t>- выводить заключение о намерении автора или главной мысли текста.</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ffc"/>
        <w:spacing w:before="0" w:after="0"/>
        <w:ind w:firstLine="454"/>
        <w:jc w:val="both"/>
      </w:pPr>
      <w:r w:rsidRPr="00A954D9">
        <w:rPr>
          <w:sz w:val="28"/>
          <w:szCs w:val="28"/>
        </w:rPr>
        <w:t>• выявлять имплицитную информацию текста на основе сопоставления иллюстративного материала с информацией текста, анализа подтекста (использованных языковых средств и структуры текста).</w:t>
      </w:r>
    </w:p>
    <w:p w:rsidR="00F965A0" w:rsidRPr="00496716" w:rsidRDefault="00F965A0" w:rsidP="00F965A0">
      <w:pPr>
        <w:pStyle w:val="a0"/>
        <w:ind w:firstLine="454"/>
        <w:jc w:val="both"/>
        <w:rPr>
          <w:lang w:val="ru-RU"/>
        </w:rPr>
      </w:pPr>
      <w:r w:rsidRPr="00496716">
        <w:rPr>
          <w:b/>
          <w:sz w:val="28"/>
          <w:szCs w:val="28"/>
          <w:lang w:val="ru-RU"/>
        </w:rPr>
        <w:lastRenderedPageBreak/>
        <w:t>Работа с текстом: оценка информации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откликаться на содержание текста:</w:t>
      </w:r>
    </w:p>
    <w:p w:rsidR="00F965A0" w:rsidRPr="00496716" w:rsidRDefault="00F965A0" w:rsidP="00F965A0">
      <w:pPr>
        <w:pStyle w:val="a0"/>
        <w:widowControl/>
        <w:ind w:firstLine="454"/>
        <w:jc w:val="both"/>
        <w:rPr>
          <w:lang w:val="ru-RU"/>
        </w:rPr>
      </w:pPr>
      <w:r w:rsidRPr="00496716">
        <w:rPr>
          <w:sz w:val="28"/>
          <w:szCs w:val="28"/>
          <w:lang w:val="ru-RU"/>
        </w:rPr>
        <w:t>- связывать информацию, обнаруженную в тексте, со знаниями из других источников;</w:t>
      </w:r>
    </w:p>
    <w:p w:rsidR="00F965A0" w:rsidRPr="00496716" w:rsidRDefault="00F965A0" w:rsidP="00F965A0">
      <w:pPr>
        <w:pStyle w:val="a0"/>
        <w:widowControl/>
        <w:ind w:firstLine="454"/>
        <w:jc w:val="both"/>
        <w:rPr>
          <w:lang w:val="ru-RU"/>
        </w:rPr>
      </w:pPr>
      <w:r w:rsidRPr="00496716">
        <w:rPr>
          <w:sz w:val="28"/>
          <w:szCs w:val="28"/>
          <w:lang w:val="ru-RU"/>
        </w:rPr>
        <w:t>- оценивать утверждения, сделанные в тексте, исходя из своих представлений о мире;</w:t>
      </w:r>
    </w:p>
    <w:p w:rsidR="00F965A0" w:rsidRPr="00496716" w:rsidRDefault="00F965A0" w:rsidP="00F965A0">
      <w:pPr>
        <w:pStyle w:val="a0"/>
        <w:widowControl/>
        <w:ind w:firstLine="454"/>
        <w:jc w:val="both"/>
        <w:rPr>
          <w:lang w:val="ru-RU"/>
        </w:rPr>
      </w:pPr>
      <w:r w:rsidRPr="00496716">
        <w:rPr>
          <w:sz w:val="28"/>
          <w:szCs w:val="28"/>
          <w:lang w:val="ru-RU"/>
        </w:rPr>
        <w:t>- находить доводы в защиту своей точки зрения;</w:t>
      </w:r>
    </w:p>
    <w:p w:rsidR="00F965A0" w:rsidRPr="00496716" w:rsidRDefault="00F965A0" w:rsidP="00F965A0">
      <w:pPr>
        <w:pStyle w:val="a0"/>
        <w:widowControl/>
        <w:ind w:firstLine="454"/>
        <w:jc w:val="both"/>
        <w:rPr>
          <w:lang w:val="ru-RU"/>
        </w:rPr>
      </w:pPr>
      <w:r w:rsidRPr="00496716">
        <w:rPr>
          <w:sz w:val="28"/>
          <w:szCs w:val="28"/>
          <w:lang w:val="ru-RU"/>
        </w:rPr>
        <w:t>•</w:t>
      </w:r>
      <w:r w:rsidRPr="00496716">
        <w:rPr>
          <w:sz w:val="28"/>
          <w:szCs w:val="28"/>
        </w:rPr>
        <w:t> </w:t>
      </w:r>
      <w:r w:rsidRPr="00496716">
        <w:rPr>
          <w:sz w:val="28"/>
          <w:szCs w:val="28"/>
          <w:lang w:val="ru-RU"/>
        </w:rPr>
        <w:t>откликаться на форму текста: оценивать не только содержание текста, но и его форму, а в целом - мастерство его исполнения;</w:t>
      </w:r>
    </w:p>
    <w:p w:rsidR="00F965A0" w:rsidRPr="00496716" w:rsidRDefault="00F965A0" w:rsidP="00F965A0">
      <w:pPr>
        <w:pStyle w:val="afff6"/>
        <w:spacing w:line="100" w:lineRule="atLeast"/>
      </w:pPr>
      <w:r w:rsidRPr="00496716">
        <w:rPr>
          <w:szCs w:val="28"/>
        </w:rPr>
        <w:t>• на основе имеющихся знаний, жизненного опыта подвергать сомнению достоверность имеющейся информации, обнаруживать недостоверность получаемой информации, пробелы в информации и находить пути восполнения этих пробелов;</w:t>
      </w:r>
    </w:p>
    <w:p w:rsidR="00F965A0" w:rsidRPr="00496716" w:rsidRDefault="00F965A0" w:rsidP="00F965A0">
      <w:pPr>
        <w:pStyle w:val="afff6"/>
        <w:spacing w:line="100" w:lineRule="atLeast"/>
      </w:pPr>
      <w:r w:rsidRPr="00496716">
        <w:rPr>
          <w:szCs w:val="28"/>
        </w:rPr>
        <w:t>• в процессе работы с одним или несколькими источниками выявлять содержащуюся в них противоречивую, конфликтную информацию;</w:t>
      </w:r>
    </w:p>
    <w:p w:rsidR="00F965A0" w:rsidRPr="00496716" w:rsidRDefault="00F965A0" w:rsidP="00F965A0">
      <w:pPr>
        <w:pStyle w:val="afff6"/>
        <w:spacing w:line="100" w:lineRule="atLeast"/>
      </w:pPr>
      <w:r w:rsidRPr="00496716">
        <w:rPr>
          <w:szCs w:val="28"/>
        </w:rPr>
        <w:t>• использовать полученный опыт восприятия информационных объектов для обогащения чувственного опыта, высказывать оценочные суждения и свою точку зрения о полученном сообщении (прочитанном тексте).</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fff6"/>
        <w:spacing w:line="100" w:lineRule="atLeast"/>
      </w:pPr>
      <w:r w:rsidRPr="00A954D9">
        <w:rPr>
          <w:szCs w:val="28"/>
        </w:rPr>
        <w:t>• критически относиться к рекламной информации;</w:t>
      </w:r>
    </w:p>
    <w:p w:rsidR="00F965A0" w:rsidRPr="00A954D9" w:rsidRDefault="00F965A0" w:rsidP="00F965A0">
      <w:pPr>
        <w:pStyle w:val="afff6"/>
        <w:spacing w:line="100" w:lineRule="atLeast"/>
      </w:pPr>
      <w:r w:rsidRPr="00A954D9">
        <w:rPr>
          <w:szCs w:val="28"/>
        </w:rPr>
        <w:t>• находить способы проверки противоречивой информации;</w:t>
      </w:r>
    </w:p>
    <w:p w:rsidR="00F965A0" w:rsidRPr="00A954D9" w:rsidRDefault="00F965A0" w:rsidP="00F965A0">
      <w:pPr>
        <w:pStyle w:val="afff6"/>
        <w:spacing w:line="100" w:lineRule="atLeast"/>
      </w:pPr>
      <w:r w:rsidRPr="00A954D9">
        <w:rPr>
          <w:szCs w:val="28"/>
        </w:rPr>
        <w:t>• определять достоверную информацию в случае наличия противоречивой или конфликтной ситуации.</w:t>
      </w:r>
    </w:p>
    <w:p w:rsidR="00F965A0" w:rsidRPr="00A954D9" w:rsidRDefault="00F965A0" w:rsidP="00F965A0">
      <w:pPr>
        <w:pStyle w:val="afff6"/>
        <w:spacing w:line="100" w:lineRule="atLeast"/>
      </w:pPr>
    </w:p>
    <w:p w:rsidR="00F965A0" w:rsidRPr="00496716" w:rsidRDefault="00B016C3" w:rsidP="00F965A0">
      <w:pPr>
        <w:pStyle w:val="afff6"/>
        <w:spacing w:line="100" w:lineRule="atLeast"/>
        <w:jc w:val="center"/>
      </w:pPr>
      <w:r>
        <w:rPr>
          <w:b/>
          <w:szCs w:val="28"/>
        </w:rPr>
        <w:t>1.</w:t>
      </w:r>
      <w:r w:rsidR="00F965A0" w:rsidRPr="00496716">
        <w:rPr>
          <w:b/>
          <w:szCs w:val="28"/>
        </w:rPr>
        <w:t>2.3.5. Русский язык</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Речь и речевое общение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использовать различные виды монолога (повествование, описание, рассуждение; сочетание разных видов монолога) в различных ситуациях общения;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использовать различные виды диалога в ситуациях формального и неформального, межличностного и межкультурного общения;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соблюдать нормы речевого поведения в типичных ситуациях общения;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оценивать образцы устной монологической и диалогической речи с точки зрения соответствия ситуации речевого общения, достижения коммуникативных целей речевого взаимодействия, уместности использованных языковых средств;</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предупреждать коммуникативные неудачи в процессе речевого общения.</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выступать перед аудиторией с небольшим докладом; публично представлять проект, реферат; публично защищать свою позицию;</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участвовать в коллективном обсуждении проблем, аргументировать собственную позицию, доказывать её, убеждать;</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понимать основные причины коммуникативных неудач и объяснять их.</w:t>
      </w:r>
    </w:p>
    <w:p w:rsidR="00F965A0" w:rsidRPr="00496716" w:rsidRDefault="00F965A0" w:rsidP="00F965A0">
      <w:pPr>
        <w:pStyle w:val="a0"/>
        <w:shd w:val="clear" w:color="auto" w:fill="FFFFFF"/>
        <w:ind w:firstLine="454"/>
        <w:jc w:val="both"/>
        <w:rPr>
          <w:lang w:val="ru-RU"/>
        </w:rPr>
      </w:pPr>
      <w:r w:rsidRPr="00496716">
        <w:rPr>
          <w:b/>
          <w:bCs/>
          <w:sz w:val="28"/>
          <w:szCs w:val="28"/>
          <w:lang w:val="ru-RU"/>
        </w:rPr>
        <w:lastRenderedPageBreak/>
        <w:t>Речевая деятельность</w:t>
      </w:r>
    </w:p>
    <w:p w:rsidR="00F965A0" w:rsidRPr="00496716" w:rsidRDefault="00F965A0" w:rsidP="00F965A0">
      <w:pPr>
        <w:pStyle w:val="a0"/>
        <w:ind w:firstLine="454"/>
        <w:jc w:val="both"/>
        <w:rPr>
          <w:lang w:val="ru-RU"/>
        </w:rPr>
      </w:pPr>
      <w:proofErr w:type="spellStart"/>
      <w:r w:rsidRPr="00496716">
        <w:rPr>
          <w:b/>
          <w:i/>
          <w:sz w:val="28"/>
          <w:szCs w:val="28"/>
          <w:lang w:val="ru-RU"/>
        </w:rPr>
        <w:t>Аудирование</w:t>
      </w:r>
      <w:proofErr w:type="spellEnd"/>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различным видам </w:t>
      </w:r>
      <w:proofErr w:type="spellStart"/>
      <w:r w:rsidRPr="00496716">
        <w:rPr>
          <w:sz w:val="28"/>
          <w:szCs w:val="28"/>
          <w:lang w:val="ru-RU"/>
        </w:rPr>
        <w:t>аудирования</w:t>
      </w:r>
      <w:proofErr w:type="spellEnd"/>
      <w:r w:rsidRPr="00496716">
        <w:rPr>
          <w:sz w:val="28"/>
          <w:szCs w:val="28"/>
          <w:lang w:val="ru-RU"/>
        </w:rPr>
        <w:t xml:space="preserve"> (с полным пониманием </w:t>
      </w:r>
      <w:proofErr w:type="spellStart"/>
      <w:r w:rsidRPr="00496716">
        <w:rPr>
          <w:sz w:val="28"/>
          <w:szCs w:val="28"/>
          <w:lang w:val="ru-RU"/>
        </w:rPr>
        <w:t>аудиотекста</w:t>
      </w:r>
      <w:proofErr w:type="spellEnd"/>
      <w:r w:rsidRPr="00496716">
        <w:rPr>
          <w:sz w:val="28"/>
          <w:szCs w:val="28"/>
          <w:lang w:val="ru-RU"/>
        </w:rPr>
        <w:t xml:space="preserve">, с пониманием основного содержания, с выборочным извлечением информации); передавать содержание </w:t>
      </w:r>
      <w:proofErr w:type="spellStart"/>
      <w:r w:rsidRPr="00496716">
        <w:rPr>
          <w:sz w:val="28"/>
          <w:szCs w:val="28"/>
          <w:lang w:val="ru-RU"/>
        </w:rPr>
        <w:t>аудиотекста</w:t>
      </w:r>
      <w:proofErr w:type="spellEnd"/>
      <w:r w:rsidRPr="00496716">
        <w:rPr>
          <w:sz w:val="28"/>
          <w:szCs w:val="28"/>
          <w:lang w:val="ru-RU"/>
        </w:rPr>
        <w:t xml:space="preserve"> в соответствии с заданной коммуникативной задачей в устной форме;</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понимать и формулировать в устной форме тему, коммуникативную задачу, основную мысль, логику изложения учебно-научного, публицистического, официально-делового, художественного </w:t>
      </w:r>
      <w:proofErr w:type="spellStart"/>
      <w:r w:rsidRPr="00496716">
        <w:rPr>
          <w:sz w:val="28"/>
          <w:szCs w:val="28"/>
          <w:lang w:val="ru-RU"/>
        </w:rPr>
        <w:t>аудиотекстов</w:t>
      </w:r>
      <w:proofErr w:type="spellEnd"/>
      <w:r w:rsidRPr="00496716">
        <w:rPr>
          <w:sz w:val="28"/>
          <w:szCs w:val="28"/>
          <w:lang w:val="ru-RU"/>
        </w:rPr>
        <w:t>, распознавать в них основную и дополнительную информацию, комментировать её в устной форме;</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передавать содержание учебно-научного, публицистического, официально-делового, художественного </w:t>
      </w:r>
      <w:proofErr w:type="spellStart"/>
      <w:r w:rsidRPr="00496716">
        <w:rPr>
          <w:sz w:val="28"/>
          <w:szCs w:val="28"/>
          <w:lang w:val="ru-RU"/>
        </w:rPr>
        <w:t>аудиотекстов</w:t>
      </w:r>
      <w:proofErr w:type="spellEnd"/>
      <w:r w:rsidRPr="00496716">
        <w:rPr>
          <w:sz w:val="28"/>
          <w:szCs w:val="28"/>
          <w:lang w:val="ru-RU"/>
        </w:rPr>
        <w:t xml:space="preserve"> в форме плана, тезисов, ученического изложения (подробного, выборочного, сжатого).</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ind w:firstLine="454"/>
        <w:jc w:val="both"/>
        <w:rPr>
          <w:lang w:val="ru-RU"/>
        </w:rPr>
      </w:pPr>
      <w:r w:rsidRPr="00A954D9">
        <w:rPr>
          <w:sz w:val="28"/>
          <w:szCs w:val="28"/>
          <w:lang w:val="ru-RU"/>
        </w:rPr>
        <w:t>•</w:t>
      </w:r>
      <w:r w:rsidRPr="00A954D9">
        <w:rPr>
          <w:sz w:val="28"/>
          <w:szCs w:val="28"/>
        </w:rPr>
        <w:t> </w:t>
      </w:r>
      <w:r w:rsidRPr="00A954D9">
        <w:rPr>
          <w:sz w:val="28"/>
          <w:szCs w:val="28"/>
          <w:lang w:val="ru-RU"/>
        </w:rPr>
        <w:t>понимать явную и скрытую (подтекстовую) информацию публицистического текста (в том числе в СМИ), анализировать и комментировать её в устной форме.</w:t>
      </w:r>
    </w:p>
    <w:p w:rsidR="00F965A0" w:rsidRPr="00496716" w:rsidRDefault="00F965A0" w:rsidP="00F965A0">
      <w:pPr>
        <w:pStyle w:val="a0"/>
        <w:ind w:firstLine="454"/>
        <w:jc w:val="both"/>
        <w:rPr>
          <w:lang w:val="ru-RU"/>
        </w:rPr>
      </w:pPr>
      <w:r w:rsidRPr="00496716">
        <w:rPr>
          <w:b/>
          <w:i/>
          <w:sz w:val="28"/>
          <w:szCs w:val="28"/>
          <w:lang w:val="ru-RU"/>
        </w:rPr>
        <w:t>Чтение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понимать содержание прочитанных учебно-научных, публицистических (информационных и аналитических, художественно-публицистического жанров), художественных текстов и воспроизводить их в устной форме в соответствии с ситуацией общения, а также в форме ученического изложения (подробного, выборочного, сжатого), в форме плана, тезисов (в устной и письменной форме);</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использовать практические умения ознакомительного, изучающего, просмотрового способов (видов) чтения в соответствии с поставленной коммуникативной задачей;</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передавать схематически представленную информацию в виде связного текста;</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использовать приёмы работы с учебной книгой, справочниками и другими информационными источниками, включая СМИ и ресурсы Интернета;</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отбирать и систематизировать материал на определённую тему, анализировать отобранную информацию и интерпретировать её в соответствии с поставленной коммуникативной задачей.</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понимать, анализировать, оценивать явную и скрытую (подтекстовую) информацию в прочитанных текстах разной функционально-стилевой и жанровой принадлежности;</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 xml:space="preserve">извлекать информацию по заданной проблеме (включая противоположные точки зрения на её решение) из различных источников (учебно-научных текстов, текстов СМИ, в том числе представленных в электронном виде на </w:t>
      </w:r>
      <w:r w:rsidRPr="00A954D9">
        <w:rPr>
          <w:sz w:val="28"/>
          <w:szCs w:val="28"/>
          <w:lang w:val="ru-RU"/>
        </w:rPr>
        <w:lastRenderedPageBreak/>
        <w:t>различных информационных носителях, официально-деловых текстов), высказывать собственную точку зрения на решение проблемы.</w:t>
      </w:r>
    </w:p>
    <w:p w:rsidR="00F965A0" w:rsidRPr="00496716" w:rsidRDefault="00F965A0" w:rsidP="00F965A0">
      <w:pPr>
        <w:pStyle w:val="a0"/>
        <w:ind w:firstLine="454"/>
        <w:jc w:val="both"/>
        <w:rPr>
          <w:lang w:val="ru-RU"/>
        </w:rPr>
      </w:pPr>
      <w:r w:rsidRPr="00496716">
        <w:rPr>
          <w:b/>
          <w:i/>
          <w:sz w:val="28"/>
          <w:szCs w:val="28"/>
          <w:lang w:val="ru-RU"/>
        </w:rPr>
        <w:t>Говорение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создавать устные монологические и диалогические высказывания (в том числе оценочного характера) на актуальные социально-культурные, нравственно-этические, бытовые, учебные темы (в том числе лингвистические, а также темы, связанные с содержанием других изучаемых учебных предметов) разной коммуникативной направленности в соответствии с целями и ситуацией общения (сообщение, небольшой доклад в ситуации учебно-научного общения, бытовой рассказ о событии, история, участие в беседе, споре);</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обсуждать и чётко формулировать цели, план совместной групповой учебной деятельности, распределение частей работы;</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извлекать из различных источников, систематизировать и анализировать материал на определённую тему и передавать его в устной форме с учётом заданных условий общения;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соблюдать в практике устного речевого общения основные орфоэпические, лексические, грамматические нормы современного русского литературного языка; стилистически корректно использовать лексику и фразеологию, правила речевого этикета.</w:t>
      </w:r>
    </w:p>
    <w:p w:rsidR="00F965A0" w:rsidRPr="00A954D9" w:rsidRDefault="00F965A0" w:rsidP="00F965A0">
      <w:pPr>
        <w:pStyle w:val="a0"/>
        <w:ind w:firstLine="454"/>
        <w:jc w:val="both"/>
        <w:rPr>
          <w:lang w:val="ru-RU"/>
        </w:rPr>
      </w:pPr>
      <w:r w:rsidRPr="00496716">
        <w:rPr>
          <w:b/>
          <w:i/>
          <w:sz w:val="28"/>
          <w:szCs w:val="28"/>
          <w:lang w:val="ru-RU"/>
        </w:rPr>
        <w:t xml:space="preserve">Письмо </w:t>
      </w:r>
      <w:r w:rsidRPr="00A954D9">
        <w:rPr>
          <w:sz w:val="28"/>
          <w:szCs w:val="28"/>
          <w:lang w:val="ru-RU"/>
        </w:rPr>
        <w:t>Выпускник получит возможность научиться:</w:t>
      </w:r>
    </w:p>
    <w:p w:rsidR="00F965A0" w:rsidRPr="00A954D9" w:rsidRDefault="00F965A0" w:rsidP="00F965A0">
      <w:pPr>
        <w:pStyle w:val="a0"/>
        <w:widowControl/>
        <w:shd w:val="clear" w:color="auto" w:fill="FFFFFF"/>
        <w:ind w:firstLine="454"/>
        <w:jc w:val="both"/>
        <w:rPr>
          <w:lang w:val="ru-RU"/>
        </w:rPr>
      </w:pPr>
      <w:r w:rsidRPr="00A954D9">
        <w:rPr>
          <w:sz w:val="28"/>
          <w:szCs w:val="28"/>
          <w:lang w:val="ru-RU"/>
        </w:rPr>
        <w:t>•</w:t>
      </w:r>
      <w:r w:rsidRPr="00A954D9">
        <w:rPr>
          <w:sz w:val="28"/>
          <w:szCs w:val="28"/>
        </w:rPr>
        <w:t> </w:t>
      </w:r>
      <w:r w:rsidRPr="00A954D9">
        <w:rPr>
          <w:sz w:val="28"/>
          <w:szCs w:val="28"/>
          <w:lang w:val="ru-RU"/>
        </w:rPr>
        <w:t>создавать устные монологические и диалогические высказывания различных типов и жанров в учебно-научной (на материале изучаемых учебных дисциплин), социально-культурной и деловой сферах общения;</w:t>
      </w:r>
    </w:p>
    <w:p w:rsidR="00F965A0" w:rsidRPr="00A954D9" w:rsidRDefault="00F965A0" w:rsidP="00F965A0">
      <w:pPr>
        <w:pStyle w:val="a0"/>
        <w:widowControl/>
        <w:shd w:val="clear" w:color="auto" w:fill="FFFFFF"/>
        <w:ind w:firstLine="454"/>
        <w:jc w:val="both"/>
        <w:rPr>
          <w:lang w:val="ru-RU"/>
        </w:rPr>
      </w:pPr>
      <w:r w:rsidRPr="00A954D9">
        <w:rPr>
          <w:sz w:val="28"/>
          <w:szCs w:val="28"/>
          <w:lang w:val="ru-RU"/>
        </w:rPr>
        <w:t>•</w:t>
      </w:r>
      <w:r w:rsidRPr="00A954D9">
        <w:rPr>
          <w:sz w:val="28"/>
          <w:szCs w:val="28"/>
        </w:rPr>
        <w:t> </w:t>
      </w:r>
      <w:r w:rsidRPr="00A954D9">
        <w:rPr>
          <w:sz w:val="28"/>
          <w:szCs w:val="28"/>
          <w:lang w:val="ru-RU"/>
        </w:rPr>
        <w:t>выступать перед аудиторией с докладом; публично защищать проект, реферат;</w:t>
      </w:r>
    </w:p>
    <w:p w:rsidR="00F965A0" w:rsidRPr="00A954D9" w:rsidRDefault="00F965A0" w:rsidP="00F965A0">
      <w:pPr>
        <w:pStyle w:val="a0"/>
        <w:widowControl/>
        <w:shd w:val="clear" w:color="auto" w:fill="FFFFFF"/>
        <w:ind w:firstLine="454"/>
        <w:jc w:val="both"/>
        <w:rPr>
          <w:lang w:val="ru-RU"/>
        </w:rPr>
      </w:pPr>
      <w:r w:rsidRPr="00A954D9">
        <w:rPr>
          <w:sz w:val="28"/>
          <w:szCs w:val="28"/>
          <w:lang w:val="ru-RU"/>
        </w:rPr>
        <w:t>•</w:t>
      </w:r>
      <w:r w:rsidRPr="00A954D9">
        <w:rPr>
          <w:sz w:val="28"/>
          <w:szCs w:val="28"/>
        </w:rPr>
        <w:t> </w:t>
      </w:r>
      <w:r w:rsidRPr="00A954D9">
        <w:rPr>
          <w:sz w:val="28"/>
          <w:szCs w:val="28"/>
          <w:lang w:val="ru-RU"/>
        </w:rPr>
        <w:t>участвовать в дискуссии на учебно-научные темы, соблюдая нормы учебно-научного общения;</w:t>
      </w:r>
    </w:p>
    <w:p w:rsidR="00F965A0" w:rsidRPr="00A954D9" w:rsidRDefault="00F965A0" w:rsidP="00F965A0">
      <w:pPr>
        <w:pStyle w:val="a0"/>
        <w:widowControl/>
        <w:shd w:val="clear" w:color="auto" w:fill="FFFFFF"/>
        <w:ind w:firstLine="454"/>
        <w:jc w:val="both"/>
        <w:rPr>
          <w:lang w:val="ru-RU"/>
        </w:rPr>
      </w:pPr>
      <w:r w:rsidRPr="00A954D9">
        <w:rPr>
          <w:sz w:val="28"/>
          <w:szCs w:val="28"/>
          <w:lang w:val="ru-RU"/>
        </w:rPr>
        <w:t>•</w:t>
      </w:r>
      <w:r w:rsidRPr="00A954D9">
        <w:rPr>
          <w:sz w:val="28"/>
          <w:szCs w:val="28"/>
        </w:rPr>
        <w:t> </w:t>
      </w:r>
      <w:r w:rsidRPr="00A954D9">
        <w:rPr>
          <w:sz w:val="28"/>
          <w:szCs w:val="28"/>
          <w:lang w:val="ru-RU"/>
        </w:rPr>
        <w:t>анализировать и оценивать речевые высказывания с точки зрения их успешности в достижении прогнозируемого результата.</w:t>
      </w:r>
    </w:p>
    <w:p w:rsidR="00F965A0" w:rsidRPr="00496716" w:rsidRDefault="00F965A0" w:rsidP="00F965A0">
      <w:pPr>
        <w:pStyle w:val="a0"/>
        <w:ind w:firstLine="454"/>
        <w:jc w:val="both"/>
        <w:rPr>
          <w:lang w:val="ru-RU"/>
        </w:rPr>
      </w:pP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создавать письменные монологические высказывания разной коммуникативной направленности с учётом целей и ситуации общения (ученическое сочинение на социально-культурные, нравственно-этические, бытовые и учебные темы, рассказ о событии, тезисы, неофициальное письмо, отзыв, расписка, доверенность, заявление);</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излагать содержание прослушанного или прочитанного текста (подробно, сжато, выборочно) в форме ученического изложения, а также тезисов, плана;</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соблюдать в практике письма основные лексические, грамматические, орфографические и пунктуационные нормы современного русского литературного языка; стилистически корректно использовать лексику и фразеологию.</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писать рецензии, рефераты;</w:t>
      </w:r>
    </w:p>
    <w:p w:rsidR="00F965A0" w:rsidRPr="00A954D9" w:rsidRDefault="00F965A0" w:rsidP="00F965A0">
      <w:pPr>
        <w:pStyle w:val="a0"/>
        <w:widowControl/>
        <w:autoSpaceDE/>
        <w:ind w:firstLine="454"/>
        <w:jc w:val="both"/>
        <w:rPr>
          <w:lang w:val="ru-RU"/>
        </w:rPr>
      </w:pPr>
      <w:r w:rsidRPr="00A954D9">
        <w:rPr>
          <w:sz w:val="28"/>
          <w:szCs w:val="28"/>
          <w:lang w:val="ru-RU"/>
        </w:rPr>
        <w:lastRenderedPageBreak/>
        <w:t>•</w:t>
      </w:r>
      <w:r w:rsidRPr="00A954D9">
        <w:rPr>
          <w:sz w:val="28"/>
          <w:szCs w:val="28"/>
        </w:rPr>
        <w:t> </w:t>
      </w:r>
      <w:r w:rsidRPr="00A954D9">
        <w:rPr>
          <w:sz w:val="28"/>
          <w:szCs w:val="28"/>
          <w:lang w:val="ru-RU"/>
        </w:rPr>
        <w:t>составлять аннотации, тезисы выступления, конспекты;</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писать резюме, деловые письма, объявления с учётом внеязыковых требований, предъявляемых к ним, и в соответствии со спецификой употребления языковых средств.</w:t>
      </w:r>
    </w:p>
    <w:p w:rsidR="00F965A0" w:rsidRPr="00496716" w:rsidRDefault="00B016C3" w:rsidP="00B016C3">
      <w:pPr>
        <w:pStyle w:val="a0"/>
        <w:shd w:val="clear" w:color="auto" w:fill="FFFFFF"/>
        <w:jc w:val="both"/>
        <w:rPr>
          <w:lang w:val="ru-RU"/>
        </w:rPr>
      </w:pPr>
      <w:r>
        <w:rPr>
          <w:lang w:val="ru-RU"/>
        </w:rPr>
        <w:t xml:space="preserve">    </w:t>
      </w:r>
      <w:r w:rsidR="00F965A0" w:rsidRPr="00496716">
        <w:rPr>
          <w:b/>
          <w:bCs/>
          <w:sz w:val="28"/>
          <w:szCs w:val="28"/>
          <w:lang w:val="ru-RU"/>
        </w:rPr>
        <w:t>Текст</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анализировать и характеризовать тексты различных типов речи, стилей, жанров с точки зрения смыслового содержания и структуры, а также требований, предъявляемых к тексту как речевому произведению;</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осуществлять информационную переработку текста, передавая его содержание в виде плана (простого, сложного), тезисов, схемы, таблицы и т. п.;</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создавать и редактировать собственные тексты различных типов речи, стилей, жанров с учётом требований к построению связного текста.</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ind w:firstLine="454"/>
        <w:jc w:val="both"/>
        <w:rPr>
          <w:lang w:val="ru-RU"/>
        </w:rPr>
      </w:pPr>
      <w:r w:rsidRPr="00A954D9">
        <w:rPr>
          <w:sz w:val="28"/>
          <w:szCs w:val="28"/>
          <w:lang w:val="ru-RU"/>
        </w:rPr>
        <w:t>•</w:t>
      </w:r>
      <w:r w:rsidRPr="00A954D9">
        <w:rPr>
          <w:sz w:val="28"/>
          <w:szCs w:val="28"/>
        </w:rPr>
        <w:t> </w:t>
      </w:r>
      <w:r w:rsidRPr="00A954D9">
        <w:rPr>
          <w:sz w:val="28"/>
          <w:szCs w:val="28"/>
          <w:lang w:val="ru-RU"/>
        </w:rPr>
        <w:t>создавать в устной и письменной форме учебно-научные тексты (аннотация, рецензия, реферат, тезисы, конспект, участие в беседе, дискуссии), официально-деловые тексты (резюме, деловое письмо, объявление) с учётом внеязыковых требований, предъявляемых к ним, и в соответствии со спецификой употребления в них языковых средств.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Функциональные разновидности языка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владеть практическими умениями различать тексты разговорного характера, научные, публицистические, официально-деловые, тексты художественной литературы (экстралингвистические особенности, лингвистические особенности на уровне употребления лексических средств, типичных синтаксических конструкций);</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различать и анализировать тексты разных жанров научного (учебно-научного), публицистического, официально-делового стилей, разговорной речи (отзыв, сообщение, доклад как жанры научного стиля; выступление, статья, интервью, очерк как жанры публицистического стиля; расписка, доверенность, заявление как жанры официально-делового стиля; рассказ, беседа, спор как жанры разговорной речи);</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расписка, доверенность, заявление как жанры официально-делового стиля; рассказ, беседа, спор как жанры разговорной речи; тексты повествовательного характера, рассуждение, описание; тексты, сочетающие разные функционально-смысловые типы речи);</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исправлять речевые недостатки, редактировать текст;</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w:t>
      </w:r>
      <w:r w:rsidRPr="00496716">
        <w:rPr>
          <w:sz w:val="28"/>
          <w:szCs w:val="28"/>
        </w:rPr>
        <w:t> </w:t>
      </w:r>
      <w:r w:rsidRPr="00496716">
        <w:rPr>
          <w:sz w:val="28"/>
          <w:szCs w:val="28"/>
          <w:lang w:val="ru-RU"/>
        </w:rPr>
        <w:t>выступать перед аудиторией сверстников с небольшими информационными сообщениями, сообщением и небольшим докладом на учебно-научную тему.</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различать и анализировать тексты разговорного характера, научные, публицистические, официально-деловые, тексты художественной литературы с точки зрения специфики использования в них лексических, морфологических, синтаксических средств;</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создавать тексты различных функциональных стилей и жанров (аннотация, рецензия, реферат, тезисы, конспект как жанры учебно-научного стиля), участвовать в дискуссиях на учебно-научные темы; составлять резюме, деловое письмо, объявление в официально-деловом стиле; готовить выступление, информационную заметку, сочинение-рассуждение в публицистическом стиле; принимать участие в беседах, разговорах, спорах в бытовой сфере общения, соблюдая нормы речевого поведения; создавать бытовые рассказы, истории, писать дружеские письма с учётом внеязыковых требований, предъявляемых к ним, и в соответствии со спецификой употребления языковых средств;</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анализировать образцы публичной речи с точки зрения её композиции, аргументации, языкового оформления, достижения поставленных коммуникативных задач;</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выступать перед аудиторией сверстников с небольшой протокольно-этикетной, развлекательной, убеждающей речью.</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Общие сведения о языке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характеризовать основные социальные функции русского языка в России и мире, место русского языка среди славянских языков, роль старославянского (церковнославянского) языка в развитии русского языка;</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определять различия между литературным языком и диалектами, просторечием, профессиональными разновидностями языка, жаргоном и характеризовать эти различия;</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оценивать использование основных изобразительных средств языка.</w:t>
      </w:r>
    </w:p>
    <w:p w:rsidR="00F965A0" w:rsidRPr="00BB598F" w:rsidRDefault="00F965A0" w:rsidP="00F965A0">
      <w:pPr>
        <w:pStyle w:val="a0"/>
        <w:ind w:firstLine="454"/>
        <w:jc w:val="both"/>
        <w:rPr>
          <w:lang w:val="ru-RU"/>
        </w:rPr>
      </w:pPr>
      <w:r w:rsidRPr="00BB598F">
        <w:rPr>
          <w:sz w:val="28"/>
          <w:szCs w:val="28"/>
          <w:lang w:val="ru-RU"/>
        </w:rPr>
        <w:t>Выпускник получит возможность научиться:</w:t>
      </w:r>
    </w:p>
    <w:p w:rsidR="00F965A0" w:rsidRPr="00BB598F" w:rsidRDefault="00F965A0" w:rsidP="00F965A0">
      <w:pPr>
        <w:pStyle w:val="affff2"/>
        <w:spacing w:line="100" w:lineRule="atLeast"/>
      </w:pPr>
      <w:r w:rsidRPr="00BB598F">
        <w:t>• характеризовать вклад выдающихся лингвистов в развитие русистики.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Фонетика и орфоэпия. Графика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проводить фонетический анализ слова;</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соблюдать основные орфоэпические правила современного русского литературного языка;</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извлекать необходимую информацию из орфоэпических словарей и справочников; использовать её в различных видах деятельности.</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опознавать основные выразительные средства фонетики (звукопись);</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выразительно читать прозаические и поэтические тексты;</w:t>
      </w:r>
    </w:p>
    <w:p w:rsidR="00F965A0" w:rsidRPr="00A954D9" w:rsidRDefault="00F965A0" w:rsidP="00F965A0">
      <w:pPr>
        <w:pStyle w:val="a0"/>
        <w:widowControl/>
        <w:autoSpaceDE/>
        <w:ind w:firstLine="454"/>
        <w:jc w:val="both"/>
        <w:rPr>
          <w:lang w:val="ru-RU"/>
        </w:rPr>
      </w:pPr>
      <w:r w:rsidRPr="00A954D9">
        <w:rPr>
          <w:sz w:val="28"/>
          <w:szCs w:val="28"/>
          <w:lang w:val="ru-RU"/>
        </w:rPr>
        <w:lastRenderedPageBreak/>
        <w:t>•</w:t>
      </w:r>
      <w:r w:rsidRPr="00A954D9">
        <w:rPr>
          <w:sz w:val="28"/>
          <w:szCs w:val="28"/>
        </w:rPr>
        <w:t> </w:t>
      </w:r>
      <w:r w:rsidRPr="00A954D9">
        <w:rPr>
          <w:sz w:val="28"/>
          <w:szCs w:val="28"/>
          <w:lang w:val="ru-RU"/>
        </w:rPr>
        <w:t>извлекать необходимую информацию из мультимедийных орфоэпических словарей и справочников; использовать её в различных видах деятельности.</w:t>
      </w:r>
    </w:p>
    <w:p w:rsidR="00F965A0" w:rsidRPr="00496716" w:rsidRDefault="00B016C3" w:rsidP="00B016C3">
      <w:pPr>
        <w:pStyle w:val="a0"/>
        <w:jc w:val="both"/>
        <w:rPr>
          <w:lang w:val="ru-RU"/>
        </w:rPr>
      </w:pPr>
      <w:r>
        <w:rPr>
          <w:lang w:val="ru-RU"/>
        </w:rPr>
        <w:t xml:space="preserve">    </w:t>
      </w:r>
      <w:proofErr w:type="spellStart"/>
      <w:r w:rsidR="00F965A0" w:rsidRPr="00496716">
        <w:rPr>
          <w:b/>
          <w:sz w:val="28"/>
          <w:szCs w:val="28"/>
          <w:lang w:val="ru-RU"/>
        </w:rPr>
        <w:t>Морфемика</w:t>
      </w:r>
      <w:proofErr w:type="spellEnd"/>
      <w:r w:rsidR="00F965A0" w:rsidRPr="00496716">
        <w:rPr>
          <w:b/>
          <w:sz w:val="28"/>
          <w:szCs w:val="28"/>
          <w:lang w:val="ru-RU"/>
        </w:rPr>
        <w:t xml:space="preserve"> и словообразование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делить слова на морфемы на основе смыслового, грамматического и словообразовательного анализа слова;</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различать изученные способы словообразования;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анализировать и самостоятельно составлять словообразовательные пары и словообразовательные цепочки слов;</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применять знания и умения по </w:t>
      </w:r>
      <w:proofErr w:type="spellStart"/>
      <w:r w:rsidRPr="00496716">
        <w:rPr>
          <w:sz w:val="28"/>
          <w:szCs w:val="28"/>
          <w:lang w:val="ru-RU"/>
        </w:rPr>
        <w:t>морфемике</w:t>
      </w:r>
      <w:proofErr w:type="spellEnd"/>
      <w:r w:rsidRPr="00496716">
        <w:rPr>
          <w:sz w:val="28"/>
          <w:szCs w:val="28"/>
          <w:lang w:val="ru-RU"/>
        </w:rPr>
        <w:t xml:space="preserve"> и словообразованию в практике правописания, а также при проведении грамматического и лексического анализа слов.</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 xml:space="preserve">характеризовать словообразовательные цепочки и </w:t>
      </w:r>
      <w:proofErr w:type="spellStart"/>
      <w:r w:rsidRPr="00A954D9">
        <w:rPr>
          <w:sz w:val="28"/>
          <w:szCs w:val="28"/>
          <w:lang w:val="ru-RU"/>
        </w:rPr>
        <w:t>словообразователь-ные</w:t>
      </w:r>
      <w:proofErr w:type="spellEnd"/>
      <w:r w:rsidRPr="00A954D9">
        <w:rPr>
          <w:sz w:val="28"/>
          <w:szCs w:val="28"/>
          <w:lang w:val="ru-RU"/>
        </w:rPr>
        <w:t xml:space="preserve"> гнёзда, устанавливая смысловую и структурную связь однокоренных слов;</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опознавать основные выразительные средства словообразования в художественной речи и оценивать их;</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извлекать необходимую информацию из морфемных, словообразовательных и этимологических словарей и справочников, в том числе мультимедийных;</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использовать этимологическую справку для объяснения правописания и лексического значения слова.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Лексикология и фразеология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проводить лексический анализ слова, характеризуя лексическое значение, принадлежность слова к группе однозначных или многозначных слов, указывая прямое и переносное значение слова, принадлежность слова к активной или пассивной лексике, а также указывая сферу употребления и стилистическую окраску слова;</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группировать слова по тематическим группам;</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подбирать к словам синонимы, антонимы;</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опознавать фразеологические обороты;</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соблюдать лексические нормы в устных и письменных высказываниях;</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использовать лексическую синонимию как средство исправления неоправданного повтора в речи и как средство связи предложений в тексте;</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опознавать основные виды тропов, построенных на переносном значении слова (метафора, эпитет, олицетворение);</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пользоваться различными видами лексических словарей (толковым словарём, словарём синонимов, антонимов, фразеологическим словарём и др.) и использовать полученную информацию в различных видах деятельности.</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объяснять общие принципы классификации словарного состава русского языка;</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аргументировать различие лексического и грамматического значений слова;</w:t>
      </w:r>
    </w:p>
    <w:p w:rsidR="00F965A0" w:rsidRPr="00A954D9" w:rsidRDefault="00F965A0" w:rsidP="00F965A0">
      <w:pPr>
        <w:pStyle w:val="a0"/>
        <w:widowControl/>
        <w:autoSpaceDE/>
        <w:ind w:firstLine="454"/>
        <w:jc w:val="both"/>
        <w:rPr>
          <w:lang w:val="ru-RU"/>
        </w:rPr>
      </w:pPr>
      <w:r w:rsidRPr="00A954D9">
        <w:rPr>
          <w:sz w:val="28"/>
          <w:szCs w:val="28"/>
          <w:lang w:val="ru-RU"/>
        </w:rPr>
        <w:lastRenderedPageBreak/>
        <w:t>•</w:t>
      </w:r>
      <w:r w:rsidRPr="00A954D9">
        <w:rPr>
          <w:sz w:val="28"/>
          <w:szCs w:val="28"/>
        </w:rPr>
        <w:t> </w:t>
      </w:r>
      <w:r w:rsidRPr="00A954D9">
        <w:rPr>
          <w:sz w:val="28"/>
          <w:szCs w:val="28"/>
          <w:lang w:val="ru-RU"/>
        </w:rPr>
        <w:t>опознавать омонимы разных видов;</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оценивать собственную и чужую речь с точки зрения точного, уместного и выразительного словоупотребления;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опознавать основные выразительные средства лексики и фразеологии в публицистической и художественной речи и оценивать их; объяснять особенности употребления лексических средств в текстах научного и официально-делового стилей речи;</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извлекать необходимую информацию из лексических словарей разного типа (толкового словаря, словарей синонимов, антонимов, устаревших слов, иностранных слов, фразеологического словаря и др.) и справочников, в том числе мультимедийных; использовать эту информацию в различных видах деятельности.</w:t>
      </w:r>
    </w:p>
    <w:p w:rsidR="00F965A0" w:rsidRPr="00496716" w:rsidRDefault="00F965A0" w:rsidP="00F965A0">
      <w:pPr>
        <w:pStyle w:val="a0"/>
        <w:ind w:firstLine="454"/>
        <w:jc w:val="both"/>
        <w:rPr>
          <w:lang w:val="ru-RU"/>
        </w:rPr>
      </w:pPr>
      <w:r w:rsidRPr="00496716">
        <w:rPr>
          <w:b/>
          <w:sz w:val="28"/>
          <w:szCs w:val="28"/>
          <w:lang w:val="ru-RU"/>
        </w:rPr>
        <w:t>Морфология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опознавать самостоятельные (знаменательные) части речи и их формы, служебные части речи;</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анализировать слово с точки зрения его принадлежности к той или иной части речи;</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употреблять формы слов различных частей речи в соответствии с нормами современного русского литературного языка;</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применять морфологические знания и умения в практике правописания, в различных видах анализа;</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распознавать явления грамматической омонимии, существенные для решения орфографических и пунктуационных задач.</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анализировать синонимические средства морфологии;</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различать грамматические омонимы;</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опознавать основные выразительные средства морфологии в публицистической и художественной речи и оценивать их; объяснять особенности употребления морфологических средств в текстах научного и официально-делового стилей речи;</w:t>
      </w:r>
    </w:p>
    <w:p w:rsidR="00F965A0" w:rsidRPr="00A954D9" w:rsidRDefault="00F965A0" w:rsidP="00F965A0">
      <w:pPr>
        <w:pStyle w:val="a0"/>
        <w:widowControl/>
        <w:autoSpaceDE/>
        <w:ind w:firstLine="454"/>
        <w:jc w:val="both"/>
        <w:rPr>
          <w:lang w:val="ru-RU"/>
        </w:rPr>
      </w:pPr>
      <w:r w:rsidRPr="00A954D9">
        <w:rPr>
          <w:sz w:val="28"/>
          <w:szCs w:val="28"/>
          <w:lang w:val="ru-RU"/>
        </w:rPr>
        <w:t>•</w:t>
      </w:r>
      <w:r w:rsidRPr="00A954D9">
        <w:rPr>
          <w:sz w:val="28"/>
          <w:szCs w:val="28"/>
        </w:rPr>
        <w:t> </w:t>
      </w:r>
      <w:r w:rsidRPr="00A954D9">
        <w:rPr>
          <w:sz w:val="28"/>
          <w:szCs w:val="28"/>
          <w:lang w:val="ru-RU"/>
        </w:rPr>
        <w:t>извлекать необходимую информацию из словарей грамматических трудностей, в том числе мультимедийных; использовать эту информацию в различных видах деятельности.</w:t>
      </w:r>
    </w:p>
    <w:p w:rsidR="00F965A0" w:rsidRPr="00496716" w:rsidRDefault="00F965A0" w:rsidP="00F965A0">
      <w:pPr>
        <w:pStyle w:val="a0"/>
        <w:ind w:firstLine="454"/>
        <w:jc w:val="both"/>
        <w:rPr>
          <w:lang w:val="ru-RU"/>
        </w:rPr>
      </w:pPr>
      <w:r w:rsidRPr="00496716">
        <w:rPr>
          <w:b/>
          <w:sz w:val="28"/>
          <w:szCs w:val="28"/>
          <w:lang w:val="ru-RU"/>
        </w:rPr>
        <w:t>Синтаксис</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опознавать основные единицы синтаксиса (словосочетание, предложение) и их виды;</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анализировать различные виды словосочетаний и предложений с точки зрения структурной и смысловой организации, функциональной предназначенности;</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употреблять синтаксические единицы в соответствии с нормами современного русского литературного языка;</w:t>
      </w:r>
    </w:p>
    <w:p w:rsidR="00F965A0" w:rsidRPr="00496716" w:rsidRDefault="00F965A0" w:rsidP="00F965A0">
      <w:pPr>
        <w:pStyle w:val="2a"/>
        <w:widowControl w:val="0"/>
        <w:autoSpaceDE w:val="0"/>
        <w:spacing w:line="100" w:lineRule="atLeast"/>
        <w:ind w:firstLine="454"/>
        <w:rPr>
          <w:sz w:val="24"/>
          <w:szCs w:val="24"/>
        </w:rPr>
      </w:pPr>
      <w:r w:rsidRPr="00496716">
        <w:rPr>
          <w:sz w:val="28"/>
          <w:szCs w:val="28"/>
        </w:rPr>
        <w:t>• использовать разнообразные синонимические синтаксические конструкции в собственной речевой практике;</w:t>
      </w:r>
    </w:p>
    <w:p w:rsidR="00F965A0" w:rsidRPr="00496716" w:rsidRDefault="00F965A0" w:rsidP="00F965A0">
      <w:pPr>
        <w:pStyle w:val="2a"/>
        <w:widowControl w:val="0"/>
        <w:autoSpaceDE w:val="0"/>
        <w:spacing w:line="100" w:lineRule="atLeast"/>
        <w:ind w:firstLine="454"/>
        <w:rPr>
          <w:sz w:val="24"/>
          <w:szCs w:val="24"/>
        </w:rPr>
      </w:pPr>
      <w:r w:rsidRPr="00496716">
        <w:rPr>
          <w:i/>
          <w:sz w:val="28"/>
          <w:szCs w:val="28"/>
        </w:rPr>
        <w:lastRenderedPageBreak/>
        <w:t>• </w:t>
      </w:r>
      <w:r w:rsidRPr="00496716">
        <w:rPr>
          <w:sz w:val="28"/>
          <w:szCs w:val="28"/>
        </w:rPr>
        <w:t>применять синтаксические знания и умения в практике правописания, в различных видах анализа.</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 анализировать синонимические средства синтаксиса;</w:t>
      </w:r>
    </w:p>
    <w:p w:rsidR="00F965A0" w:rsidRPr="00A954D9" w:rsidRDefault="00F965A0" w:rsidP="00F965A0">
      <w:pPr>
        <w:pStyle w:val="a0"/>
        <w:widowControl/>
        <w:autoSpaceDE/>
        <w:ind w:firstLine="454"/>
        <w:jc w:val="both"/>
        <w:rPr>
          <w:lang w:val="ru-RU"/>
        </w:rPr>
      </w:pPr>
      <w:r w:rsidRPr="00A954D9">
        <w:rPr>
          <w:sz w:val="28"/>
          <w:szCs w:val="28"/>
          <w:lang w:val="ru-RU"/>
        </w:rPr>
        <w:t>• опознавать основные выразительные средства синтаксиса в публицистической и художественной речи и оценивать их; объяснять особенности употребления синтаксических конструкций в текстах научного и официально-делового стилей речи;</w:t>
      </w:r>
    </w:p>
    <w:p w:rsidR="00F965A0" w:rsidRPr="00A954D9" w:rsidRDefault="00F965A0" w:rsidP="00F965A0">
      <w:pPr>
        <w:pStyle w:val="a0"/>
        <w:widowControl/>
        <w:autoSpaceDE/>
        <w:ind w:firstLine="454"/>
        <w:jc w:val="both"/>
        <w:rPr>
          <w:lang w:val="ru-RU"/>
        </w:rPr>
      </w:pPr>
      <w:r w:rsidRPr="00A954D9">
        <w:rPr>
          <w:sz w:val="28"/>
          <w:szCs w:val="28"/>
          <w:lang w:val="ru-RU"/>
        </w:rPr>
        <w:t>• анализировать особенности употребления синтаксических конструкций с точки зрения их функционально-стилистических качеств, требований выразительности речи.</w:t>
      </w:r>
    </w:p>
    <w:p w:rsidR="00F965A0" w:rsidRPr="00496716" w:rsidRDefault="00F965A0" w:rsidP="00F965A0">
      <w:pPr>
        <w:pStyle w:val="a0"/>
        <w:ind w:firstLine="454"/>
        <w:jc w:val="both"/>
        <w:rPr>
          <w:lang w:val="ru-RU"/>
        </w:rPr>
      </w:pPr>
      <w:r w:rsidRPr="00496716">
        <w:rPr>
          <w:b/>
          <w:sz w:val="28"/>
          <w:szCs w:val="28"/>
          <w:lang w:val="ru-RU"/>
        </w:rPr>
        <w:t>Правописание: орфография и пунктуация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соблюдать орфографические и пунктуационные нормы в процессе письма (в объёме содержания курса);</w:t>
      </w:r>
    </w:p>
    <w:p w:rsidR="00F965A0" w:rsidRPr="00496716" w:rsidRDefault="00F965A0" w:rsidP="00F965A0">
      <w:pPr>
        <w:pStyle w:val="a0"/>
        <w:widowControl/>
        <w:autoSpaceDE/>
        <w:ind w:firstLine="454"/>
        <w:jc w:val="both"/>
        <w:rPr>
          <w:lang w:val="ru-RU"/>
        </w:rPr>
      </w:pPr>
      <w:r w:rsidRPr="00496716">
        <w:rPr>
          <w:sz w:val="28"/>
          <w:szCs w:val="28"/>
          <w:lang w:val="ru-RU"/>
        </w:rPr>
        <w:t>• объяснять выбор написания в устной форме (рассуждение) и письменной форме (с помощью графических символов);</w:t>
      </w:r>
    </w:p>
    <w:p w:rsidR="00F965A0" w:rsidRPr="00496716" w:rsidRDefault="00F965A0" w:rsidP="00F965A0">
      <w:pPr>
        <w:pStyle w:val="a0"/>
        <w:widowControl/>
        <w:autoSpaceDE/>
        <w:ind w:firstLine="454"/>
        <w:jc w:val="both"/>
        <w:rPr>
          <w:lang w:val="ru-RU"/>
        </w:rPr>
      </w:pPr>
      <w:r w:rsidRPr="00496716">
        <w:rPr>
          <w:sz w:val="28"/>
          <w:szCs w:val="28"/>
          <w:lang w:val="ru-RU"/>
        </w:rPr>
        <w:t>• обнаруживать и исправлять орфографические и пунктуационные ошибки;</w:t>
      </w:r>
    </w:p>
    <w:p w:rsidR="00F965A0" w:rsidRPr="00496716" w:rsidRDefault="00F965A0" w:rsidP="00F965A0">
      <w:pPr>
        <w:pStyle w:val="a0"/>
        <w:widowControl/>
        <w:autoSpaceDE/>
        <w:ind w:firstLine="454"/>
        <w:jc w:val="both"/>
        <w:rPr>
          <w:lang w:val="ru-RU"/>
        </w:rPr>
      </w:pPr>
      <w:r w:rsidRPr="00496716">
        <w:rPr>
          <w:sz w:val="28"/>
          <w:szCs w:val="28"/>
          <w:lang w:val="ru-RU"/>
        </w:rPr>
        <w:t>• извлекать необходимую информацию из орфографических словарей и справочников; использовать её в процессе письма.</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widowControl/>
        <w:autoSpaceDE/>
        <w:ind w:firstLine="454"/>
        <w:jc w:val="both"/>
        <w:rPr>
          <w:lang w:val="ru-RU"/>
        </w:rPr>
      </w:pPr>
      <w:r w:rsidRPr="00A954D9">
        <w:rPr>
          <w:sz w:val="28"/>
          <w:szCs w:val="28"/>
          <w:lang w:val="ru-RU"/>
        </w:rPr>
        <w:t>• демонстрировать роль орфографии и пунктуации в передаче смысловой стороны речи;</w:t>
      </w:r>
    </w:p>
    <w:p w:rsidR="00F965A0" w:rsidRPr="00A954D9" w:rsidRDefault="00F965A0" w:rsidP="00F965A0">
      <w:pPr>
        <w:pStyle w:val="a0"/>
        <w:widowControl/>
        <w:autoSpaceDE/>
        <w:ind w:firstLine="454"/>
        <w:jc w:val="both"/>
        <w:rPr>
          <w:lang w:val="ru-RU"/>
        </w:rPr>
      </w:pPr>
      <w:r w:rsidRPr="00A954D9">
        <w:rPr>
          <w:sz w:val="28"/>
          <w:szCs w:val="28"/>
          <w:lang w:val="ru-RU"/>
        </w:rPr>
        <w:t>• извлекать необходимую информацию из мультимедийных орфографических словарей и справочников по правописанию; использовать эту информацию в процессе письма.</w:t>
      </w:r>
    </w:p>
    <w:p w:rsidR="00F965A0" w:rsidRPr="00496716" w:rsidRDefault="00F965A0" w:rsidP="00F965A0">
      <w:pPr>
        <w:pStyle w:val="msonormalcxspmiddle"/>
        <w:spacing w:before="0" w:after="0"/>
        <w:ind w:firstLine="454"/>
        <w:jc w:val="both"/>
        <w:rPr>
          <w:lang w:val="ru-RU"/>
        </w:rPr>
      </w:pPr>
      <w:r w:rsidRPr="00496716">
        <w:rPr>
          <w:rFonts w:cs="Times New Roman"/>
          <w:b/>
          <w:sz w:val="28"/>
          <w:szCs w:val="28"/>
          <w:lang w:val="ru-RU"/>
        </w:rPr>
        <w:t>Язык и культура</w:t>
      </w:r>
    </w:p>
    <w:p w:rsidR="00F965A0" w:rsidRPr="00496716" w:rsidRDefault="00F965A0" w:rsidP="00F965A0">
      <w:pPr>
        <w:pStyle w:val="msonormalcxspmiddle"/>
        <w:spacing w:before="0" w:after="0"/>
        <w:ind w:firstLine="454"/>
        <w:jc w:val="both"/>
        <w:rPr>
          <w:lang w:val="ru-RU"/>
        </w:rPr>
      </w:pPr>
      <w:r w:rsidRPr="00496716">
        <w:rPr>
          <w:rFonts w:cs="Times New Roman"/>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выявлять единицы языка с национально-культурным компонентом значения в произведениях устного народного творчества, в художественной литературе и исторических текстах;</w:t>
      </w:r>
    </w:p>
    <w:p w:rsidR="00F965A0" w:rsidRPr="00496716" w:rsidRDefault="00F965A0" w:rsidP="00F965A0">
      <w:pPr>
        <w:pStyle w:val="msonormalcxspmiddle"/>
        <w:widowControl/>
        <w:suppressAutoHyphens w:val="0"/>
        <w:spacing w:before="0" w:after="0"/>
        <w:ind w:firstLine="454"/>
        <w:jc w:val="both"/>
        <w:rPr>
          <w:lang w:val="ru-RU"/>
        </w:rPr>
      </w:pPr>
      <w:r w:rsidRPr="00496716">
        <w:rPr>
          <w:sz w:val="28"/>
          <w:szCs w:val="28"/>
          <w:lang w:val="ru-RU"/>
        </w:rPr>
        <w:t>• </w:t>
      </w:r>
      <w:r w:rsidRPr="00496716">
        <w:rPr>
          <w:rFonts w:cs="Times New Roman"/>
          <w:sz w:val="28"/>
          <w:szCs w:val="28"/>
          <w:lang w:val="ru-RU"/>
        </w:rPr>
        <w:t>приводить примеры, которые доказывают, что изучение языка позволяет лучше узнать историю и культуру страны;</w:t>
      </w:r>
    </w:p>
    <w:p w:rsidR="00F965A0" w:rsidRPr="00496716" w:rsidRDefault="00F965A0" w:rsidP="00F965A0">
      <w:pPr>
        <w:pStyle w:val="a0"/>
        <w:widowControl/>
        <w:shd w:val="clear" w:color="auto" w:fill="FFFFFF"/>
        <w:ind w:firstLine="454"/>
        <w:jc w:val="both"/>
        <w:rPr>
          <w:lang w:val="ru-RU"/>
        </w:rPr>
      </w:pPr>
      <w:r w:rsidRPr="00496716">
        <w:rPr>
          <w:sz w:val="28"/>
          <w:szCs w:val="28"/>
          <w:lang w:val="ru-RU"/>
        </w:rPr>
        <w:t>• уместно использовать правила русского речевого этикета в учебной деятельности и повседневной жизни.</w:t>
      </w:r>
    </w:p>
    <w:p w:rsidR="00F965A0" w:rsidRPr="00A954D9" w:rsidRDefault="00F965A0" w:rsidP="00F965A0">
      <w:pPr>
        <w:pStyle w:val="a0"/>
        <w:ind w:firstLine="454"/>
        <w:jc w:val="both"/>
        <w:rPr>
          <w:lang w:val="ru-RU"/>
        </w:rPr>
      </w:pPr>
      <w:r w:rsidRPr="00A954D9">
        <w:rPr>
          <w:sz w:val="28"/>
          <w:szCs w:val="28"/>
          <w:lang w:val="ru-RU"/>
        </w:rPr>
        <w:t>Выпускник получит возможность научиться:</w:t>
      </w:r>
    </w:p>
    <w:p w:rsidR="00F965A0" w:rsidRPr="00A954D9" w:rsidRDefault="00F965A0" w:rsidP="00F965A0">
      <w:pPr>
        <w:pStyle w:val="a0"/>
        <w:ind w:firstLine="454"/>
        <w:jc w:val="both"/>
        <w:rPr>
          <w:lang w:val="ru-RU"/>
        </w:rPr>
      </w:pPr>
      <w:r w:rsidRPr="00A954D9">
        <w:rPr>
          <w:sz w:val="28"/>
          <w:szCs w:val="28"/>
          <w:lang w:val="ru-RU"/>
        </w:rPr>
        <w:t>• характеризовать на отдельных примерах взаимосвязь языка, культуры и истории народа - носителя языка;</w:t>
      </w:r>
    </w:p>
    <w:p w:rsidR="00F965A0" w:rsidRPr="00A954D9" w:rsidRDefault="00F965A0" w:rsidP="00F965A0">
      <w:pPr>
        <w:pStyle w:val="a0"/>
        <w:ind w:firstLine="454"/>
        <w:jc w:val="both"/>
        <w:rPr>
          <w:lang w:val="ru-RU"/>
        </w:rPr>
      </w:pPr>
      <w:r w:rsidRPr="00A954D9">
        <w:rPr>
          <w:sz w:val="28"/>
          <w:szCs w:val="28"/>
          <w:lang w:val="ru-RU"/>
        </w:rPr>
        <w:t>• анализировать и сравнивать русский речевой этикет с речевым этикетом отдельных народов России и мира.</w:t>
      </w:r>
    </w:p>
    <w:p w:rsidR="00F965A0" w:rsidRPr="00496716" w:rsidRDefault="00F965A0" w:rsidP="00F965A0">
      <w:pPr>
        <w:pStyle w:val="afff6"/>
        <w:spacing w:line="100" w:lineRule="atLeast"/>
        <w:jc w:val="center"/>
      </w:pPr>
      <w:r w:rsidRPr="00496716">
        <w:rPr>
          <w:b/>
          <w:szCs w:val="28"/>
        </w:rPr>
        <w:t>1.2.3.6. Литература</w:t>
      </w:r>
    </w:p>
    <w:p w:rsidR="00F965A0" w:rsidRPr="00496716" w:rsidRDefault="00F965A0" w:rsidP="00F965A0">
      <w:pPr>
        <w:pStyle w:val="a0"/>
        <w:ind w:firstLine="454"/>
        <w:jc w:val="both"/>
        <w:rPr>
          <w:lang w:val="ru-RU"/>
        </w:rPr>
      </w:pPr>
      <w:r w:rsidRPr="00496716">
        <w:rPr>
          <w:b/>
          <w:sz w:val="28"/>
          <w:szCs w:val="28"/>
          <w:lang w:val="ru-RU"/>
        </w:rPr>
        <w:t>Устное народное творчество</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осознанно воспринимать и понимать фольклорный текст; различать фольклорные и литературные произведения, обращаться к пословицам, </w:t>
      </w:r>
      <w:r w:rsidRPr="00496716">
        <w:rPr>
          <w:sz w:val="28"/>
          <w:szCs w:val="28"/>
          <w:lang w:val="ru-RU"/>
        </w:rPr>
        <w:lastRenderedPageBreak/>
        <w:t>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w:t>
      </w:r>
    </w:p>
    <w:p w:rsidR="00F965A0" w:rsidRPr="00496716" w:rsidRDefault="00F965A0" w:rsidP="00F965A0">
      <w:pPr>
        <w:pStyle w:val="a0"/>
        <w:widowControl/>
        <w:autoSpaceDE/>
        <w:ind w:firstLine="454"/>
        <w:jc w:val="both"/>
        <w:rPr>
          <w:lang w:val="ru-RU"/>
        </w:rPr>
      </w:pPr>
      <w:r w:rsidRPr="00496716">
        <w:rPr>
          <w:sz w:val="28"/>
          <w:szCs w:val="28"/>
          <w:lang w:val="ru-RU"/>
        </w:rPr>
        <w:t>• 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w:t>
      </w:r>
    </w:p>
    <w:p w:rsidR="00F965A0" w:rsidRPr="00496716" w:rsidRDefault="00F965A0" w:rsidP="00F965A0">
      <w:pPr>
        <w:pStyle w:val="a0"/>
        <w:widowControl/>
        <w:autoSpaceDE/>
        <w:ind w:firstLine="454"/>
        <w:jc w:val="both"/>
        <w:rPr>
          <w:lang w:val="ru-RU"/>
        </w:rPr>
      </w:pPr>
      <w:r w:rsidRPr="00496716">
        <w:rPr>
          <w:sz w:val="28"/>
          <w:szCs w:val="28"/>
          <w:lang w:val="ru-RU"/>
        </w:rPr>
        <w:t>• видеть черты русского национального характера в героях русских сказок и былин, видеть черты национального характера своего народа в героях народных сказок и былин;</w:t>
      </w:r>
    </w:p>
    <w:p w:rsidR="00F965A0" w:rsidRPr="00496716" w:rsidRDefault="00F965A0" w:rsidP="00F965A0">
      <w:pPr>
        <w:pStyle w:val="a0"/>
        <w:widowControl/>
        <w:autoSpaceDE/>
        <w:ind w:firstLine="454"/>
        <w:jc w:val="both"/>
        <w:rPr>
          <w:lang w:val="ru-RU"/>
        </w:rPr>
      </w:pPr>
      <w:r w:rsidRPr="00496716">
        <w:rPr>
          <w:sz w:val="28"/>
          <w:szCs w:val="28"/>
          <w:lang w:val="ru-RU"/>
        </w:rPr>
        <w:t>• учитывая жанрово-родовые признаки произведений устного народного творчества, выбирать фольклорные произведения для самостоятельного чтения;</w:t>
      </w:r>
    </w:p>
    <w:p w:rsidR="00F965A0" w:rsidRPr="00496716" w:rsidRDefault="00F965A0" w:rsidP="00F965A0">
      <w:pPr>
        <w:pStyle w:val="a0"/>
        <w:widowControl/>
        <w:autoSpaceDE/>
        <w:ind w:firstLine="454"/>
        <w:jc w:val="both"/>
        <w:rPr>
          <w:lang w:val="ru-RU"/>
        </w:rPr>
      </w:pPr>
      <w:r w:rsidRPr="00496716">
        <w:rPr>
          <w:sz w:val="28"/>
          <w:szCs w:val="28"/>
          <w:lang w:val="ru-RU"/>
        </w:rPr>
        <w:t>• целенаправленно использовать малые фольклорные жанры в своих устных и письменных высказываниях;</w:t>
      </w:r>
    </w:p>
    <w:p w:rsidR="00F965A0" w:rsidRPr="00496716" w:rsidRDefault="00F965A0" w:rsidP="00F965A0">
      <w:pPr>
        <w:pStyle w:val="a0"/>
        <w:widowControl/>
        <w:autoSpaceDE/>
        <w:ind w:firstLine="454"/>
        <w:jc w:val="both"/>
        <w:rPr>
          <w:lang w:val="ru-RU"/>
        </w:rPr>
      </w:pPr>
      <w:r w:rsidRPr="00496716">
        <w:rPr>
          <w:sz w:val="28"/>
          <w:szCs w:val="28"/>
          <w:lang w:val="ru-RU"/>
        </w:rPr>
        <w:t>• определять с помощью пословицы жизненную/вымышленную ситуацию;</w:t>
      </w:r>
    </w:p>
    <w:p w:rsidR="00F965A0" w:rsidRPr="00496716" w:rsidRDefault="00F965A0" w:rsidP="00F965A0">
      <w:pPr>
        <w:pStyle w:val="a0"/>
        <w:widowControl/>
        <w:autoSpaceDE/>
        <w:ind w:firstLine="454"/>
        <w:jc w:val="both"/>
        <w:rPr>
          <w:lang w:val="ru-RU"/>
        </w:rPr>
      </w:pPr>
      <w:r w:rsidRPr="00496716">
        <w:rPr>
          <w:sz w:val="28"/>
          <w:szCs w:val="28"/>
          <w:lang w:val="ru-RU"/>
        </w:rPr>
        <w:t>• выразительно читать сказки и былины, соблюдая соответствующий интонационный рисунок устного рассказывания;</w:t>
      </w:r>
    </w:p>
    <w:p w:rsidR="00F965A0" w:rsidRPr="00496716" w:rsidRDefault="00F965A0" w:rsidP="00F965A0">
      <w:pPr>
        <w:pStyle w:val="a0"/>
        <w:widowControl/>
        <w:autoSpaceDE/>
        <w:ind w:firstLine="454"/>
        <w:jc w:val="both"/>
        <w:rPr>
          <w:lang w:val="ru-RU"/>
        </w:rPr>
      </w:pPr>
      <w:r w:rsidRPr="00496716">
        <w:rPr>
          <w:sz w:val="28"/>
          <w:szCs w:val="28"/>
          <w:lang w:val="ru-RU"/>
        </w:rPr>
        <w:t>• пересказывать сказки, чётко выделяя сюжетные линии, не пропуская значимых композиционных элементов, используя в своей речи характерные для народных сказок художественные приёмы;</w:t>
      </w:r>
    </w:p>
    <w:p w:rsidR="00F965A0" w:rsidRPr="00496716" w:rsidRDefault="00F965A0" w:rsidP="00F965A0">
      <w:pPr>
        <w:pStyle w:val="a0"/>
        <w:widowControl/>
        <w:autoSpaceDE/>
        <w:ind w:firstLine="454"/>
        <w:jc w:val="both"/>
        <w:rPr>
          <w:lang w:val="ru-RU"/>
        </w:rPr>
      </w:pPr>
      <w:r w:rsidRPr="00496716">
        <w:rPr>
          <w:sz w:val="28"/>
          <w:szCs w:val="28"/>
          <w:lang w:val="ru-RU"/>
        </w:rPr>
        <w:t>• выявлять в сказках характерные художественные приёмы и на этой основе определять жанровую разновидность сказки, отличать литературную сказку от фольклорной;</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видеть необычное в обычном, устанавливать неочевидные связи между предметами, явлениями, действиями, отгадывая или сочиняя загадку.</w:t>
      </w:r>
    </w:p>
    <w:p w:rsidR="00F965A0" w:rsidRPr="00C7719C" w:rsidRDefault="00F965A0" w:rsidP="00F965A0">
      <w:pPr>
        <w:pStyle w:val="a0"/>
        <w:ind w:firstLine="454"/>
        <w:jc w:val="both"/>
        <w:rPr>
          <w:lang w:val="ru-RU"/>
        </w:rPr>
      </w:pPr>
      <w:r w:rsidRPr="00C7719C">
        <w:rPr>
          <w:sz w:val="28"/>
          <w:szCs w:val="28"/>
          <w:lang w:val="ru-RU"/>
        </w:rPr>
        <w:t>Выпускник получит возможность научиться:</w:t>
      </w:r>
    </w:p>
    <w:p w:rsidR="00F965A0" w:rsidRPr="00C7719C" w:rsidRDefault="00F965A0" w:rsidP="00F965A0">
      <w:pPr>
        <w:pStyle w:val="a0"/>
        <w:widowControl/>
        <w:autoSpaceDE/>
        <w:ind w:firstLine="454"/>
        <w:jc w:val="both"/>
        <w:rPr>
          <w:lang w:val="ru-RU"/>
        </w:rPr>
      </w:pPr>
      <w:r w:rsidRPr="00C7719C">
        <w:rPr>
          <w:sz w:val="28"/>
          <w:szCs w:val="28"/>
          <w:lang w:val="ru-RU"/>
        </w:rPr>
        <w:t>• сравнивая сказки, принадлежащие разным народам, видеть в них воплощение нравственного идеала конкретного народа (находить общее и различное с идеалом русского и своего народов);</w:t>
      </w:r>
    </w:p>
    <w:p w:rsidR="00F965A0" w:rsidRPr="00C7719C" w:rsidRDefault="00F965A0" w:rsidP="00F965A0">
      <w:pPr>
        <w:pStyle w:val="a0"/>
        <w:widowControl/>
        <w:autoSpaceDE/>
        <w:ind w:firstLine="454"/>
        <w:jc w:val="both"/>
        <w:rPr>
          <w:lang w:val="ru-RU"/>
        </w:rPr>
      </w:pPr>
      <w:r w:rsidRPr="00C7719C">
        <w:rPr>
          <w:sz w:val="28"/>
          <w:szCs w:val="28"/>
          <w:lang w:val="ru-RU"/>
        </w:rPr>
        <w:t>• рассказывать о самостоятельно прочитанной сказке, былине, обосновывая свой выбор;</w:t>
      </w:r>
    </w:p>
    <w:p w:rsidR="00F965A0" w:rsidRPr="00C7719C" w:rsidRDefault="00F965A0" w:rsidP="00F965A0">
      <w:pPr>
        <w:pStyle w:val="a0"/>
        <w:widowControl/>
        <w:autoSpaceDE/>
        <w:ind w:firstLine="454"/>
        <w:jc w:val="both"/>
        <w:rPr>
          <w:lang w:val="ru-RU"/>
        </w:rPr>
      </w:pPr>
      <w:r w:rsidRPr="00C7719C">
        <w:rPr>
          <w:sz w:val="28"/>
          <w:szCs w:val="28"/>
          <w:lang w:val="ru-RU"/>
        </w:rPr>
        <w:t>•</w:t>
      </w:r>
      <w:r w:rsidRPr="00C7719C">
        <w:rPr>
          <w:sz w:val="28"/>
          <w:szCs w:val="28"/>
        </w:rPr>
        <w:t> </w:t>
      </w:r>
      <w:r w:rsidRPr="00C7719C">
        <w:rPr>
          <w:sz w:val="28"/>
          <w:szCs w:val="28"/>
          <w:lang w:val="ru-RU"/>
        </w:rPr>
        <w:t>сочинять сказку (в том числе и по пословице), былину и/или придумывать сюжетные линии;</w:t>
      </w:r>
    </w:p>
    <w:p w:rsidR="00F965A0" w:rsidRPr="00C7719C" w:rsidRDefault="00F965A0" w:rsidP="00F965A0">
      <w:pPr>
        <w:pStyle w:val="a0"/>
        <w:widowControl/>
        <w:autoSpaceDE/>
        <w:ind w:firstLine="454"/>
        <w:jc w:val="both"/>
        <w:rPr>
          <w:lang w:val="ru-RU"/>
        </w:rPr>
      </w:pPr>
      <w:r w:rsidRPr="00C7719C">
        <w:rPr>
          <w:sz w:val="28"/>
          <w:szCs w:val="28"/>
          <w:lang w:val="ru-RU"/>
        </w:rPr>
        <w:t>• сравнивая произведения героического эпоса разных народов (былину и сагу, былину и сказание), определять черты национального характера;</w:t>
      </w:r>
    </w:p>
    <w:p w:rsidR="00F965A0" w:rsidRPr="00C7719C" w:rsidRDefault="00F965A0" w:rsidP="00F965A0">
      <w:pPr>
        <w:pStyle w:val="a0"/>
        <w:widowControl/>
        <w:autoSpaceDE/>
        <w:ind w:firstLine="454"/>
        <w:jc w:val="both"/>
        <w:rPr>
          <w:lang w:val="ru-RU"/>
        </w:rPr>
      </w:pPr>
      <w:r w:rsidRPr="00C7719C">
        <w:rPr>
          <w:sz w:val="28"/>
          <w:szCs w:val="28"/>
          <w:lang w:val="ru-RU"/>
        </w:rPr>
        <w:t>• выбирать произведения устного народного творчества разных народов для самостоятельного чтения, руководствуясь конкретными целевыми установками;</w:t>
      </w:r>
    </w:p>
    <w:p w:rsidR="00F965A0" w:rsidRPr="00C7719C" w:rsidRDefault="00F965A0" w:rsidP="00F965A0">
      <w:pPr>
        <w:pStyle w:val="a0"/>
        <w:widowControl/>
        <w:autoSpaceDE/>
        <w:ind w:firstLine="454"/>
        <w:jc w:val="both"/>
        <w:rPr>
          <w:lang w:val="ru-RU"/>
        </w:rPr>
      </w:pPr>
      <w:r w:rsidRPr="00C7719C">
        <w:rPr>
          <w:sz w:val="28"/>
          <w:szCs w:val="28"/>
          <w:lang w:val="ru-RU"/>
        </w:rPr>
        <w:t>• устанавливать связи между фольклорными произведениями разных народов на уровне тематики, проблематики, образов (по принципу сходства и различия).</w:t>
      </w:r>
    </w:p>
    <w:p w:rsidR="00F965A0" w:rsidRPr="00496716" w:rsidRDefault="00F965A0" w:rsidP="00F965A0">
      <w:pPr>
        <w:pStyle w:val="a0"/>
        <w:ind w:firstLine="454"/>
        <w:jc w:val="both"/>
        <w:rPr>
          <w:lang w:val="ru-RU"/>
        </w:rPr>
      </w:pPr>
      <w:r w:rsidRPr="00496716">
        <w:rPr>
          <w:b/>
          <w:sz w:val="28"/>
          <w:szCs w:val="28"/>
          <w:lang w:val="ru-RU"/>
        </w:rPr>
        <w:t xml:space="preserve">Древнерусская литература. Русская литература </w:t>
      </w:r>
      <w:r w:rsidRPr="00496716">
        <w:rPr>
          <w:b/>
          <w:sz w:val="28"/>
          <w:szCs w:val="28"/>
        </w:rPr>
        <w:t>XVIII</w:t>
      </w:r>
      <w:r w:rsidRPr="00496716">
        <w:rPr>
          <w:b/>
          <w:sz w:val="28"/>
          <w:szCs w:val="28"/>
          <w:lang w:val="ru-RU"/>
        </w:rPr>
        <w:t xml:space="preserve"> в. Русская литература </w:t>
      </w:r>
      <w:r w:rsidRPr="00496716">
        <w:rPr>
          <w:b/>
          <w:sz w:val="28"/>
          <w:szCs w:val="28"/>
        </w:rPr>
        <w:t>XIX</w:t>
      </w:r>
      <w:r w:rsidRPr="00496716">
        <w:rPr>
          <w:b/>
          <w:sz w:val="28"/>
          <w:szCs w:val="28"/>
          <w:lang w:val="ru-RU"/>
        </w:rPr>
        <w:t>-</w:t>
      </w:r>
      <w:r w:rsidRPr="00496716">
        <w:rPr>
          <w:b/>
          <w:sz w:val="28"/>
          <w:szCs w:val="28"/>
        </w:rPr>
        <w:t>XX</w:t>
      </w:r>
      <w:r w:rsidRPr="00496716">
        <w:rPr>
          <w:b/>
          <w:sz w:val="28"/>
          <w:szCs w:val="28"/>
          <w:lang w:val="ru-RU"/>
        </w:rPr>
        <w:t> вв. Литература народов России. Зарубежная литература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w:t>
      </w:r>
    </w:p>
    <w:p w:rsidR="00F965A0" w:rsidRPr="00496716" w:rsidRDefault="00F965A0" w:rsidP="00F965A0">
      <w:pPr>
        <w:pStyle w:val="a0"/>
        <w:widowControl/>
        <w:autoSpaceDE/>
        <w:ind w:firstLine="454"/>
        <w:jc w:val="both"/>
        <w:rPr>
          <w:lang w:val="ru-RU"/>
        </w:rPr>
      </w:pPr>
      <w:r w:rsidRPr="00496716">
        <w:rPr>
          <w:sz w:val="28"/>
          <w:szCs w:val="28"/>
          <w:lang w:val="ru-RU"/>
        </w:rPr>
        <w:t>• воспринимать художественный текст как произведение искусства, послание автора читателю, современнику и потомку;</w:t>
      </w:r>
    </w:p>
    <w:p w:rsidR="00F965A0" w:rsidRPr="00496716" w:rsidRDefault="00F965A0" w:rsidP="00F965A0">
      <w:pPr>
        <w:pStyle w:val="a0"/>
        <w:widowControl/>
        <w:autoSpaceDE/>
        <w:ind w:firstLine="454"/>
        <w:jc w:val="both"/>
        <w:rPr>
          <w:lang w:val="ru-RU"/>
        </w:rPr>
      </w:pPr>
      <w:r w:rsidRPr="00496716">
        <w:rPr>
          <w:sz w:val="28"/>
          <w:szCs w:val="28"/>
          <w:lang w:val="ru-RU"/>
        </w:rPr>
        <w:t>• определять для себя актуальную и перспективную цели чтения художественной литературы; выбирать произведения для самостоятельного чтения;</w:t>
      </w:r>
    </w:p>
    <w:p w:rsidR="00F965A0" w:rsidRPr="00496716" w:rsidRDefault="00F965A0" w:rsidP="00F965A0">
      <w:pPr>
        <w:pStyle w:val="a0"/>
        <w:widowControl/>
        <w:autoSpaceDE/>
        <w:ind w:firstLine="454"/>
        <w:jc w:val="both"/>
        <w:rPr>
          <w:lang w:val="ru-RU"/>
        </w:rPr>
      </w:pPr>
      <w:r w:rsidRPr="00496716">
        <w:rPr>
          <w:sz w:val="28"/>
          <w:szCs w:val="28"/>
          <w:lang w:val="ru-RU"/>
        </w:rPr>
        <w:t>• выявлять и интерпретировать авторскую позицию, определяя своё к ней отношение, и на этой основе формировать собственные ценностные ориентации;</w:t>
      </w:r>
    </w:p>
    <w:p w:rsidR="00F965A0" w:rsidRPr="00496716" w:rsidRDefault="00F965A0" w:rsidP="00F965A0">
      <w:pPr>
        <w:pStyle w:val="a0"/>
        <w:widowControl/>
        <w:autoSpaceDE/>
        <w:ind w:firstLine="454"/>
        <w:jc w:val="both"/>
        <w:rPr>
          <w:lang w:val="ru-RU"/>
        </w:rPr>
      </w:pPr>
      <w:r w:rsidRPr="00496716">
        <w:rPr>
          <w:sz w:val="28"/>
          <w:szCs w:val="28"/>
          <w:lang w:val="ru-RU"/>
        </w:rPr>
        <w:t>• определять актуальность произведений для читателей разных поколений и вступать в диалог с другими читателями;</w:t>
      </w:r>
    </w:p>
    <w:p w:rsidR="00F965A0" w:rsidRPr="00496716" w:rsidRDefault="00F965A0" w:rsidP="00F965A0">
      <w:pPr>
        <w:pStyle w:val="a0"/>
        <w:widowControl/>
        <w:autoSpaceDE/>
        <w:ind w:firstLine="454"/>
        <w:jc w:val="both"/>
        <w:rPr>
          <w:lang w:val="ru-RU"/>
        </w:rPr>
      </w:pPr>
      <w:r w:rsidRPr="00496716">
        <w:rPr>
          <w:sz w:val="28"/>
          <w:szCs w:val="28"/>
          <w:lang w:val="ru-RU"/>
        </w:rPr>
        <w:t>• анализировать и истолковывать произведения разной жанровой природы, аргументированно формулируя своё отношение к прочитанному;</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собственный текст аналитического и интерпретирующего характера в различных форматах;</w:t>
      </w:r>
    </w:p>
    <w:p w:rsidR="00F965A0" w:rsidRPr="00496716" w:rsidRDefault="00F965A0" w:rsidP="00F965A0">
      <w:pPr>
        <w:pStyle w:val="a0"/>
        <w:widowControl/>
        <w:autoSpaceDE/>
        <w:ind w:firstLine="454"/>
        <w:jc w:val="both"/>
        <w:rPr>
          <w:lang w:val="ru-RU"/>
        </w:rPr>
      </w:pPr>
      <w:r w:rsidRPr="00496716">
        <w:rPr>
          <w:sz w:val="28"/>
          <w:szCs w:val="28"/>
          <w:lang w:val="ru-RU"/>
        </w:rPr>
        <w:t>• сопоставлять произведение словесного искусства и его воплощение в других искусствах;</w:t>
      </w:r>
    </w:p>
    <w:p w:rsidR="00F965A0" w:rsidRPr="00496716" w:rsidRDefault="00F965A0" w:rsidP="00F965A0">
      <w:pPr>
        <w:pStyle w:val="a0"/>
        <w:widowControl/>
        <w:autoSpaceDE/>
        <w:ind w:firstLine="454"/>
        <w:jc w:val="both"/>
        <w:rPr>
          <w:lang w:val="ru-RU"/>
        </w:rPr>
      </w:pPr>
      <w:r w:rsidRPr="00496716">
        <w:rPr>
          <w:sz w:val="28"/>
          <w:szCs w:val="28"/>
          <w:lang w:val="ru-RU"/>
        </w:rPr>
        <w:t>• работать с разными источниками информации и владеть основными способами её обработки и презентации.</w:t>
      </w:r>
    </w:p>
    <w:p w:rsidR="00F965A0" w:rsidRPr="00C7719C" w:rsidRDefault="00F965A0" w:rsidP="00F965A0">
      <w:pPr>
        <w:pStyle w:val="a0"/>
        <w:ind w:firstLine="454"/>
        <w:jc w:val="both"/>
        <w:rPr>
          <w:lang w:val="ru-RU"/>
        </w:rPr>
      </w:pPr>
      <w:r w:rsidRPr="00C7719C">
        <w:rPr>
          <w:sz w:val="28"/>
          <w:szCs w:val="28"/>
          <w:lang w:val="ru-RU"/>
        </w:rPr>
        <w:t>Выпускник получит возможность научиться:</w:t>
      </w:r>
    </w:p>
    <w:p w:rsidR="00F965A0" w:rsidRPr="00C7719C" w:rsidRDefault="00F965A0" w:rsidP="00F965A0">
      <w:pPr>
        <w:pStyle w:val="a0"/>
        <w:widowControl/>
        <w:autoSpaceDE/>
        <w:ind w:firstLine="454"/>
        <w:jc w:val="both"/>
        <w:rPr>
          <w:lang w:val="ru-RU"/>
        </w:rPr>
      </w:pPr>
      <w:r w:rsidRPr="00C7719C">
        <w:rPr>
          <w:sz w:val="28"/>
          <w:szCs w:val="28"/>
          <w:lang w:val="ru-RU"/>
        </w:rPr>
        <w:t>• выбирать путь анализа произведения, адекватный жанрово-родовой природе художественного текста;</w:t>
      </w:r>
    </w:p>
    <w:p w:rsidR="00F965A0" w:rsidRPr="00C7719C" w:rsidRDefault="00F965A0" w:rsidP="00F965A0">
      <w:pPr>
        <w:pStyle w:val="a0"/>
        <w:widowControl/>
        <w:autoSpaceDE/>
        <w:ind w:firstLine="454"/>
        <w:jc w:val="both"/>
        <w:rPr>
          <w:lang w:val="ru-RU"/>
        </w:rPr>
      </w:pPr>
      <w:r w:rsidRPr="00C7719C">
        <w:rPr>
          <w:sz w:val="28"/>
          <w:szCs w:val="28"/>
          <w:lang w:val="ru-RU"/>
        </w:rPr>
        <w:t>• дифференцировать элементы поэтики художественного текста, видеть их художественную и смысловую функцию;</w:t>
      </w:r>
    </w:p>
    <w:p w:rsidR="00F965A0" w:rsidRPr="00C7719C" w:rsidRDefault="00F965A0" w:rsidP="00F965A0">
      <w:pPr>
        <w:pStyle w:val="a0"/>
        <w:widowControl/>
        <w:autoSpaceDE/>
        <w:ind w:firstLine="454"/>
        <w:jc w:val="both"/>
        <w:rPr>
          <w:lang w:val="ru-RU"/>
        </w:rPr>
      </w:pPr>
      <w:r w:rsidRPr="00C7719C">
        <w:rPr>
          <w:sz w:val="28"/>
          <w:szCs w:val="28"/>
          <w:lang w:val="ru-RU"/>
        </w:rPr>
        <w:t>• сопоставлять «чужие» тексты интерпретирующего характера, аргументированно оценивать их;</w:t>
      </w:r>
    </w:p>
    <w:p w:rsidR="00F965A0" w:rsidRPr="00C7719C" w:rsidRDefault="00F965A0" w:rsidP="00F965A0">
      <w:pPr>
        <w:pStyle w:val="a0"/>
        <w:widowControl/>
        <w:autoSpaceDE/>
        <w:ind w:firstLine="454"/>
        <w:jc w:val="both"/>
        <w:rPr>
          <w:lang w:val="ru-RU"/>
        </w:rPr>
      </w:pPr>
      <w:r w:rsidRPr="00C7719C">
        <w:rPr>
          <w:sz w:val="28"/>
          <w:szCs w:val="28"/>
          <w:lang w:val="ru-RU"/>
        </w:rPr>
        <w:t>• оценивать интерпретацию художественного текста, созданную средствами других искусств;</w:t>
      </w:r>
    </w:p>
    <w:p w:rsidR="00F965A0" w:rsidRPr="00C7719C" w:rsidRDefault="00F965A0" w:rsidP="00F965A0">
      <w:pPr>
        <w:pStyle w:val="a0"/>
        <w:widowControl/>
        <w:autoSpaceDE/>
        <w:ind w:firstLine="454"/>
        <w:jc w:val="both"/>
        <w:rPr>
          <w:lang w:val="ru-RU"/>
        </w:rPr>
      </w:pPr>
      <w:r w:rsidRPr="00C7719C">
        <w:rPr>
          <w:sz w:val="28"/>
          <w:szCs w:val="28"/>
          <w:lang w:val="ru-RU"/>
        </w:rPr>
        <w:t>• создавать собственную интерпретацию изученного текста средствами других искусств;</w:t>
      </w:r>
    </w:p>
    <w:p w:rsidR="00F965A0" w:rsidRPr="00C7719C" w:rsidRDefault="00F965A0" w:rsidP="00F965A0">
      <w:pPr>
        <w:pStyle w:val="a0"/>
        <w:widowControl/>
        <w:autoSpaceDE/>
        <w:ind w:firstLine="454"/>
        <w:jc w:val="both"/>
        <w:rPr>
          <w:lang w:val="ru-RU"/>
        </w:rPr>
      </w:pPr>
      <w:r w:rsidRPr="00C7719C">
        <w:rPr>
          <w:sz w:val="28"/>
          <w:szCs w:val="28"/>
          <w:lang w:val="ru-RU"/>
        </w:rPr>
        <w:t>• 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w:t>
      </w:r>
    </w:p>
    <w:p w:rsidR="00F965A0" w:rsidRPr="00C7719C" w:rsidRDefault="00F965A0" w:rsidP="00F965A0">
      <w:pPr>
        <w:pStyle w:val="a0"/>
        <w:widowControl/>
        <w:autoSpaceDE/>
        <w:ind w:firstLine="454"/>
        <w:jc w:val="both"/>
        <w:rPr>
          <w:lang w:val="ru-RU"/>
        </w:rPr>
      </w:pPr>
      <w:r w:rsidRPr="00C7719C">
        <w:rPr>
          <w:sz w:val="28"/>
          <w:szCs w:val="28"/>
          <w:lang w:val="ru-RU"/>
        </w:rPr>
        <w:t>• вести самостоятельную проектно-исследовательскую деятельность и оформлять её результаты в разных форматах (работа исследовательского характера, реферат, проект).</w:t>
      </w:r>
    </w:p>
    <w:p w:rsidR="00F965A0" w:rsidRPr="00496716" w:rsidRDefault="00F965A0" w:rsidP="00F965A0">
      <w:pPr>
        <w:pStyle w:val="afff6"/>
        <w:spacing w:line="100" w:lineRule="atLeast"/>
        <w:jc w:val="center"/>
      </w:pPr>
      <w:r w:rsidRPr="00496716">
        <w:rPr>
          <w:b/>
          <w:szCs w:val="28"/>
        </w:rPr>
        <w:t>1.2.3.7. Иностранный язык. Второй иностранный язык (</w:t>
      </w:r>
      <w:proofErr w:type="spellStart"/>
      <w:r w:rsidR="00935053">
        <w:rPr>
          <w:b/>
          <w:i/>
          <w:szCs w:val="28"/>
        </w:rPr>
        <w:t>немецкий</w:t>
      </w:r>
      <w:r w:rsidRPr="00496716">
        <w:rPr>
          <w:b/>
          <w:i/>
          <w:szCs w:val="28"/>
        </w:rPr>
        <w:t>язык</w:t>
      </w:r>
      <w:proofErr w:type="spellEnd"/>
      <w:r w:rsidRPr="00496716">
        <w:rPr>
          <w:b/>
          <w:szCs w:val="28"/>
        </w:rPr>
        <w:t>)</w:t>
      </w:r>
    </w:p>
    <w:p w:rsidR="00F965A0" w:rsidRPr="00496716" w:rsidRDefault="00F965A0" w:rsidP="00F965A0">
      <w:pPr>
        <w:pStyle w:val="affff2"/>
        <w:spacing w:line="100" w:lineRule="atLeast"/>
        <w:jc w:val="center"/>
      </w:pPr>
      <w:r w:rsidRPr="00496716">
        <w:rPr>
          <w:b/>
        </w:rPr>
        <w:t>Коммуникативные умения</w:t>
      </w:r>
    </w:p>
    <w:p w:rsidR="00F965A0" w:rsidRPr="00496716" w:rsidRDefault="00F965A0" w:rsidP="00F965A0">
      <w:pPr>
        <w:pStyle w:val="a0"/>
        <w:ind w:firstLine="454"/>
        <w:jc w:val="both"/>
        <w:rPr>
          <w:lang w:val="ru-RU"/>
        </w:rPr>
      </w:pPr>
      <w:r w:rsidRPr="00496716">
        <w:rPr>
          <w:b/>
          <w:i/>
          <w:sz w:val="28"/>
          <w:szCs w:val="28"/>
          <w:lang w:val="ru-RU"/>
        </w:rPr>
        <w:t>Говорение. Диалогическая речь</w:t>
      </w:r>
    </w:p>
    <w:p w:rsidR="00F965A0" w:rsidRPr="00496716" w:rsidRDefault="00F965A0" w:rsidP="00F965A0">
      <w:pPr>
        <w:pStyle w:val="a0"/>
        <w:ind w:firstLine="454"/>
        <w:jc w:val="both"/>
        <w:rPr>
          <w:lang w:val="ru-RU"/>
        </w:rPr>
      </w:pPr>
      <w:r w:rsidRPr="00496716">
        <w:rPr>
          <w:sz w:val="28"/>
          <w:szCs w:val="28"/>
          <w:lang w:val="ru-RU"/>
        </w:rPr>
        <w:t xml:space="preserve">Выпускник научится вести комбинированный диалог в стандартных ситуациях неофициального общения, соблюдая нормы речевого этикета, принятые в стране изучаемого языка. </w:t>
      </w:r>
    </w:p>
    <w:p w:rsidR="00F965A0" w:rsidRPr="00496716" w:rsidRDefault="00F965A0" w:rsidP="00F965A0">
      <w:pPr>
        <w:pStyle w:val="a0"/>
        <w:ind w:firstLine="454"/>
        <w:jc w:val="both"/>
        <w:rPr>
          <w:lang w:val="ru-RU"/>
        </w:rPr>
      </w:pPr>
      <w:r w:rsidRPr="00496716">
        <w:rPr>
          <w:i/>
          <w:sz w:val="28"/>
          <w:szCs w:val="28"/>
          <w:lang w:val="ru-RU"/>
        </w:rPr>
        <w:lastRenderedPageBreak/>
        <w:t>Выпускник получит возможность научиться брать и давать интервью.</w:t>
      </w:r>
    </w:p>
    <w:p w:rsidR="00F965A0" w:rsidRPr="00496716" w:rsidRDefault="00F965A0" w:rsidP="00F965A0">
      <w:pPr>
        <w:pStyle w:val="a0"/>
        <w:ind w:firstLine="454"/>
        <w:jc w:val="both"/>
        <w:rPr>
          <w:lang w:val="ru-RU"/>
        </w:rPr>
      </w:pPr>
      <w:r w:rsidRPr="00496716">
        <w:rPr>
          <w:b/>
          <w:i/>
          <w:sz w:val="28"/>
          <w:szCs w:val="28"/>
          <w:lang w:val="ru-RU"/>
        </w:rPr>
        <w:t>Говорение. Монологическая речь</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autoSpaceDE/>
        <w:ind w:firstLine="454"/>
        <w:jc w:val="both"/>
        <w:rPr>
          <w:lang w:val="ru-RU"/>
        </w:rPr>
      </w:pPr>
      <w:r w:rsidRPr="00496716">
        <w:rPr>
          <w:sz w:val="28"/>
          <w:szCs w:val="28"/>
          <w:lang w:val="ru-RU"/>
        </w:rPr>
        <w:t>• рассказывать о себе, своей семье, друзьях, школе, своих интересах, планах на будущее; о своём городе/селе, своей стране и странах изучаемого языка с опорой на зрительную наглядность и/или вербальные опоры (ключевые слова, план, вопросы);</w:t>
      </w:r>
    </w:p>
    <w:p w:rsidR="00F965A0" w:rsidRPr="00496716" w:rsidRDefault="00F965A0" w:rsidP="00F965A0">
      <w:pPr>
        <w:pStyle w:val="a0"/>
        <w:autoSpaceDE/>
        <w:ind w:firstLine="454"/>
        <w:jc w:val="both"/>
        <w:rPr>
          <w:lang w:val="ru-RU"/>
        </w:rPr>
      </w:pPr>
      <w:r w:rsidRPr="00496716">
        <w:rPr>
          <w:sz w:val="28"/>
          <w:szCs w:val="28"/>
          <w:lang w:val="ru-RU"/>
        </w:rPr>
        <w:t>• описывать события с опорой на зрительную наглядность и/или вербальные опоры (ключевые слова, план, вопросы);</w:t>
      </w:r>
    </w:p>
    <w:p w:rsidR="00F965A0" w:rsidRPr="00496716" w:rsidRDefault="00F965A0" w:rsidP="00F965A0">
      <w:pPr>
        <w:pStyle w:val="a0"/>
        <w:autoSpaceDE/>
        <w:ind w:firstLine="454"/>
        <w:jc w:val="both"/>
        <w:rPr>
          <w:lang w:val="ru-RU"/>
        </w:rPr>
      </w:pPr>
      <w:r w:rsidRPr="00496716">
        <w:rPr>
          <w:sz w:val="28"/>
          <w:szCs w:val="28"/>
          <w:lang w:val="ru-RU"/>
        </w:rPr>
        <w:t xml:space="preserve">• давать краткую характеристику реальных людей и литературных персонажей; </w:t>
      </w:r>
    </w:p>
    <w:p w:rsidR="00F965A0" w:rsidRPr="00496716" w:rsidRDefault="00F965A0" w:rsidP="00F965A0">
      <w:pPr>
        <w:pStyle w:val="a0"/>
        <w:autoSpaceDE/>
        <w:ind w:firstLine="454"/>
        <w:jc w:val="both"/>
        <w:rPr>
          <w:lang w:val="ru-RU"/>
        </w:rPr>
      </w:pPr>
      <w:r w:rsidRPr="00496716">
        <w:rPr>
          <w:sz w:val="28"/>
          <w:szCs w:val="28"/>
          <w:lang w:val="ru-RU"/>
        </w:rPr>
        <w:t>• передавать основное содержание прочитанного текста с опорой или без опоры на текст/ключевые слова/план/вопросы.</w:t>
      </w:r>
    </w:p>
    <w:p w:rsidR="00F965A0" w:rsidRPr="00CF1B8C" w:rsidRDefault="00F965A0" w:rsidP="00F965A0">
      <w:pPr>
        <w:pStyle w:val="a0"/>
        <w:ind w:firstLine="454"/>
        <w:jc w:val="both"/>
        <w:rPr>
          <w:lang w:val="ru-RU"/>
        </w:rPr>
      </w:pPr>
      <w:r w:rsidRPr="00CF1B8C">
        <w:rPr>
          <w:sz w:val="28"/>
          <w:szCs w:val="28"/>
          <w:lang w:val="ru-RU"/>
        </w:rPr>
        <w:t>Выпускник получит возможность научиться:</w:t>
      </w:r>
    </w:p>
    <w:p w:rsidR="00F965A0" w:rsidRPr="00CF1B8C" w:rsidRDefault="00F965A0" w:rsidP="00F965A0">
      <w:pPr>
        <w:pStyle w:val="a0"/>
        <w:autoSpaceDE/>
        <w:ind w:firstLine="454"/>
        <w:jc w:val="both"/>
        <w:rPr>
          <w:lang w:val="ru-RU"/>
        </w:rPr>
      </w:pPr>
      <w:r w:rsidRPr="00CF1B8C">
        <w:rPr>
          <w:sz w:val="28"/>
          <w:szCs w:val="28"/>
          <w:lang w:val="ru-RU"/>
        </w:rPr>
        <w:t>• делать сообщение на заданную тему на основе прочитанного;</w:t>
      </w:r>
    </w:p>
    <w:p w:rsidR="00F965A0" w:rsidRPr="00CF1B8C" w:rsidRDefault="00F965A0" w:rsidP="00F965A0">
      <w:pPr>
        <w:pStyle w:val="a0"/>
        <w:autoSpaceDE/>
        <w:ind w:firstLine="454"/>
        <w:jc w:val="both"/>
        <w:rPr>
          <w:lang w:val="ru-RU"/>
        </w:rPr>
      </w:pPr>
      <w:r w:rsidRPr="00CF1B8C">
        <w:rPr>
          <w:sz w:val="28"/>
          <w:szCs w:val="28"/>
          <w:lang w:val="ru-RU"/>
        </w:rPr>
        <w:t>• комментировать факты из прочитанного/прослушанного текста, аргументировать своё отношение к прочитанному/прослушанному;</w:t>
      </w:r>
    </w:p>
    <w:p w:rsidR="00F965A0" w:rsidRPr="00CF1B8C" w:rsidRDefault="00F965A0" w:rsidP="00F965A0">
      <w:pPr>
        <w:pStyle w:val="a0"/>
        <w:autoSpaceDE/>
        <w:ind w:firstLine="454"/>
        <w:jc w:val="both"/>
        <w:rPr>
          <w:lang w:val="ru-RU"/>
        </w:rPr>
      </w:pPr>
      <w:r w:rsidRPr="00CF1B8C">
        <w:rPr>
          <w:sz w:val="28"/>
          <w:szCs w:val="28"/>
          <w:lang w:val="ru-RU"/>
        </w:rPr>
        <w:t>• кратко высказываться без предварительной подготовки на заданную тему в соответствии с предложенной ситуацией общения;</w:t>
      </w:r>
    </w:p>
    <w:p w:rsidR="00F965A0" w:rsidRPr="00CF1B8C" w:rsidRDefault="00F965A0" w:rsidP="00F965A0">
      <w:pPr>
        <w:pStyle w:val="a0"/>
        <w:autoSpaceDE/>
        <w:ind w:firstLine="454"/>
        <w:jc w:val="both"/>
        <w:rPr>
          <w:lang w:val="ru-RU"/>
        </w:rPr>
      </w:pPr>
      <w:r w:rsidRPr="00CF1B8C">
        <w:rPr>
          <w:sz w:val="28"/>
          <w:szCs w:val="28"/>
          <w:lang w:val="ru-RU"/>
        </w:rPr>
        <w:t>• кратко излагать результаты выполненной проектной работы.</w:t>
      </w:r>
    </w:p>
    <w:p w:rsidR="00F965A0" w:rsidRPr="00496716" w:rsidRDefault="00F965A0" w:rsidP="00F965A0">
      <w:pPr>
        <w:pStyle w:val="a0"/>
        <w:ind w:firstLine="454"/>
        <w:jc w:val="both"/>
        <w:rPr>
          <w:lang w:val="ru-RU"/>
        </w:rPr>
      </w:pPr>
      <w:proofErr w:type="spellStart"/>
      <w:r w:rsidRPr="00496716">
        <w:rPr>
          <w:b/>
          <w:i/>
          <w:sz w:val="28"/>
          <w:szCs w:val="28"/>
          <w:lang w:val="ru-RU"/>
        </w:rPr>
        <w:t>Аудирование</w:t>
      </w:r>
      <w:proofErr w:type="spellEnd"/>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autoSpaceDE/>
        <w:ind w:firstLine="454"/>
        <w:jc w:val="both"/>
        <w:rPr>
          <w:lang w:val="ru-RU"/>
        </w:rPr>
      </w:pPr>
      <w:r w:rsidRPr="00496716">
        <w:rPr>
          <w:sz w:val="28"/>
          <w:szCs w:val="28"/>
          <w:lang w:val="ru-RU"/>
        </w:rPr>
        <w:t>• воспринимать на слух и понимать основное содержание несложных аутентичных текстов, содержащих некоторое количество неизученных языковых явлений;</w:t>
      </w:r>
    </w:p>
    <w:p w:rsidR="00F965A0" w:rsidRPr="00496716" w:rsidRDefault="00F965A0" w:rsidP="00F965A0">
      <w:pPr>
        <w:pStyle w:val="a0"/>
        <w:autoSpaceDE/>
        <w:ind w:firstLine="454"/>
        <w:jc w:val="both"/>
        <w:rPr>
          <w:lang w:val="ru-RU"/>
        </w:rPr>
      </w:pPr>
      <w:r w:rsidRPr="00496716">
        <w:rPr>
          <w:sz w:val="28"/>
          <w:szCs w:val="28"/>
          <w:lang w:val="ru-RU"/>
        </w:rPr>
        <w:t xml:space="preserve">• воспринимать на слух и понимать значимую/нужную/запрашиваемую информацию в аутентичных текстах, содержащих как изученные языковые явления, так и некоторое количество неизученных языковых явлений. </w:t>
      </w:r>
    </w:p>
    <w:p w:rsidR="00F965A0" w:rsidRPr="00CF1B8C" w:rsidRDefault="00F965A0" w:rsidP="00F965A0">
      <w:pPr>
        <w:pStyle w:val="a0"/>
        <w:ind w:firstLine="454"/>
        <w:jc w:val="both"/>
        <w:rPr>
          <w:lang w:val="ru-RU"/>
        </w:rPr>
      </w:pPr>
      <w:r w:rsidRPr="00CF1B8C">
        <w:rPr>
          <w:sz w:val="28"/>
          <w:szCs w:val="28"/>
          <w:lang w:val="ru-RU"/>
        </w:rPr>
        <w:t>Выпускник получит возможность научиться:</w:t>
      </w:r>
    </w:p>
    <w:p w:rsidR="00F965A0" w:rsidRPr="00CF1B8C" w:rsidRDefault="00F965A0" w:rsidP="00F965A0">
      <w:pPr>
        <w:pStyle w:val="a0"/>
        <w:autoSpaceDE/>
        <w:ind w:firstLine="454"/>
        <w:jc w:val="both"/>
        <w:rPr>
          <w:lang w:val="ru-RU"/>
        </w:rPr>
      </w:pPr>
      <w:r w:rsidRPr="00CF1B8C">
        <w:rPr>
          <w:sz w:val="28"/>
          <w:szCs w:val="28"/>
          <w:lang w:val="ru-RU"/>
        </w:rPr>
        <w:t>• выделять основную мысль в воспринимаемом на слух тексте;</w:t>
      </w:r>
    </w:p>
    <w:p w:rsidR="00F965A0" w:rsidRPr="00CF1B8C" w:rsidRDefault="00F965A0" w:rsidP="00F965A0">
      <w:pPr>
        <w:pStyle w:val="a0"/>
        <w:autoSpaceDE/>
        <w:ind w:firstLine="454"/>
        <w:jc w:val="both"/>
        <w:rPr>
          <w:lang w:val="ru-RU"/>
        </w:rPr>
      </w:pPr>
      <w:r w:rsidRPr="00CF1B8C">
        <w:rPr>
          <w:sz w:val="28"/>
          <w:szCs w:val="28"/>
          <w:lang w:val="ru-RU"/>
        </w:rPr>
        <w:t>• отделять в тексте, воспринимаемом на слух, главные факты от второстепенных;</w:t>
      </w:r>
    </w:p>
    <w:p w:rsidR="00F965A0" w:rsidRPr="00CF1B8C" w:rsidRDefault="00F965A0" w:rsidP="00F965A0">
      <w:pPr>
        <w:pStyle w:val="a0"/>
        <w:autoSpaceDE/>
        <w:ind w:firstLine="454"/>
        <w:jc w:val="both"/>
        <w:rPr>
          <w:lang w:val="ru-RU"/>
        </w:rPr>
      </w:pPr>
      <w:r w:rsidRPr="00CF1B8C">
        <w:rPr>
          <w:sz w:val="28"/>
          <w:szCs w:val="28"/>
          <w:lang w:val="ru-RU"/>
        </w:rPr>
        <w:t>• использовать контекстуальную или языковую догадку при восприятии на слух текстов, содержащих незнакомые слова;</w:t>
      </w:r>
    </w:p>
    <w:p w:rsidR="00F965A0" w:rsidRPr="00CF1B8C" w:rsidRDefault="00F965A0" w:rsidP="00F965A0">
      <w:pPr>
        <w:pStyle w:val="a0"/>
        <w:autoSpaceDE/>
        <w:ind w:firstLine="454"/>
        <w:jc w:val="both"/>
        <w:rPr>
          <w:lang w:val="ru-RU"/>
        </w:rPr>
      </w:pPr>
      <w:r w:rsidRPr="00CF1B8C">
        <w:rPr>
          <w:sz w:val="28"/>
          <w:szCs w:val="28"/>
          <w:lang w:val="ru-RU"/>
        </w:rPr>
        <w:t>• игнорировать незнакомые языковые явления, несущественные для понимания основного содержания воспринимаемого на слух текста.</w:t>
      </w:r>
    </w:p>
    <w:p w:rsidR="00F965A0" w:rsidRPr="00496716" w:rsidRDefault="00B016C3" w:rsidP="00B016C3">
      <w:pPr>
        <w:pStyle w:val="a0"/>
        <w:jc w:val="both"/>
        <w:rPr>
          <w:lang w:val="ru-RU"/>
        </w:rPr>
      </w:pPr>
      <w:r>
        <w:rPr>
          <w:lang w:val="ru-RU"/>
        </w:rPr>
        <w:t xml:space="preserve">         </w:t>
      </w:r>
      <w:r w:rsidR="00F965A0" w:rsidRPr="00496716">
        <w:rPr>
          <w:b/>
          <w:i/>
          <w:sz w:val="28"/>
          <w:szCs w:val="28"/>
          <w:lang w:val="ru-RU"/>
        </w:rPr>
        <w:t>Чтение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autoSpaceDE/>
        <w:ind w:firstLine="454"/>
        <w:jc w:val="both"/>
        <w:rPr>
          <w:lang w:val="ru-RU"/>
        </w:rPr>
      </w:pPr>
      <w:r w:rsidRPr="00496716">
        <w:rPr>
          <w:sz w:val="28"/>
          <w:szCs w:val="28"/>
          <w:lang w:val="ru-RU"/>
        </w:rPr>
        <w:t>• читать и понимать основное содержание несложных аутентичных текстов, содержащих некоторое количество неизученных языковых явлений;</w:t>
      </w:r>
    </w:p>
    <w:p w:rsidR="00F965A0" w:rsidRPr="00496716" w:rsidRDefault="00F965A0" w:rsidP="00F965A0">
      <w:pPr>
        <w:pStyle w:val="a0"/>
        <w:autoSpaceDE/>
        <w:ind w:firstLine="454"/>
        <w:jc w:val="both"/>
        <w:rPr>
          <w:lang w:val="ru-RU"/>
        </w:rPr>
      </w:pPr>
      <w:r w:rsidRPr="00496716">
        <w:rPr>
          <w:sz w:val="28"/>
          <w:szCs w:val="28"/>
          <w:lang w:val="ru-RU"/>
        </w:rPr>
        <w:t>• читать и выборочно понимать значимую/нужную/запрашиваемую информацию в несложных аутентичных текстах, содержащих некоторое количество неизученных языковых явлений.</w:t>
      </w:r>
    </w:p>
    <w:p w:rsidR="00F965A0" w:rsidRPr="00D30E30" w:rsidRDefault="00F965A0" w:rsidP="00F965A0">
      <w:pPr>
        <w:pStyle w:val="a0"/>
        <w:ind w:firstLine="454"/>
        <w:jc w:val="both"/>
        <w:rPr>
          <w:lang w:val="ru-RU"/>
        </w:rPr>
      </w:pPr>
      <w:r w:rsidRPr="00D30E30">
        <w:rPr>
          <w:sz w:val="28"/>
          <w:szCs w:val="28"/>
          <w:lang w:val="ru-RU"/>
        </w:rPr>
        <w:t>Выпускник получит возможность научиться:</w:t>
      </w:r>
    </w:p>
    <w:p w:rsidR="00F965A0" w:rsidRPr="00D30E30" w:rsidRDefault="00F965A0" w:rsidP="00F965A0">
      <w:pPr>
        <w:pStyle w:val="a0"/>
        <w:autoSpaceDE/>
        <w:ind w:firstLine="454"/>
        <w:jc w:val="both"/>
        <w:rPr>
          <w:lang w:val="ru-RU"/>
        </w:rPr>
      </w:pPr>
      <w:r w:rsidRPr="00D30E30">
        <w:rPr>
          <w:sz w:val="28"/>
          <w:szCs w:val="28"/>
          <w:lang w:val="ru-RU"/>
        </w:rPr>
        <w:t xml:space="preserve">• читать и полностью понимать несложные аутентичные тексты, </w:t>
      </w:r>
      <w:r w:rsidRPr="00D30E30">
        <w:rPr>
          <w:sz w:val="28"/>
          <w:szCs w:val="28"/>
          <w:lang w:val="ru-RU"/>
        </w:rPr>
        <w:lastRenderedPageBreak/>
        <w:t>построенные в основном на изученном языковом материале;</w:t>
      </w:r>
    </w:p>
    <w:p w:rsidR="00F965A0" w:rsidRPr="00D30E30" w:rsidRDefault="00F965A0" w:rsidP="00F965A0">
      <w:pPr>
        <w:pStyle w:val="a0"/>
        <w:autoSpaceDE/>
        <w:ind w:firstLine="454"/>
        <w:jc w:val="both"/>
        <w:rPr>
          <w:lang w:val="ru-RU"/>
        </w:rPr>
      </w:pPr>
      <w:r w:rsidRPr="00D30E30">
        <w:rPr>
          <w:sz w:val="28"/>
          <w:szCs w:val="28"/>
          <w:lang w:val="ru-RU"/>
        </w:rPr>
        <w:t>• догадываться о значении незнакомых слов по сходству с русским/родным языком, по словообразовательным элементам, по контексту;</w:t>
      </w:r>
    </w:p>
    <w:p w:rsidR="00F965A0" w:rsidRPr="00D30E30" w:rsidRDefault="00F965A0" w:rsidP="00F965A0">
      <w:pPr>
        <w:pStyle w:val="a0"/>
        <w:autoSpaceDE/>
        <w:ind w:firstLine="454"/>
        <w:jc w:val="both"/>
        <w:rPr>
          <w:lang w:val="ru-RU"/>
        </w:rPr>
      </w:pPr>
      <w:r w:rsidRPr="00D30E30">
        <w:rPr>
          <w:sz w:val="28"/>
          <w:szCs w:val="28"/>
          <w:lang w:val="ru-RU"/>
        </w:rPr>
        <w:t>• </w:t>
      </w:r>
      <w:r w:rsidRPr="00D30E30">
        <w:rPr>
          <w:iCs/>
          <w:sz w:val="28"/>
          <w:szCs w:val="28"/>
          <w:lang w:val="ru-RU"/>
        </w:rPr>
        <w:t>игнорировать в процессе чтения незнакомые слова, не мешающие понимать основное содержание текста;</w:t>
      </w:r>
    </w:p>
    <w:p w:rsidR="00F965A0" w:rsidRPr="00D30E30" w:rsidRDefault="00F965A0" w:rsidP="00F965A0">
      <w:pPr>
        <w:pStyle w:val="a0"/>
        <w:autoSpaceDE/>
        <w:ind w:firstLine="454"/>
        <w:jc w:val="both"/>
        <w:rPr>
          <w:lang w:val="ru-RU"/>
        </w:rPr>
      </w:pPr>
      <w:r w:rsidRPr="00D30E30">
        <w:rPr>
          <w:sz w:val="28"/>
          <w:szCs w:val="28"/>
          <w:lang w:val="ru-RU"/>
        </w:rPr>
        <w:t>• </w:t>
      </w:r>
      <w:r w:rsidRPr="00D30E30">
        <w:rPr>
          <w:iCs/>
          <w:sz w:val="28"/>
          <w:szCs w:val="28"/>
          <w:lang w:val="ru-RU"/>
        </w:rPr>
        <w:t>пользоваться сносками и лингвострановедческим справочником.</w:t>
      </w:r>
    </w:p>
    <w:p w:rsidR="00F965A0" w:rsidRPr="00496716" w:rsidRDefault="00F965A0" w:rsidP="00F965A0">
      <w:pPr>
        <w:pStyle w:val="a0"/>
        <w:ind w:firstLine="454"/>
        <w:jc w:val="both"/>
        <w:rPr>
          <w:lang w:val="ru-RU"/>
        </w:rPr>
      </w:pPr>
      <w:r w:rsidRPr="00496716">
        <w:rPr>
          <w:b/>
          <w:i/>
          <w:sz w:val="28"/>
          <w:szCs w:val="28"/>
          <w:lang w:val="ru-RU" w:eastAsia="ar-SA"/>
        </w:rPr>
        <w:t>Письменная речь</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0"/>
        <w:widowControl w:val="0"/>
        <w:ind w:left="0" w:firstLine="454"/>
        <w:jc w:val="both"/>
      </w:pPr>
      <w:r w:rsidRPr="00496716">
        <w:rPr>
          <w:sz w:val="28"/>
          <w:szCs w:val="28"/>
        </w:rPr>
        <w:t>• заполнять анкеты и формуляры в соответствии с нормами, принятыми в стране изучаемого языка;</w:t>
      </w:r>
    </w:p>
    <w:p w:rsidR="00F965A0" w:rsidRPr="00496716" w:rsidRDefault="00F965A0" w:rsidP="00F965A0">
      <w:pPr>
        <w:pStyle w:val="a0"/>
        <w:autoSpaceDE/>
        <w:ind w:firstLine="454"/>
        <w:jc w:val="both"/>
        <w:rPr>
          <w:lang w:val="ru-RU"/>
        </w:rPr>
      </w:pPr>
      <w:r w:rsidRPr="00496716">
        <w:rPr>
          <w:sz w:val="28"/>
          <w:szCs w:val="28"/>
          <w:lang w:val="ru-RU"/>
        </w:rPr>
        <w:t>• писать личное письмо в ответ на письмо-стимул с употреблением формул речевого этикета, принятых в стране изучаемого языка.</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autoSpaceDE/>
        <w:ind w:firstLine="454"/>
        <w:jc w:val="both"/>
        <w:rPr>
          <w:lang w:val="ru-RU"/>
        </w:rPr>
      </w:pPr>
      <w:r w:rsidRPr="000065DA">
        <w:rPr>
          <w:sz w:val="28"/>
          <w:szCs w:val="28"/>
          <w:lang w:val="ru-RU"/>
        </w:rPr>
        <w:t>• </w:t>
      </w:r>
      <w:r w:rsidRPr="000065DA">
        <w:rPr>
          <w:sz w:val="28"/>
          <w:szCs w:val="28"/>
          <w:lang w:val="ru-RU" w:eastAsia="ar-SA"/>
        </w:rPr>
        <w:t xml:space="preserve">делать краткие выписки из текста с целью их использования в собственных устных высказываниях; </w:t>
      </w:r>
    </w:p>
    <w:p w:rsidR="00F965A0" w:rsidRPr="000065DA" w:rsidRDefault="00F965A0" w:rsidP="00F965A0">
      <w:pPr>
        <w:pStyle w:val="a0"/>
        <w:autoSpaceDE/>
        <w:ind w:firstLine="454"/>
        <w:jc w:val="both"/>
        <w:rPr>
          <w:lang w:val="ru-RU"/>
        </w:rPr>
      </w:pPr>
      <w:r w:rsidRPr="000065DA">
        <w:rPr>
          <w:sz w:val="28"/>
          <w:szCs w:val="28"/>
          <w:lang w:val="ru-RU"/>
        </w:rPr>
        <w:t>• составлять план/тезисы устного или письменного сообщения;</w:t>
      </w:r>
    </w:p>
    <w:p w:rsidR="00F965A0" w:rsidRPr="000065DA" w:rsidRDefault="00F965A0" w:rsidP="00F965A0">
      <w:pPr>
        <w:pStyle w:val="a0"/>
        <w:autoSpaceDE/>
        <w:ind w:firstLine="454"/>
        <w:jc w:val="both"/>
        <w:rPr>
          <w:lang w:val="ru-RU"/>
        </w:rPr>
      </w:pPr>
      <w:r w:rsidRPr="000065DA">
        <w:rPr>
          <w:sz w:val="28"/>
          <w:szCs w:val="28"/>
          <w:lang w:val="ru-RU"/>
        </w:rPr>
        <w:t>• кратко излагать в письменном виде результаты своей проектной деятельности;</w:t>
      </w:r>
    </w:p>
    <w:p w:rsidR="00F965A0" w:rsidRPr="000065DA" w:rsidRDefault="00F965A0" w:rsidP="00F965A0">
      <w:pPr>
        <w:pStyle w:val="a0"/>
        <w:autoSpaceDE/>
        <w:ind w:firstLine="454"/>
        <w:jc w:val="both"/>
        <w:rPr>
          <w:lang w:val="ru-RU"/>
        </w:rPr>
      </w:pPr>
      <w:r w:rsidRPr="000065DA">
        <w:rPr>
          <w:sz w:val="28"/>
          <w:szCs w:val="28"/>
          <w:lang w:val="ru-RU"/>
        </w:rPr>
        <w:t xml:space="preserve">• писать небольшие письменные высказывания с опорой на образец. </w:t>
      </w:r>
    </w:p>
    <w:p w:rsidR="00F965A0" w:rsidRPr="00496716" w:rsidRDefault="00F965A0" w:rsidP="00B016C3">
      <w:pPr>
        <w:pStyle w:val="a0"/>
        <w:jc w:val="both"/>
        <w:rPr>
          <w:lang w:val="ru-RU"/>
        </w:rPr>
      </w:pPr>
      <w:r w:rsidRPr="00496716">
        <w:rPr>
          <w:b/>
          <w:sz w:val="28"/>
          <w:szCs w:val="28"/>
          <w:lang w:val="ru-RU"/>
        </w:rPr>
        <w:t>Языковая компетентность (владение языковыми средствами)</w:t>
      </w:r>
    </w:p>
    <w:p w:rsidR="00F965A0" w:rsidRPr="00496716" w:rsidRDefault="00F965A0" w:rsidP="00F965A0">
      <w:pPr>
        <w:pStyle w:val="a0"/>
        <w:ind w:firstLine="454"/>
        <w:jc w:val="both"/>
        <w:rPr>
          <w:lang w:val="ru-RU"/>
        </w:rPr>
      </w:pPr>
      <w:r w:rsidRPr="00496716">
        <w:rPr>
          <w:b/>
          <w:i/>
          <w:sz w:val="28"/>
          <w:szCs w:val="28"/>
          <w:lang w:val="ru-RU"/>
        </w:rPr>
        <w:t>Фонетическая сторона речи</w:t>
      </w:r>
    </w:p>
    <w:p w:rsidR="00F965A0" w:rsidRPr="00496716" w:rsidRDefault="00F965A0" w:rsidP="00F965A0">
      <w:pPr>
        <w:pStyle w:val="msonormalcxspmiddle"/>
        <w:spacing w:before="0" w:after="0"/>
        <w:ind w:firstLine="454"/>
        <w:jc w:val="both"/>
        <w:rPr>
          <w:lang w:val="ru-RU"/>
        </w:rPr>
      </w:pPr>
      <w:r w:rsidRPr="00496716">
        <w:rPr>
          <w:rFonts w:cs="Times New Roman"/>
          <w:sz w:val="28"/>
          <w:szCs w:val="28"/>
          <w:lang w:val="ru-RU"/>
        </w:rPr>
        <w:t>Выпускник научится:</w:t>
      </w:r>
    </w:p>
    <w:p w:rsidR="00F965A0" w:rsidRPr="00496716" w:rsidRDefault="00F965A0" w:rsidP="00F965A0">
      <w:pPr>
        <w:pStyle w:val="msonormalcxspmiddle"/>
        <w:spacing w:before="0" w:after="0"/>
        <w:ind w:firstLine="454"/>
        <w:jc w:val="both"/>
        <w:rPr>
          <w:lang w:val="ru-RU"/>
        </w:rPr>
      </w:pPr>
      <w:r w:rsidRPr="00496716">
        <w:rPr>
          <w:sz w:val="28"/>
          <w:szCs w:val="28"/>
          <w:lang w:val="ru-RU"/>
        </w:rPr>
        <w:t>• </w:t>
      </w:r>
      <w:r w:rsidRPr="00496716">
        <w:rPr>
          <w:rFonts w:cs="Times New Roman"/>
          <w:sz w:val="28"/>
          <w:szCs w:val="28"/>
          <w:lang w:val="ru-RU"/>
        </w:rPr>
        <w:t>различать на слух и адекватно, без фонематических ошибок, ведущих к сбою коммуникации, произносить все звуки английского языка;</w:t>
      </w:r>
    </w:p>
    <w:p w:rsidR="00F965A0" w:rsidRPr="00496716" w:rsidRDefault="00F965A0" w:rsidP="00F965A0">
      <w:pPr>
        <w:pStyle w:val="msonormalcxspmiddle"/>
        <w:spacing w:before="0" w:after="0"/>
        <w:ind w:firstLine="454"/>
        <w:jc w:val="both"/>
        <w:rPr>
          <w:lang w:val="ru-RU"/>
        </w:rPr>
      </w:pPr>
      <w:r w:rsidRPr="00496716">
        <w:rPr>
          <w:sz w:val="28"/>
          <w:szCs w:val="28"/>
          <w:lang w:val="ru-RU"/>
        </w:rPr>
        <w:t>• </w:t>
      </w:r>
      <w:r w:rsidRPr="00496716">
        <w:rPr>
          <w:rFonts w:cs="Times New Roman"/>
          <w:sz w:val="28"/>
          <w:szCs w:val="28"/>
          <w:lang w:val="ru-RU"/>
        </w:rPr>
        <w:t>соблюдать правильное ударение в изученных словах;</w:t>
      </w:r>
    </w:p>
    <w:p w:rsidR="00F965A0" w:rsidRPr="00496716" w:rsidRDefault="00F965A0" w:rsidP="00F965A0">
      <w:pPr>
        <w:pStyle w:val="msonormalcxspmiddle"/>
        <w:spacing w:before="0" w:after="0"/>
        <w:ind w:firstLine="454"/>
        <w:jc w:val="both"/>
        <w:rPr>
          <w:lang w:val="ru-RU"/>
        </w:rPr>
      </w:pPr>
      <w:r w:rsidRPr="00496716">
        <w:rPr>
          <w:sz w:val="28"/>
          <w:szCs w:val="28"/>
          <w:lang w:val="ru-RU"/>
        </w:rPr>
        <w:t>• </w:t>
      </w:r>
      <w:r w:rsidRPr="00496716">
        <w:rPr>
          <w:rFonts w:cs="Times New Roman"/>
          <w:sz w:val="28"/>
          <w:szCs w:val="28"/>
          <w:lang w:val="ru-RU"/>
        </w:rPr>
        <w:t>различать коммуникативные типы предложения по интонации;</w:t>
      </w:r>
    </w:p>
    <w:p w:rsidR="00F965A0" w:rsidRPr="00496716" w:rsidRDefault="00F965A0" w:rsidP="00F965A0">
      <w:pPr>
        <w:pStyle w:val="msonormalcxspmiddle"/>
        <w:spacing w:before="0" w:after="0"/>
        <w:ind w:firstLine="454"/>
        <w:jc w:val="both"/>
        <w:rPr>
          <w:lang w:val="ru-RU"/>
        </w:rPr>
      </w:pPr>
      <w:r w:rsidRPr="00496716">
        <w:rPr>
          <w:sz w:val="28"/>
          <w:szCs w:val="28"/>
          <w:lang w:val="ru-RU"/>
        </w:rPr>
        <w:t>• </w:t>
      </w:r>
      <w:r w:rsidRPr="00496716">
        <w:rPr>
          <w:rFonts w:cs="Times New Roman"/>
          <w:sz w:val="28"/>
          <w:szCs w:val="28"/>
          <w:lang w:val="ru-RU"/>
        </w:rPr>
        <w:t>адекватно, без ошибок, ведущих к сбою коммуникации, произносить фразы с точки зрения их ритмико-интонационных особенностей, в том числе соблюдая правило отсутствия фразового ударения на служебных словах.</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autoSpaceDE/>
        <w:ind w:firstLine="454"/>
        <w:jc w:val="both"/>
        <w:rPr>
          <w:lang w:val="ru-RU"/>
        </w:rPr>
      </w:pPr>
      <w:r w:rsidRPr="000065DA">
        <w:rPr>
          <w:sz w:val="28"/>
          <w:szCs w:val="28"/>
          <w:lang w:val="ru-RU"/>
        </w:rPr>
        <w:t>• </w:t>
      </w:r>
      <w:r w:rsidRPr="000065DA">
        <w:rPr>
          <w:iCs/>
          <w:sz w:val="28"/>
          <w:szCs w:val="28"/>
          <w:lang w:val="ru-RU"/>
        </w:rPr>
        <w:t>выражать модальные значения, чувства и эмоции с помощью интонации;</w:t>
      </w:r>
    </w:p>
    <w:p w:rsidR="00F965A0" w:rsidRPr="000065DA" w:rsidRDefault="00F965A0" w:rsidP="00F965A0">
      <w:pPr>
        <w:pStyle w:val="a0"/>
        <w:autoSpaceDE/>
        <w:ind w:firstLine="454"/>
        <w:jc w:val="both"/>
        <w:rPr>
          <w:lang w:val="ru-RU"/>
        </w:rPr>
      </w:pPr>
      <w:r w:rsidRPr="000065DA">
        <w:rPr>
          <w:sz w:val="28"/>
          <w:szCs w:val="28"/>
          <w:lang w:val="ru-RU"/>
        </w:rPr>
        <w:t>• </w:t>
      </w:r>
      <w:r w:rsidRPr="000065DA">
        <w:rPr>
          <w:iCs/>
          <w:sz w:val="28"/>
          <w:szCs w:val="28"/>
          <w:lang w:val="ru-RU"/>
        </w:rPr>
        <w:t>различать на слух британские и американские варианты английского языка.</w:t>
      </w:r>
    </w:p>
    <w:p w:rsidR="00F965A0" w:rsidRPr="00496716" w:rsidRDefault="00F965A0" w:rsidP="00F965A0">
      <w:pPr>
        <w:pStyle w:val="a0"/>
        <w:ind w:firstLine="454"/>
        <w:jc w:val="both"/>
        <w:rPr>
          <w:lang w:val="ru-RU"/>
        </w:rPr>
      </w:pPr>
      <w:r w:rsidRPr="00496716">
        <w:rPr>
          <w:b/>
          <w:i/>
          <w:sz w:val="28"/>
          <w:szCs w:val="28"/>
          <w:lang w:val="ru-RU"/>
        </w:rPr>
        <w:t>Орфография</w:t>
      </w:r>
    </w:p>
    <w:p w:rsidR="00F965A0" w:rsidRPr="00496716" w:rsidRDefault="00F965A0" w:rsidP="00F965A0">
      <w:pPr>
        <w:pStyle w:val="msonormalcxspmiddle"/>
        <w:spacing w:before="0" w:after="0"/>
        <w:ind w:firstLine="454"/>
        <w:jc w:val="both"/>
        <w:rPr>
          <w:lang w:val="ru-RU"/>
        </w:rPr>
      </w:pPr>
      <w:r w:rsidRPr="00496716">
        <w:rPr>
          <w:rFonts w:cs="Times New Roman"/>
          <w:sz w:val="28"/>
          <w:szCs w:val="28"/>
          <w:lang w:val="ru-RU"/>
        </w:rPr>
        <w:t>Выпускник научится правильно писать изученные слова.</w:t>
      </w:r>
    </w:p>
    <w:p w:rsidR="00F965A0" w:rsidRPr="000065DA" w:rsidRDefault="00F965A0" w:rsidP="00F965A0">
      <w:pPr>
        <w:pStyle w:val="a0"/>
        <w:ind w:firstLine="454"/>
        <w:jc w:val="both"/>
        <w:rPr>
          <w:lang w:val="ru-RU"/>
        </w:rPr>
      </w:pPr>
      <w:r w:rsidRPr="000065DA">
        <w:rPr>
          <w:sz w:val="28"/>
          <w:szCs w:val="28"/>
          <w:lang w:val="ru-RU"/>
        </w:rPr>
        <w:t xml:space="preserve">Выпускник получит возможность научиться </w:t>
      </w:r>
      <w:r w:rsidRPr="000065DA">
        <w:rPr>
          <w:iCs/>
          <w:sz w:val="28"/>
          <w:szCs w:val="28"/>
          <w:lang w:val="ru-RU"/>
        </w:rPr>
        <w:t>сравнивать и анализировать буквосочетания английского языка и их транскрипцию.</w:t>
      </w:r>
    </w:p>
    <w:p w:rsidR="00F965A0" w:rsidRPr="00496716" w:rsidRDefault="00F965A0" w:rsidP="00F965A0">
      <w:pPr>
        <w:pStyle w:val="msonormalcxspmiddle"/>
        <w:spacing w:before="0" w:after="0"/>
        <w:ind w:firstLine="454"/>
        <w:jc w:val="both"/>
        <w:rPr>
          <w:lang w:val="ru-RU"/>
        </w:rPr>
      </w:pPr>
      <w:r w:rsidRPr="00496716">
        <w:rPr>
          <w:rFonts w:cs="Times New Roman"/>
          <w:b/>
          <w:i/>
          <w:sz w:val="28"/>
          <w:szCs w:val="28"/>
          <w:lang w:val="ru-RU"/>
        </w:rPr>
        <w:t>Лексическая сторона речи</w:t>
      </w:r>
    </w:p>
    <w:p w:rsidR="00F965A0" w:rsidRPr="00496716" w:rsidRDefault="00F965A0" w:rsidP="00F965A0">
      <w:pPr>
        <w:pStyle w:val="msonormalcxspmiddle"/>
        <w:spacing w:before="0" w:after="0"/>
        <w:ind w:firstLine="454"/>
        <w:jc w:val="both"/>
        <w:rPr>
          <w:lang w:val="ru-RU"/>
        </w:rPr>
      </w:pPr>
      <w:r w:rsidRPr="00496716">
        <w:rPr>
          <w:rFonts w:cs="Times New Roman"/>
          <w:sz w:val="28"/>
          <w:szCs w:val="28"/>
          <w:lang w:val="ru-RU"/>
        </w:rPr>
        <w:t>Выпускник научится:</w:t>
      </w:r>
    </w:p>
    <w:p w:rsidR="00F965A0" w:rsidRPr="00496716" w:rsidRDefault="00F965A0" w:rsidP="00F965A0">
      <w:pPr>
        <w:pStyle w:val="msonormalcxspmiddlecxspmiddle"/>
        <w:spacing w:before="0" w:after="0"/>
        <w:ind w:firstLine="454"/>
        <w:jc w:val="both"/>
        <w:rPr>
          <w:lang w:val="ru-RU"/>
        </w:rPr>
      </w:pPr>
      <w:r w:rsidRPr="00496716">
        <w:rPr>
          <w:sz w:val="28"/>
          <w:szCs w:val="28"/>
          <w:lang w:val="ru-RU"/>
        </w:rPr>
        <w:t>• </w:t>
      </w:r>
      <w:r w:rsidRPr="00496716">
        <w:rPr>
          <w:rFonts w:cs="Times New Roman"/>
          <w:sz w:val="28"/>
          <w:szCs w:val="28"/>
          <w:lang w:val="ru-RU"/>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F965A0" w:rsidRPr="00496716" w:rsidRDefault="00F965A0" w:rsidP="00F965A0">
      <w:pPr>
        <w:pStyle w:val="msonormalcxspmiddlecxspmiddle"/>
        <w:spacing w:before="0" w:after="0"/>
        <w:ind w:firstLine="454"/>
        <w:jc w:val="both"/>
        <w:rPr>
          <w:lang w:val="ru-RU"/>
        </w:rPr>
      </w:pPr>
      <w:r w:rsidRPr="00496716">
        <w:rPr>
          <w:sz w:val="28"/>
          <w:szCs w:val="28"/>
          <w:lang w:val="ru-RU"/>
        </w:rPr>
        <w:t>• </w:t>
      </w:r>
      <w:r w:rsidRPr="00496716">
        <w:rPr>
          <w:rFonts w:cs="Times New Roman"/>
          <w:sz w:val="28"/>
          <w:szCs w:val="28"/>
          <w:lang w:val="ru-RU"/>
        </w:rPr>
        <w:t xml:space="preserve">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w:t>
      </w:r>
      <w:r w:rsidRPr="00496716">
        <w:rPr>
          <w:rFonts w:cs="Times New Roman"/>
          <w:sz w:val="28"/>
          <w:szCs w:val="28"/>
          <w:lang w:val="ru-RU"/>
        </w:rPr>
        <w:lastRenderedPageBreak/>
        <w:t>школы в соответствии с решаемой коммуникативной задачей;</w:t>
      </w:r>
    </w:p>
    <w:p w:rsidR="00F965A0" w:rsidRPr="00496716" w:rsidRDefault="00F965A0" w:rsidP="00F965A0">
      <w:pPr>
        <w:pStyle w:val="msonormalcxspmiddlecxspmiddle"/>
        <w:spacing w:before="0" w:after="0"/>
        <w:ind w:firstLine="454"/>
        <w:jc w:val="both"/>
        <w:rPr>
          <w:lang w:val="ru-RU"/>
        </w:rPr>
      </w:pPr>
      <w:r w:rsidRPr="00496716">
        <w:rPr>
          <w:sz w:val="28"/>
          <w:szCs w:val="28"/>
          <w:lang w:val="ru-RU"/>
        </w:rPr>
        <w:t>• </w:t>
      </w:r>
      <w:r w:rsidRPr="00496716">
        <w:rPr>
          <w:rFonts w:cs="Times New Roman"/>
          <w:sz w:val="28"/>
          <w:szCs w:val="28"/>
          <w:lang w:val="ru-RU"/>
        </w:rPr>
        <w:t>соблюдать существующие в английском языке нормы лексической сочетаемости;</w:t>
      </w:r>
    </w:p>
    <w:p w:rsidR="00F965A0" w:rsidRPr="00496716" w:rsidRDefault="00F965A0" w:rsidP="00F965A0">
      <w:pPr>
        <w:pStyle w:val="msonormalcxspmiddlecxspmiddle"/>
        <w:spacing w:before="0" w:after="0"/>
        <w:ind w:firstLine="454"/>
        <w:jc w:val="both"/>
        <w:rPr>
          <w:lang w:val="ru-RU"/>
        </w:rPr>
      </w:pPr>
      <w:r w:rsidRPr="00496716">
        <w:rPr>
          <w:sz w:val="28"/>
          <w:szCs w:val="28"/>
          <w:lang w:val="ru-RU"/>
        </w:rPr>
        <w:t>• </w:t>
      </w:r>
      <w:r w:rsidRPr="00496716">
        <w:rPr>
          <w:rFonts w:cs="Times New Roman"/>
          <w:sz w:val="28"/>
          <w:szCs w:val="28"/>
          <w:lang w:val="ru-RU"/>
        </w:rPr>
        <w:t>распознавать и образовывать родственные слова с использованием основных способов словообразования (аффиксации, конверсии) в пределах тематики основной школы в соответствии с решаемой коммуникативной задачей.</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msonormalcxspmiddlecxspmiddle"/>
        <w:spacing w:before="0" w:after="0"/>
        <w:ind w:firstLine="454"/>
        <w:jc w:val="both"/>
        <w:rPr>
          <w:lang w:val="ru-RU"/>
        </w:rPr>
      </w:pPr>
      <w:r w:rsidRPr="000065DA">
        <w:rPr>
          <w:sz w:val="28"/>
          <w:szCs w:val="28"/>
          <w:lang w:val="ru-RU"/>
        </w:rPr>
        <w:t>• </w:t>
      </w:r>
      <w:r w:rsidRPr="000065DA">
        <w:rPr>
          <w:rFonts w:cs="Times New Roman"/>
          <w:sz w:val="28"/>
          <w:szCs w:val="28"/>
          <w:lang w:val="ru-RU"/>
        </w:rPr>
        <w:t xml:space="preserve">употреблять в речи в нескольких значениях многозначные слова, изученные в пределах тематики основной школы; </w:t>
      </w:r>
    </w:p>
    <w:p w:rsidR="00F965A0" w:rsidRPr="000065DA" w:rsidRDefault="00F965A0" w:rsidP="00F965A0">
      <w:pPr>
        <w:pStyle w:val="msonormalcxspmiddle"/>
        <w:spacing w:before="0" w:after="0"/>
        <w:ind w:firstLine="454"/>
        <w:jc w:val="both"/>
        <w:rPr>
          <w:lang w:val="ru-RU"/>
        </w:rPr>
      </w:pPr>
      <w:r w:rsidRPr="000065DA">
        <w:rPr>
          <w:sz w:val="28"/>
          <w:szCs w:val="28"/>
          <w:lang w:val="ru-RU"/>
        </w:rPr>
        <w:t>• </w:t>
      </w:r>
      <w:r w:rsidRPr="000065DA">
        <w:rPr>
          <w:rFonts w:cs="Times New Roman"/>
          <w:iCs/>
          <w:sz w:val="28"/>
          <w:szCs w:val="28"/>
          <w:lang w:val="ru-RU"/>
        </w:rPr>
        <w:t>находить различия между явлениями синонимии и антонимии;</w:t>
      </w:r>
    </w:p>
    <w:p w:rsidR="00F965A0" w:rsidRPr="000065DA" w:rsidRDefault="00F965A0" w:rsidP="00F965A0">
      <w:pPr>
        <w:pStyle w:val="msonormalcxspmiddle"/>
        <w:spacing w:before="0" w:after="0"/>
        <w:ind w:firstLine="454"/>
        <w:jc w:val="both"/>
        <w:rPr>
          <w:lang w:val="ru-RU"/>
        </w:rPr>
      </w:pPr>
      <w:r w:rsidRPr="000065DA">
        <w:rPr>
          <w:sz w:val="28"/>
          <w:szCs w:val="28"/>
          <w:lang w:val="ru-RU"/>
        </w:rPr>
        <w:t>• </w:t>
      </w:r>
      <w:r w:rsidRPr="000065DA">
        <w:rPr>
          <w:rFonts w:cs="Times New Roman"/>
          <w:iCs/>
          <w:sz w:val="28"/>
          <w:szCs w:val="28"/>
          <w:lang w:val="ru-RU"/>
        </w:rPr>
        <w:t>распознавать принадлежность слов к частям речи по определённым признакам (артиклям, аффиксам и др.);</w:t>
      </w:r>
    </w:p>
    <w:p w:rsidR="00F965A0" w:rsidRPr="000065DA" w:rsidRDefault="00F965A0" w:rsidP="00F965A0">
      <w:pPr>
        <w:pStyle w:val="a0"/>
        <w:ind w:firstLine="454"/>
        <w:jc w:val="both"/>
        <w:rPr>
          <w:lang w:val="ru-RU"/>
        </w:rPr>
      </w:pPr>
      <w:r w:rsidRPr="000065DA">
        <w:rPr>
          <w:sz w:val="28"/>
          <w:szCs w:val="28"/>
          <w:lang w:val="ru-RU"/>
        </w:rPr>
        <w:t xml:space="preserve">• использовать языковую догадку в процессе чтения и </w:t>
      </w:r>
      <w:proofErr w:type="spellStart"/>
      <w:r w:rsidRPr="000065DA">
        <w:rPr>
          <w:sz w:val="28"/>
          <w:szCs w:val="28"/>
          <w:lang w:val="ru-RU"/>
        </w:rPr>
        <w:t>аудирования</w:t>
      </w:r>
      <w:proofErr w:type="spellEnd"/>
      <w:r w:rsidRPr="000065DA">
        <w:rPr>
          <w:sz w:val="28"/>
          <w:szCs w:val="28"/>
          <w:lang w:val="ru-RU"/>
        </w:rPr>
        <w:t xml:space="preserve"> (догадываться о значении незнакомых слов по контексту и по словообразовательным элементам).</w:t>
      </w:r>
    </w:p>
    <w:p w:rsidR="00F965A0" w:rsidRPr="00496716" w:rsidRDefault="00F965A0" w:rsidP="00F965A0">
      <w:pPr>
        <w:pStyle w:val="a0"/>
        <w:ind w:firstLine="454"/>
        <w:jc w:val="both"/>
        <w:rPr>
          <w:lang w:val="ru-RU"/>
        </w:rPr>
      </w:pPr>
      <w:r w:rsidRPr="00496716">
        <w:rPr>
          <w:b/>
          <w:i/>
          <w:sz w:val="28"/>
          <w:szCs w:val="28"/>
          <w:lang w:val="ru-RU"/>
        </w:rPr>
        <w:t>Грамматическая сторона речи</w:t>
      </w:r>
    </w:p>
    <w:p w:rsidR="00F965A0" w:rsidRPr="00496716" w:rsidRDefault="00F965A0" w:rsidP="00F965A0">
      <w:pPr>
        <w:pStyle w:val="msonormalcxspmiddle"/>
        <w:spacing w:before="0" w:after="0"/>
        <w:ind w:firstLine="454"/>
        <w:jc w:val="both"/>
        <w:rPr>
          <w:lang w:val="ru-RU"/>
        </w:rPr>
      </w:pPr>
      <w:r w:rsidRPr="00496716">
        <w:rPr>
          <w:rFonts w:cs="Times New Roman"/>
          <w:sz w:val="28"/>
          <w:szCs w:val="28"/>
          <w:lang w:val="ru-RU"/>
        </w:rPr>
        <w:t xml:space="preserve">Выпускник научится: </w:t>
      </w:r>
    </w:p>
    <w:p w:rsidR="00F965A0" w:rsidRPr="00496716" w:rsidRDefault="00F965A0" w:rsidP="00F965A0">
      <w:pPr>
        <w:pStyle w:val="msonormalcxspmiddlecxspmiddle"/>
        <w:spacing w:before="0" w:after="0"/>
        <w:ind w:firstLine="454"/>
        <w:jc w:val="both"/>
        <w:rPr>
          <w:lang w:val="ru-RU"/>
        </w:rPr>
      </w:pPr>
      <w:r w:rsidRPr="00496716">
        <w:rPr>
          <w:sz w:val="28"/>
          <w:szCs w:val="28"/>
          <w:lang w:val="ru-RU"/>
        </w:rPr>
        <w:t>• </w:t>
      </w:r>
      <w:r w:rsidRPr="00496716">
        <w:rPr>
          <w:rFonts w:cs="Times New Roman"/>
          <w:sz w:val="28"/>
          <w:szCs w:val="28"/>
          <w:lang w:val="ru-RU"/>
        </w:rPr>
        <w:t>оперировать в процессе устного и письменного общения основными синтаксическими конструкциями и морфологическими формами английского языка в соответствии с коммуникативной задачей в коммуникативно-значимом контексте;</w:t>
      </w:r>
    </w:p>
    <w:p w:rsidR="00F965A0" w:rsidRPr="00496716" w:rsidRDefault="00F965A0" w:rsidP="00F965A0">
      <w:pPr>
        <w:pStyle w:val="msonormalcxspmiddlecxspmiddle"/>
        <w:spacing w:before="0" w:after="0"/>
        <w:ind w:firstLine="454"/>
        <w:jc w:val="both"/>
        <w:rPr>
          <w:lang w:val="ru-RU"/>
        </w:rPr>
      </w:pPr>
      <w:r w:rsidRPr="00496716">
        <w:rPr>
          <w:sz w:val="28"/>
          <w:szCs w:val="28"/>
          <w:lang w:val="ru-RU"/>
        </w:rPr>
        <w:t>• </w:t>
      </w:r>
      <w:r w:rsidRPr="00496716">
        <w:rPr>
          <w:rFonts w:cs="Times New Roman"/>
          <w:sz w:val="28"/>
          <w:szCs w:val="28"/>
          <w:lang w:val="ru-RU"/>
        </w:rPr>
        <w:t>распознавать и употреблять в речи:</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различные коммуникативные типы предложений: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распространённые простые предложения, в том числе с несколькими обстоятельствами, следующими в определённом порядке (</w:t>
      </w:r>
      <w:r w:rsidRPr="00496716">
        <w:rPr>
          <w:rFonts w:cs="Times New Roman"/>
          <w:sz w:val="28"/>
          <w:szCs w:val="28"/>
        </w:rPr>
        <w:t>We</w:t>
      </w:r>
      <w:r w:rsidRPr="00496716">
        <w:rPr>
          <w:rFonts w:cs="Times New Roman"/>
          <w:sz w:val="28"/>
          <w:szCs w:val="28"/>
          <w:lang w:val="ru-RU"/>
        </w:rPr>
        <w:t xml:space="preserve"> </w:t>
      </w:r>
      <w:r w:rsidRPr="00496716">
        <w:rPr>
          <w:rFonts w:cs="Times New Roman"/>
          <w:sz w:val="28"/>
          <w:szCs w:val="28"/>
        </w:rPr>
        <w:t>moved</w:t>
      </w:r>
      <w:r w:rsidRPr="00496716">
        <w:rPr>
          <w:rFonts w:cs="Times New Roman"/>
          <w:sz w:val="28"/>
          <w:szCs w:val="28"/>
          <w:lang w:val="ru-RU"/>
        </w:rPr>
        <w:t xml:space="preserve"> </w:t>
      </w:r>
      <w:r w:rsidRPr="00496716">
        <w:rPr>
          <w:rFonts w:cs="Times New Roman"/>
          <w:sz w:val="28"/>
          <w:szCs w:val="28"/>
        </w:rPr>
        <w:t>to</w:t>
      </w:r>
      <w:r w:rsidRPr="00496716">
        <w:rPr>
          <w:rFonts w:cs="Times New Roman"/>
          <w:sz w:val="28"/>
          <w:szCs w:val="28"/>
          <w:lang w:val="ru-RU"/>
        </w:rPr>
        <w:t xml:space="preserve"> </w:t>
      </w:r>
      <w:r w:rsidRPr="00496716">
        <w:rPr>
          <w:rFonts w:cs="Times New Roman"/>
          <w:sz w:val="28"/>
          <w:szCs w:val="28"/>
        </w:rPr>
        <w:t>a</w:t>
      </w:r>
      <w:r w:rsidRPr="00496716">
        <w:rPr>
          <w:rFonts w:cs="Times New Roman"/>
          <w:sz w:val="28"/>
          <w:szCs w:val="28"/>
          <w:lang w:val="ru-RU"/>
        </w:rPr>
        <w:t xml:space="preserve"> </w:t>
      </w:r>
      <w:r w:rsidRPr="00496716">
        <w:rPr>
          <w:rFonts w:cs="Times New Roman"/>
          <w:sz w:val="28"/>
          <w:szCs w:val="28"/>
        </w:rPr>
        <w:t>new</w:t>
      </w:r>
      <w:r w:rsidRPr="00496716">
        <w:rPr>
          <w:rFonts w:cs="Times New Roman"/>
          <w:sz w:val="28"/>
          <w:szCs w:val="28"/>
          <w:lang w:val="ru-RU"/>
        </w:rPr>
        <w:t xml:space="preserve"> </w:t>
      </w:r>
      <w:r w:rsidRPr="00496716">
        <w:rPr>
          <w:rFonts w:cs="Times New Roman"/>
          <w:sz w:val="28"/>
          <w:szCs w:val="28"/>
        </w:rPr>
        <w:t>house</w:t>
      </w:r>
      <w:r w:rsidRPr="00496716">
        <w:rPr>
          <w:rFonts w:cs="Times New Roman"/>
          <w:sz w:val="28"/>
          <w:szCs w:val="28"/>
          <w:lang w:val="ru-RU"/>
        </w:rPr>
        <w:t xml:space="preserve"> </w:t>
      </w:r>
      <w:r w:rsidRPr="00496716">
        <w:rPr>
          <w:rFonts w:cs="Times New Roman"/>
          <w:sz w:val="28"/>
          <w:szCs w:val="28"/>
        </w:rPr>
        <w:t>last</w:t>
      </w:r>
      <w:r w:rsidRPr="00496716">
        <w:rPr>
          <w:rFonts w:cs="Times New Roman"/>
          <w:sz w:val="28"/>
          <w:szCs w:val="28"/>
          <w:lang w:val="ru-RU"/>
        </w:rPr>
        <w:t xml:space="preserve"> </w:t>
      </w:r>
      <w:r w:rsidRPr="00496716">
        <w:rPr>
          <w:rFonts w:cs="Times New Roman"/>
          <w:sz w:val="28"/>
          <w:szCs w:val="28"/>
        </w:rPr>
        <w:t>year</w:t>
      </w:r>
      <w:r w:rsidRPr="00496716">
        <w:rPr>
          <w:rFonts w:cs="Times New Roman"/>
          <w:sz w:val="28"/>
          <w:szCs w:val="28"/>
          <w:lang w:val="ru-RU"/>
        </w:rPr>
        <w:t>);</w:t>
      </w:r>
    </w:p>
    <w:p w:rsidR="00F965A0" w:rsidRPr="00496716" w:rsidRDefault="00F965A0" w:rsidP="00F965A0">
      <w:pPr>
        <w:pStyle w:val="msonormalcxspmiddlecxspmiddle"/>
        <w:spacing w:before="0" w:after="0"/>
        <w:ind w:firstLine="454"/>
        <w:jc w:val="both"/>
      </w:pPr>
      <w:r w:rsidRPr="00496716">
        <w:rPr>
          <w:rFonts w:cs="Times New Roman"/>
          <w:sz w:val="28"/>
          <w:szCs w:val="28"/>
          <w:lang w:val="ru-RU"/>
        </w:rPr>
        <w:t xml:space="preserve">- предложения с начальным </w:t>
      </w:r>
      <w:r w:rsidRPr="00496716">
        <w:rPr>
          <w:rFonts w:cs="Times New Roman"/>
          <w:sz w:val="28"/>
          <w:szCs w:val="28"/>
        </w:rPr>
        <w:t>It</w:t>
      </w:r>
      <w:r w:rsidRPr="00496716">
        <w:rPr>
          <w:rFonts w:cs="Times New Roman"/>
          <w:sz w:val="28"/>
          <w:szCs w:val="28"/>
          <w:lang w:val="ru-RU"/>
        </w:rPr>
        <w:t xml:space="preserve"> (</w:t>
      </w:r>
      <w:r w:rsidRPr="00496716">
        <w:rPr>
          <w:rFonts w:cs="Times New Roman"/>
          <w:sz w:val="28"/>
          <w:szCs w:val="28"/>
        </w:rPr>
        <w:t>It</w:t>
      </w:r>
      <w:r w:rsidRPr="00496716">
        <w:rPr>
          <w:rFonts w:cs="Times New Roman"/>
          <w:sz w:val="28"/>
          <w:szCs w:val="28"/>
          <w:lang w:val="ru-RU"/>
        </w:rPr>
        <w:t>’</w:t>
      </w:r>
      <w:r w:rsidRPr="00496716">
        <w:rPr>
          <w:rFonts w:cs="Times New Roman"/>
          <w:sz w:val="28"/>
          <w:szCs w:val="28"/>
        </w:rPr>
        <w:t>s</w:t>
      </w:r>
      <w:r w:rsidRPr="00496716">
        <w:rPr>
          <w:rFonts w:cs="Times New Roman"/>
          <w:sz w:val="28"/>
          <w:szCs w:val="28"/>
          <w:lang w:val="ru-RU"/>
        </w:rPr>
        <w:t xml:space="preserve"> </w:t>
      </w:r>
      <w:r w:rsidRPr="00496716">
        <w:rPr>
          <w:rFonts w:cs="Times New Roman"/>
          <w:sz w:val="28"/>
          <w:szCs w:val="28"/>
        </w:rPr>
        <w:t>cold</w:t>
      </w:r>
      <w:r w:rsidRPr="00496716">
        <w:rPr>
          <w:rFonts w:cs="Times New Roman"/>
          <w:sz w:val="28"/>
          <w:szCs w:val="28"/>
          <w:lang w:val="ru-RU"/>
        </w:rPr>
        <w:t xml:space="preserve">. </w:t>
      </w:r>
      <w:r w:rsidRPr="00496716">
        <w:rPr>
          <w:rFonts w:cs="Times New Roman"/>
          <w:sz w:val="28"/>
          <w:szCs w:val="28"/>
        </w:rPr>
        <w:t>It’s five o’clock. It’s interesting. It’s winter);</w:t>
      </w:r>
    </w:p>
    <w:p w:rsidR="00F965A0" w:rsidRPr="00496716" w:rsidRDefault="00F965A0" w:rsidP="00F965A0">
      <w:pPr>
        <w:pStyle w:val="msonormalcxspmiddlecxspmiddle"/>
        <w:spacing w:before="0" w:after="0"/>
        <w:ind w:firstLine="454"/>
        <w:jc w:val="both"/>
      </w:pPr>
      <w:r w:rsidRPr="00496716">
        <w:rPr>
          <w:rFonts w:cs="Times New Roman"/>
          <w:sz w:val="28"/>
          <w:szCs w:val="28"/>
        </w:rPr>
        <w:t>- </w:t>
      </w:r>
      <w:proofErr w:type="spellStart"/>
      <w:r w:rsidRPr="00496716">
        <w:rPr>
          <w:rFonts w:cs="Times New Roman"/>
          <w:sz w:val="28"/>
          <w:szCs w:val="28"/>
        </w:rPr>
        <w:t>предложения</w:t>
      </w:r>
      <w:proofErr w:type="spellEnd"/>
      <w:r w:rsidRPr="00496716">
        <w:rPr>
          <w:rFonts w:cs="Times New Roman"/>
          <w:sz w:val="28"/>
          <w:szCs w:val="28"/>
        </w:rPr>
        <w:t xml:space="preserve"> с </w:t>
      </w:r>
      <w:proofErr w:type="spellStart"/>
      <w:r w:rsidRPr="00496716">
        <w:rPr>
          <w:rFonts w:cs="Times New Roman"/>
          <w:sz w:val="28"/>
          <w:szCs w:val="28"/>
        </w:rPr>
        <w:t>начальным</w:t>
      </w:r>
      <w:proofErr w:type="spellEnd"/>
      <w:r w:rsidRPr="00496716">
        <w:rPr>
          <w:rFonts w:cs="Times New Roman"/>
          <w:sz w:val="28"/>
          <w:szCs w:val="28"/>
        </w:rPr>
        <w:t xml:space="preserve"> There + to be (There are a lot of trees in the park);</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xml:space="preserve">- сложносочинённые предложения с сочинительными союзами </w:t>
      </w:r>
      <w:r w:rsidRPr="00496716">
        <w:rPr>
          <w:rFonts w:cs="Times New Roman"/>
          <w:sz w:val="28"/>
          <w:szCs w:val="28"/>
        </w:rPr>
        <w:t>and</w:t>
      </w:r>
      <w:r w:rsidRPr="00496716">
        <w:rPr>
          <w:rFonts w:cs="Times New Roman"/>
          <w:i/>
          <w:sz w:val="28"/>
          <w:szCs w:val="28"/>
          <w:lang w:val="ru-RU"/>
        </w:rPr>
        <w:t xml:space="preserve">, </w:t>
      </w:r>
      <w:r w:rsidRPr="00496716">
        <w:rPr>
          <w:rFonts w:cs="Times New Roman"/>
          <w:sz w:val="28"/>
          <w:szCs w:val="28"/>
        </w:rPr>
        <w:t>but</w:t>
      </w:r>
      <w:r w:rsidRPr="00496716">
        <w:rPr>
          <w:rFonts w:cs="Times New Roman"/>
          <w:sz w:val="28"/>
          <w:szCs w:val="28"/>
          <w:lang w:val="ru-RU"/>
        </w:rPr>
        <w:t xml:space="preserve">, </w:t>
      </w:r>
      <w:r w:rsidRPr="00496716">
        <w:rPr>
          <w:rFonts w:cs="Times New Roman"/>
          <w:sz w:val="28"/>
          <w:szCs w:val="28"/>
        </w:rPr>
        <w:t>or</w:t>
      </w:r>
      <w:r w:rsidRPr="00496716">
        <w:rPr>
          <w:rFonts w:cs="Times New Roman"/>
          <w:i/>
          <w:sz w:val="28"/>
          <w:szCs w:val="28"/>
          <w:lang w:val="ru-RU"/>
        </w:rPr>
        <w:t>;</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косвенную речь в утвердительных и вопросительных предложениях в настоящем и прошедшем времени;</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имена существительные в единственном и множественном числе, образованные по правилу и исключения;</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xml:space="preserve">- имена существительные </w:t>
      </w:r>
      <w:r w:rsidRPr="00496716">
        <w:rPr>
          <w:rFonts w:cs="Times New Roman"/>
          <w:sz w:val="28"/>
          <w:szCs w:val="28"/>
        </w:rPr>
        <w:t>c</w:t>
      </w:r>
      <w:r w:rsidRPr="00496716">
        <w:rPr>
          <w:rFonts w:cs="Times New Roman"/>
          <w:sz w:val="28"/>
          <w:szCs w:val="28"/>
          <w:lang w:val="ru-RU"/>
        </w:rPr>
        <w:t xml:space="preserve"> определённым/неопределённым/нулевым артиклем;</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личные, притяжательные, указательные, неопределённые, относительные, вопросительные местоимения;</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имена прилагательные в положительной, сравнительной и превосходной степени, образованные по правилу и исключения, а также наречия, выражающие количество (</w:t>
      </w:r>
      <w:r w:rsidRPr="00496716">
        <w:rPr>
          <w:rFonts w:cs="Times New Roman"/>
          <w:sz w:val="28"/>
          <w:szCs w:val="28"/>
        </w:rPr>
        <w:t>many</w:t>
      </w:r>
      <w:r w:rsidRPr="00496716">
        <w:rPr>
          <w:rFonts w:cs="Times New Roman"/>
          <w:sz w:val="28"/>
          <w:szCs w:val="28"/>
          <w:lang w:val="ru-RU"/>
        </w:rPr>
        <w:t>/</w:t>
      </w:r>
      <w:r w:rsidRPr="00496716">
        <w:rPr>
          <w:rFonts w:cs="Times New Roman"/>
          <w:sz w:val="28"/>
          <w:szCs w:val="28"/>
        </w:rPr>
        <w:t>much</w:t>
      </w:r>
      <w:r w:rsidRPr="00496716">
        <w:rPr>
          <w:rFonts w:cs="Times New Roman"/>
          <w:sz w:val="28"/>
          <w:szCs w:val="28"/>
          <w:lang w:val="ru-RU"/>
        </w:rPr>
        <w:t xml:space="preserve">, </w:t>
      </w:r>
      <w:r w:rsidRPr="00496716">
        <w:rPr>
          <w:rFonts w:cs="Times New Roman"/>
          <w:sz w:val="28"/>
          <w:szCs w:val="28"/>
        </w:rPr>
        <w:t>few</w:t>
      </w:r>
      <w:r w:rsidRPr="00496716">
        <w:rPr>
          <w:rFonts w:cs="Times New Roman"/>
          <w:sz w:val="28"/>
          <w:szCs w:val="28"/>
          <w:lang w:val="ru-RU"/>
        </w:rPr>
        <w:t>/</w:t>
      </w:r>
      <w:r w:rsidRPr="00496716">
        <w:rPr>
          <w:rFonts w:cs="Times New Roman"/>
          <w:sz w:val="28"/>
          <w:szCs w:val="28"/>
        </w:rPr>
        <w:t>a</w:t>
      </w:r>
      <w:r w:rsidRPr="00496716">
        <w:rPr>
          <w:rFonts w:cs="Times New Roman"/>
          <w:sz w:val="28"/>
          <w:szCs w:val="28"/>
          <w:lang w:val="ru-RU"/>
        </w:rPr>
        <w:t xml:space="preserve"> </w:t>
      </w:r>
      <w:r w:rsidRPr="00496716">
        <w:rPr>
          <w:rFonts w:cs="Times New Roman"/>
          <w:sz w:val="28"/>
          <w:szCs w:val="28"/>
        </w:rPr>
        <w:t>few</w:t>
      </w:r>
      <w:r w:rsidRPr="00496716">
        <w:rPr>
          <w:rFonts w:cs="Times New Roman"/>
          <w:sz w:val="28"/>
          <w:szCs w:val="28"/>
          <w:lang w:val="ru-RU"/>
        </w:rPr>
        <w:t xml:space="preserve">, </w:t>
      </w:r>
      <w:r w:rsidRPr="00496716">
        <w:rPr>
          <w:rFonts w:cs="Times New Roman"/>
          <w:sz w:val="28"/>
          <w:szCs w:val="28"/>
        </w:rPr>
        <w:t>little</w:t>
      </w:r>
      <w:r w:rsidRPr="00496716">
        <w:rPr>
          <w:rFonts w:cs="Times New Roman"/>
          <w:sz w:val="28"/>
          <w:szCs w:val="28"/>
          <w:lang w:val="ru-RU"/>
        </w:rPr>
        <w:t>/</w:t>
      </w:r>
      <w:r w:rsidRPr="00496716">
        <w:rPr>
          <w:rFonts w:cs="Times New Roman"/>
          <w:sz w:val="28"/>
          <w:szCs w:val="28"/>
        </w:rPr>
        <w:t>a</w:t>
      </w:r>
      <w:r w:rsidRPr="00496716">
        <w:rPr>
          <w:rFonts w:cs="Times New Roman"/>
          <w:sz w:val="28"/>
          <w:szCs w:val="28"/>
          <w:lang w:val="ru-RU"/>
        </w:rPr>
        <w:t xml:space="preserve"> </w:t>
      </w:r>
      <w:r w:rsidRPr="00496716">
        <w:rPr>
          <w:rFonts w:cs="Times New Roman"/>
          <w:sz w:val="28"/>
          <w:szCs w:val="28"/>
        </w:rPr>
        <w:t>little</w:t>
      </w:r>
      <w:r w:rsidRPr="00496716">
        <w:rPr>
          <w:rFonts w:cs="Times New Roman"/>
          <w:sz w:val="28"/>
          <w:szCs w:val="28"/>
          <w:lang w:val="ru-RU"/>
        </w:rPr>
        <w:t>);</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lastRenderedPageBreak/>
        <w:t>- количественные и порядковые числительные;</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глаголы в наиболее употребительных временны</w:t>
      </w:r>
      <w:r w:rsidRPr="00496716">
        <w:rPr>
          <w:rFonts w:ascii="PhoneticNewton;Courier New" w:hAnsi="PhoneticNewton;Courier New" w:cs="Times New Roman"/>
          <w:sz w:val="28"/>
          <w:szCs w:val="28"/>
          <w:lang w:val="ru-RU"/>
        </w:rPr>
        <w:t>2</w:t>
      </w:r>
      <w:r w:rsidRPr="00496716">
        <w:rPr>
          <w:rFonts w:cs="Times New Roman"/>
          <w:sz w:val="28"/>
          <w:szCs w:val="28"/>
          <w:lang w:val="ru-RU"/>
        </w:rPr>
        <w:t xml:space="preserve">х формах действительного залога: </w:t>
      </w:r>
      <w:r w:rsidRPr="00496716">
        <w:rPr>
          <w:rFonts w:cs="Times New Roman"/>
          <w:sz w:val="28"/>
          <w:szCs w:val="28"/>
        </w:rPr>
        <w:t>Present</w:t>
      </w:r>
      <w:r w:rsidRPr="00496716">
        <w:rPr>
          <w:rFonts w:cs="Times New Roman"/>
          <w:sz w:val="28"/>
          <w:szCs w:val="28"/>
          <w:lang w:val="ru-RU"/>
        </w:rPr>
        <w:t xml:space="preserve"> </w:t>
      </w:r>
      <w:r w:rsidRPr="00496716">
        <w:rPr>
          <w:rFonts w:cs="Times New Roman"/>
          <w:sz w:val="28"/>
          <w:szCs w:val="28"/>
        </w:rPr>
        <w:t>Simple</w:t>
      </w:r>
      <w:r w:rsidRPr="00496716">
        <w:rPr>
          <w:rFonts w:cs="Times New Roman"/>
          <w:sz w:val="28"/>
          <w:szCs w:val="28"/>
          <w:lang w:val="ru-RU"/>
        </w:rPr>
        <w:t xml:space="preserve">, </w:t>
      </w:r>
      <w:r w:rsidRPr="00496716">
        <w:rPr>
          <w:rFonts w:cs="Times New Roman"/>
          <w:sz w:val="28"/>
          <w:szCs w:val="28"/>
        </w:rPr>
        <w:t>Future</w:t>
      </w:r>
      <w:r w:rsidRPr="00496716">
        <w:rPr>
          <w:rFonts w:cs="Times New Roman"/>
          <w:sz w:val="28"/>
          <w:szCs w:val="28"/>
          <w:lang w:val="ru-RU"/>
        </w:rPr>
        <w:t xml:space="preserve"> </w:t>
      </w:r>
      <w:r w:rsidRPr="00496716">
        <w:rPr>
          <w:rFonts w:cs="Times New Roman"/>
          <w:sz w:val="28"/>
          <w:szCs w:val="28"/>
        </w:rPr>
        <w:t>Simple</w:t>
      </w:r>
      <w:r w:rsidRPr="00496716">
        <w:rPr>
          <w:rFonts w:cs="Times New Roman"/>
          <w:sz w:val="28"/>
          <w:szCs w:val="28"/>
          <w:lang w:val="ru-RU"/>
        </w:rPr>
        <w:t xml:space="preserve"> и </w:t>
      </w:r>
      <w:r w:rsidRPr="00496716">
        <w:rPr>
          <w:rFonts w:cs="Times New Roman"/>
          <w:sz w:val="28"/>
          <w:szCs w:val="28"/>
        </w:rPr>
        <w:t>Past</w:t>
      </w:r>
      <w:r w:rsidRPr="00496716">
        <w:rPr>
          <w:rFonts w:cs="Times New Roman"/>
          <w:sz w:val="28"/>
          <w:szCs w:val="28"/>
          <w:lang w:val="ru-RU"/>
        </w:rPr>
        <w:t xml:space="preserve"> </w:t>
      </w:r>
      <w:r w:rsidRPr="00496716">
        <w:rPr>
          <w:rFonts w:cs="Times New Roman"/>
          <w:sz w:val="28"/>
          <w:szCs w:val="28"/>
        </w:rPr>
        <w:t>Simple</w:t>
      </w:r>
      <w:r w:rsidRPr="00496716">
        <w:rPr>
          <w:rFonts w:cs="Times New Roman"/>
          <w:sz w:val="28"/>
          <w:szCs w:val="28"/>
          <w:lang w:val="ru-RU"/>
        </w:rPr>
        <w:t xml:space="preserve">, </w:t>
      </w:r>
      <w:r w:rsidRPr="00496716">
        <w:rPr>
          <w:rFonts w:cs="Times New Roman"/>
          <w:sz w:val="28"/>
          <w:szCs w:val="28"/>
        </w:rPr>
        <w:t>Present</w:t>
      </w:r>
      <w:r w:rsidRPr="00496716">
        <w:rPr>
          <w:rFonts w:cs="Times New Roman"/>
          <w:sz w:val="28"/>
          <w:szCs w:val="28"/>
          <w:lang w:val="ru-RU"/>
        </w:rPr>
        <w:t xml:space="preserve"> и </w:t>
      </w:r>
      <w:r w:rsidRPr="00496716">
        <w:rPr>
          <w:rFonts w:cs="Times New Roman"/>
          <w:sz w:val="28"/>
          <w:szCs w:val="28"/>
        </w:rPr>
        <w:t>Past</w:t>
      </w:r>
      <w:r w:rsidRPr="00496716">
        <w:rPr>
          <w:rFonts w:cs="Times New Roman"/>
          <w:sz w:val="28"/>
          <w:szCs w:val="28"/>
          <w:lang w:val="ru-RU"/>
        </w:rPr>
        <w:t xml:space="preserve"> </w:t>
      </w:r>
      <w:r w:rsidRPr="00496716">
        <w:rPr>
          <w:rFonts w:cs="Times New Roman"/>
          <w:sz w:val="28"/>
          <w:szCs w:val="28"/>
        </w:rPr>
        <w:t>Continuous</w:t>
      </w:r>
      <w:r w:rsidRPr="00496716">
        <w:rPr>
          <w:rFonts w:cs="Times New Roman"/>
          <w:sz w:val="28"/>
          <w:szCs w:val="28"/>
          <w:lang w:val="ru-RU"/>
        </w:rPr>
        <w:t xml:space="preserve">, </w:t>
      </w:r>
      <w:r w:rsidRPr="00496716">
        <w:rPr>
          <w:rFonts w:cs="Times New Roman"/>
          <w:sz w:val="28"/>
          <w:szCs w:val="28"/>
        </w:rPr>
        <w:t>Present</w:t>
      </w:r>
      <w:r w:rsidRPr="00496716">
        <w:rPr>
          <w:rFonts w:cs="Times New Roman"/>
          <w:sz w:val="28"/>
          <w:szCs w:val="28"/>
          <w:lang w:val="ru-RU"/>
        </w:rPr>
        <w:t xml:space="preserve"> </w:t>
      </w:r>
      <w:r w:rsidRPr="00496716">
        <w:rPr>
          <w:rFonts w:cs="Times New Roman"/>
          <w:sz w:val="28"/>
          <w:szCs w:val="28"/>
        </w:rPr>
        <w:t>Perfect</w:t>
      </w:r>
      <w:r w:rsidRPr="00496716">
        <w:rPr>
          <w:rFonts w:cs="Times New Roman"/>
          <w:sz w:val="28"/>
          <w:szCs w:val="28"/>
          <w:lang w:val="ru-RU"/>
        </w:rPr>
        <w:t>;</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xml:space="preserve">- глаголы в следующих формах страдательного залога: </w:t>
      </w:r>
      <w:r w:rsidRPr="00496716">
        <w:rPr>
          <w:rFonts w:cs="Times New Roman"/>
          <w:sz w:val="28"/>
          <w:szCs w:val="28"/>
        </w:rPr>
        <w:t>Present</w:t>
      </w:r>
      <w:r w:rsidRPr="00496716">
        <w:rPr>
          <w:rFonts w:cs="Times New Roman"/>
          <w:sz w:val="28"/>
          <w:szCs w:val="28"/>
          <w:lang w:val="ru-RU"/>
        </w:rPr>
        <w:t xml:space="preserve"> </w:t>
      </w:r>
      <w:r w:rsidRPr="00496716">
        <w:rPr>
          <w:rFonts w:cs="Times New Roman"/>
          <w:sz w:val="28"/>
          <w:szCs w:val="28"/>
        </w:rPr>
        <w:t>Simple</w:t>
      </w:r>
      <w:r w:rsidRPr="00496716">
        <w:rPr>
          <w:rFonts w:cs="Times New Roman"/>
          <w:sz w:val="28"/>
          <w:szCs w:val="28"/>
          <w:lang w:val="ru-RU"/>
        </w:rPr>
        <w:t xml:space="preserve"> </w:t>
      </w:r>
      <w:r w:rsidRPr="00496716">
        <w:rPr>
          <w:rFonts w:cs="Times New Roman"/>
          <w:sz w:val="28"/>
          <w:szCs w:val="28"/>
        </w:rPr>
        <w:t>Passive</w:t>
      </w:r>
      <w:r w:rsidRPr="00496716">
        <w:rPr>
          <w:rFonts w:cs="Times New Roman"/>
          <w:sz w:val="28"/>
          <w:szCs w:val="28"/>
          <w:lang w:val="ru-RU"/>
        </w:rPr>
        <w:t xml:space="preserve">, </w:t>
      </w:r>
      <w:r w:rsidRPr="00496716">
        <w:rPr>
          <w:rFonts w:cs="Times New Roman"/>
          <w:sz w:val="28"/>
          <w:szCs w:val="28"/>
        </w:rPr>
        <w:t>Past</w:t>
      </w:r>
      <w:r w:rsidRPr="00496716">
        <w:rPr>
          <w:rFonts w:cs="Times New Roman"/>
          <w:sz w:val="28"/>
          <w:szCs w:val="28"/>
          <w:lang w:val="ru-RU"/>
        </w:rPr>
        <w:t xml:space="preserve"> </w:t>
      </w:r>
      <w:r w:rsidRPr="00496716">
        <w:rPr>
          <w:rFonts w:cs="Times New Roman"/>
          <w:sz w:val="28"/>
          <w:szCs w:val="28"/>
        </w:rPr>
        <w:t>Simple</w:t>
      </w:r>
      <w:r w:rsidRPr="00496716">
        <w:rPr>
          <w:rFonts w:cs="Times New Roman"/>
          <w:sz w:val="28"/>
          <w:szCs w:val="28"/>
          <w:lang w:val="ru-RU"/>
        </w:rPr>
        <w:t xml:space="preserve"> </w:t>
      </w:r>
      <w:r w:rsidRPr="00496716">
        <w:rPr>
          <w:rFonts w:cs="Times New Roman"/>
          <w:sz w:val="28"/>
          <w:szCs w:val="28"/>
        </w:rPr>
        <w:t>Passive</w:t>
      </w:r>
      <w:r w:rsidRPr="00496716">
        <w:rPr>
          <w:rFonts w:cs="Times New Roman"/>
          <w:sz w:val="28"/>
          <w:szCs w:val="28"/>
          <w:lang w:val="ru-RU"/>
        </w:rPr>
        <w:t>;</w:t>
      </w:r>
    </w:p>
    <w:p w:rsidR="00F965A0" w:rsidRPr="00496716" w:rsidRDefault="00F965A0" w:rsidP="00F965A0">
      <w:pPr>
        <w:pStyle w:val="msonormalcxspmiddlecxspmiddle"/>
        <w:spacing w:before="0" w:after="0"/>
        <w:ind w:firstLine="454"/>
        <w:jc w:val="both"/>
        <w:rPr>
          <w:lang w:val="ru-RU"/>
        </w:rPr>
      </w:pPr>
      <w:r w:rsidRPr="00496716">
        <w:rPr>
          <w:rFonts w:cs="Times New Roman"/>
          <w:sz w:val="28"/>
          <w:szCs w:val="28"/>
          <w:lang w:val="ru-RU"/>
        </w:rPr>
        <w:t xml:space="preserve">- различные грамматические средства для выражения будущего времени: </w:t>
      </w:r>
      <w:r w:rsidRPr="00496716">
        <w:rPr>
          <w:rFonts w:cs="Times New Roman"/>
          <w:sz w:val="28"/>
          <w:szCs w:val="28"/>
        </w:rPr>
        <w:t>Simple</w:t>
      </w:r>
      <w:r w:rsidRPr="00496716">
        <w:rPr>
          <w:rFonts w:cs="Times New Roman"/>
          <w:sz w:val="28"/>
          <w:szCs w:val="28"/>
          <w:lang w:val="ru-RU"/>
        </w:rPr>
        <w:t xml:space="preserve"> </w:t>
      </w:r>
      <w:r w:rsidRPr="00496716">
        <w:rPr>
          <w:rFonts w:cs="Times New Roman"/>
          <w:sz w:val="28"/>
          <w:szCs w:val="28"/>
        </w:rPr>
        <w:t>Future</w:t>
      </w:r>
      <w:r w:rsidRPr="00496716">
        <w:rPr>
          <w:rFonts w:cs="Times New Roman"/>
          <w:sz w:val="28"/>
          <w:szCs w:val="28"/>
          <w:lang w:val="ru-RU"/>
        </w:rPr>
        <w:t xml:space="preserve">, </w:t>
      </w:r>
      <w:r w:rsidRPr="00496716">
        <w:rPr>
          <w:rFonts w:cs="Times New Roman"/>
          <w:sz w:val="28"/>
          <w:szCs w:val="28"/>
        </w:rPr>
        <w:t>to</w:t>
      </w:r>
      <w:r w:rsidRPr="00496716">
        <w:rPr>
          <w:rFonts w:cs="Times New Roman"/>
          <w:sz w:val="28"/>
          <w:szCs w:val="28"/>
          <w:lang w:val="ru-RU"/>
        </w:rPr>
        <w:t xml:space="preserve"> </w:t>
      </w:r>
      <w:r w:rsidRPr="00496716">
        <w:rPr>
          <w:rFonts w:cs="Times New Roman"/>
          <w:sz w:val="28"/>
          <w:szCs w:val="28"/>
        </w:rPr>
        <w:t>be</w:t>
      </w:r>
      <w:r w:rsidRPr="00496716">
        <w:rPr>
          <w:rFonts w:cs="Times New Roman"/>
          <w:sz w:val="28"/>
          <w:szCs w:val="28"/>
          <w:lang w:val="ru-RU"/>
        </w:rPr>
        <w:t xml:space="preserve"> </w:t>
      </w:r>
      <w:r w:rsidRPr="00496716">
        <w:rPr>
          <w:rFonts w:cs="Times New Roman"/>
          <w:sz w:val="28"/>
          <w:szCs w:val="28"/>
        </w:rPr>
        <w:t>going</w:t>
      </w:r>
      <w:r w:rsidRPr="00496716">
        <w:rPr>
          <w:rFonts w:cs="Times New Roman"/>
          <w:sz w:val="28"/>
          <w:szCs w:val="28"/>
          <w:lang w:val="ru-RU"/>
        </w:rPr>
        <w:t xml:space="preserve"> </w:t>
      </w:r>
      <w:r w:rsidRPr="00496716">
        <w:rPr>
          <w:rFonts w:cs="Times New Roman"/>
          <w:sz w:val="28"/>
          <w:szCs w:val="28"/>
        </w:rPr>
        <w:t>to</w:t>
      </w:r>
      <w:r w:rsidRPr="00496716">
        <w:rPr>
          <w:rFonts w:cs="Times New Roman"/>
          <w:sz w:val="28"/>
          <w:szCs w:val="28"/>
          <w:lang w:val="ru-RU"/>
        </w:rPr>
        <w:t xml:space="preserve">, </w:t>
      </w:r>
      <w:r w:rsidRPr="00496716">
        <w:rPr>
          <w:rFonts w:cs="Times New Roman"/>
          <w:sz w:val="28"/>
          <w:szCs w:val="28"/>
        </w:rPr>
        <w:t>Present</w:t>
      </w:r>
      <w:r w:rsidRPr="00496716">
        <w:rPr>
          <w:rFonts w:cs="Times New Roman"/>
          <w:sz w:val="28"/>
          <w:szCs w:val="28"/>
          <w:lang w:val="ru-RU"/>
        </w:rPr>
        <w:t xml:space="preserve"> </w:t>
      </w:r>
      <w:r w:rsidRPr="00496716">
        <w:rPr>
          <w:rFonts w:cs="Times New Roman"/>
          <w:sz w:val="28"/>
          <w:szCs w:val="28"/>
        </w:rPr>
        <w:t>Continuous</w:t>
      </w:r>
      <w:r w:rsidRPr="00496716">
        <w:rPr>
          <w:rFonts w:cs="Times New Roman"/>
          <w:i/>
          <w:sz w:val="28"/>
          <w:szCs w:val="28"/>
          <w:lang w:val="ru-RU"/>
        </w:rPr>
        <w:t>;</w:t>
      </w:r>
    </w:p>
    <w:p w:rsidR="00F965A0" w:rsidRPr="00496716" w:rsidRDefault="00F965A0" w:rsidP="00F965A0">
      <w:pPr>
        <w:pStyle w:val="msonormalcxspmiddlecxspmiddle"/>
        <w:spacing w:before="0" w:after="0"/>
        <w:ind w:firstLine="454"/>
        <w:jc w:val="both"/>
      </w:pPr>
      <w:r w:rsidRPr="00496716">
        <w:rPr>
          <w:rFonts w:cs="Times New Roman"/>
          <w:sz w:val="28"/>
          <w:szCs w:val="28"/>
        </w:rPr>
        <w:t>- </w:t>
      </w:r>
      <w:r w:rsidRPr="00496716">
        <w:rPr>
          <w:rFonts w:cs="Times New Roman"/>
          <w:sz w:val="28"/>
          <w:szCs w:val="28"/>
          <w:lang w:val="ru-RU"/>
        </w:rPr>
        <w:t>условные</w:t>
      </w:r>
      <w:r w:rsidRPr="00496716">
        <w:rPr>
          <w:rFonts w:cs="Times New Roman"/>
          <w:sz w:val="28"/>
          <w:szCs w:val="28"/>
        </w:rPr>
        <w:t xml:space="preserve"> </w:t>
      </w:r>
      <w:r w:rsidRPr="00496716">
        <w:rPr>
          <w:rFonts w:cs="Times New Roman"/>
          <w:sz w:val="28"/>
          <w:szCs w:val="28"/>
          <w:lang w:val="ru-RU"/>
        </w:rPr>
        <w:t>предложения</w:t>
      </w:r>
      <w:r w:rsidRPr="00496716">
        <w:rPr>
          <w:rFonts w:cs="Times New Roman"/>
          <w:sz w:val="28"/>
          <w:szCs w:val="28"/>
        </w:rPr>
        <w:t xml:space="preserve"> </w:t>
      </w:r>
      <w:r w:rsidRPr="00496716">
        <w:rPr>
          <w:rFonts w:cs="Times New Roman"/>
          <w:sz w:val="28"/>
          <w:szCs w:val="28"/>
          <w:lang w:val="ru-RU"/>
        </w:rPr>
        <w:t>реального</w:t>
      </w:r>
      <w:r w:rsidRPr="00496716">
        <w:rPr>
          <w:rFonts w:cs="Times New Roman"/>
          <w:sz w:val="28"/>
          <w:szCs w:val="28"/>
        </w:rPr>
        <w:t xml:space="preserve"> </w:t>
      </w:r>
      <w:r w:rsidRPr="00496716">
        <w:rPr>
          <w:rFonts w:cs="Times New Roman"/>
          <w:sz w:val="28"/>
          <w:szCs w:val="28"/>
          <w:lang w:val="ru-RU"/>
        </w:rPr>
        <w:t>характера</w:t>
      </w:r>
      <w:r w:rsidRPr="00496716">
        <w:rPr>
          <w:rFonts w:cs="Times New Roman"/>
          <w:sz w:val="28"/>
          <w:szCs w:val="28"/>
        </w:rPr>
        <w:t xml:space="preserve"> (Conditional I - If I see Jim, I’ll invite him to our school party);</w:t>
      </w:r>
    </w:p>
    <w:p w:rsidR="00F965A0" w:rsidRPr="00496716" w:rsidRDefault="00F965A0" w:rsidP="00F965A0">
      <w:pPr>
        <w:pStyle w:val="msonormalcxspmiddlecxspmiddle"/>
        <w:spacing w:before="0" w:after="0"/>
        <w:ind w:firstLine="454"/>
        <w:jc w:val="both"/>
      </w:pPr>
      <w:r w:rsidRPr="00496716">
        <w:rPr>
          <w:rFonts w:cs="Times New Roman"/>
          <w:sz w:val="28"/>
          <w:szCs w:val="28"/>
        </w:rPr>
        <w:t>- </w:t>
      </w:r>
      <w:r w:rsidRPr="00496716">
        <w:rPr>
          <w:rFonts w:cs="Times New Roman"/>
          <w:sz w:val="28"/>
          <w:szCs w:val="28"/>
          <w:lang w:val="ru-RU"/>
        </w:rPr>
        <w:t>модальные</w:t>
      </w:r>
      <w:r w:rsidRPr="00496716">
        <w:rPr>
          <w:rFonts w:cs="Times New Roman"/>
          <w:sz w:val="28"/>
          <w:szCs w:val="28"/>
        </w:rPr>
        <w:t xml:space="preserve"> </w:t>
      </w:r>
      <w:r w:rsidRPr="00496716">
        <w:rPr>
          <w:rFonts w:cs="Times New Roman"/>
          <w:sz w:val="28"/>
          <w:szCs w:val="28"/>
          <w:lang w:val="ru-RU"/>
        </w:rPr>
        <w:t>глаголы</w:t>
      </w:r>
      <w:r w:rsidRPr="00496716">
        <w:rPr>
          <w:rFonts w:cs="Times New Roman"/>
          <w:sz w:val="28"/>
          <w:szCs w:val="28"/>
        </w:rPr>
        <w:t xml:space="preserve"> </w:t>
      </w:r>
      <w:r w:rsidRPr="00496716">
        <w:rPr>
          <w:rFonts w:cs="Times New Roman"/>
          <w:sz w:val="28"/>
          <w:szCs w:val="28"/>
          <w:lang w:val="ru-RU"/>
        </w:rPr>
        <w:t>и</w:t>
      </w:r>
      <w:r w:rsidRPr="00496716">
        <w:rPr>
          <w:rFonts w:cs="Times New Roman"/>
          <w:sz w:val="28"/>
          <w:szCs w:val="28"/>
        </w:rPr>
        <w:t xml:space="preserve"> </w:t>
      </w:r>
      <w:r w:rsidRPr="00496716">
        <w:rPr>
          <w:rFonts w:cs="Times New Roman"/>
          <w:sz w:val="28"/>
          <w:szCs w:val="28"/>
          <w:lang w:val="ru-RU"/>
        </w:rPr>
        <w:t>их</w:t>
      </w:r>
      <w:r w:rsidRPr="00496716">
        <w:rPr>
          <w:rFonts w:cs="Times New Roman"/>
          <w:sz w:val="28"/>
          <w:szCs w:val="28"/>
        </w:rPr>
        <w:t xml:space="preserve"> </w:t>
      </w:r>
      <w:r w:rsidRPr="00496716">
        <w:rPr>
          <w:rFonts w:cs="Times New Roman"/>
          <w:sz w:val="28"/>
          <w:szCs w:val="28"/>
          <w:lang w:val="ru-RU"/>
        </w:rPr>
        <w:t>эквиваленты</w:t>
      </w:r>
      <w:r w:rsidRPr="00496716">
        <w:rPr>
          <w:rFonts w:cs="Times New Roman"/>
          <w:sz w:val="28"/>
          <w:szCs w:val="28"/>
        </w:rPr>
        <w:t xml:space="preserve"> (may, can, be able to, must, have to, should, could).</w:t>
      </w:r>
    </w:p>
    <w:p w:rsidR="00F965A0" w:rsidRPr="000065DA" w:rsidRDefault="00F965A0" w:rsidP="00F965A0">
      <w:pPr>
        <w:pStyle w:val="msonormalcxspmiddlecxspmiddle"/>
        <w:spacing w:before="0" w:after="0"/>
        <w:ind w:firstLine="454"/>
        <w:jc w:val="both"/>
        <w:rPr>
          <w:lang w:val="ru-RU"/>
        </w:rPr>
      </w:pPr>
      <w:r w:rsidRPr="000065DA">
        <w:rPr>
          <w:rFonts w:cs="Times New Roman"/>
          <w:sz w:val="28"/>
          <w:szCs w:val="28"/>
          <w:lang w:val="ru-RU"/>
        </w:rPr>
        <w:t>Выпускник получит возможность научиться:</w:t>
      </w:r>
    </w:p>
    <w:p w:rsidR="00F965A0" w:rsidRPr="000065DA" w:rsidRDefault="00F965A0" w:rsidP="00F965A0">
      <w:pPr>
        <w:pStyle w:val="msonormalcxspmiddlecxspmiddle"/>
        <w:spacing w:before="0" w:after="0"/>
        <w:ind w:firstLine="454"/>
        <w:jc w:val="both"/>
        <w:rPr>
          <w:lang w:val="ru-RU"/>
        </w:rPr>
      </w:pPr>
      <w:r w:rsidRPr="000065DA">
        <w:rPr>
          <w:sz w:val="28"/>
          <w:szCs w:val="28"/>
          <w:lang w:val="ru-RU"/>
        </w:rPr>
        <w:t>• </w:t>
      </w:r>
      <w:r w:rsidRPr="000065DA">
        <w:rPr>
          <w:rFonts w:cs="Times New Roman"/>
          <w:sz w:val="28"/>
          <w:szCs w:val="28"/>
          <w:lang w:val="ru-RU"/>
        </w:rPr>
        <w:t xml:space="preserve">распознавать сложноподчинённые предложения с придаточными: времени с союзами </w:t>
      </w:r>
      <w:proofErr w:type="spellStart"/>
      <w:r w:rsidRPr="000065DA">
        <w:rPr>
          <w:rFonts w:cs="Times New Roman"/>
          <w:sz w:val="28"/>
          <w:szCs w:val="28"/>
          <w:lang w:val="ru-RU"/>
        </w:rPr>
        <w:t>for</w:t>
      </w:r>
      <w:proofErr w:type="spellEnd"/>
      <w:r w:rsidRPr="000065DA">
        <w:rPr>
          <w:rFonts w:cs="Times New Roman"/>
          <w:sz w:val="28"/>
          <w:szCs w:val="28"/>
          <w:lang w:val="ru-RU"/>
        </w:rPr>
        <w:t xml:space="preserve">, </w:t>
      </w:r>
      <w:proofErr w:type="spellStart"/>
      <w:r w:rsidRPr="000065DA">
        <w:rPr>
          <w:rFonts w:cs="Times New Roman"/>
          <w:sz w:val="28"/>
          <w:szCs w:val="28"/>
          <w:lang w:val="ru-RU"/>
        </w:rPr>
        <w:t>since</w:t>
      </w:r>
      <w:proofErr w:type="spellEnd"/>
      <w:r w:rsidRPr="000065DA">
        <w:rPr>
          <w:rFonts w:cs="Times New Roman"/>
          <w:sz w:val="28"/>
          <w:szCs w:val="28"/>
          <w:lang w:val="ru-RU"/>
        </w:rPr>
        <w:t xml:space="preserve">, </w:t>
      </w:r>
      <w:proofErr w:type="spellStart"/>
      <w:r w:rsidRPr="000065DA">
        <w:rPr>
          <w:rFonts w:cs="Times New Roman"/>
          <w:sz w:val="28"/>
          <w:szCs w:val="28"/>
          <w:lang w:val="ru-RU"/>
        </w:rPr>
        <w:t>during</w:t>
      </w:r>
      <w:proofErr w:type="spellEnd"/>
      <w:r w:rsidRPr="000065DA">
        <w:rPr>
          <w:rFonts w:cs="Times New Roman"/>
          <w:sz w:val="28"/>
          <w:szCs w:val="28"/>
          <w:lang w:val="ru-RU"/>
        </w:rPr>
        <w:t xml:space="preserve">; цели с союзом </w:t>
      </w:r>
      <w:proofErr w:type="spellStart"/>
      <w:r w:rsidRPr="000065DA">
        <w:rPr>
          <w:rFonts w:cs="Times New Roman"/>
          <w:sz w:val="28"/>
          <w:szCs w:val="28"/>
          <w:lang w:val="ru-RU"/>
        </w:rPr>
        <w:t>so</w:t>
      </w:r>
      <w:proofErr w:type="spellEnd"/>
      <w:r w:rsidRPr="000065DA">
        <w:rPr>
          <w:rFonts w:cs="Times New Roman"/>
          <w:sz w:val="28"/>
          <w:szCs w:val="28"/>
          <w:lang w:val="ru-RU"/>
        </w:rPr>
        <w:t xml:space="preserve"> </w:t>
      </w:r>
      <w:proofErr w:type="spellStart"/>
      <w:r w:rsidRPr="000065DA">
        <w:rPr>
          <w:rFonts w:cs="Times New Roman"/>
          <w:sz w:val="28"/>
          <w:szCs w:val="28"/>
          <w:lang w:val="ru-RU"/>
        </w:rPr>
        <w:t>that</w:t>
      </w:r>
      <w:proofErr w:type="spellEnd"/>
      <w:r w:rsidRPr="000065DA">
        <w:rPr>
          <w:rFonts w:cs="Times New Roman"/>
          <w:sz w:val="28"/>
          <w:szCs w:val="28"/>
          <w:lang w:val="ru-RU"/>
        </w:rPr>
        <w:t xml:space="preserve">; условия с союзом </w:t>
      </w:r>
      <w:proofErr w:type="spellStart"/>
      <w:r w:rsidRPr="000065DA">
        <w:rPr>
          <w:rFonts w:cs="Times New Roman"/>
          <w:sz w:val="28"/>
          <w:szCs w:val="28"/>
          <w:lang w:val="ru-RU"/>
        </w:rPr>
        <w:t>unless</w:t>
      </w:r>
      <w:proofErr w:type="spellEnd"/>
      <w:r w:rsidRPr="000065DA">
        <w:rPr>
          <w:rFonts w:cs="Times New Roman"/>
          <w:sz w:val="28"/>
          <w:szCs w:val="28"/>
          <w:lang w:val="ru-RU"/>
        </w:rPr>
        <w:t xml:space="preserve">; определительными с союзами </w:t>
      </w:r>
      <w:proofErr w:type="spellStart"/>
      <w:r w:rsidRPr="000065DA">
        <w:rPr>
          <w:rFonts w:cs="Times New Roman"/>
          <w:sz w:val="28"/>
          <w:szCs w:val="28"/>
          <w:lang w:val="ru-RU"/>
        </w:rPr>
        <w:t>who</w:t>
      </w:r>
      <w:proofErr w:type="spellEnd"/>
      <w:r w:rsidRPr="000065DA">
        <w:rPr>
          <w:rFonts w:cs="Times New Roman"/>
          <w:sz w:val="28"/>
          <w:szCs w:val="28"/>
          <w:lang w:val="ru-RU"/>
        </w:rPr>
        <w:t xml:space="preserve">, </w:t>
      </w:r>
      <w:proofErr w:type="spellStart"/>
      <w:r w:rsidRPr="000065DA">
        <w:rPr>
          <w:rFonts w:cs="Times New Roman"/>
          <w:sz w:val="28"/>
          <w:szCs w:val="28"/>
          <w:lang w:val="ru-RU"/>
        </w:rPr>
        <w:t>which</w:t>
      </w:r>
      <w:proofErr w:type="spellEnd"/>
      <w:r w:rsidRPr="000065DA">
        <w:rPr>
          <w:rFonts w:cs="Times New Roman"/>
          <w:sz w:val="28"/>
          <w:szCs w:val="28"/>
          <w:lang w:val="ru-RU"/>
        </w:rPr>
        <w:t xml:space="preserve">, </w:t>
      </w:r>
      <w:proofErr w:type="spellStart"/>
      <w:r w:rsidRPr="000065DA">
        <w:rPr>
          <w:rFonts w:cs="Times New Roman"/>
          <w:sz w:val="28"/>
          <w:szCs w:val="28"/>
          <w:lang w:val="ru-RU"/>
        </w:rPr>
        <w:t>that</w:t>
      </w:r>
      <w:proofErr w:type="spellEnd"/>
      <w:r w:rsidRPr="000065DA">
        <w:rPr>
          <w:rFonts w:cs="Times New Roman"/>
          <w:sz w:val="28"/>
          <w:szCs w:val="28"/>
          <w:lang w:val="ru-RU"/>
        </w:rPr>
        <w:t>;</w:t>
      </w:r>
    </w:p>
    <w:p w:rsidR="00F965A0" w:rsidRPr="000065DA" w:rsidRDefault="00F965A0" w:rsidP="00F965A0">
      <w:pPr>
        <w:pStyle w:val="msonormalcxspmiddlecxspmiddle"/>
        <w:spacing w:before="0" w:after="0"/>
        <w:ind w:firstLine="454"/>
        <w:jc w:val="both"/>
        <w:rPr>
          <w:lang w:val="ru-RU"/>
        </w:rPr>
      </w:pPr>
      <w:r w:rsidRPr="000065DA">
        <w:rPr>
          <w:sz w:val="28"/>
          <w:szCs w:val="28"/>
          <w:lang w:val="ru-RU"/>
        </w:rPr>
        <w:t>• </w:t>
      </w:r>
      <w:r w:rsidRPr="000065DA">
        <w:rPr>
          <w:rFonts w:cs="Times New Roman"/>
          <w:sz w:val="28"/>
          <w:szCs w:val="28"/>
          <w:lang w:val="ru-RU"/>
        </w:rPr>
        <w:t xml:space="preserve">распознавать в речи предложения с конструкциями </w:t>
      </w:r>
      <w:proofErr w:type="spellStart"/>
      <w:r w:rsidRPr="000065DA">
        <w:rPr>
          <w:rFonts w:cs="Times New Roman"/>
          <w:sz w:val="28"/>
          <w:szCs w:val="28"/>
          <w:lang w:val="ru-RU"/>
        </w:rPr>
        <w:t>as</w:t>
      </w:r>
      <w:proofErr w:type="spellEnd"/>
      <w:r w:rsidRPr="000065DA">
        <w:rPr>
          <w:rFonts w:cs="Times New Roman"/>
          <w:sz w:val="28"/>
          <w:szCs w:val="28"/>
          <w:lang w:val="ru-RU"/>
        </w:rPr>
        <w:t xml:space="preserve"> … </w:t>
      </w:r>
      <w:proofErr w:type="spellStart"/>
      <w:r w:rsidRPr="000065DA">
        <w:rPr>
          <w:rFonts w:cs="Times New Roman"/>
          <w:sz w:val="28"/>
          <w:szCs w:val="28"/>
          <w:lang w:val="ru-RU"/>
        </w:rPr>
        <w:t>as</w:t>
      </w:r>
      <w:proofErr w:type="spellEnd"/>
      <w:r w:rsidRPr="000065DA">
        <w:rPr>
          <w:rFonts w:cs="Times New Roman"/>
          <w:sz w:val="28"/>
          <w:szCs w:val="28"/>
          <w:lang w:val="ru-RU"/>
        </w:rPr>
        <w:t xml:space="preserve">; </w:t>
      </w:r>
      <w:proofErr w:type="spellStart"/>
      <w:r w:rsidRPr="000065DA">
        <w:rPr>
          <w:rFonts w:cs="Times New Roman"/>
          <w:sz w:val="28"/>
          <w:szCs w:val="28"/>
          <w:lang w:val="ru-RU"/>
        </w:rPr>
        <w:t>not</w:t>
      </w:r>
      <w:proofErr w:type="spellEnd"/>
      <w:r w:rsidRPr="000065DA">
        <w:rPr>
          <w:rFonts w:cs="Times New Roman"/>
          <w:sz w:val="28"/>
          <w:szCs w:val="28"/>
          <w:lang w:val="ru-RU"/>
        </w:rPr>
        <w:t xml:space="preserve"> </w:t>
      </w:r>
      <w:proofErr w:type="spellStart"/>
      <w:r w:rsidRPr="000065DA">
        <w:rPr>
          <w:rFonts w:cs="Times New Roman"/>
          <w:sz w:val="28"/>
          <w:szCs w:val="28"/>
          <w:lang w:val="ru-RU"/>
        </w:rPr>
        <w:t>so</w:t>
      </w:r>
      <w:proofErr w:type="spellEnd"/>
      <w:r w:rsidRPr="000065DA">
        <w:rPr>
          <w:rFonts w:cs="Times New Roman"/>
          <w:sz w:val="28"/>
          <w:szCs w:val="28"/>
          <w:lang w:val="ru-RU"/>
        </w:rPr>
        <w:t> … </w:t>
      </w:r>
      <w:proofErr w:type="spellStart"/>
      <w:r w:rsidRPr="000065DA">
        <w:rPr>
          <w:rFonts w:cs="Times New Roman"/>
          <w:sz w:val="28"/>
          <w:szCs w:val="28"/>
          <w:lang w:val="ru-RU"/>
        </w:rPr>
        <w:t>as</w:t>
      </w:r>
      <w:proofErr w:type="spellEnd"/>
      <w:r w:rsidRPr="000065DA">
        <w:rPr>
          <w:rFonts w:cs="Times New Roman"/>
          <w:sz w:val="28"/>
          <w:szCs w:val="28"/>
          <w:lang w:val="ru-RU"/>
        </w:rPr>
        <w:t xml:space="preserve">; </w:t>
      </w:r>
      <w:proofErr w:type="spellStart"/>
      <w:r w:rsidRPr="000065DA">
        <w:rPr>
          <w:rFonts w:cs="Times New Roman"/>
          <w:sz w:val="28"/>
          <w:szCs w:val="28"/>
          <w:lang w:val="ru-RU"/>
        </w:rPr>
        <w:t>either</w:t>
      </w:r>
      <w:proofErr w:type="spellEnd"/>
      <w:r w:rsidRPr="000065DA">
        <w:rPr>
          <w:rFonts w:cs="Times New Roman"/>
          <w:sz w:val="28"/>
          <w:szCs w:val="28"/>
          <w:lang w:val="ru-RU"/>
        </w:rPr>
        <w:t xml:space="preserve"> … </w:t>
      </w:r>
      <w:proofErr w:type="spellStart"/>
      <w:r w:rsidRPr="000065DA">
        <w:rPr>
          <w:rFonts w:cs="Times New Roman"/>
          <w:sz w:val="28"/>
          <w:szCs w:val="28"/>
          <w:lang w:val="ru-RU"/>
        </w:rPr>
        <w:t>or</w:t>
      </w:r>
      <w:proofErr w:type="spellEnd"/>
      <w:r w:rsidRPr="000065DA">
        <w:rPr>
          <w:rFonts w:cs="Times New Roman"/>
          <w:sz w:val="28"/>
          <w:szCs w:val="28"/>
          <w:lang w:val="ru-RU"/>
        </w:rPr>
        <w:t xml:space="preserve">; </w:t>
      </w:r>
      <w:proofErr w:type="spellStart"/>
      <w:r w:rsidRPr="000065DA">
        <w:rPr>
          <w:rFonts w:cs="Times New Roman"/>
          <w:sz w:val="28"/>
          <w:szCs w:val="28"/>
          <w:lang w:val="ru-RU"/>
        </w:rPr>
        <w:t>neither</w:t>
      </w:r>
      <w:proofErr w:type="spellEnd"/>
      <w:r w:rsidRPr="000065DA">
        <w:rPr>
          <w:rFonts w:cs="Times New Roman"/>
          <w:sz w:val="28"/>
          <w:szCs w:val="28"/>
          <w:lang w:val="ru-RU"/>
        </w:rPr>
        <w:t xml:space="preserve"> … </w:t>
      </w:r>
      <w:proofErr w:type="spellStart"/>
      <w:r w:rsidRPr="000065DA">
        <w:rPr>
          <w:rFonts w:cs="Times New Roman"/>
          <w:sz w:val="28"/>
          <w:szCs w:val="28"/>
          <w:lang w:val="ru-RU"/>
        </w:rPr>
        <w:t>nor</w:t>
      </w:r>
      <w:proofErr w:type="spellEnd"/>
      <w:r w:rsidRPr="000065DA">
        <w:rPr>
          <w:rFonts w:cs="Times New Roman"/>
          <w:sz w:val="28"/>
          <w:szCs w:val="28"/>
          <w:lang w:val="ru-RU"/>
        </w:rPr>
        <w:t>;</w:t>
      </w:r>
    </w:p>
    <w:p w:rsidR="00F965A0" w:rsidRPr="000065DA" w:rsidRDefault="00F965A0" w:rsidP="00F965A0">
      <w:pPr>
        <w:pStyle w:val="msonormalcxspmiddlecxspmiddle"/>
        <w:spacing w:before="0" w:after="0"/>
        <w:ind w:firstLine="454"/>
        <w:jc w:val="both"/>
        <w:rPr>
          <w:lang w:val="ru-RU"/>
        </w:rPr>
      </w:pPr>
      <w:r w:rsidRPr="000065DA">
        <w:rPr>
          <w:sz w:val="28"/>
          <w:szCs w:val="28"/>
          <w:lang w:val="ru-RU"/>
        </w:rPr>
        <w:t>• </w:t>
      </w:r>
      <w:r w:rsidRPr="000065DA">
        <w:rPr>
          <w:rFonts w:cs="Times New Roman"/>
          <w:sz w:val="28"/>
          <w:szCs w:val="28"/>
          <w:lang w:val="ru-RU"/>
        </w:rPr>
        <w:t>распознавать в речи условные предложения нереального характера (</w:t>
      </w:r>
      <w:r w:rsidRPr="000065DA">
        <w:rPr>
          <w:rFonts w:cs="Times New Roman"/>
          <w:sz w:val="28"/>
          <w:szCs w:val="28"/>
        </w:rPr>
        <w:t>Conditional</w:t>
      </w:r>
      <w:r w:rsidRPr="000065DA">
        <w:rPr>
          <w:rFonts w:cs="Times New Roman"/>
          <w:sz w:val="28"/>
          <w:szCs w:val="28"/>
          <w:lang w:val="ru-RU"/>
        </w:rPr>
        <w:t xml:space="preserve"> </w:t>
      </w:r>
      <w:r w:rsidRPr="000065DA">
        <w:rPr>
          <w:rFonts w:cs="Times New Roman"/>
          <w:sz w:val="28"/>
          <w:szCs w:val="28"/>
        </w:rPr>
        <w:t>II</w:t>
      </w:r>
      <w:r w:rsidRPr="000065DA">
        <w:rPr>
          <w:rFonts w:cs="Times New Roman"/>
          <w:sz w:val="28"/>
          <w:szCs w:val="28"/>
          <w:lang w:val="ru-RU"/>
        </w:rPr>
        <w:t xml:space="preserve"> - </w:t>
      </w:r>
      <w:r w:rsidRPr="000065DA">
        <w:rPr>
          <w:rFonts w:cs="Times New Roman"/>
          <w:sz w:val="28"/>
          <w:szCs w:val="28"/>
        </w:rPr>
        <w:t>If</w:t>
      </w:r>
      <w:r w:rsidRPr="000065DA">
        <w:rPr>
          <w:rFonts w:cs="Times New Roman"/>
          <w:sz w:val="28"/>
          <w:szCs w:val="28"/>
          <w:lang w:val="ru-RU"/>
        </w:rPr>
        <w:t xml:space="preserve"> </w:t>
      </w:r>
      <w:r w:rsidRPr="000065DA">
        <w:rPr>
          <w:rFonts w:cs="Times New Roman"/>
          <w:sz w:val="28"/>
          <w:szCs w:val="28"/>
        </w:rPr>
        <w:t>I</w:t>
      </w:r>
      <w:r w:rsidRPr="000065DA">
        <w:rPr>
          <w:rFonts w:cs="Times New Roman"/>
          <w:sz w:val="28"/>
          <w:szCs w:val="28"/>
          <w:lang w:val="ru-RU"/>
        </w:rPr>
        <w:t xml:space="preserve"> </w:t>
      </w:r>
      <w:r w:rsidRPr="000065DA">
        <w:rPr>
          <w:rFonts w:cs="Times New Roman"/>
          <w:sz w:val="28"/>
          <w:szCs w:val="28"/>
        </w:rPr>
        <w:t>were</w:t>
      </w:r>
      <w:r w:rsidRPr="000065DA">
        <w:rPr>
          <w:rFonts w:cs="Times New Roman"/>
          <w:sz w:val="28"/>
          <w:szCs w:val="28"/>
          <w:lang w:val="ru-RU"/>
        </w:rPr>
        <w:t xml:space="preserve"> </w:t>
      </w:r>
      <w:r w:rsidRPr="000065DA">
        <w:rPr>
          <w:rFonts w:cs="Times New Roman"/>
          <w:sz w:val="28"/>
          <w:szCs w:val="28"/>
        </w:rPr>
        <w:t>you</w:t>
      </w:r>
      <w:r w:rsidRPr="000065DA">
        <w:rPr>
          <w:rFonts w:cs="Times New Roman"/>
          <w:sz w:val="28"/>
          <w:szCs w:val="28"/>
          <w:lang w:val="ru-RU"/>
        </w:rPr>
        <w:t xml:space="preserve">, </w:t>
      </w:r>
      <w:r w:rsidRPr="000065DA">
        <w:rPr>
          <w:rFonts w:cs="Times New Roman"/>
          <w:sz w:val="28"/>
          <w:szCs w:val="28"/>
        </w:rPr>
        <w:t>I</w:t>
      </w:r>
      <w:r w:rsidRPr="000065DA">
        <w:rPr>
          <w:rFonts w:cs="Times New Roman"/>
          <w:sz w:val="28"/>
          <w:szCs w:val="28"/>
          <w:lang w:val="ru-RU"/>
        </w:rPr>
        <w:t xml:space="preserve"> </w:t>
      </w:r>
      <w:r w:rsidRPr="000065DA">
        <w:rPr>
          <w:rFonts w:cs="Times New Roman"/>
          <w:sz w:val="28"/>
          <w:szCs w:val="28"/>
        </w:rPr>
        <w:t>would</w:t>
      </w:r>
      <w:r w:rsidRPr="000065DA">
        <w:rPr>
          <w:rFonts w:cs="Times New Roman"/>
          <w:sz w:val="28"/>
          <w:szCs w:val="28"/>
          <w:lang w:val="ru-RU"/>
        </w:rPr>
        <w:t xml:space="preserve"> </w:t>
      </w:r>
      <w:r w:rsidRPr="000065DA">
        <w:rPr>
          <w:rFonts w:cs="Times New Roman"/>
          <w:sz w:val="28"/>
          <w:szCs w:val="28"/>
        </w:rPr>
        <w:t>start</w:t>
      </w:r>
      <w:r w:rsidRPr="000065DA">
        <w:rPr>
          <w:rFonts w:cs="Times New Roman"/>
          <w:sz w:val="28"/>
          <w:szCs w:val="28"/>
          <w:lang w:val="ru-RU"/>
        </w:rPr>
        <w:t xml:space="preserve"> </w:t>
      </w:r>
      <w:r w:rsidRPr="000065DA">
        <w:rPr>
          <w:rFonts w:cs="Times New Roman"/>
          <w:sz w:val="28"/>
          <w:szCs w:val="28"/>
        </w:rPr>
        <w:t>learning</w:t>
      </w:r>
      <w:r w:rsidRPr="000065DA">
        <w:rPr>
          <w:rFonts w:cs="Times New Roman"/>
          <w:sz w:val="28"/>
          <w:szCs w:val="28"/>
          <w:lang w:val="ru-RU"/>
        </w:rPr>
        <w:t xml:space="preserve"> </w:t>
      </w:r>
      <w:r w:rsidRPr="000065DA">
        <w:rPr>
          <w:rFonts w:cs="Times New Roman"/>
          <w:sz w:val="28"/>
          <w:szCs w:val="28"/>
        </w:rPr>
        <w:t>French</w:t>
      </w:r>
      <w:r w:rsidRPr="000065DA">
        <w:rPr>
          <w:rFonts w:cs="Times New Roman"/>
          <w:sz w:val="28"/>
          <w:szCs w:val="28"/>
          <w:lang w:val="ru-RU"/>
        </w:rPr>
        <w:t>);</w:t>
      </w:r>
    </w:p>
    <w:p w:rsidR="00F965A0" w:rsidRPr="000065DA" w:rsidRDefault="00F965A0" w:rsidP="00F965A0">
      <w:pPr>
        <w:pStyle w:val="msonormalcxspmiddlecxspmiddle"/>
        <w:spacing w:before="0" w:after="0"/>
        <w:ind w:firstLine="454"/>
        <w:jc w:val="both"/>
        <w:rPr>
          <w:lang w:val="ru-RU"/>
        </w:rPr>
      </w:pPr>
      <w:r w:rsidRPr="000065DA">
        <w:rPr>
          <w:sz w:val="28"/>
          <w:szCs w:val="28"/>
          <w:lang w:val="ru-RU"/>
        </w:rPr>
        <w:t>• </w:t>
      </w:r>
      <w:r w:rsidRPr="000065DA">
        <w:rPr>
          <w:rFonts w:cs="Times New Roman"/>
          <w:sz w:val="28"/>
          <w:szCs w:val="28"/>
          <w:lang w:val="ru-RU"/>
        </w:rPr>
        <w:t xml:space="preserve">использовать в речи глаголы во </w:t>
      </w:r>
      <w:proofErr w:type="spellStart"/>
      <w:r w:rsidRPr="000065DA">
        <w:rPr>
          <w:rFonts w:cs="Times New Roman"/>
          <w:sz w:val="28"/>
          <w:szCs w:val="28"/>
          <w:lang w:val="ru-RU"/>
        </w:rPr>
        <w:t>временны́х</w:t>
      </w:r>
      <w:proofErr w:type="spellEnd"/>
      <w:r w:rsidRPr="000065DA">
        <w:rPr>
          <w:rFonts w:cs="Times New Roman"/>
          <w:sz w:val="28"/>
          <w:szCs w:val="28"/>
          <w:lang w:val="ru-RU"/>
        </w:rPr>
        <w:t xml:space="preserve"> формах действительного залога: </w:t>
      </w:r>
      <w:r w:rsidRPr="000065DA">
        <w:rPr>
          <w:rFonts w:cs="Times New Roman"/>
          <w:sz w:val="28"/>
          <w:szCs w:val="28"/>
        </w:rPr>
        <w:t>Past</w:t>
      </w:r>
      <w:r w:rsidRPr="000065DA">
        <w:rPr>
          <w:rFonts w:cs="Times New Roman"/>
          <w:sz w:val="28"/>
          <w:szCs w:val="28"/>
          <w:lang w:val="ru-RU"/>
        </w:rPr>
        <w:t xml:space="preserve"> </w:t>
      </w:r>
      <w:r w:rsidRPr="000065DA">
        <w:rPr>
          <w:rFonts w:cs="Times New Roman"/>
          <w:sz w:val="28"/>
          <w:szCs w:val="28"/>
        </w:rPr>
        <w:t>Perfect</w:t>
      </w:r>
      <w:r w:rsidRPr="000065DA">
        <w:rPr>
          <w:rFonts w:cs="Times New Roman"/>
          <w:sz w:val="28"/>
          <w:szCs w:val="28"/>
          <w:lang w:val="ru-RU"/>
        </w:rPr>
        <w:t xml:space="preserve">, </w:t>
      </w:r>
      <w:r w:rsidRPr="000065DA">
        <w:rPr>
          <w:rFonts w:cs="Times New Roman"/>
          <w:sz w:val="28"/>
          <w:szCs w:val="28"/>
        </w:rPr>
        <w:t>Present</w:t>
      </w:r>
      <w:r w:rsidRPr="000065DA">
        <w:rPr>
          <w:rFonts w:cs="Times New Roman"/>
          <w:sz w:val="28"/>
          <w:szCs w:val="28"/>
          <w:lang w:val="ru-RU"/>
        </w:rPr>
        <w:t xml:space="preserve"> </w:t>
      </w:r>
      <w:r w:rsidRPr="000065DA">
        <w:rPr>
          <w:rFonts w:cs="Times New Roman"/>
          <w:sz w:val="28"/>
          <w:szCs w:val="28"/>
        </w:rPr>
        <w:t>Perfect</w:t>
      </w:r>
      <w:r w:rsidRPr="000065DA">
        <w:rPr>
          <w:rFonts w:cs="Times New Roman"/>
          <w:sz w:val="28"/>
          <w:szCs w:val="28"/>
          <w:lang w:val="ru-RU"/>
        </w:rPr>
        <w:t xml:space="preserve"> </w:t>
      </w:r>
      <w:r w:rsidRPr="000065DA">
        <w:rPr>
          <w:rFonts w:cs="Times New Roman"/>
          <w:sz w:val="28"/>
          <w:szCs w:val="28"/>
        </w:rPr>
        <w:t>Continuous</w:t>
      </w:r>
      <w:r w:rsidRPr="000065DA">
        <w:rPr>
          <w:rFonts w:cs="Times New Roman"/>
          <w:sz w:val="28"/>
          <w:szCs w:val="28"/>
          <w:lang w:val="ru-RU"/>
        </w:rPr>
        <w:t xml:space="preserve">, </w:t>
      </w:r>
      <w:r w:rsidRPr="000065DA">
        <w:rPr>
          <w:rFonts w:cs="Times New Roman"/>
          <w:sz w:val="28"/>
          <w:szCs w:val="28"/>
        </w:rPr>
        <w:t>Future</w:t>
      </w:r>
      <w:r w:rsidRPr="000065DA">
        <w:rPr>
          <w:rFonts w:cs="Times New Roman"/>
          <w:sz w:val="28"/>
          <w:szCs w:val="28"/>
          <w:lang w:val="ru-RU"/>
        </w:rPr>
        <w:t>-</w:t>
      </w:r>
      <w:r w:rsidRPr="000065DA">
        <w:rPr>
          <w:rFonts w:cs="Times New Roman"/>
          <w:sz w:val="28"/>
          <w:szCs w:val="28"/>
        </w:rPr>
        <w:t>in</w:t>
      </w:r>
      <w:r w:rsidRPr="000065DA">
        <w:rPr>
          <w:rFonts w:cs="Times New Roman"/>
          <w:sz w:val="28"/>
          <w:szCs w:val="28"/>
          <w:lang w:val="ru-RU"/>
        </w:rPr>
        <w:t>-</w:t>
      </w:r>
      <w:r w:rsidRPr="000065DA">
        <w:rPr>
          <w:rFonts w:cs="Times New Roman"/>
          <w:sz w:val="28"/>
          <w:szCs w:val="28"/>
        </w:rPr>
        <w:t>the</w:t>
      </w:r>
      <w:r w:rsidRPr="000065DA">
        <w:rPr>
          <w:rFonts w:cs="Times New Roman"/>
          <w:sz w:val="28"/>
          <w:szCs w:val="28"/>
          <w:lang w:val="ru-RU"/>
        </w:rPr>
        <w:t>-</w:t>
      </w:r>
      <w:r w:rsidRPr="000065DA">
        <w:rPr>
          <w:rFonts w:cs="Times New Roman"/>
          <w:sz w:val="28"/>
          <w:szCs w:val="28"/>
        </w:rPr>
        <w:t>Past</w:t>
      </w:r>
      <w:r w:rsidRPr="000065DA">
        <w:rPr>
          <w:rFonts w:cs="Times New Roman"/>
          <w:sz w:val="28"/>
          <w:szCs w:val="28"/>
          <w:lang w:val="ru-RU"/>
        </w:rPr>
        <w:t>;</w:t>
      </w:r>
    </w:p>
    <w:p w:rsidR="00F965A0" w:rsidRPr="000065DA" w:rsidRDefault="00F965A0" w:rsidP="00F965A0">
      <w:pPr>
        <w:pStyle w:val="msonormalcxspmiddlecxspmiddle"/>
        <w:spacing w:before="0" w:after="0"/>
        <w:ind w:firstLine="454"/>
        <w:jc w:val="both"/>
        <w:rPr>
          <w:lang w:val="ru-RU"/>
        </w:rPr>
      </w:pPr>
      <w:r w:rsidRPr="000065DA">
        <w:rPr>
          <w:sz w:val="28"/>
          <w:szCs w:val="28"/>
          <w:lang w:val="ru-RU"/>
        </w:rPr>
        <w:t>• </w:t>
      </w:r>
      <w:r w:rsidRPr="000065DA">
        <w:rPr>
          <w:rFonts w:cs="Times New Roman"/>
          <w:sz w:val="28"/>
          <w:szCs w:val="28"/>
          <w:lang w:val="ru-RU"/>
        </w:rPr>
        <w:t xml:space="preserve">употреблять в речи глаголы в формах страдательного залога: </w:t>
      </w:r>
      <w:r w:rsidRPr="000065DA">
        <w:rPr>
          <w:rFonts w:cs="Times New Roman"/>
          <w:sz w:val="28"/>
          <w:szCs w:val="28"/>
        </w:rPr>
        <w:t>Future</w:t>
      </w:r>
      <w:r w:rsidRPr="000065DA">
        <w:rPr>
          <w:rFonts w:cs="Times New Roman"/>
          <w:sz w:val="28"/>
          <w:szCs w:val="28"/>
          <w:lang w:val="ru-RU"/>
        </w:rPr>
        <w:t xml:space="preserve"> </w:t>
      </w:r>
      <w:r w:rsidRPr="000065DA">
        <w:rPr>
          <w:rFonts w:cs="Times New Roman"/>
          <w:sz w:val="28"/>
          <w:szCs w:val="28"/>
        </w:rPr>
        <w:t>Simple</w:t>
      </w:r>
      <w:r w:rsidRPr="000065DA">
        <w:rPr>
          <w:rFonts w:cs="Times New Roman"/>
          <w:sz w:val="28"/>
          <w:szCs w:val="28"/>
          <w:lang w:val="ru-RU"/>
        </w:rPr>
        <w:t xml:space="preserve"> </w:t>
      </w:r>
      <w:r w:rsidRPr="000065DA">
        <w:rPr>
          <w:rFonts w:cs="Times New Roman"/>
          <w:sz w:val="28"/>
          <w:szCs w:val="28"/>
        </w:rPr>
        <w:t>Passive</w:t>
      </w:r>
      <w:r w:rsidRPr="000065DA">
        <w:rPr>
          <w:rFonts w:cs="Times New Roman"/>
          <w:sz w:val="28"/>
          <w:szCs w:val="28"/>
          <w:lang w:val="ru-RU"/>
        </w:rPr>
        <w:t xml:space="preserve">, </w:t>
      </w:r>
      <w:r w:rsidRPr="000065DA">
        <w:rPr>
          <w:rFonts w:cs="Times New Roman"/>
          <w:sz w:val="28"/>
          <w:szCs w:val="28"/>
        </w:rPr>
        <w:t>Present</w:t>
      </w:r>
      <w:r w:rsidRPr="000065DA">
        <w:rPr>
          <w:rFonts w:cs="Times New Roman"/>
          <w:sz w:val="28"/>
          <w:szCs w:val="28"/>
          <w:lang w:val="ru-RU"/>
        </w:rPr>
        <w:t xml:space="preserve"> </w:t>
      </w:r>
      <w:r w:rsidRPr="000065DA">
        <w:rPr>
          <w:rFonts w:cs="Times New Roman"/>
          <w:sz w:val="28"/>
          <w:szCs w:val="28"/>
        </w:rPr>
        <w:t>Perfect</w:t>
      </w:r>
      <w:r w:rsidRPr="000065DA">
        <w:rPr>
          <w:rFonts w:cs="Times New Roman"/>
          <w:sz w:val="28"/>
          <w:szCs w:val="28"/>
          <w:lang w:val="ru-RU"/>
        </w:rPr>
        <w:t xml:space="preserve"> </w:t>
      </w:r>
      <w:r w:rsidRPr="000065DA">
        <w:rPr>
          <w:rFonts w:cs="Times New Roman"/>
          <w:sz w:val="28"/>
          <w:szCs w:val="28"/>
        </w:rPr>
        <w:t>Passive</w:t>
      </w:r>
      <w:r w:rsidRPr="000065DA">
        <w:rPr>
          <w:rFonts w:cs="Times New Roman"/>
          <w:sz w:val="28"/>
          <w:szCs w:val="28"/>
          <w:lang w:val="ru-RU"/>
        </w:rPr>
        <w:t>;</w:t>
      </w:r>
    </w:p>
    <w:p w:rsidR="00F965A0" w:rsidRPr="000065DA" w:rsidRDefault="00F965A0" w:rsidP="00F965A0">
      <w:pPr>
        <w:pStyle w:val="msonormalcxspmiddlecxspmiddle"/>
        <w:spacing w:before="0" w:after="0"/>
        <w:ind w:firstLine="454"/>
        <w:jc w:val="both"/>
        <w:rPr>
          <w:lang w:val="ru-RU"/>
        </w:rPr>
      </w:pPr>
      <w:r w:rsidRPr="000065DA">
        <w:rPr>
          <w:sz w:val="28"/>
          <w:szCs w:val="28"/>
          <w:lang w:val="ru-RU"/>
        </w:rPr>
        <w:t>• </w:t>
      </w:r>
      <w:r w:rsidRPr="000065DA">
        <w:rPr>
          <w:rFonts w:cs="Times New Roman"/>
          <w:sz w:val="28"/>
          <w:szCs w:val="28"/>
          <w:lang w:val="ru-RU"/>
        </w:rPr>
        <w:t xml:space="preserve">распознавать и употреблять в речи модальные глаголы </w:t>
      </w:r>
      <w:r w:rsidRPr="000065DA">
        <w:rPr>
          <w:rFonts w:cs="Times New Roman"/>
          <w:sz w:val="28"/>
          <w:szCs w:val="28"/>
        </w:rPr>
        <w:t>need</w:t>
      </w:r>
      <w:r w:rsidRPr="000065DA">
        <w:rPr>
          <w:rFonts w:cs="Times New Roman"/>
          <w:sz w:val="28"/>
          <w:szCs w:val="28"/>
          <w:lang w:val="ru-RU"/>
        </w:rPr>
        <w:t xml:space="preserve">, </w:t>
      </w:r>
      <w:r w:rsidRPr="000065DA">
        <w:rPr>
          <w:rFonts w:cs="Times New Roman"/>
          <w:sz w:val="28"/>
          <w:szCs w:val="28"/>
        </w:rPr>
        <w:t>shall</w:t>
      </w:r>
      <w:r w:rsidRPr="000065DA">
        <w:rPr>
          <w:rFonts w:cs="Times New Roman"/>
          <w:sz w:val="28"/>
          <w:szCs w:val="28"/>
          <w:lang w:val="ru-RU"/>
        </w:rPr>
        <w:t xml:space="preserve">, </w:t>
      </w:r>
      <w:r w:rsidRPr="000065DA">
        <w:rPr>
          <w:rFonts w:cs="Times New Roman"/>
          <w:sz w:val="28"/>
          <w:szCs w:val="28"/>
        </w:rPr>
        <w:t>might</w:t>
      </w:r>
      <w:r w:rsidRPr="000065DA">
        <w:rPr>
          <w:rFonts w:cs="Times New Roman"/>
          <w:sz w:val="28"/>
          <w:szCs w:val="28"/>
          <w:lang w:val="ru-RU"/>
        </w:rPr>
        <w:t xml:space="preserve">, </w:t>
      </w:r>
      <w:r w:rsidRPr="000065DA">
        <w:rPr>
          <w:rFonts w:cs="Times New Roman"/>
          <w:sz w:val="28"/>
          <w:szCs w:val="28"/>
        </w:rPr>
        <w:t>would</w:t>
      </w:r>
      <w:r w:rsidRPr="000065DA">
        <w:rPr>
          <w:rFonts w:cs="Times New Roman"/>
          <w:sz w:val="28"/>
          <w:szCs w:val="28"/>
          <w:lang w:val="ru-RU"/>
        </w:rPr>
        <w:t>.</w:t>
      </w:r>
    </w:p>
    <w:p w:rsidR="00F965A0" w:rsidRPr="00496716" w:rsidRDefault="00F965A0" w:rsidP="00F965A0">
      <w:pPr>
        <w:pStyle w:val="afff6"/>
        <w:spacing w:line="100" w:lineRule="atLeast"/>
        <w:jc w:val="center"/>
      </w:pPr>
      <w:r w:rsidRPr="00496716">
        <w:rPr>
          <w:b/>
          <w:szCs w:val="28"/>
        </w:rPr>
        <w:t>1.2.3.8. История России. Всеобщая история</w:t>
      </w:r>
    </w:p>
    <w:p w:rsidR="00F965A0" w:rsidRPr="00496716" w:rsidRDefault="00F965A0" w:rsidP="00F965A0">
      <w:pPr>
        <w:pStyle w:val="afff6"/>
        <w:spacing w:line="100" w:lineRule="atLeast"/>
      </w:pPr>
      <w:r w:rsidRPr="00496716">
        <w:rPr>
          <w:b/>
          <w:szCs w:val="28"/>
        </w:rPr>
        <w:t>История Древнего мира</w:t>
      </w:r>
    </w:p>
    <w:p w:rsidR="00F965A0" w:rsidRPr="00496716" w:rsidRDefault="00F965A0" w:rsidP="00F965A0">
      <w:pPr>
        <w:pStyle w:val="afff6"/>
        <w:spacing w:line="100" w:lineRule="atLeast"/>
      </w:pPr>
      <w:r w:rsidRPr="00496716">
        <w:rPr>
          <w:szCs w:val="28"/>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определять место исторических событий во времени, объяснять смысл основных хронологических понятий, терминов (тысячелетие, век, до н. э., н. э.);</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rsidR="00F965A0" w:rsidRPr="00496716" w:rsidRDefault="00F965A0" w:rsidP="00F965A0">
      <w:pPr>
        <w:pStyle w:val="a0"/>
        <w:widowControl/>
        <w:autoSpaceDE/>
        <w:ind w:firstLine="454"/>
        <w:jc w:val="both"/>
        <w:rPr>
          <w:lang w:val="ru-RU"/>
        </w:rPr>
      </w:pPr>
      <w:r w:rsidRPr="00496716">
        <w:rPr>
          <w:sz w:val="28"/>
          <w:szCs w:val="28"/>
          <w:lang w:val="ru-RU"/>
        </w:rPr>
        <w:t>• проводить поиск информации в отрывках исторических текстов, материальных памятниках Древнего мира;</w:t>
      </w:r>
    </w:p>
    <w:p w:rsidR="00F965A0" w:rsidRPr="00496716" w:rsidRDefault="00F965A0" w:rsidP="00F965A0">
      <w:pPr>
        <w:pStyle w:val="a0"/>
        <w:widowControl/>
        <w:autoSpaceDE/>
        <w:ind w:firstLine="454"/>
        <w:jc w:val="both"/>
        <w:rPr>
          <w:lang w:val="ru-RU"/>
        </w:rPr>
      </w:pPr>
      <w:r w:rsidRPr="00496716">
        <w:rPr>
          <w:sz w:val="28"/>
          <w:szCs w:val="28"/>
          <w:lang w:val="ru-RU"/>
        </w:rPr>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rsidR="00F965A0" w:rsidRPr="00496716" w:rsidRDefault="00F965A0" w:rsidP="00F965A0">
      <w:pPr>
        <w:pStyle w:val="a0"/>
        <w:widowControl/>
        <w:autoSpaceDE/>
        <w:ind w:firstLine="454"/>
        <w:jc w:val="both"/>
        <w:rPr>
          <w:lang w:val="ru-RU"/>
        </w:rPr>
      </w:pPr>
      <w:r w:rsidRPr="00496716">
        <w:rPr>
          <w:sz w:val="28"/>
          <w:szCs w:val="28"/>
          <w:lang w:val="ru-RU"/>
        </w:rPr>
        <w:t>• раскрывать характерные, существенные черты: а) форм государственного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объяснять,</w:t>
      </w:r>
      <w:r w:rsidRPr="00496716">
        <w:rPr>
          <w:b/>
          <w:i/>
          <w:sz w:val="28"/>
          <w:szCs w:val="28"/>
          <w:lang w:val="ru-RU"/>
        </w:rPr>
        <w:t xml:space="preserve"> </w:t>
      </w:r>
      <w:r w:rsidRPr="00496716">
        <w:rPr>
          <w:sz w:val="28"/>
          <w:szCs w:val="28"/>
          <w:lang w:val="ru-RU"/>
        </w:rPr>
        <w:t>в чём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rsidR="00F965A0" w:rsidRPr="00496716" w:rsidRDefault="00F965A0" w:rsidP="00F965A0">
      <w:pPr>
        <w:pStyle w:val="a0"/>
        <w:widowControl/>
        <w:autoSpaceDE/>
        <w:ind w:firstLine="454"/>
        <w:jc w:val="both"/>
        <w:rPr>
          <w:lang w:val="ru-RU"/>
        </w:rPr>
      </w:pPr>
      <w:r w:rsidRPr="00496716">
        <w:rPr>
          <w:sz w:val="28"/>
          <w:szCs w:val="28"/>
          <w:lang w:val="ru-RU"/>
        </w:rPr>
        <w:t>• давать оценку наиболее значительным событиям и личностям древней истории.</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давать характеристику общественного строя древних государств;</w:t>
      </w:r>
    </w:p>
    <w:p w:rsidR="00F965A0" w:rsidRPr="000065DA" w:rsidRDefault="00F965A0" w:rsidP="00F965A0">
      <w:pPr>
        <w:pStyle w:val="a0"/>
        <w:widowControl/>
        <w:autoSpaceDE/>
        <w:ind w:firstLine="454"/>
        <w:jc w:val="both"/>
        <w:rPr>
          <w:lang w:val="ru-RU"/>
        </w:rPr>
      </w:pPr>
      <w:r w:rsidRPr="000065DA">
        <w:rPr>
          <w:sz w:val="28"/>
          <w:szCs w:val="28"/>
          <w:lang w:val="ru-RU"/>
        </w:rPr>
        <w:t>• сопоставлять свидетельства различных исторических источников, выявляя в них общее и различия;</w:t>
      </w:r>
    </w:p>
    <w:p w:rsidR="00F965A0" w:rsidRPr="000065DA" w:rsidRDefault="00F965A0" w:rsidP="00F965A0">
      <w:pPr>
        <w:pStyle w:val="a0"/>
        <w:widowControl/>
        <w:autoSpaceDE/>
        <w:ind w:firstLine="454"/>
        <w:jc w:val="both"/>
        <w:rPr>
          <w:lang w:val="ru-RU"/>
        </w:rPr>
      </w:pPr>
      <w:r w:rsidRPr="000065DA">
        <w:rPr>
          <w:sz w:val="28"/>
          <w:szCs w:val="28"/>
          <w:lang w:val="ru-RU"/>
        </w:rPr>
        <w:t>• видеть проявления влияния античного искусства в окружающей среде;</w:t>
      </w:r>
    </w:p>
    <w:p w:rsidR="00F965A0" w:rsidRPr="000065DA" w:rsidRDefault="00F965A0" w:rsidP="00F965A0">
      <w:pPr>
        <w:pStyle w:val="a0"/>
        <w:widowControl/>
        <w:autoSpaceDE/>
        <w:ind w:firstLine="454"/>
        <w:jc w:val="both"/>
        <w:rPr>
          <w:lang w:val="ru-RU"/>
        </w:rPr>
      </w:pPr>
      <w:r w:rsidRPr="000065DA">
        <w:rPr>
          <w:sz w:val="28"/>
          <w:szCs w:val="28"/>
          <w:lang w:val="ru-RU"/>
        </w:rPr>
        <w:t>• высказывать суждения о значении и месте исторического и культурного наследия древних обществ в мировой истории.</w:t>
      </w:r>
    </w:p>
    <w:p w:rsidR="00F965A0" w:rsidRPr="00496716" w:rsidRDefault="00F965A0" w:rsidP="00F965A0">
      <w:pPr>
        <w:pStyle w:val="a0"/>
        <w:ind w:firstLine="454"/>
        <w:jc w:val="both"/>
        <w:rPr>
          <w:lang w:val="ru-RU"/>
        </w:rPr>
      </w:pPr>
      <w:r w:rsidRPr="00496716">
        <w:rPr>
          <w:b/>
          <w:sz w:val="28"/>
          <w:szCs w:val="28"/>
          <w:lang w:val="ru-RU"/>
        </w:rPr>
        <w:t>История Средних веков</w:t>
      </w:r>
    </w:p>
    <w:p w:rsidR="00F965A0" w:rsidRPr="00496716" w:rsidRDefault="00F965A0" w:rsidP="00F965A0">
      <w:pPr>
        <w:pStyle w:val="afff6"/>
        <w:spacing w:line="100" w:lineRule="atLeast"/>
      </w:pPr>
      <w:r w:rsidRPr="00496716">
        <w:rPr>
          <w:szCs w:val="28"/>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локализовать во времени общие рамки и события Средневековья, этапы становления и развития Русского государства; соотносить хронологию истории Руси и всеобщей истории;</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историческую карту как источник информации о территории, об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и др.;</w:t>
      </w:r>
    </w:p>
    <w:p w:rsidR="00F965A0" w:rsidRPr="00496716" w:rsidRDefault="00F965A0" w:rsidP="00F965A0">
      <w:pPr>
        <w:pStyle w:val="a0"/>
        <w:widowControl/>
        <w:autoSpaceDE/>
        <w:ind w:firstLine="454"/>
        <w:jc w:val="both"/>
        <w:rPr>
          <w:lang w:val="ru-RU"/>
        </w:rPr>
      </w:pPr>
      <w:r w:rsidRPr="00496716">
        <w:rPr>
          <w:sz w:val="28"/>
          <w:szCs w:val="28"/>
          <w:lang w:val="ru-RU"/>
        </w:rPr>
        <w:t>• проводить поиск информации в исторических текстах, материальных исторических памятниках Средневековья;</w:t>
      </w:r>
    </w:p>
    <w:p w:rsidR="00F965A0" w:rsidRPr="00496716" w:rsidRDefault="00F965A0" w:rsidP="00F965A0">
      <w:pPr>
        <w:pStyle w:val="a0"/>
        <w:widowControl/>
        <w:autoSpaceDE/>
        <w:ind w:firstLine="454"/>
        <w:jc w:val="both"/>
        <w:rPr>
          <w:lang w:val="ru-RU"/>
        </w:rPr>
      </w:pPr>
      <w:r w:rsidRPr="00496716">
        <w:rPr>
          <w:sz w:val="28"/>
          <w:szCs w:val="28"/>
          <w:lang w:val="ru-RU"/>
        </w:rPr>
        <w:t>• 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rsidR="00F965A0" w:rsidRPr="00496716" w:rsidRDefault="00F965A0" w:rsidP="00F965A0">
      <w:pPr>
        <w:pStyle w:val="a0"/>
        <w:widowControl/>
        <w:autoSpaceDE/>
        <w:ind w:firstLine="454"/>
        <w:jc w:val="both"/>
        <w:rPr>
          <w:lang w:val="ru-RU"/>
        </w:rPr>
      </w:pPr>
      <w:r w:rsidRPr="00496716">
        <w:rPr>
          <w:sz w:val="28"/>
          <w:szCs w:val="28"/>
          <w:lang w:val="ru-RU"/>
        </w:rPr>
        <w:t>• раскрывать характерные,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F965A0" w:rsidRPr="00496716" w:rsidRDefault="00F965A0" w:rsidP="00F965A0">
      <w:pPr>
        <w:pStyle w:val="a0"/>
        <w:widowControl/>
        <w:autoSpaceDE/>
        <w:ind w:firstLine="454"/>
        <w:jc w:val="both"/>
        <w:rPr>
          <w:lang w:val="ru-RU"/>
        </w:rPr>
      </w:pPr>
      <w:r w:rsidRPr="00496716">
        <w:rPr>
          <w:sz w:val="28"/>
          <w:szCs w:val="28"/>
          <w:lang w:val="ru-RU"/>
        </w:rPr>
        <w:t>• объяснять причины и следствия ключевых событий отечественной и всеобщей истории Средних веков;</w:t>
      </w:r>
    </w:p>
    <w:p w:rsidR="00F965A0" w:rsidRPr="00496716" w:rsidRDefault="00F965A0" w:rsidP="00F965A0">
      <w:pPr>
        <w:pStyle w:val="a0"/>
        <w:widowControl/>
        <w:autoSpaceDE/>
        <w:ind w:firstLine="454"/>
        <w:jc w:val="both"/>
        <w:rPr>
          <w:lang w:val="ru-RU"/>
        </w:rPr>
      </w:pPr>
      <w:r w:rsidRPr="00496716">
        <w:rPr>
          <w:sz w:val="28"/>
          <w:szCs w:val="28"/>
          <w:lang w:val="ru-RU"/>
        </w:rPr>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rsidR="00F965A0" w:rsidRPr="00496716" w:rsidRDefault="00F965A0" w:rsidP="00F965A0">
      <w:pPr>
        <w:pStyle w:val="a0"/>
        <w:widowControl/>
        <w:autoSpaceDE/>
        <w:ind w:firstLine="454"/>
        <w:jc w:val="both"/>
        <w:rPr>
          <w:lang w:val="ru-RU"/>
        </w:rPr>
      </w:pPr>
      <w:r w:rsidRPr="00496716">
        <w:rPr>
          <w:sz w:val="28"/>
          <w:szCs w:val="28"/>
          <w:lang w:val="ru-RU"/>
        </w:rPr>
        <w:t>• давать оценку событиям и личностям отечественной и всеобщей истории Средних веков.</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давать сопоставительную характеристику политического устройства государств Средневековья (Русь, Запад, Восток);</w:t>
      </w:r>
    </w:p>
    <w:p w:rsidR="00F965A0" w:rsidRPr="000065DA" w:rsidRDefault="00F965A0" w:rsidP="00F965A0">
      <w:pPr>
        <w:pStyle w:val="a0"/>
        <w:widowControl/>
        <w:autoSpaceDE/>
        <w:ind w:firstLine="454"/>
        <w:jc w:val="both"/>
        <w:rPr>
          <w:lang w:val="ru-RU"/>
        </w:rPr>
      </w:pPr>
      <w:r w:rsidRPr="000065DA">
        <w:rPr>
          <w:sz w:val="28"/>
          <w:szCs w:val="28"/>
          <w:lang w:val="ru-RU"/>
        </w:rPr>
        <w:t>• сравнивать свидетельства различных исторических источников, выявляя в них общее и различия;</w:t>
      </w:r>
    </w:p>
    <w:p w:rsidR="00F965A0" w:rsidRPr="000065DA" w:rsidRDefault="00F965A0" w:rsidP="00F965A0">
      <w:pPr>
        <w:pStyle w:val="a0"/>
        <w:widowControl/>
        <w:autoSpaceDE/>
        <w:ind w:firstLine="454"/>
        <w:jc w:val="both"/>
        <w:rPr>
          <w:lang w:val="ru-RU"/>
        </w:rPr>
      </w:pPr>
      <w:r w:rsidRPr="000065DA">
        <w:rPr>
          <w:sz w:val="28"/>
          <w:szCs w:val="28"/>
          <w:lang w:val="ru-RU"/>
        </w:rPr>
        <w:lastRenderedPageBreak/>
        <w:t>• составлять на основе информации учебника и дополнительной литературы описания памятников средневековой культуры Руси и других стран, объяснять, в чём заключаются их художественные достоинства и значение.</w:t>
      </w:r>
    </w:p>
    <w:p w:rsidR="00F965A0" w:rsidRPr="00496716" w:rsidRDefault="00F965A0" w:rsidP="00F965A0">
      <w:pPr>
        <w:pStyle w:val="a0"/>
        <w:ind w:firstLine="454"/>
        <w:jc w:val="both"/>
        <w:rPr>
          <w:lang w:val="ru-RU"/>
        </w:rPr>
      </w:pPr>
      <w:r w:rsidRPr="00496716">
        <w:rPr>
          <w:b/>
          <w:sz w:val="28"/>
          <w:szCs w:val="28"/>
          <w:lang w:val="ru-RU"/>
        </w:rPr>
        <w:t>История Нового времени</w:t>
      </w:r>
    </w:p>
    <w:p w:rsidR="00F965A0" w:rsidRPr="00496716" w:rsidRDefault="00F965A0" w:rsidP="00F965A0">
      <w:pPr>
        <w:pStyle w:val="afff6"/>
        <w:spacing w:line="100" w:lineRule="atLeast"/>
      </w:pPr>
      <w:r w:rsidRPr="00496716">
        <w:rPr>
          <w:szCs w:val="28"/>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 походов, завоеваний, колонизации и др.;</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анализировать информацию различных источников по отечественной и всеобщей истории Нового времени; </w:t>
      </w:r>
    </w:p>
    <w:p w:rsidR="00F965A0" w:rsidRPr="00496716" w:rsidRDefault="00F965A0" w:rsidP="00F965A0">
      <w:pPr>
        <w:pStyle w:val="a0"/>
        <w:widowControl/>
        <w:autoSpaceDE/>
        <w:ind w:firstLine="454"/>
        <w:jc w:val="both"/>
        <w:rPr>
          <w:lang w:val="ru-RU"/>
        </w:rPr>
      </w:pPr>
      <w:r w:rsidRPr="00496716">
        <w:rPr>
          <w:sz w:val="28"/>
          <w:szCs w:val="28"/>
          <w:lang w:val="ru-RU"/>
        </w:rPr>
        <w:t>• 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rsidR="00F965A0" w:rsidRPr="00496716" w:rsidRDefault="00F965A0" w:rsidP="00F965A0">
      <w:pPr>
        <w:pStyle w:val="a0"/>
        <w:widowControl/>
        <w:autoSpaceDE/>
        <w:ind w:firstLine="454"/>
        <w:jc w:val="both"/>
        <w:rPr>
          <w:lang w:val="ru-RU"/>
        </w:rPr>
      </w:pPr>
      <w:r w:rsidRPr="00496716">
        <w:rPr>
          <w:sz w:val="28"/>
          <w:szCs w:val="28"/>
          <w:lang w:val="ru-RU"/>
        </w:rPr>
        <w:t>• 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rsidR="00F965A0" w:rsidRPr="00496716" w:rsidRDefault="00F965A0" w:rsidP="00F965A0">
      <w:pPr>
        <w:pStyle w:val="a0"/>
        <w:widowControl/>
        <w:autoSpaceDE/>
        <w:ind w:firstLine="454"/>
        <w:jc w:val="both"/>
        <w:rPr>
          <w:lang w:val="ru-RU"/>
        </w:rPr>
      </w:pPr>
      <w:r w:rsidRPr="00496716">
        <w:rPr>
          <w:sz w:val="28"/>
          <w:szCs w:val="28"/>
          <w:lang w:val="ru-RU"/>
        </w:rPr>
        <w:t>• раскрывать характерные, существенные черты: а) экономического и социального развития России и других стран в Новое время; б) эволюции 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д) художественной культуры Нового времени;</w:t>
      </w:r>
    </w:p>
    <w:p w:rsidR="00F965A0" w:rsidRPr="00496716" w:rsidRDefault="00F965A0" w:rsidP="00F965A0">
      <w:pPr>
        <w:pStyle w:val="a0"/>
        <w:widowControl/>
        <w:autoSpaceDE/>
        <w:ind w:firstLine="454"/>
        <w:jc w:val="both"/>
        <w:rPr>
          <w:lang w:val="ru-RU"/>
        </w:rPr>
      </w:pPr>
      <w:r w:rsidRPr="00496716">
        <w:rPr>
          <w:sz w:val="28"/>
          <w:szCs w:val="28"/>
          <w:lang w:val="ru-RU"/>
        </w:rPr>
        <w:t>• объяснять</w:t>
      </w:r>
      <w:r w:rsidRPr="00496716">
        <w:rPr>
          <w:b/>
          <w:i/>
          <w:sz w:val="28"/>
          <w:szCs w:val="28"/>
          <w:lang w:val="ru-RU"/>
        </w:rPr>
        <w:t xml:space="preserve"> </w:t>
      </w:r>
      <w:r w:rsidRPr="00496716">
        <w:rPr>
          <w:sz w:val="28"/>
          <w:szCs w:val="28"/>
          <w:lang w:val="ru-RU"/>
        </w:rPr>
        <w:t>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w:t>
      </w:r>
    </w:p>
    <w:p w:rsidR="00F965A0" w:rsidRPr="00496716" w:rsidRDefault="00F965A0" w:rsidP="00F965A0">
      <w:pPr>
        <w:pStyle w:val="a0"/>
        <w:widowControl/>
        <w:autoSpaceDE/>
        <w:ind w:firstLine="454"/>
        <w:jc w:val="both"/>
        <w:rPr>
          <w:lang w:val="ru-RU"/>
        </w:rPr>
      </w:pPr>
      <w:r w:rsidRPr="00496716">
        <w:rPr>
          <w:sz w:val="28"/>
          <w:szCs w:val="28"/>
          <w:lang w:val="ru-RU"/>
        </w:rPr>
        <w:t>• сопоставлять</w:t>
      </w:r>
      <w:r w:rsidRPr="00496716">
        <w:rPr>
          <w:b/>
          <w:i/>
          <w:sz w:val="28"/>
          <w:szCs w:val="28"/>
          <w:lang w:val="ru-RU"/>
        </w:rPr>
        <w:t xml:space="preserve"> </w:t>
      </w:r>
      <w:r w:rsidRPr="00496716">
        <w:rPr>
          <w:sz w:val="28"/>
          <w:szCs w:val="28"/>
          <w:lang w:val="ru-RU"/>
        </w:rPr>
        <w:t>развитие России и других стран в Новое время, сравнивать исторические ситуации и события;</w:t>
      </w:r>
    </w:p>
    <w:p w:rsidR="00F965A0" w:rsidRPr="00496716" w:rsidRDefault="00F965A0" w:rsidP="00F965A0">
      <w:pPr>
        <w:pStyle w:val="a0"/>
        <w:widowControl/>
        <w:autoSpaceDE/>
        <w:ind w:firstLine="454"/>
        <w:jc w:val="both"/>
        <w:rPr>
          <w:lang w:val="ru-RU"/>
        </w:rPr>
      </w:pPr>
      <w:r w:rsidRPr="00496716">
        <w:rPr>
          <w:sz w:val="28"/>
          <w:szCs w:val="28"/>
          <w:lang w:val="ru-RU"/>
        </w:rPr>
        <w:t>• давать оценку событиям и личностям отечественной и всеобщей истории Нового времени.</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используя историческую карту, характеризовать социально-экономическое и политическое развитие России, других государств в Новое время;</w:t>
      </w:r>
    </w:p>
    <w:p w:rsidR="00F965A0" w:rsidRPr="000065DA" w:rsidRDefault="00F965A0" w:rsidP="00F965A0">
      <w:pPr>
        <w:pStyle w:val="a0"/>
        <w:widowControl/>
        <w:autoSpaceDE/>
        <w:ind w:firstLine="454"/>
        <w:jc w:val="both"/>
        <w:rPr>
          <w:lang w:val="ru-RU"/>
        </w:rPr>
      </w:pPr>
      <w:r w:rsidRPr="000065DA">
        <w:rPr>
          <w:sz w:val="28"/>
          <w:szCs w:val="28"/>
          <w:lang w:val="ru-RU"/>
        </w:rPr>
        <w:t>• 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rsidR="00F965A0" w:rsidRPr="000065DA" w:rsidRDefault="00F965A0" w:rsidP="00F965A0">
      <w:pPr>
        <w:pStyle w:val="a0"/>
        <w:widowControl/>
        <w:autoSpaceDE/>
        <w:ind w:firstLine="454"/>
        <w:jc w:val="both"/>
        <w:rPr>
          <w:lang w:val="ru-RU"/>
        </w:rPr>
      </w:pPr>
      <w:r w:rsidRPr="000065DA">
        <w:rPr>
          <w:sz w:val="28"/>
          <w:szCs w:val="28"/>
          <w:lang w:val="ru-RU"/>
        </w:rPr>
        <w:t xml:space="preserve">• сравнивать развитие России и других стран в Новое время, объяснять, в чём заключались общие черты и особенности; </w:t>
      </w:r>
    </w:p>
    <w:p w:rsidR="00F965A0" w:rsidRPr="000065DA" w:rsidRDefault="00F965A0" w:rsidP="00F965A0">
      <w:pPr>
        <w:pStyle w:val="a0"/>
        <w:widowControl/>
        <w:autoSpaceDE/>
        <w:ind w:firstLine="454"/>
        <w:jc w:val="both"/>
        <w:rPr>
          <w:lang w:val="ru-RU"/>
        </w:rPr>
      </w:pPr>
      <w:r w:rsidRPr="000065DA">
        <w:rPr>
          <w:sz w:val="28"/>
          <w:szCs w:val="28"/>
          <w:lang w:val="ru-RU"/>
        </w:rPr>
        <w:lastRenderedPageBreak/>
        <w:t>• 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p w:rsidR="00F965A0" w:rsidRPr="00496716" w:rsidRDefault="00F965A0" w:rsidP="00F965A0">
      <w:pPr>
        <w:pStyle w:val="a0"/>
        <w:ind w:firstLine="454"/>
        <w:jc w:val="both"/>
        <w:rPr>
          <w:lang w:val="ru-RU"/>
        </w:rPr>
      </w:pPr>
      <w:r w:rsidRPr="00496716">
        <w:rPr>
          <w:b/>
          <w:sz w:val="28"/>
          <w:szCs w:val="28"/>
          <w:lang w:val="ru-RU"/>
        </w:rPr>
        <w:t>Новейшая история</w:t>
      </w:r>
    </w:p>
    <w:p w:rsidR="00F965A0" w:rsidRPr="00496716" w:rsidRDefault="00F965A0" w:rsidP="00F965A0">
      <w:pPr>
        <w:pStyle w:val="afff6"/>
        <w:spacing w:line="100" w:lineRule="atLeast"/>
      </w:pPr>
      <w:r w:rsidRPr="00496716">
        <w:rPr>
          <w:szCs w:val="28"/>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локализовать во времени хронологические рамки и рубежные события новейшей эпохи, характеризовать основные этапы отечественной и всеобщей истории ХХ - начала </w:t>
      </w:r>
      <w:r w:rsidRPr="00496716">
        <w:rPr>
          <w:sz w:val="28"/>
          <w:szCs w:val="28"/>
        </w:rPr>
        <w:t>XXI</w:t>
      </w:r>
      <w:r w:rsidRPr="00496716">
        <w:rPr>
          <w:sz w:val="28"/>
          <w:szCs w:val="28"/>
          <w:lang w:val="ru-RU"/>
        </w:rPr>
        <w:t> в.; соотносить хронологию истории России и всеобщей истории в Новейшее время;</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использовать историческую карту как источник информации о территории России (СССР) и других государств в ХХ - начале </w:t>
      </w:r>
      <w:r w:rsidRPr="00496716">
        <w:rPr>
          <w:sz w:val="28"/>
          <w:szCs w:val="28"/>
        </w:rPr>
        <w:t>XXI</w:t>
      </w:r>
      <w:r w:rsidRPr="00496716">
        <w:rPr>
          <w:sz w:val="28"/>
          <w:szCs w:val="28"/>
          <w:lang w:val="ru-RU"/>
        </w:rPr>
        <w:t> в., значительных социально-экономических процессах и изменениях на политической карте мира в новейшую эпоху, местах крупнейших событий и др.;</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анализировать информацию из исторических источников </w:t>
      </w:r>
      <w:r w:rsidRPr="00496716">
        <w:rPr>
          <w:rFonts w:ascii="Symbol" w:hAnsi="Symbol"/>
          <w:sz w:val="28"/>
          <w:szCs w:val="28"/>
        </w:rPr>
        <w:t></w:t>
      </w:r>
      <w:r w:rsidRPr="00496716">
        <w:rPr>
          <w:sz w:val="28"/>
          <w:szCs w:val="28"/>
          <w:lang w:val="ru-RU"/>
        </w:rPr>
        <w:t xml:space="preserve"> текстов, материальных и художественных памятников новейшей эпохи;</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представлять в различных формах описания, рассказа: а) условия и образ жизни людей различного социального положения в России и других странах в ХХ - начале </w:t>
      </w:r>
      <w:r w:rsidRPr="00496716">
        <w:rPr>
          <w:sz w:val="28"/>
          <w:szCs w:val="28"/>
        </w:rPr>
        <w:t>XXI</w:t>
      </w:r>
      <w:r w:rsidRPr="00496716">
        <w:rPr>
          <w:sz w:val="28"/>
          <w:szCs w:val="28"/>
          <w:lang w:val="ru-RU"/>
        </w:rPr>
        <w:t> в.; б) ключевые события эпохи и их участников; в) памятники материальной и художественной культуры новейшей эпохи;</w:t>
      </w:r>
    </w:p>
    <w:p w:rsidR="00F965A0" w:rsidRPr="00496716" w:rsidRDefault="00F965A0" w:rsidP="00F965A0">
      <w:pPr>
        <w:pStyle w:val="a0"/>
        <w:widowControl/>
        <w:autoSpaceDE/>
        <w:ind w:firstLine="454"/>
        <w:jc w:val="both"/>
        <w:rPr>
          <w:lang w:val="ru-RU"/>
        </w:rPr>
      </w:pPr>
      <w:r w:rsidRPr="00496716">
        <w:rPr>
          <w:sz w:val="28"/>
          <w:szCs w:val="28"/>
          <w:lang w:val="ru-RU"/>
        </w:rPr>
        <w:t>• систематизировать</w:t>
      </w:r>
      <w:r w:rsidRPr="00496716">
        <w:rPr>
          <w:b/>
          <w:i/>
          <w:sz w:val="28"/>
          <w:szCs w:val="28"/>
          <w:lang w:val="ru-RU"/>
        </w:rPr>
        <w:t xml:space="preserve"> </w:t>
      </w:r>
      <w:r w:rsidRPr="00496716">
        <w:rPr>
          <w:sz w:val="28"/>
          <w:szCs w:val="28"/>
          <w:lang w:val="ru-RU"/>
        </w:rPr>
        <w:t>исторический материал, содержащийся в учебной и дополнительной литературе;</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раскрывать характерные, существенные черты экономического и социального развития России и других стран, политических режимов, международных отношений, развития культуры в ХХ - начале </w:t>
      </w:r>
      <w:r w:rsidRPr="00496716">
        <w:rPr>
          <w:sz w:val="28"/>
          <w:szCs w:val="28"/>
        </w:rPr>
        <w:t>XXI</w:t>
      </w:r>
      <w:r w:rsidRPr="00496716">
        <w:rPr>
          <w:sz w:val="28"/>
          <w:szCs w:val="28"/>
          <w:lang w:val="ru-RU"/>
        </w:rPr>
        <w:t> в.;</w:t>
      </w:r>
    </w:p>
    <w:p w:rsidR="00F965A0" w:rsidRPr="00496716" w:rsidRDefault="00F965A0" w:rsidP="00F965A0">
      <w:pPr>
        <w:pStyle w:val="a0"/>
        <w:widowControl/>
        <w:autoSpaceDE/>
        <w:ind w:firstLine="454"/>
        <w:jc w:val="both"/>
        <w:rPr>
          <w:lang w:val="ru-RU"/>
        </w:rPr>
      </w:pPr>
      <w:r w:rsidRPr="00496716">
        <w:rPr>
          <w:sz w:val="28"/>
          <w:szCs w:val="28"/>
          <w:lang w:val="ru-RU"/>
        </w:rPr>
        <w:t>• объяснять причины и следствия наиболее значительных событий новейшей эпохи в России и других странах (реформы и революции, войны, образование новых государств и др.);</w:t>
      </w:r>
    </w:p>
    <w:p w:rsidR="00F965A0" w:rsidRPr="00496716" w:rsidRDefault="00F965A0" w:rsidP="00F965A0">
      <w:pPr>
        <w:pStyle w:val="a0"/>
        <w:widowControl/>
        <w:autoSpaceDE/>
        <w:ind w:firstLine="454"/>
        <w:jc w:val="both"/>
        <w:rPr>
          <w:lang w:val="ru-RU"/>
        </w:rPr>
      </w:pPr>
      <w:r w:rsidRPr="00496716">
        <w:rPr>
          <w:sz w:val="28"/>
          <w:szCs w:val="28"/>
          <w:lang w:val="ru-RU"/>
        </w:rPr>
        <w:t>• сопоставлять социально-экономическое и политическое развитие отдельных стран в новейшую эпоху (опыт модернизации, реформы и революции и др.), сравнивать исторические ситуации и события;</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давать оценку событиям и личностям отечественной и всеобщей истории ХХ - начала </w:t>
      </w:r>
      <w:r w:rsidRPr="00496716">
        <w:rPr>
          <w:sz w:val="28"/>
          <w:szCs w:val="28"/>
        </w:rPr>
        <w:t>XXI</w:t>
      </w:r>
      <w:r w:rsidRPr="00496716">
        <w:rPr>
          <w:sz w:val="28"/>
          <w:szCs w:val="28"/>
          <w:lang w:val="ru-RU"/>
        </w:rPr>
        <w:t> в.</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xml:space="preserve">• используя историческую карту, характеризовать социально-экономическое и политическое развитие России, других государств в ХХ - начале </w:t>
      </w:r>
      <w:r w:rsidRPr="000065DA">
        <w:rPr>
          <w:sz w:val="28"/>
          <w:szCs w:val="28"/>
        </w:rPr>
        <w:t>XXI</w:t>
      </w:r>
      <w:r w:rsidRPr="000065DA">
        <w:rPr>
          <w:sz w:val="28"/>
          <w:szCs w:val="28"/>
          <w:lang w:val="ru-RU"/>
        </w:rPr>
        <w:t> в.;</w:t>
      </w:r>
    </w:p>
    <w:p w:rsidR="00F965A0" w:rsidRPr="000065DA" w:rsidRDefault="00F965A0" w:rsidP="00F965A0">
      <w:pPr>
        <w:pStyle w:val="a0"/>
        <w:widowControl/>
        <w:autoSpaceDE/>
        <w:ind w:firstLine="454"/>
        <w:jc w:val="both"/>
        <w:rPr>
          <w:lang w:val="ru-RU"/>
        </w:rPr>
      </w:pPr>
      <w:r w:rsidRPr="000065DA">
        <w:rPr>
          <w:sz w:val="28"/>
          <w:szCs w:val="28"/>
          <w:lang w:val="ru-RU"/>
        </w:rPr>
        <w:t>• применять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rsidR="00F965A0" w:rsidRPr="000065DA" w:rsidRDefault="00F965A0" w:rsidP="00F965A0">
      <w:pPr>
        <w:pStyle w:val="a0"/>
        <w:widowControl/>
        <w:autoSpaceDE/>
        <w:ind w:firstLine="454"/>
        <w:jc w:val="both"/>
        <w:rPr>
          <w:lang w:val="ru-RU"/>
        </w:rPr>
      </w:pPr>
      <w:r w:rsidRPr="000065DA">
        <w:rPr>
          <w:sz w:val="28"/>
          <w:szCs w:val="28"/>
          <w:lang w:val="ru-RU"/>
        </w:rPr>
        <w:t>• осуществлять поиск исторической информации в учебной и дополнительной литературе, электронных материалах, систематизировать и представлять её в виде рефератов, презентаций и др.;</w:t>
      </w:r>
    </w:p>
    <w:p w:rsidR="00F965A0" w:rsidRPr="000065DA" w:rsidRDefault="00F965A0" w:rsidP="00F965A0">
      <w:pPr>
        <w:pStyle w:val="a0"/>
        <w:widowControl/>
        <w:autoSpaceDE/>
        <w:ind w:firstLine="454"/>
        <w:jc w:val="both"/>
        <w:rPr>
          <w:lang w:val="ru-RU"/>
        </w:rPr>
      </w:pPr>
      <w:r w:rsidRPr="000065DA">
        <w:rPr>
          <w:sz w:val="28"/>
          <w:szCs w:val="28"/>
          <w:lang w:val="ru-RU"/>
        </w:rPr>
        <w:t xml:space="preserve">• проводить работу по поиску и оформлению материалов истории своей семьи, города, края в ХХ - начале </w:t>
      </w:r>
      <w:r w:rsidRPr="000065DA">
        <w:rPr>
          <w:sz w:val="28"/>
          <w:szCs w:val="28"/>
        </w:rPr>
        <w:t>XXI</w:t>
      </w:r>
      <w:r w:rsidRPr="000065DA">
        <w:rPr>
          <w:sz w:val="28"/>
          <w:szCs w:val="28"/>
          <w:lang w:val="ru-RU"/>
        </w:rPr>
        <w:t> в.</w:t>
      </w:r>
      <w:r>
        <w:rPr>
          <w:sz w:val="28"/>
          <w:szCs w:val="28"/>
          <w:lang w:val="ru-RU"/>
        </w:rPr>
        <w:t>;</w:t>
      </w:r>
    </w:p>
    <w:p w:rsidR="00F965A0" w:rsidRPr="00BB598F" w:rsidRDefault="00F965A0" w:rsidP="00F965A0">
      <w:pPr>
        <w:pStyle w:val="a0"/>
        <w:ind w:firstLine="540"/>
        <w:rPr>
          <w:lang w:val="ru-RU"/>
        </w:rPr>
      </w:pPr>
      <w:r w:rsidRPr="00BB598F">
        <w:rPr>
          <w:sz w:val="28"/>
          <w:szCs w:val="28"/>
          <w:lang w:val="ru-RU"/>
        </w:rPr>
        <w:t>• знать и объяснять особенности основных этапов истории Башкортостана;</w:t>
      </w:r>
    </w:p>
    <w:p w:rsidR="00F965A0" w:rsidRPr="00BB598F" w:rsidRDefault="00F965A0" w:rsidP="00F965A0">
      <w:pPr>
        <w:pStyle w:val="a0"/>
        <w:ind w:firstLine="540"/>
        <w:rPr>
          <w:lang w:val="ru-RU"/>
        </w:rPr>
      </w:pPr>
      <w:r w:rsidRPr="00BB598F">
        <w:rPr>
          <w:sz w:val="28"/>
          <w:szCs w:val="28"/>
          <w:lang w:val="ru-RU"/>
        </w:rPr>
        <w:t xml:space="preserve">• знать природно-климатические особенности края, их влияние на </w:t>
      </w:r>
      <w:r w:rsidRPr="00BB598F">
        <w:rPr>
          <w:sz w:val="28"/>
          <w:szCs w:val="28"/>
          <w:lang w:val="ru-RU"/>
        </w:rPr>
        <w:lastRenderedPageBreak/>
        <w:t>хозяйственную деятельность людей;</w:t>
      </w:r>
    </w:p>
    <w:p w:rsidR="00F965A0" w:rsidRPr="00BB598F" w:rsidRDefault="00F965A0" w:rsidP="00F965A0">
      <w:pPr>
        <w:pStyle w:val="a0"/>
        <w:ind w:firstLine="540"/>
        <w:rPr>
          <w:lang w:val="ru-RU"/>
        </w:rPr>
      </w:pPr>
      <w:r w:rsidRPr="00BB598F">
        <w:rPr>
          <w:sz w:val="28"/>
          <w:szCs w:val="28"/>
          <w:lang w:val="ru-RU"/>
        </w:rPr>
        <w:t>• знать историко-культурное наследие края, уметь сохранять его</w:t>
      </w:r>
    </w:p>
    <w:p w:rsidR="00F965A0" w:rsidRPr="00BB598F" w:rsidRDefault="00F965A0" w:rsidP="00F965A0">
      <w:pPr>
        <w:pStyle w:val="a0"/>
        <w:ind w:firstLine="540"/>
        <w:rPr>
          <w:lang w:val="ru-RU"/>
        </w:rPr>
      </w:pPr>
      <w:r w:rsidRPr="00BB598F">
        <w:rPr>
          <w:sz w:val="28"/>
          <w:szCs w:val="28"/>
          <w:lang w:val="ru-RU"/>
        </w:rPr>
        <w:t>• знать народы края и их историко-культурные характеристики в прошлом и современности;</w:t>
      </w:r>
    </w:p>
    <w:p w:rsidR="00F965A0" w:rsidRPr="00BB598F" w:rsidRDefault="00F965A0" w:rsidP="00F965A0">
      <w:pPr>
        <w:pStyle w:val="a0"/>
        <w:ind w:firstLine="540"/>
        <w:rPr>
          <w:lang w:val="ru-RU"/>
        </w:rPr>
      </w:pPr>
      <w:r w:rsidRPr="00BB598F">
        <w:rPr>
          <w:sz w:val="28"/>
          <w:szCs w:val="28"/>
          <w:lang w:val="ru-RU"/>
        </w:rPr>
        <w:t>• определять роль и место Республики Башкортостан в истории России в прошлом и современности.</w:t>
      </w:r>
    </w:p>
    <w:p w:rsidR="00F965A0" w:rsidRPr="00496716" w:rsidRDefault="00F965A0" w:rsidP="00F965A0">
      <w:pPr>
        <w:pStyle w:val="a0"/>
        <w:widowControl/>
        <w:autoSpaceDE/>
        <w:ind w:firstLine="454"/>
        <w:jc w:val="both"/>
        <w:rPr>
          <w:lang w:val="ru-RU"/>
        </w:rPr>
      </w:pPr>
    </w:p>
    <w:p w:rsidR="00F965A0" w:rsidRPr="00496716" w:rsidRDefault="00F965A0" w:rsidP="00F965A0">
      <w:pPr>
        <w:pStyle w:val="afff6"/>
        <w:spacing w:line="100" w:lineRule="atLeast"/>
        <w:jc w:val="center"/>
      </w:pPr>
      <w:r w:rsidRPr="00496716">
        <w:rPr>
          <w:b/>
          <w:szCs w:val="28"/>
        </w:rPr>
        <w:t>1.2.3.9. Обществознание</w:t>
      </w:r>
    </w:p>
    <w:p w:rsidR="00F965A0" w:rsidRPr="00496716" w:rsidRDefault="00F965A0" w:rsidP="00F965A0">
      <w:pPr>
        <w:pStyle w:val="afff6"/>
        <w:spacing w:line="100" w:lineRule="atLeast"/>
      </w:pPr>
      <w:r w:rsidRPr="00496716">
        <w:rPr>
          <w:b/>
          <w:bCs/>
          <w:szCs w:val="28"/>
        </w:rPr>
        <w:t>Человек в социальном измерении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знания</w:t>
      </w:r>
      <w:r w:rsidRPr="00496716">
        <w:rPr>
          <w:b/>
          <w:sz w:val="28"/>
          <w:szCs w:val="28"/>
          <w:lang w:val="ru-RU"/>
        </w:rPr>
        <w:t xml:space="preserve"> </w:t>
      </w:r>
      <w:r w:rsidRPr="00496716">
        <w:rPr>
          <w:sz w:val="28"/>
          <w:szCs w:val="28"/>
          <w:lang w:val="ru-RU"/>
        </w:rPr>
        <w:t>о биологическом и социальном в человеке для характеристики его природы, характеризовать основные этапы социализации, факторы становления личности;</w:t>
      </w:r>
    </w:p>
    <w:p w:rsidR="00F965A0" w:rsidRPr="00496716" w:rsidRDefault="00F965A0" w:rsidP="00F965A0">
      <w:pPr>
        <w:pStyle w:val="aff9"/>
        <w:spacing w:after="0"/>
        <w:ind w:left="0" w:firstLine="454"/>
        <w:jc w:val="both"/>
      </w:pPr>
      <w:r w:rsidRPr="00496716">
        <w:rPr>
          <w:sz w:val="28"/>
          <w:szCs w:val="28"/>
        </w:rPr>
        <w:t>• характеризовать основные слагаемые здорового образа жизни; осознанно выбирать верные критерии для оценки безопасных условий жизни; на примерах показывать опасность пагубных привычек, угрожающих здоровью;</w:t>
      </w:r>
    </w:p>
    <w:p w:rsidR="00F965A0" w:rsidRPr="00496716" w:rsidRDefault="00F965A0" w:rsidP="00F965A0">
      <w:pPr>
        <w:pStyle w:val="aff9"/>
        <w:spacing w:after="0"/>
        <w:ind w:left="0" w:firstLine="454"/>
        <w:jc w:val="both"/>
      </w:pPr>
      <w:r w:rsidRPr="00496716">
        <w:rPr>
          <w:sz w:val="28"/>
          <w:szCs w:val="28"/>
        </w:rPr>
        <w:t>• сравнивать и сопоставлять на основе характеристики основных возрастных периодов жизни человека возможности и ограничения каждого возрастного периода;</w:t>
      </w:r>
    </w:p>
    <w:p w:rsidR="00F965A0" w:rsidRPr="00496716" w:rsidRDefault="00F965A0" w:rsidP="00F965A0">
      <w:pPr>
        <w:pStyle w:val="a0"/>
        <w:widowControl/>
        <w:autoSpaceDE/>
        <w:ind w:firstLine="454"/>
        <w:jc w:val="both"/>
        <w:rPr>
          <w:lang w:val="ru-RU"/>
        </w:rPr>
      </w:pPr>
      <w:r w:rsidRPr="00496716">
        <w:rPr>
          <w:sz w:val="28"/>
          <w:szCs w:val="28"/>
          <w:lang w:val="ru-RU"/>
        </w:rPr>
        <w:t>• выделять в модельных и реальных ситуациях сущностные характеристики и основные виды деятельности людей, объяснять роль мотивов в деятельности человека;</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собственный социальный статус и социальные роли; объяснять и конкретизировать примерами смысл понятия «гражданство»;</w:t>
      </w:r>
    </w:p>
    <w:p w:rsidR="00F965A0" w:rsidRPr="00496716" w:rsidRDefault="00F965A0" w:rsidP="00F965A0">
      <w:pPr>
        <w:pStyle w:val="aff1"/>
        <w:spacing w:after="0"/>
        <w:ind w:firstLine="454"/>
        <w:jc w:val="both"/>
      </w:pPr>
      <w:r w:rsidRPr="00496716">
        <w:rPr>
          <w:sz w:val="28"/>
          <w:szCs w:val="28"/>
        </w:rPr>
        <w:t xml:space="preserve">• описывать </w:t>
      </w:r>
      <w:proofErr w:type="spellStart"/>
      <w:r w:rsidRPr="00496716">
        <w:rPr>
          <w:sz w:val="28"/>
          <w:szCs w:val="28"/>
        </w:rPr>
        <w:t>гендер</w:t>
      </w:r>
      <w:proofErr w:type="spellEnd"/>
      <w:r w:rsidRPr="00496716">
        <w:rPr>
          <w:sz w:val="28"/>
          <w:szCs w:val="28"/>
        </w:rPr>
        <w:t xml:space="preserve"> как социальный пол; приводить примеры гендерных ролей, а также различий в поведении мальчиков и девочек;</w:t>
      </w:r>
    </w:p>
    <w:p w:rsidR="00F965A0" w:rsidRPr="00496716" w:rsidRDefault="00F965A0" w:rsidP="00F965A0">
      <w:pPr>
        <w:pStyle w:val="aff1"/>
        <w:spacing w:after="0"/>
        <w:ind w:firstLine="454"/>
        <w:jc w:val="both"/>
      </w:pPr>
      <w:r w:rsidRPr="00496716">
        <w:rPr>
          <w:sz w:val="28"/>
          <w:szCs w:val="28"/>
        </w:rPr>
        <w:t>• давать на основе полученных знаний нравственные оценки собственным поступкам и отношению к проблемам людей с ограниченными возможностями, своему отношению к людям старшего и младшего возраста, а также к сверстникам;</w:t>
      </w:r>
    </w:p>
    <w:p w:rsidR="00F965A0" w:rsidRPr="00496716" w:rsidRDefault="00F965A0" w:rsidP="00F965A0">
      <w:pPr>
        <w:pStyle w:val="a0"/>
        <w:widowControl/>
        <w:autoSpaceDE/>
        <w:ind w:firstLine="454"/>
        <w:jc w:val="both"/>
        <w:rPr>
          <w:lang w:val="ru-RU"/>
        </w:rPr>
      </w:pPr>
      <w:r w:rsidRPr="00496716">
        <w:rPr>
          <w:sz w:val="28"/>
          <w:szCs w:val="28"/>
          <w:lang w:val="ru-RU"/>
        </w:rPr>
        <w:t>• демонстрировать понимание особенностей и практическое владение способами коммуникативной, практической деятельности, используемыми в процессе познания человека и общества.</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w:t>
      </w:r>
    </w:p>
    <w:p w:rsidR="00F965A0" w:rsidRPr="000065DA" w:rsidRDefault="00F965A0" w:rsidP="00F965A0">
      <w:pPr>
        <w:pStyle w:val="a0"/>
        <w:widowControl/>
        <w:autoSpaceDE/>
        <w:ind w:firstLine="454"/>
        <w:jc w:val="both"/>
        <w:rPr>
          <w:lang w:val="ru-RU"/>
        </w:rPr>
      </w:pPr>
      <w:r w:rsidRPr="000065DA">
        <w:rPr>
          <w:sz w:val="28"/>
          <w:szCs w:val="28"/>
          <w:lang w:val="ru-RU"/>
        </w:rPr>
        <w:t>• использовать элементы причинно-следственного анализа при характеристике социальных параметров личности;</w:t>
      </w:r>
    </w:p>
    <w:p w:rsidR="00F965A0" w:rsidRPr="000065DA" w:rsidRDefault="00F965A0" w:rsidP="00F965A0">
      <w:pPr>
        <w:pStyle w:val="a0"/>
        <w:widowControl/>
        <w:autoSpaceDE/>
        <w:ind w:firstLine="454"/>
        <w:jc w:val="both"/>
        <w:rPr>
          <w:lang w:val="ru-RU"/>
        </w:rPr>
      </w:pPr>
      <w:r w:rsidRPr="000065DA">
        <w:rPr>
          <w:sz w:val="28"/>
          <w:szCs w:val="28"/>
          <w:lang w:val="ru-RU"/>
        </w:rPr>
        <w:t>• описывать реальные связи и зависимости между воспитанием и социализацией личности.</w:t>
      </w:r>
    </w:p>
    <w:p w:rsidR="00F965A0" w:rsidRPr="00496716" w:rsidRDefault="00F965A0" w:rsidP="00F965A0">
      <w:pPr>
        <w:pStyle w:val="Abstract0"/>
        <w:spacing w:line="100" w:lineRule="atLeast"/>
      </w:pPr>
      <w:r w:rsidRPr="00496716">
        <w:rPr>
          <w:b/>
        </w:rPr>
        <w:t>Ближайшее социальное окружение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семью и семейные отношения; оценивать социальное значение семейных традиций и обычаев;</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характеризовать основные роли членов семьи, включая свою;</w:t>
      </w:r>
    </w:p>
    <w:p w:rsidR="00F965A0" w:rsidRPr="00496716" w:rsidRDefault="00F965A0" w:rsidP="00F965A0">
      <w:pPr>
        <w:pStyle w:val="a0"/>
        <w:widowControl/>
        <w:autoSpaceDE/>
        <w:ind w:firstLine="454"/>
        <w:jc w:val="both"/>
        <w:rPr>
          <w:lang w:val="ru-RU"/>
        </w:rPr>
      </w:pPr>
      <w:r w:rsidRPr="00496716">
        <w:rPr>
          <w:sz w:val="28"/>
          <w:szCs w:val="28"/>
          <w:lang w:val="ru-RU"/>
        </w:rPr>
        <w:t>• 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rsidR="00F965A0" w:rsidRPr="00496716" w:rsidRDefault="00F965A0" w:rsidP="00F965A0">
      <w:pPr>
        <w:pStyle w:val="a0"/>
        <w:widowControl/>
        <w:autoSpaceDE/>
        <w:ind w:firstLine="454"/>
        <w:jc w:val="both"/>
        <w:rPr>
          <w:lang w:val="ru-RU"/>
        </w:rPr>
      </w:pPr>
      <w:r w:rsidRPr="00496716">
        <w:rPr>
          <w:sz w:val="28"/>
          <w:szCs w:val="28"/>
          <w:lang w:val="ru-RU"/>
        </w:rPr>
        <w:t>• исследовать несложные практические ситуации, связанные с защитой прав и интересов детей, оставшихся без попечения родителей; находить и извлекать социальную информацию о государственной семейной политике из адаптированных источников различного типа и знаковой системы.</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использовать элементы причинно-следственного анализа при характеристике семейных конфликтов.</w:t>
      </w:r>
    </w:p>
    <w:p w:rsidR="00F965A0" w:rsidRPr="00496716" w:rsidRDefault="00F965A0" w:rsidP="00F965A0">
      <w:pPr>
        <w:pStyle w:val="Abstract0"/>
        <w:spacing w:line="100" w:lineRule="atLeast"/>
      </w:pPr>
      <w:r w:rsidRPr="00496716">
        <w:rPr>
          <w:b/>
        </w:rPr>
        <w:t>Общество - большой «дом» человечества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распознавать на основе приведённых данных основные типы обществ;</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направленность развития общества, его движение от одних форм общественной жизни к другим; оценивать социальные явления с позиций общественного прогресса;</w:t>
      </w:r>
    </w:p>
    <w:p w:rsidR="00F965A0" w:rsidRPr="00496716" w:rsidRDefault="00F965A0" w:rsidP="00F965A0">
      <w:pPr>
        <w:pStyle w:val="a0"/>
        <w:widowControl/>
        <w:autoSpaceDE/>
        <w:ind w:firstLine="454"/>
        <w:jc w:val="both"/>
        <w:rPr>
          <w:lang w:val="ru-RU"/>
        </w:rPr>
      </w:pPr>
      <w:r w:rsidRPr="00496716">
        <w:rPr>
          <w:sz w:val="28"/>
          <w:szCs w:val="28"/>
          <w:lang w:val="ru-RU"/>
        </w:rPr>
        <w:t>• различать экономические, социальные, политические, культурные явления и процессы общественной жизни;</w:t>
      </w:r>
    </w:p>
    <w:p w:rsidR="00F965A0" w:rsidRPr="00496716" w:rsidRDefault="00F965A0" w:rsidP="00F965A0">
      <w:pPr>
        <w:pStyle w:val="a0"/>
        <w:widowControl/>
        <w:autoSpaceDE/>
        <w:ind w:firstLine="454"/>
        <w:jc w:val="both"/>
        <w:rPr>
          <w:lang w:val="ru-RU"/>
        </w:rPr>
      </w:pPr>
      <w:r w:rsidRPr="00496716">
        <w:rPr>
          <w:sz w:val="28"/>
          <w:szCs w:val="28"/>
          <w:lang w:val="ru-RU"/>
        </w:rPr>
        <w:t>• применять знания курса и социальный опыт для выражения и аргументации собственных суждений, касающихся многообразия социальных групп и социальных различий в обществе;</w:t>
      </w:r>
    </w:p>
    <w:p w:rsidR="00F965A0" w:rsidRPr="00496716" w:rsidRDefault="00F965A0" w:rsidP="00F965A0">
      <w:pPr>
        <w:pStyle w:val="a0"/>
        <w:widowControl/>
        <w:autoSpaceDE/>
        <w:ind w:firstLine="454"/>
        <w:jc w:val="both"/>
        <w:rPr>
          <w:lang w:val="ru-RU"/>
        </w:rPr>
      </w:pPr>
      <w:r w:rsidRPr="00496716">
        <w:rPr>
          <w:sz w:val="28"/>
          <w:szCs w:val="28"/>
          <w:lang w:val="ru-RU"/>
        </w:rPr>
        <w:t>• выполнять несложные познавательные и практические задания, основанные на ситуациях жизнедеятельности человека в разных сферах общества.</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ff9"/>
        <w:spacing w:after="0"/>
        <w:ind w:left="0" w:firstLine="454"/>
        <w:jc w:val="both"/>
      </w:pPr>
      <w:r w:rsidRPr="000065DA">
        <w:rPr>
          <w:sz w:val="28"/>
          <w:szCs w:val="28"/>
        </w:rPr>
        <w:t>• наблюдать и характеризовать явления и события, происходящие в различных сферах общественной жизни;</w:t>
      </w:r>
    </w:p>
    <w:p w:rsidR="00F965A0" w:rsidRPr="000065DA" w:rsidRDefault="00F965A0" w:rsidP="00F965A0">
      <w:pPr>
        <w:pStyle w:val="aff9"/>
        <w:spacing w:after="0"/>
        <w:ind w:left="0" w:firstLine="454"/>
        <w:jc w:val="both"/>
      </w:pPr>
      <w:r w:rsidRPr="000065DA">
        <w:rPr>
          <w:sz w:val="28"/>
          <w:szCs w:val="28"/>
        </w:rPr>
        <w:t>• объяснять взаимодействие социальных общностей и групп;</w:t>
      </w:r>
    </w:p>
    <w:p w:rsidR="00F965A0" w:rsidRPr="000065DA" w:rsidRDefault="00F965A0" w:rsidP="00F965A0">
      <w:pPr>
        <w:pStyle w:val="aff9"/>
        <w:spacing w:after="0"/>
        <w:ind w:left="0" w:firstLine="454"/>
        <w:jc w:val="both"/>
      </w:pPr>
      <w:r w:rsidRPr="000065DA">
        <w:rPr>
          <w:sz w:val="28"/>
          <w:szCs w:val="28"/>
        </w:rPr>
        <w:t>• выявлять причинно-следственные связи общественных явлений и характеризовать основные направления общественного развития.</w:t>
      </w:r>
    </w:p>
    <w:p w:rsidR="00F965A0" w:rsidRPr="00496716" w:rsidRDefault="00F965A0" w:rsidP="00F965A0">
      <w:pPr>
        <w:pStyle w:val="aff9"/>
        <w:spacing w:after="0"/>
        <w:ind w:left="0" w:firstLine="454"/>
        <w:jc w:val="both"/>
      </w:pPr>
      <w:r w:rsidRPr="00496716">
        <w:rPr>
          <w:b/>
          <w:bCs/>
          <w:sz w:val="28"/>
          <w:szCs w:val="28"/>
        </w:rPr>
        <w:t>Общество, в котором мы живём</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глобальные проблемы современности;</w:t>
      </w:r>
    </w:p>
    <w:p w:rsidR="00F965A0" w:rsidRPr="00496716" w:rsidRDefault="00F965A0" w:rsidP="00F965A0">
      <w:pPr>
        <w:pStyle w:val="a0"/>
        <w:widowControl/>
        <w:autoSpaceDE/>
        <w:ind w:firstLine="454"/>
        <w:jc w:val="both"/>
        <w:rPr>
          <w:lang w:val="ru-RU"/>
        </w:rPr>
      </w:pPr>
      <w:r w:rsidRPr="00496716">
        <w:rPr>
          <w:sz w:val="28"/>
          <w:szCs w:val="28"/>
          <w:lang w:val="ru-RU"/>
        </w:rPr>
        <w:t>• раскрывать духовные ценности и достижения народов нашей страны;</w:t>
      </w:r>
    </w:p>
    <w:p w:rsidR="00F965A0" w:rsidRPr="00496716" w:rsidRDefault="00F965A0" w:rsidP="00F965A0">
      <w:pPr>
        <w:pStyle w:val="a0"/>
        <w:widowControl/>
        <w:autoSpaceDE/>
        <w:ind w:firstLine="454"/>
        <w:jc w:val="both"/>
        <w:rPr>
          <w:lang w:val="ru-RU"/>
        </w:rPr>
      </w:pPr>
      <w:r w:rsidRPr="00496716">
        <w:rPr>
          <w:sz w:val="28"/>
          <w:szCs w:val="28"/>
          <w:lang w:val="ru-RU"/>
        </w:rPr>
        <w:t>• называть и иллюстрировать примерами основы конституционного строя Российской Федерации, основные права и свободы граждан, гарантированные Конституцией Российской Федерации;</w:t>
      </w:r>
    </w:p>
    <w:p w:rsidR="00F965A0" w:rsidRPr="00496716" w:rsidRDefault="00F965A0" w:rsidP="00F965A0">
      <w:pPr>
        <w:pStyle w:val="a0"/>
        <w:widowControl/>
        <w:autoSpaceDE/>
        <w:ind w:firstLine="454"/>
        <w:jc w:val="both"/>
        <w:rPr>
          <w:lang w:val="ru-RU"/>
        </w:rPr>
      </w:pPr>
      <w:r w:rsidRPr="00496716">
        <w:rPr>
          <w:sz w:val="28"/>
          <w:szCs w:val="28"/>
          <w:lang w:val="ru-RU"/>
        </w:rPr>
        <w:t>• формулировать собственную точку зрения на социальный портрет достойного гражданина страны;</w:t>
      </w:r>
    </w:p>
    <w:p w:rsidR="00F965A0" w:rsidRPr="00496716" w:rsidRDefault="00F965A0" w:rsidP="00F965A0">
      <w:pPr>
        <w:pStyle w:val="a0"/>
        <w:widowControl/>
        <w:autoSpaceDE/>
        <w:ind w:firstLine="454"/>
        <w:jc w:val="both"/>
        <w:rPr>
          <w:lang w:val="ru-RU"/>
        </w:rPr>
      </w:pPr>
      <w:r w:rsidRPr="00496716">
        <w:rPr>
          <w:sz w:val="28"/>
          <w:szCs w:val="28"/>
          <w:lang w:val="ru-RU"/>
        </w:rPr>
        <w:t>• находить и извлекать информацию о положении России среди других государств мира из адаптированных источников различного типа.</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ff9"/>
        <w:spacing w:after="0"/>
        <w:ind w:left="0" w:firstLine="454"/>
        <w:jc w:val="both"/>
      </w:pPr>
      <w:r w:rsidRPr="000065DA">
        <w:rPr>
          <w:sz w:val="28"/>
          <w:szCs w:val="28"/>
        </w:rPr>
        <w:lastRenderedPageBreak/>
        <w:t>• характеризовать и конкретизировать фактами социальной жизни изменения, происходящие в современном обществе;</w:t>
      </w:r>
    </w:p>
    <w:p w:rsidR="00F965A0" w:rsidRPr="000065DA" w:rsidRDefault="00F965A0" w:rsidP="00F965A0">
      <w:pPr>
        <w:pStyle w:val="aff9"/>
        <w:spacing w:after="0"/>
        <w:ind w:left="0" w:firstLine="454"/>
        <w:jc w:val="both"/>
      </w:pPr>
      <w:r w:rsidRPr="000065DA">
        <w:rPr>
          <w:sz w:val="28"/>
          <w:szCs w:val="28"/>
        </w:rPr>
        <w:t>• показывать влияние происходящих в обществе изменений на положение России в мире.</w:t>
      </w:r>
    </w:p>
    <w:p w:rsidR="00F965A0" w:rsidRPr="00496716" w:rsidRDefault="00F965A0" w:rsidP="00F965A0">
      <w:pPr>
        <w:pStyle w:val="Abstract0"/>
        <w:spacing w:line="100" w:lineRule="atLeast"/>
      </w:pPr>
      <w:r w:rsidRPr="00496716">
        <w:rPr>
          <w:b/>
        </w:rPr>
        <w:t>Регулирование поведения людей в обществе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накопленные знания об основных социальных нормах и правилах регулирования общественных отношений, усвоенные способы познавательной, коммуникативной и практической деятельности для успешного взаимодействия с социальной средой и выполнения типичных социальных ролей нравственного человека и достойного гражданина;</w:t>
      </w:r>
    </w:p>
    <w:p w:rsidR="00F965A0" w:rsidRPr="00496716" w:rsidRDefault="00F965A0" w:rsidP="00F965A0">
      <w:pPr>
        <w:pStyle w:val="a0"/>
        <w:widowControl/>
        <w:autoSpaceDE/>
        <w:ind w:firstLine="454"/>
        <w:jc w:val="both"/>
        <w:rPr>
          <w:lang w:val="ru-RU"/>
        </w:rPr>
      </w:pPr>
      <w:r w:rsidRPr="00496716">
        <w:rPr>
          <w:sz w:val="28"/>
          <w:szCs w:val="28"/>
          <w:lang w:val="ru-RU"/>
        </w:rPr>
        <w:t>• на основе полученных знаний о социальных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rsidR="00F965A0" w:rsidRPr="00496716" w:rsidRDefault="00F965A0" w:rsidP="00F965A0">
      <w:pPr>
        <w:pStyle w:val="a0"/>
        <w:widowControl/>
        <w:autoSpaceDE/>
        <w:ind w:firstLine="454"/>
        <w:jc w:val="both"/>
        <w:rPr>
          <w:lang w:val="ru-RU"/>
        </w:rPr>
      </w:pPr>
      <w:r w:rsidRPr="00496716">
        <w:rPr>
          <w:sz w:val="28"/>
          <w:szCs w:val="28"/>
          <w:lang w:val="ru-RU"/>
        </w:rPr>
        <w:t>• критически осмысливать информацию правового и морально-нравственного характера, полученную из разнообразных источников, систематизировать, анализировать полученные данные; применять полученную информацию для определения собственной позиции по отношению к социальным нормам, для соотнесения собственного поведения и поступков других людей с нравственными ценностями и нормами поведения, установленными законом;</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знания и умения для формирования способности к личному самоопределению в системе морали и важнейших отраслей права, самореализации, самоконтролю.</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ff9"/>
        <w:spacing w:after="0"/>
        <w:ind w:left="0" w:firstLine="454"/>
        <w:jc w:val="both"/>
      </w:pPr>
      <w:r w:rsidRPr="000065DA">
        <w:rPr>
          <w:sz w:val="28"/>
          <w:szCs w:val="28"/>
        </w:rPr>
        <w:t>• использовать элементы причинно-следственного анализа для понимания влияния моральных устоев на развитие общества и человека;</w:t>
      </w:r>
    </w:p>
    <w:p w:rsidR="00F965A0" w:rsidRPr="000065DA" w:rsidRDefault="00F965A0" w:rsidP="00F965A0">
      <w:pPr>
        <w:pStyle w:val="aff9"/>
        <w:spacing w:after="0"/>
        <w:ind w:left="0" w:firstLine="454"/>
        <w:jc w:val="both"/>
      </w:pPr>
      <w:r w:rsidRPr="000065DA">
        <w:rPr>
          <w:sz w:val="28"/>
          <w:szCs w:val="28"/>
        </w:rPr>
        <w:t>• моделировать несложные ситуации нарушения прав человека, конституционных прав и обязанностей граждан Российской Федерации и давать им моральную и правовую оценку;</w:t>
      </w:r>
    </w:p>
    <w:p w:rsidR="00F965A0" w:rsidRPr="000065DA" w:rsidRDefault="00F965A0" w:rsidP="00F965A0">
      <w:pPr>
        <w:pStyle w:val="aff9"/>
        <w:spacing w:after="0"/>
        <w:ind w:left="0" w:firstLine="454"/>
        <w:jc w:val="both"/>
      </w:pPr>
      <w:r w:rsidRPr="000065DA">
        <w:rPr>
          <w:sz w:val="28"/>
          <w:szCs w:val="28"/>
        </w:rPr>
        <w:t>• оценивать сущность и значение правопорядка и законности, собственный вклад в их становление и развитие.</w:t>
      </w:r>
    </w:p>
    <w:p w:rsidR="00F965A0" w:rsidRPr="00496716" w:rsidRDefault="00F965A0" w:rsidP="00F965A0">
      <w:pPr>
        <w:pStyle w:val="a0"/>
        <w:ind w:firstLine="454"/>
        <w:jc w:val="both"/>
        <w:rPr>
          <w:lang w:val="ru-RU"/>
        </w:rPr>
      </w:pPr>
      <w:r w:rsidRPr="00496716">
        <w:rPr>
          <w:b/>
          <w:bCs/>
          <w:sz w:val="28"/>
          <w:szCs w:val="28"/>
          <w:lang w:val="ru-RU"/>
        </w:rPr>
        <w:t>Основы российского законодательства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и иллюстрировать примерами установленные законом права собственности; права и обязанности супругов, родителей и детей; права, обязанности и ответственность работника и работодателя; предусмотренные гражданским правом Российской Федерации механизмы защиты прав собственности и разрешения гражданско-правовых споров;</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анализировать несложные практические ситуации, связанные с гражданскими, семейными, трудовыми правоотношениями; в предлагаемых модельных ситуациях определять признаки правонарушения, проступка, преступления;</w:t>
      </w:r>
    </w:p>
    <w:p w:rsidR="00F965A0" w:rsidRPr="00496716" w:rsidRDefault="00F965A0" w:rsidP="00F965A0">
      <w:pPr>
        <w:pStyle w:val="a0"/>
        <w:widowControl/>
        <w:autoSpaceDE/>
        <w:ind w:firstLine="454"/>
        <w:jc w:val="both"/>
        <w:rPr>
          <w:lang w:val="ru-RU"/>
        </w:rPr>
      </w:pPr>
      <w:r w:rsidRPr="00496716">
        <w:rPr>
          <w:sz w:val="28"/>
          <w:szCs w:val="28"/>
          <w:lang w:val="ru-RU"/>
        </w:rPr>
        <w:t>• объяснять на конкретных примерах особенности правового положения и юридической ответственности несовершеннолетних;</w:t>
      </w:r>
    </w:p>
    <w:p w:rsidR="00F965A0" w:rsidRPr="00496716" w:rsidRDefault="00F965A0" w:rsidP="00F965A0">
      <w:pPr>
        <w:pStyle w:val="a0"/>
        <w:widowControl/>
        <w:autoSpaceDE/>
        <w:ind w:firstLine="454"/>
        <w:jc w:val="both"/>
        <w:rPr>
          <w:lang w:val="ru-RU"/>
        </w:rPr>
      </w:pPr>
      <w:r w:rsidRPr="00496716">
        <w:rPr>
          <w:sz w:val="28"/>
          <w:szCs w:val="28"/>
          <w:lang w:val="ru-RU"/>
        </w:rPr>
        <w:t>• 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 законом.</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оценивать сущность и значение правопорядка и законности, собственный возможный вклад в их становление и развитие;</w:t>
      </w:r>
    </w:p>
    <w:p w:rsidR="00F965A0" w:rsidRPr="000065DA" w:rsidRDefault="00F965A0" w:rsidP="00F965A0">
      <w:pPr>
        <w:pStyle w:val="a0"/>
        <w:widowControl/>
        <w:autoSpaceDE/>
        <w:ind w:firstLine="454"/>
        <w:jc w:val="both"/>
        <w:rPr>
          <w:lang w:val="ru-RU"/>
        </w:rPr>
      </w:pPr>
      <w:r w:rsidRPr="000065DA">
        <w:rPr>
          <w:sz w:val="28"/>
          <w:szCs w:val="28"/>
          <w:lang w:val="ru-RU"/>
        </w:rPr>
        <w:t>• осознанно содействовать защите правопорядка в обществе правовыми способами и средствами;</w:t>
      </w:r>
    </w:p>
    <w:p w:rsidR="00F965A0" w:rsidRPr="000065DA" w:rsidRDefault="00F965A0" w:rsidP="00F965A0">
      <w:pPr>
        <w:pStyle w:val="a0"/>
        <w:widowControl/>
        <w:autoSpaceDE/>
        <w:ind w:firstLine="454"/>
        <w:jc w:val="both"/>
        <w:rPr>
          <w:lang w:val="ru-RU"/>
        </w:rPr>
      </w:pPr>
      <w:r w:rsidRPr="000065DA">
        <w:rPr>
          <w:sz w:val="28"/>
          <w:szCs w:val="28"/>
          <w:lang w:val="ru-RU"/>
        </w:rPr>
        <w:t>• использовать знания и умения для формирования способности к личному самоопределению, самореализации, самоконтролю.</w:t>
      </w:r>
    </w:p>
    <w:p w:rsidR="00F965A0" w:rsidRPr="00496716" w:rsidRDefault="00F965A0" w:rsidP="00F965A0">
      <w:pPr>
        <w:pStyle w:val="Abstract0"/>
        <w:spacing w:line="100" w:lineRule="atLeast"/>
      </w:pPr>
      <w:r w:rsidRPr="00496716">
        <w:rPr>
          <w:b/>
        </w:rPr>
        <w:t>Мир экономики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понимать и правильно использовать основные экономические термины;</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xml:space="preserve">• распознавать на основе </w:t>
      </w:r>
      <w:proofErr w:type="spellStart"/>
      <w:r w:rsidRPr="00496716">
        <w:rPr>
          <w:sz w:val="28"/>
          <w:szCs w:val="28"/>
          <w:lang w:val="ru-RU"/>
        </w:rPr>
        <w:t>привёденных</w:t>
      </w:r>
      <w:proofErr w:type="spellEnd"/>
      <w:r w:rsidRPr="00496716">
        <w:rPr>
          <w:sz w:val="28"/>
          <w:szCs w:val="28"/>
          <w:lang w:val="ru-RU"/>
        </w:rPr>
        <w:t xml:space="preserve"> данных основные экономические системы, экономические явления и процессы, сравнивать их;</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xml:space="preserve">• объяснять механизм рыночного регулирования экономики и характеризовать роль государства в регулировании экономики; </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характеризовать функции денег в экономике;</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анализировать несложные статистические данные, отражающие экономические явления и процессы;</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получать социальную информацию об экономической жизни общества из адаптированных источников различного типа;</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формулировать и аргументировать собственные суждения, касающиеся отдельных вопросов экономической жизни и опирающиеся на обществоведческие знания и личный социальный опыт.</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оценивать тенденции экономических изменений в нашем обществе;</w:t>
      </w:r>
    </w:p>
    <w:p w:rsidR="00F965A0" w:rsidRPr="000065DA" w:rsidRDefault="00F965A0" w:rsidP="00F965A0">
      <w:pPr>
        <w:pStyle w:val="a0"/>
        <w:widowControl/>
        <w:autoSpaceDE/>
        <w:ind w:firstLine="454"/>
        <w:jc w:val="both"/>
        <w:rPr>
          <w:lang w:val="ru-RU"/>
        </w:rPr>
      </w:pPr>
      <w:r w:rsidRPr="000065DA">
        <w:rPr>
          <w:sz w:val="28"/>
          <w:szCs w:val="28"/>
          <w:lang w:val="ru-RU"/>
        </w:rPr>
        <w:t>• анализировать с опорой на полученные знания несложную экономическую информацию, получаемую из неадаптированных источников;</w:t>
      </w:r>
    </w:p>
    <w:p w:rsidR="00F965A0" w:rsidRPr="000065DA" w:rsidRDefault="00F965A0" w:rsidP="00F965A0">
      <w:pPr>
        <w:pStyle w:val="a0"/>
        <w:widowControl/>
        <w:autoSpaceDE/>
        <w:ind w:firstLine="454"/>
        <w:jc w:val="both"/>
        <w:rPr>
          <w:lang w:val="ru-RU"/>
        </w:rPr>
      </w:pPr>
      <w:r w:rsidRPr="000065DA">
        <w:rPr>
          <w:sz w:val="28"/>
          <w:szCs w:val="28"/>
          <w:lang w:val="ru-RU"/>
        </w:rPr>
        <w:t>• выполнять несложные практические задания, основанные на ситуациях, связанных с описанием состояния российской экономики.</w:t>
      </w:r>
    </w:p>
    <w:p w:rsidR="00F965A0" w:rsidRPr="00496716" w:rsidRDefault="00F965A0" w:rsidP="00F965A0">
      <w:pPr>
        <w:pStyle w:val="Abstract0"/>
        <w:spacing w:line="100" w:lineRule="atLeast"/>
      </w:pPr>
      <w:r w:rsidRPr="00496716">
        <w:rPr>
          <w:b/>
        </w:rPr>
        <w:t>Человек в экономических отношениях</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распознавать на основе приведённых данных основные экономические системы и экономические явления, сравнивать их;</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характеризовать поведение производителя и потребителя как основных участников экономической деятельности;</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lastRenderedPageBreak/>
        <w:t>• применять полученные знания для характеристики экономики семьи;</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использовать статистические данные, отражающие экономические изменения в обществе;</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получать социальную информацию об экономической жизни общества из адаптированных источников различного типа;</w:t>
      </w:r>
    </w:p>
    <w:p w:rsidR="00F965A0" w:rsidRPr="00496716" w:rsidRDefault="00F965A0" w:rsidP="00F965A0">
      <w:pPr>
        <w:pStyle w:val="a0"/>
        <w:widowControl/>
        <w:tabs>
          <w:tab w:val="left" w:pos="709"/>
        </w:tabs>
        <w:autoSpaceDE/>
        <w:ind w:firstLine="454"/>
        <w:jc w:val="both"/>
        <w:rPr>
          <w:lang w:val="ru-RU"/>
        </w:rPr>
      </w:pPr>
      <w:r w:rsidRPr="00496716">
        <w:rPr>
          <w:sz w:val="28"/>
          <w:szCs w:val="28"/>
          <w:lang w:val="ru-RU"/>
        </w:rPr>
        <w:t>• формулировать и аргументировать собственные суждения, касающиеся отдельных вопросов экономической жизни и опирающиеся на обществоведческие знания и социальный опыт.</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наблюдать и интерпретировать явления и события, происходящие в социальной жизни, с опорой на экономические знания;</w:t>
      </w:r>
    </w:p>
    <w:p w:rsidR="00F965A0" w:rsidRPr="000065DA" w:rsidRDefault="00F965A0" w:rsidP="00F965A0">
      <w:pPr>
        <w:pStyle w:val="a0"/>
        <w:widowControl/>
        <w:autoSpaceDE/>
        <w:ind w:firstLine="454"/>
        <w:jc w:val="both"/>
        <w:rPr>
          <w:lang w:val="ru-RU"/>
        </w:rPr>
      </w:pPr>
      <w:r w:rsidRPr="000065DA">
        <w:rPr>
          <w:sz w:val="28"/>
          <w:szCs w:val="28"/>
          <w:lang w:val="ru-RU"/>
        </w:rPr>
        <w:t>• характеризовать тенденции экономических изменений в нашем обществе;</w:t>
      </w:r>
    </w:p>
    <w:p w:rsidR="00F965A0" w:rsidRPr="000065DA" w:rsidRDefault="00F965A0" w:rsidP="00F965A0">
      <w:pPr>
        <w:pStyle w:val="a0"/>
        <w:widowControl/>
        <w:autoSpaceDE/>
        <w:ind w:firstLine="454"/>
        <w:jc w:val="both"/>
        <w:rPr>
          <w:lang w:val="ru-RU"/>
        </w:rPr>
      </w:pPr>
      <w:r w:rsidRPr="000065DA">
        <w:rPr>
          <w:sz w:val="28"/>
          <w:szCs w:val="28"/>
          <w:lang w:val="ru-RU"/>
        </w:rPr>
        <w:t>• анализировать с позиций обществознания сложившиеся практики и модели поведения потребителя;</w:t>
      </w:r>
    </w:p>
    <w:p w:rsidR="00F965A0" w:rsidRPr="000065DA" w:rsidRDefault="00F965A0" w:rsidP="00F965A0">
      <w:pPr>
        <w:pStyle w:val="a0"/>
        <w:widowControl/>
        <w:autoSpaceDE/>
        <w:ind w:firstLine="454"/>
        <w:jc w:val="both"/>
        <w:rPr>
          <w:lang w:val="ru-RU"/>
        </w:rPr>
      </w:pPr>
      <w:r w:rsidRPr="000065DA">
        <w:rPr>
          <w:sz w:val="28"/>
          <w:szCs w:val="28"/>
          <w:lang w:val="ru-RU"/>
        </w:rPr>
        <w:t>• решать познавательные задачи в рамках изученного материала, отражающие типичные ситуации в экономической сфере деятельности человека;</w:t>
      </w:r>
    </w:p>
    <w:p w:rsidR="00F965A0" w:rsidRPr="000065DA" w:rsidRDefault="00F965A0" w:rsidP="00F965A0">
      <w:pPr>
        <w:pStyle w:val="a0"/>
        <w:widowControl/>
        <w:autoSpaceDE/>
        <w:ind w:firstLine="454"/>
        <w:jc w:val="both"/>
        <w:rPr>
          <w:lang w:val="ru-RU"/>
        </w:rPr>
      </w:pPr>
      <w:r w:rsidRPr="000065DA">
        <w:rPr>
          <w:sz w:val="28"/>
          <w:szCs w:val="28"/>
          <w:lang w:val="ru-RU"/>
        </w:rPr>
        <w:t>• выполнять несложные практические задания, основанные на ситуациях, связанных с описанием состояния российской экономики.</w:t>
      </w:r>
    </w:p>
    <w:p w:rsidR="00F965A0" w:rsidRPr="00496716" w:rsidRDefault="00F965A0" w:rsidP="00F965A0">
      <w:pPr>
        <w:pStyle w:val="Abstract0"/>
        <w:spacing w:line="100" w:lineRule="atLeast"/>
      </w:pPr>
      <w:r w:rsidRPr="00496716">
        <w:rPr>
          <w:b/>
        </w:rPr>
        <w:t>Мир социальных отношений</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описывать социальную структуру в обществах разного типа, характеризовать основные социальные группы современного общества; на основе приведённых данных распознавать основные социальные общности и группы;</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основные социальные группы российского общества</w:t>
      </w:r>
      <w:r w:rsidRPr="00496716">
        <w:rPr>
          <w:sz w:val="28"/>
          <w:szCs w:val="28"/>
          <w:u w:val="single"/>
          <w:lang w:val="ru-RU"/>
        </w:rPr>
        <w:t xml:space="preserve">, </w:t>
      </w:r>
      <w:r w:rsidRPr="00496716">
        <w:rPr>
          <w:sz w:val="28"/>
          <w:szCs w:val="28"/>
          <w:lang w:val="ru-RU"/>
        </w:rPr>
        <w:t>распознавать их сущностные признаки;</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ведущие направления социальной политики российского государства;</w:t>
      </w:r>
    </w:p>
    <w:p w:rsidR="00F965A0" w:rsidRPr="00496716" w:rsidRDefault="00F965A0" w:rsidP="00F965A0">
      <w:pPr>
        <w:pStyle w:val="a0"/>
        <w:widowControl/>
        <w:autoSpaceDE/>
        <w:ind w:firstLine="454"/>
        <w:jc w:val="both"/>
        <w:rPr>
          <w:lang w:val="ru-RU"/>
        </w:rPr>
      </w:pPr>
      <w:r w:rsidRPr="00496716">
        <w:rPr>
          <w:sz w:val="28"/>
          <w:szCs w:val="28"/>
          <w:lang w:val="ru-RU"/>
        </w:rPr>
        <w:t>• давать оценку с позиций общественного прогресса тенденциям социальных изменений в нашем обществе, аргументировать свою позицию;</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собственные основные социальные роли;</w:t>
      </w:r>
    </w:p>
    <w:p w:rsidR="00F965A0" w:rsidRPr="00496716" w:rsidRDefault="00F965A0" w:rsidP="00F965A0">
      <w:pPr>
        <w:pStyle w:val="a0"/>
        <w:widowControl/>
        <w:autoSpaceDE/>
        <w:ind w:firstLine="454"/>
        <w:jc w:val="both"/>
        <w:rPr>
          <w:lang w:val="ru-RU"/>
        </w:rPr>
      </w:pPr>
      <w:r w:rsidRPr="00496716">
        <w:rPr>
          <w:sz w:val="28"/>
          <w:szCs w:val="28"/>
          <w:lang w:val="ru-RU"/>
        </w:rPr>
        <w:t>• объяснять на примере своей семьи основные функции этого социального института в обществе;</w:t>
      </w:r>
    </w:p>
    <w:p w:rsidR="00F965A0" w:rsidRPr="00496716" w:rsidRDefault="00F965A0" w:rsidP="00F965A0">
      <w:pPr>
        <w:pStyle w:val="a0"/>
        <w:widowControl/>
        <w:autoSpaceDE/>
        <w:ind w:firstLine="454"/>
        <w:jc w:val="both"/>
        <w:rPr>
          <w:lang w:val="ru-RU"/>
        </w:rPr>
      </w:pPr>
      <w:r w:rsidRPr="00496716">
        <w:rPr>
          <w:sz w:val="28"/>
          <w:szCs w:val="28"/>
          <w:lang w:val="ru-RU"/>
        </w:rPr>
        <w:t>• извлекать из педагогически адаптированного текста, составленного на основе научных публикаций по вопросам социологии, необходимую информацию, преобразовывать её и использовать для решения задач;</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социальную информацию, представленную совокупностью статистических данных, отражающих социальный состав и социальную динамику общества;</w:t>
      </w:r>
    </w:p>
    <w:p w:rsidR="00F965A0" w:rsidRPr="00496716" w:rsidRDefault="00F965A0" w:rsidP="00F965A0">
      <w:pPr>
        <w:pStyle w:val="a0"/>
        <w:widowControl/>
        <w:autoSpaceDE/>
        <w:ind w:firstLine="454"/>
        <w:jc w:val="both"/>
        <w:rPr>
          <w:lang w:val="ru-RU"/>
        </w:rPr>
      </w:pPr>
      <w:r w:rsidRPr="00496716">
        <w:rPr>
          <w:sz w:val="28"/>
          <w:szCs w:val="28"/>
          <w:lang w:val="ru-RU"/>
        </w:rPr>
        <w:t>• проводить несложные социологические исследования.</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использовать понятия «равенство» и «социальная справедливость» с позиций историзма;</w:t>
      </w:r>
    </w:p>
    <w:p w:rsidR="00F965A0" w:rsidRPr="000065DA" w:rsidRDefault="00F965A0" w:rsidP="00F965A0">
      <w:pPr>
        <w:pStyle w:val="a0"/>
        <w:widowControl/>
        <w:autoSpaceDE/>
        <w:ind w:firstLine="454"/>
        <w:jc w:val="both"/>
        <w:rPr>
          <w:lang w:val="ru-RU"/>
        </w:rPr>
      </w:pPr>
      <w:r w:rsidRPr="000065DA">
        <w:rPr>
          <w:sz w:val="28"/>
          <w:szCs w:val="28"/>
          <w:lang w:val="ru-RU"/>
        </w:rPr>
        <w:lastRenderedPageBreak/>
        <w:t>• ориентироваться в потоке информации, относящейся к вопросам социальной структуры и социальных отношений в современном обществе;</w:t>
      </w:r>
    </w:p>
    <w:p w:rsidR="00F965A0" w:rsidRPr="000065DA" w:rsidRDefault="00F965A0" w:rsidP="00F965A0">
      <w:pPr>
        <w:pStyle w:val="a0"/>
        <w:widowControl/>
        <w:autoSpaceDE/>
        <w:ind w:firstLine="454"/>
        <w:jc w:val="both"/>
        <w:rPr>
          <w:lang w:val="ru-RU"/>
        </w:rPr>
      </w:pPr>
      <w:r w:rsidRPr="000065DA">
        <w:rPr>
          <w:sz w:val="28"/>
          <w:szCs w:val="28"/>
          <w:lang w:val="ru-RU"/>
        </w:rPr>
        <w:t>• адекватно понимать информацию, относящуюся к социальной сфере общества, получаемую из различных источников.</w:t>
      </w:r>
    </w:p>
    <w:p w:rsidR="00F965A0" w:rsidRPr="00496716" w:rsidRDefault="00F965A0" w:rsidP="00F965A0">
      <w:pPr>
        <w:pStyle w:val="Abstract0"/>
        <w:spacing w:line="100" w:lineRule="atLeast"/>
      </w:pPr>
      <w:r w:rsidRPr="00496716">
        <w:rPr>
          <w:b/>
        </w:rPr>
        <w:t>Политическая жизнь общества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государственное устройство Российской Федерации, описывать полномочия и компетенцию различных органов государственной власти и управления;</w:t>
      </w:r>
    </w:p>
    <w:p w:rsidR="00F965A0" w:rsidRPr="00496716" w:rsidRDefault="00F965A0" w:rsidP="00F965A0">
      <w:pPr>
        <w:pStyle w:val="a0"/>
        <w:widowControl/>
        <w:autoSpaceDE/>
        <w:ind w:firstLine="454"/>
        <w:jc w:val="both"/>
        <w:rPr>
          <w:lang w:val="ru-RU"/>
        </w:rPr>
      </w:pPr>
      <w:r w:rsidRPr="00496716">
        <w:rPr>
          <w:sz w:val="28"/>
          <w:szCs w:val="28"/>
          <w:lang w:val="ru-RU"/>
        </w:rPr>
        <w:t>• правильно определять инстанцию (государственный орган), в который следует обратиться для разрешения той или типичной социальной ситуации;</w:t>
      </w:r>
    </w:p>
    <w:p w:rsidR="00F965A0" w:rsidRPr="00496716" w:rsidRDefault="00F965A0" w:rsidP="00F965A0">
      <w:pPr>
        <w:pStyle w:val="a0"/>
        <w:widowControl/>
        <w:autoSpaceDE/>
        <w:ind w:firstLine="454"/>
        <w:jc w:val="both"/>
        <w:rPr>
          <w:lang w:val="ru-RU"/>
        </w:rPr>
      </w:pPr>
      <w:r w:rsidRPr="00496716">
        <w:rPr>
          <w:sz w:val="28"/>
          <w:szCs w:val="28"/>
          <w:lang w:val="ru-RU"/>
        </w:rPr>
        <w:t>• сравнивать различные типы политических режимов, обосновывать преимущества демократического политического устройства;</w:t>
      </w:r>
    </w:p>
    <w:p w:rsidR="00F965A0" w:rsidRPr="00496716" w:rsidRDefault="00F965A0" w:rsidP="00F965A0">
      <w:pPr>
        <w:pStyle w:val="a0"/>
        <w:widowControl/>
        <w:autoSpaceDE/>
        <w:ind w:firstLine="454"/>
        <w:jc w:val="both"/>
        <w:rPr>
          <w:lang w:val="ru-RU"/>
        </w:rPr>
      </w:pPr>
      <w:r w:rsidRPr="00496716">
        <w:rPr>
          <w:sz w:val="28"/>
          <w:szCs w:val="28"/>
          <w:lang w:val="ru-RU"/>
        </w:rPr>
        <w:t>• описывать основные признаки любого государства, конкретизировать их на примерах прошлого и современности;</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базовые черты избирательной системы в нашем обществе, основные проявления роли избирателя;</w:t>
      </w:r>
    </w:p>
    <w:p w:rsidR="00F965A0" w:rsidRPr="00496716" w:rsidRDefault="00F965A0" w:rsidP="00F965A0">
      <w:pPr>
        <w:pStyle w:val="a0"/>
        <w:widowControl/>
        <w:autoSpaceDE/>
        <w:ind w:firstLine="454"/>
        <w:jc w:val="both"/>
        <w:rPr>
          <w:lang w:val="ru-RU"/>
        </w:rPr>
      </w:pPr>
      <w:r w:rsidRPr="00496716">
        <w:rPr>
          <w:sz w:val="28"/>
          <w:szCs w:val="28"/>
          <w:lang w:val="ru-RU"/>
        </w:rPr>
        <w:t>• различать факты и мнения в потоке политической информации.</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осознавать значение гражданской активности и патриотической позиции в укреплении нашего государства;</w:t>
      </w:r>
    </w:p>
    <w:p w:rsidR="00F965A0" w:rsidRPr="000065DA" w:rsidRDefault="00F965A0" w:rsidP="00F965A0">
      <w:pPr>
        <w:pStyle w:val="a0"/>
        <w:widowControl/>
        <w:autoSpaceDE/>
        <w:ind w:firstLine="454"/>
        <w:jc w:val="both"/>
        <w:rPr>
          <w:lang w:val="ru-RU"/>
        </w:rPr>
      </w:pPr>
      <w:r w:rsidRPr="000065DA">
        <w:rPr>
          <w:sz w:val="28"/>
          <w:szCs w:val="28"/>
          <w:lang w:val="ru-RU"/>
        </w:rPr>
        <w:t>• соотносить различные оценки политических событий и процессов и делать обоснованные выводы.</w:t>
      </w:r>
    </w:p>
    <w:p w:rsidR="00F965A0" w:rsidRPr="00496716" w:rsidRDefault="00F965A0" w:rsidP="00F965A0">
      <w:pPr>
        <w:pStyle w:val="Abstract0"/>
        <w:spacing w:line="100" w:lineRule="atLeast"/>
      </w:pPr>
      <w:r w:rsidRPr="00496716">
        <w:rPr>
          <w:b/>
        </w:rPr>
        <w:t>Культурно-информационная среда общественной жизни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развитие отдельных областей и форм культуры;</w:t>
      </w:r>
    </w:p>
    <w:p w:rsidR="00F965A0" w:rsidRPr="00496716" w:rsidRDefault="00F965A0" w:rsidP="00F965A0">
      <w:pPr>
        <w:pStyle w:val="a0"/>
        <w:widowControl/>
        <w:autoSpaceDE/>
        <w:ind w:firstLine="454"/>
        <w:jc w:val="both"/>
        <w:rPr>
          <w:lang w:val="ru-RU"/>
        </w:rPr>
      </w:pPr>
      <w:r w:rsidRPr="00496716">
        <w:rPr>
          <w:sz w:val="28"/>
          <w:szCs w:val="28"/>
          <w:lang w:val="ru-RU"/>
        </w:rPr>
        <w:t>• распознавать и различать явления духовной культуры;</w:t>
      </w:r>
    </w:p>
    <w:p w:rsidR="00F965A0" w:rsidRPr="00496716" w:rsidRDefault="00F965A0" w:rsidP="00F965A0">
      <w:pPr>
        <w:pStyle w:val="a0"/>
        <w:widowControl/>
        <w:autoSpaceDE/>
        <w:ind w:firstLine="454"/>
        <w:jc w:val="both"/>
        <w:rPr>
          <w:lang w:val="ru-RU"/>
        </w:rPr>
      </w:pPr>
      <w:r w:rsidRPr="00496716">
        <w:rPr>
          <w:sz w:val="28"/>
          <w:szCs w:val="28"/>
          <w:lang w:val="ru-RU"/>
        </w:rPr>
        <w:t>• описывать различные средства массовой информации;</w:t>
      </w:r>
    </w:p>
    <w:p w:rsidR="00F965A0" w:rsidRPr="00496716" w:rsidRDefault="00F965A0" w:rsidP="00F965A0">
      <w:pPr>
        <w:pStyle w:val="a0"/>
        <w:widowControl/>
        <w:autoSpaceDE/>
        <w:ind w:firstLine="454"/>
        <w:jc w:val="both"/>
        <w:rPr>
          <w:lang w:val="ru-RU"/>
        </w:rPr>
      </w:pPr>
      <w:r w:rsidRPr="00496716">
        <w:rPr>
          <w:sz w:val="28"/>
          <w:szCs w:val="28"/>
          <w:lang w:val="ru-RU"/>
        </w:rPr>
        <w:t>• находить и извлекать социальную информацию о достижениях и проблемах развития культуры из адаптированных источников различного типа;</w:t>
      </w:r>
    </w:p>
    <w:p w:rsidR="00F965A0" w:rsidRPr="00496716" w:rsidRDefault="00F965A0" w:rsidP="00F965A0">
      <w:pPr>
        <w:pStyle w:val="a0"/>
        <w:widowControl/>
        <w:autoSpaceDE/>
        <w:ind w:firstLine="454"/>
        <w:jc w:val="both"/>
        <w:rPr>
          <w:lang w:val="ru-RU"/>
        </w:rPr>
      </w:pPr>
      <w:r w:rsidRPr="00496716">
        <w:rPr>
          <w:sz w:val="28"/>
          <w:szCs w:val="28"/>
          <w:lang w:val="ru-RU"/>
        </w:rPr>
        <w:t>• видеть различные точки зрения в вопросах ценностного выбора и приоритетов в духовной сфере, формулировать собственное отношение.</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описывать процессы создания, сохранения, трансляции и усвоения достижений культуры;</w:t>
      </w:r>
    </w:p>
    <w:p w:rsidR="00F965A0" w:rsidRPr="000065DA" w:rsidRDefault="00F965A0" w:rsidP="00F965A0">
      <w:pPr>
        <w:pStyle w:val="a0"/>
        <w:widowControl/>
        <w:autoSpaceDE/>
        <w:ind w:firstLine="454"/>
        <w:jc w:val="both"/>
        <w:rPr>
          <w:lang w:val="ru-RU"/>
        </w:rPr>
      </w:pPr>
      <w:r w:rsidRPr="000065DA">
        <w:rPr>
          <w:sz w:val="28"/>
          <w:szCs w:val="28"/>
          <w:lang w:val="ru-RU"/>
        </w:rPr>
        <w:t>• характеризовать основные направления развития отечественной культуры в современных условиях;</w:t>
      </w:r>
    </w:p>
    <w:p w:rsidR="00F965A0" w:rsidRPr="000065DA" w:rsidRDefault="00F965A0" w:rsidP="00F965A0">
      <w:pPr>
        <w:pStyle w:val="a0"/>
        <w:widowControl/>
        <w:autoSpaceDE/>
        <w:ind w:firstLine="454"/>
        <w:jc w:val="both"/>
        <w:rPr>
          <w:lang w:val="ru-RU"/>
        </w:rPr>
      </w:pPr>
      <w:r w:rsidRPr="000065DA">
        <w:rPr>
          <w:sz w:val="28"/>
          <w:szCs w:val="28"/>
          <w:lang w:val="ru-RU"/>
        </w:rPr>
        <w:t>• осуществлять рефлексию своих ценностей.</w:t>
      </w:r>
    </w:p>
    <w:p w:rsidR="00F965A0" w:rsidRPr="00496716" w:rsidRDefault="00F965A0" w:rsidP="00F965A0">
      <w:pPr>
        <w:pStyle w:val="Abstract0"/>
        <w:spacing w:line="100" w:lineRule="atLeast"/>
      </w:pPr>
      <w:r w:rsidRPr="00496716">
        <w:rPr>
          <w:b/>
        </w:rPr>
        <w:t>Человек в меняющемся обществе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явление ускорения социального развития;</w:t>
      </w:r>
    </w:p>
    <w:p w:rsidR="00F965A0" w:rsidRPr="00496716" w:rsidRDefault="00F965A0" w:rsidP="00F965A0">
      <w:pPr>
        <w:pStyle w:val="a0"/>
        <w:widowControl/>
        <w:autoSpaceDE/>
        <w:ind w:firstLine="454"/>
        <w:jc w:val="both"/>
        <w:rPr>
          <w:lang w:val="ru-RU"/>
        </w:rPr>
      </w:pPr>
      <w:r w:rsidRPr="00496716">
        <w:rPr>
          <w:sz w:val="28"/>
          <w:szCs w:val="28"/>
          <w:lang w:val="ru-RU"/>
        </w:rPr>
        <w:t>• объяснять необходимость непрерывного образования в современных условиях;</w:t>
      </w:r>
    </w:p>
    <w:p w:rsidR="00F965A0" w:rsidRPr="00496716" w:rsidRDefault="00F965A0" w:rsidP="00F965A0">
      <w:pPr>
        <w:pStyle w:val="a0"/>
        <w:widowControl/>
        <w:autoSpaceDE/>
        <w:ind w:firstLine="454"/>
        <w:jc w:val="both"/>
        <w:rPr>
          <w:lang w:val="ru-RU"/>
        </w:rPr>
      </w:pPr>
      <w:r w:rsidRPr="00496716">
        <w:rPr>
          <w:sz w:val="28"/>
          <w:szCs w:val="28"/>
          <w:lang w:val="ru-RU"/>
        </w:rPr>
        <w:t>• описывать многообразие профессий в современном мире;</w:t>
      </w:r>
    </w:p>
    <w:p w:rsidR="00F965A0" w:rsidRPr="00496716" w:rsidRDefault="00F965A0" w:rsidP="00F965A0">
      <w:pPr>
        <w:pStyle w:val="a0"/>
        <w:widowControl/>
        <w:autoSpaceDE/>
        <w:ind w:firstLine="454"/>
        <w:jc w:val="both"/>
        <w:rPr>
          <w:lang w:val="ru-RU"/>
        </w:rPr>
      </w:pPr>
      <w:r w:rsidRPr="00496716">
        <w:rPr>
          <w:sz w:val="28"/>
          <w:szCs w:val="28"/>
          <w:lang w:val="ru-RU"/>
        </w:rPr>
        <w:t>• характеризовать роль молодёжи в развитии современного общества;</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извлекать социальную информацию из доступных источников;</w:t>
      </w:r>
    </w:p>
    <w:p w:rsidR="00F965A0" w:rsidRPr="00496716" w:rsidRDefault="00F965A0" w:rsidP="00F965A0">
      <w:pPr>
        <w:pStyle w:val="a0"/>
        <w:widowControl/>
        <w:autoSpaceDE/>
        <w:ind w:firstLine="454"/>
        <w:jc w:val="both"/>
        <w:rPr>
          <w:lang w:val="ru-RU"/>
        </w:rPr>
      </w:pPr>
      <w:r w:rsidRPr="00496716">
        <w:rPr>
          <w:sz w:val="28"/>
          <w:szCs w:val="28"/>
          <w:lang w:val="ru-RU"/>
        </w:rPr>
        <w:t>• применять полученные знания для решения отдельных социальных проблем.</w:t>
      </w:r>
    </w:p>
    <w:p w:rsidR="00F965A0" w:rsidRPr="000065DA" w:rsidRDefault="00F965A0" w:rsidP="00F965A0">
      <w:pPr>
        <w:pStyle w:val="a0"/>
        <w:ind w:firstLine="454"/>
        <w:jc w:val="both"/>
        <w:rPr>
          <w:lang w:val="ru-RU"/>
        </w:rPr>
      </w:pPr>
      <w:r w:rsidRPr="000065DA">
        <w:rPr>
          <w:sz w:val="28"/>
          <w:szCs w:val="28"/>
          <w:lang w:val="ru-RU"/>
        </w:rPr>
        <w:t>Выпускник получит возможность научиться:</w:t>
      </w:r>
    </w:p>
    <w:p w:rsidR="00F965A0" w:rsidRPr="000065DA" w:rsidRDefault="00F965A0" w:rsidP="00F965A0">
      <w:pPr>
        <w:pStyle w:val="a0"/>
        <w:widowControl/>
        <w:autoSpaceDE/>
        <w:ind w:firstLine="454"/>
        <w:jc w:val="both"/>
        <w:rPr>
          <w:lang w:val="ru-RU"/>
        </w:rPr>
      </w:pPr>
      <w:r w:rsidRPr="000065DA">
        <w:rPr>
          <w:sz w:val="28"/>
          <w:szCs w:val="28"/>
          <w:lang w:val="ru-RU"/>
        </w:rPr>
        <w:t>• критически воспринимать сообщения и рекламу в СМИ и Интернете о таких направлениях массовой культуры, как шоу-бизнес и мода;</w:t>
      </w:r>
    </w:p>
    <w:p w:rsidR="00F965A0" w:rsidRPr="000065DA" w:rsidRDefault="00F965A0" w:rsidP="00F965A0">
      <w:pPr>
        <w:pStyle w:val="a0"/>
        <w:widowControl/>
        <w:autoSpaceDE/>
        <w:ind w:firstLine="454"/>
        <w:jc w:val="both"/>
        <w:rPr>
          <w:lang w:val="ru-RU"/>
        </w:rPr>
      </w:pPr>
      <w:r w:rsidRPr="000065DA">
        <w:rPr>
          <w:sz w:val="28"/>
          <w:szCs w:val="28"/>
          <w:lang w:val="ru-RU"/>
        </w:rPr>
        <w:t>• оценивать роль спорта и спортивных достижений в контексте современной общественной жизни;</w:t>
      </w:r>
    </w:p>
    <w:p w:rsidR="00F965A0" w:rsidRPr="000065DA" w:rsidRDefault="00F965A0" w:rsidP="00F965A0">
      <w:pPr>
        <w:pStyle w:val="a0"/>
        <w:widowControl/>
        <w:autoSpaceDE/>
        <w:ind w:firstLine="454"/>
        <w:jc w:val="both"/>
        <w:rPr>
          <w:lang w:val="ru-RU"/>
        </w:rPr>
      </w:pPr>
      <w:r w:rsidRPr="000065DA">
        <w:rPr>
          <w:sz w:val="28"/>
          <w:szCs w:val="28"/>
          <w:lang w:val="ru-RU"/>
        </w:rPr>
        <w:t>• выражать и обосновывать собственную позицию по актуальным проблемам молодёжи</w:t>
      </w:r>
      <w:r>
        <w:rPr>
          <w:sz w:val="28"/>
          <w:szCs w:val="28"/>
          <w:lang w:val="ru-RU"/>
        </w:rPr>
        <w:t>;</w:t>
      </w:r>
    </w:p>
    <w:p w:rsidR="00F965A0" w:rsidRPr="00BB598F" w:rsidRDefault="00F965A0" w:rsidP="00F965A0">
      <w:pPr>
        <w:pStyle w:val="a0"/>
        <w:widowControl/>
        <w:tabs>
          <w:tab w:val="left" w:pos="709"/>
        </w:tabs>
        <w:autoSpaceDE/>
        <w:ind w:firstLine="454"/>
        <w:jc w:val="both"/>
        <w:rPr>
          <w:lang w:val="ru-RU"/>
        </w:rPr>
      </w:pPr>
      <w:r w:rsidRPr="00BB598F">
        <w:rPr>
          <w:sz w:val="28"/>
          <w:szCs w:val="28"/>
          <w:lang w:val="ru-RU"/>
        </w:rPr>
        <w:t>• владеть информацией об экономической жизни своего района, города,  республики Башкортостан;</w:t>
      </w:r>
    </w:p>
    <w:p w:rsidR="00F965A0" w:rsidRPr="00BB598F" w:rsidRDefault="00F965A0" w:rsidP="00F965A0">
      <w:pPr>
        <w:pStyle w:val="a0"/>
        <w:widowControl/>
        <w:tabs>
          <w:tab w:val="left" w:pos="709"/>
        </w:tabs>
        <w:autoSpaceDE/>
        <w:ind w:firstLine="454"/>
        <w:jc w:val="both"/>
        <w:rPr>
          <w:lang w:val="ru-RU"/>
        </w:rPr>
      </w:pPr>
      <w:r w:rsidRPr="00BB598F">
        <w:rPr>
          <w:sz w:val="28"/>
          <w:szCs w:val="28"/>
          <w:lang w:val="ru-RU"/>
        </w:rPr>
        <w:t xml:space="preserve">• владеть информацией о социальных изменениях в своем районе, городе,  республике Башкортостан; </w:t>
      </w:r>
    </w:p>
    <w:p w:rsidR="00F965A0" w:rsidRPr="00BB598F" w:rsidRDefault="00F965A0" w:rsidP="00F965A0">
      <w:pPr>
        <w:pStyle w:val="a0"/>
        <w:widowControl/>
        <w:autoSpaceDE/>
        <w:ind w:firstLine="454"/>
        <w:jc w:val="both"/>
        <w:rPr>
          <w:lang w:val="ru-RU"/>
        </w:rPr>
      </w:pPr>
      <w:r w:rsidRPr="00BB598F">
        <w:rPr>
          <w:sz w:val="28"/>
          <w:szCs w:val="28"/>
          <w:lang w:val="ru-RU"/>
        </w:rPr>
        <w:t>•знать названия и направление различных средств массовой информации в республике Башкортостан;</w:t>
      </w:r>
    </w:p>
    <w:p w:rsidR="00F965A0" w:rsidRPr="00BB598F" w:rsidRDefault="00F965A0" w:rsidP="00F965A0">
      <w:pPr>
        <w:pStyle w:val="a0"/>
        <w:ind w:firstLine="540"/>
        <w:rPr>
          <w:lang w:val="ru-RU"/>
        </w:rPr>
      </w:pPr>
      <w:r w:rsidRPr="00BB598F">
        <w:rPr>
          <w:sz w:val="28"/>
          <w:szCs w:val="28"/>
          <w:lang w:val="ru-RU"/>
        </w:rPr>
        <w:t>• знать и объяснять  государственное устройство  Республики Башкортостан как субъекта  Российской Федерации;</w:t>
      </w:r>
    </w:p>
    <w:p w:rsidR="00F965A0" w:rsidRPr="00BB598F" w:rsidRDefault="00F965A0" w:rsidP="00F965A0">
      <w:pPr>
        <w:pStyle w:val="a0"/>
        <w:ind w:firstLine="540"/>
        <w:rPr>
          <w:lang w:val="ru-RU"/>
        </w:rPr>
      </w:pPr>
      <w:r w:rsidRPr="00BB598F">
        <w:rPr>
          <w:sz w:val="28"/>
          <w:szCs w:val="28"/>
          <w:lang w:val="ru-RU"/>
        </w:rPr>
        <w:t>• знать  и описывать полномочия и компетенцию различных органов государственной власти и управления республики Башкортостан;</w:t>
      </w:r>
    </w:p>
    <w:p w:rsidR="00F965A0" w:rsidRPr="00BB598F" w:rsidRDefault="00F965A0" w:rsidP="00F965A0">
      <w:pPr>
        <w:pStyle w:val="a0"/>
        <w:ind w:firstLine="540"/>
        <w:rPr>
          <w:lang w:val="ru-RU"/>
        </w:rPr>
      </w:pPr>
      <w:r w:rsidRPr="00BB598F">
        <w:rPr>
          <w:sz w:val="28"/>
          <w:szCs w:val="28"/>
          <w:lang w:val="ru-RU"/>
        </w:rPr>
        <w:t>• владеть информацией о деятельности политических, общественных организациях республики Башкортостан;</w:t>
      </w:r>
    </w:p>
    <w:p w:rsidR="00F965A0" w:rsidRPr="00BB598F" w:rsidRDefault="00F965A0" w:rsidP="00F965A0">
      <w:pPr>
        <w:pStyle w:val="a0"/>
        <w:ind w:firstLine="540"/>
        <w:rPr>
          <w:lang w:val="ru-RU"/>
        </w:rPr>
      </w:pPr>
      <w:r w:rsidRPr="00BB598F">
        <w:rPr>
          <w:sz w:val="28"/>
          <w:szCs w:val="28"/>
          <w:lang w:val="ru-RU"/>
        </w:rPr>
        <w:t>• знать основные положения Конституции  республики Башкортостан;</w:t>
      </w:r>
    </w:p>
    <w:p w:rsidR="00F965A0" w:rsidRPr="00B016C3" w:rsidRDefault="00F965A0" w:rsidP="00B016C3">
      <w:pPr>
        <w:pStyle w:val="a0"/>
        <w:ind w:firstLine="540"/>
        <w:rPr>
          <w:lang w:val="ru-RU"/>
        </w:rPr>
      </w:pPr>
      <w:r w:rsidRPr="00BB598F">
        <w:rPr>
          <w:sz w:val="28"/>
          <w:szCs w:val="28"/>
          <w:lang w:val="ru-RU"/>
        </w:rPr>
        <w:t>• уметь дать сравнительную характеристику  деятельности  молодежи в республике Башкортостан и Российской Федерации.</w:t>
      </w:r>
    </w:p>
    <w:p w:rsidR="00F965A0" w:rsidRPr="00496716" w:rsidRDefault="00F965A0" w:rsidP="00F965A0">
      <w:pPr>
        <w:pStyle w:val="afff6"/>
        <w:spacing w:line="100" w:lineRule="atLeast"/>
        <w:jc w:val="center"/>
      </w:pPr>
      <w:r w:rsidRPr="00496716">
        <w:rPr>
          <w:b/>
          <w:szCs w:val="28"/>
        </w:rPr>
        <w:t>1.2.3.10. География</w:t>
      </w:r>
    </w:p>
    <w:p w:rsidR="00F965A0" w:rsidRPr="00496716" w:rsidRDefault="00F965A0" w:rsidP="00F965A0">
      <w:pPr>
        <w:pStyle w:val="western"/>
        <w:spacing w:before="0" w:after="0"/>
        <w:ind w:firstLine="454"/>
      </w:pPr>
      <w:r w:rsidRPr="00496716">
        <w:rPr>
          <w:b/>
          <w:bCs/>
          <w:sz w:val="28"/>
          <w:szCs w:val="28"/>
        </w:rPr>
        <w:t>Источники географической информации</w:t>
      </w:r>
    </w:p>
    <w:p w:rsidR="00F965A0" w:rsidRPr="00496716" w:rsidRDefault="00F965A0" w:rsidP="00F965A0">
      <w:pPr>
        <w:pStyle w:val="western"/>
        <w:spacing w:before="0" w:after="0"/>
        <w:ind w:firstLine="454"/>
      </w:pPr>
      <w:r w:rsidRPr="00496716">
        <w:rPr>
          <w:bCs/>
          <w:sz w:val="28"/>
          <w:szCs w:val="28"/>
        </w:rPr>
        <w:t>Выпускник научится</w:t>
      </w:r>
      <w:r w:rsidRPr="00496716">
        <w:rPr>
          <w:sz w:val="28"/>
          <w:szCs w:val="28"/>
        </w:rPr>
        <w:t>:</w:t>
      </w:r>
    </w:p>
    <w:p w:rsidR="00F965A0" w:rsidRPr="00496716" w:rsidRDefault="00F965A0" w:rsidP="00F965A0">
      <w:pPr>
        <w:pStyle w:val="affc"/>
        <w:spacing w:before="0" w:after="0"/>
        <w:ind w:firstLine="454"/>
        <w:jc w:val="both"/>
      </w:pPr>
      <w:r w:rsidRPr="00496716">
        <w:rPr>
          <w:sz w:val="28"/>
          <w:szCs w:val="28"/>
        </w:rPr>
        <w:t>• 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поиска и извлечения информации, необходимой для решения учебных и практико-ориентированных задач;</w:t>
      </w:r>
    </w:p>
    <w:p w:rsidR="00F965A0" w:rsidRPr="00496716" w:rsidRDefault="00F965A0" w:rsidP="00F965A0">
      <w:pPr>
        <w:pStyle w:val="affc"/>
        <w:spacing w:before="0" w:after="0"/>
        <w:ind w:firstLine="454"/>
        <w:jc w:val="both"/>
      </w:pPr>
      <w:r w:rsidRPr="00496716">
        <w:rPr>
          <w:sz w:val="28"/>
          <w:szCs w:val="28"/>
        </w:rPr>
        <w:t>• анализировать, обобщать и интерпретировать географическую информацию;</w:t>
      </w:r>
    </w:p>
    <w:p w:rsidR="00F965A0" w:rsidRPr="00496716" w:rsidRDefault="00F965A0" w:rsidP="00F965A0">
      <w:pPr>
        <w:pStyle w:val="affc"/>
        <w:spacing w:before="0" w:after="0"/>
        <w:ind w:firstLine="454"/>
        <w:jc w:val="both"/>
      </w:pPr>
      <w:r w:rsidRPr="00496716">
        <w:rPr>
          <w:sz w:val="28"/>
          <w:szCs w:val="28"/>
        </w:rPr>
        <w:t>• находить и формулировать по результатам наблюдений (в том числе инструментальных) зависимости и закономерности;</w:t>
      </w:r>
    </w:p>
    <w:p w:rsidR="00F965A0" w:rsidRPr="00496716" w:rsidRDefault="00F965A0" w:rsidP="00F965A0">
      <w:pPr>
        <w:pStyle w:val="affc"/>
        <w:spacing w:before="0" w:after="0"/>
        <w:ind w:firstLine="454"/>
        <w:jc w:val="both"/>
      </w:pPr>
      <w:r w:rsidRPr="00496716">
        <w:rPr>
          <w:sz w:val="28"/>
          <w:szCs w:val="28"/>
        </w:rPr>
        <w:t>•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p w:rsidR="00F965A0" w:rsidRPr="00496716" w:rsidRDefault="00F965A0" w:rsidP="00F965A0">
      <w:pPr>
        <w:pStyle w:val="affc"/>
        <w:spacing w:before="0" w:after="0"/>
        <w:ind w:firstLine="454"/>
        <w:jc w:val="both"/>
        <w:rPr>
          <w:i/>
        </w:rPr>
      </w:pPr>
      <w:r w:rsidRPr="00496716">
        <w:rPr>
          <w:i/>
          <w:sz w:val="28"/>
          <w:szCs w:val="28"/>
        </w:rPr>
        <w:t>• </w:t>
      </w:r>
      <w:r w:rsidRPr="00BB598F">
        <w:rPr>
          <w:sz w:val="28"/>
          <w:szCs w:val="28"/>
        </w:rPr>
        <w:t>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РБ разного содержания и по географическому атласу РБ;</w:t>
      </w:r>
    </w:p>
    <w:p w:rsidR="00F965A0" w:rsidRPr="00496716" w:rsidRDefault="00F965A0" w:rsidP="00F965A0">
      <w:pPr>
        <w:pStyle w:val="western"/>
        <w:spacing w:before="0" w:after="0"/>
        <w:ind w:firstLine="454"/>
      </w:pPr>
      <w:r w:rsidRPr="00496716">
        <w:rPr>
          <w:sz w:val="28"/>
          <w:szCs w:val="28"/>
        </w:rPr>
        <w:lastRenderedPageBreak/>
        <w:t>• выявлять в процессе работы с одним или несколькими источниками географической информации содержащуюся в них противоречивую информацию;</w:t>
      </w:r>
    </w:p>
    <w:p w:rsidR="00F965A0" w:rsidRPr="00496716" w:rsidRDefault="00F965A0" w:rsidP="00F965A0">
      <w:pPr>
        <w:pStyle w:val="affc"/>
        <w:spacing w:before="0" w:after="0"/>
        <w:ind w:firstLine="454"/>
        <w:jc w:val="both"/>
      </w:pPr>
      <w:r w:rsidRPr="00496716">
        <w:rPr>
          <w:sz w:val="28"/>
          <w:szCs w:val="28"/>
        </w:rPr>
        <w:t>• составлять описания географических объектов, процессов и явлений с использованием разных источников географической информации;</w:t>
      </w:r>
    </w:p>
    <w:p w:rsidR="00F965A0" w:rsidRPr="00496716" w:rsidRDefault="00F965A0" w:rsidP="00F965A0">
      <w:pPr>
        <w:pStyle w:val="affc"/>
        <w:spacing w:before="0" w:after="0"/>
        <w:ind w:firstLine="454"/>
        <w:jc w:val="both"/>
      </w:pPr>
      <w:r w:rsidRPr="00496716">
        <w:rPr>
          <w:sz w:val="28"/>
          <w:szCs w:val="28"/>
        </w:rPr>
        <w:t>• представлять в различных формах географическую информацию, необходимую для решения учебных и практико-ориентированных задач.</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ориентироваться на местности при помощи топографических карт и современных навигационных приборов;</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читать космические снимки и аэрофотоснимки, планы местности и географические карты;</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строить простые планы местности;</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создавать простейшие географические карты различного содержания;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моделировать географические объекты и явления при помощи компьютерных программ.</w:t>
      </w:r>
    </w:p>
    <w:p w:rsidR="00F965A0" w:rsidRPr="00496716" w:rsidRDefault="00F965A0" w:rsidP="00F965A0">
      <w:pPr>
        <w:pStyle w:val="Abstract0"/>
        <w:spacing w:line="100" w:lineRule="atLeast"/>
      </w:pPr>
      <w:r w:rsidRPr="00496716">
        <w:rPr>
          <w:b/>
        </w:rPr>
        <w:t>Природа Земли и человек</w:t>
      </w:r>
    </w:p>
    <w:p w:rsidR="00F965A0" w:rsidRPr="00496716" w:rsidRDefault="00F965A0" w:rsidP="00F965A0">
      <w:pPr>
        <w:pStyle w:val="western"/>
        <w:spacing w:before="0" w:after="0"/>
        <w:ind w:firstLine="454"/>
      </w:pPr>
      <w:r w:rsidRPr="00496716">
        <w:rPr>
          <w:bCs/>
          <w:sz w:val="28"/>
          <w:szCs w:val="28"/>
        </w:rPr>
        <w:t>Выпускник научится:</w:t>
      </w:r>
    </w:p>
    <w:p w:rsidR="00F965A0" w:rsidRPr="00496716" w:rsidRDefault="00F965A0" w:rsidP="00F965A0">
      <w:pPr>
        <w:pStyle w:val="affc"/>
        <w:spacing w:before="0" w:after="0"/>
        <w:ind w:firstLine="454"/>
        <w:jc w:val="both"/>
      </w:pPr>
      <w:r w:rsidRPr="00496716">
        <w:rPr>
          <w:sz w:val="28"/>
          <w:szCs w:val="28"/>
        </w:rPr>
        <w:t>• 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F965A0" w:rsidRPr="00496716" w:rsidRDefault="00F965A0" w:rsidP="00F965A0">
      <w:pPr>
        <w:pStyle w:val="affc"/>
        <w:spacing w:before="0" w:after="0"/>
        <w:ind w:firstLine="454"/>
        <w:jc w:val="both"/>
      </w:pPr>
      <w:r w:rsidRPr="00496716">
        <w:rPr>
          <w:sz w:val="28"/>
          <w:szCs w:val="28"/>
        </w:rPr>
        <w:t>• 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w:t>
      </w:r>
    </w:p>
    <w:p w:rsidR="00F965A0" w:rsidRPr="00496716" w:rsidRDefault="00F965A0" w:rsidP="00F965A0">
      <w:pPr>
        <w:pStyle w:val="affc"/>
        <w:spacing w:before="0" w:after="0"/>
        <w:ind w:firstLine="454"/>
        <w:jc w:val="both"/>
        <w:rPr>
          <w:i/>
        </w:rPr>
      </w:pPr>
      <w:r w:rsidRPr="00496716">
        <w:rPr>
          <w:sz w:val="28"/>
          <w:szCs w:val="28"/>
        </w:rPr>
        <w:t xml:space="preserve">• </w:t>
      </w:r>
      <w:r w:rsidRPr="00BB598F">
        <w:rPr>
          <w:sz w:val="28"/>
          <w:szCs w:val="28"/>
        </w:rPr>
        <w:t>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проявления на территории республики (своей местности);</w:t>
      </w:r>
    </w:p>
    <w:p w:rsidR="00F965A0" w:rsidRPr="00496716" w:rsidRDefault="00F965A0" w:rsidP="00F965A0">
      <w:pPr>
        <w:pStyle w:val="affc"/>
        <w:spacing w:before="0" w:after="0"/>
        <w:ind w:firstLine="454"/>
        <w:jc w:val="both"/>
      </w:pPr>
      <w:r w:rsidRPr="00496716">
        <w:rPr>
          <w:sz w:val="28"/>
          <w:szCs w:val="28"/>
        </w:rPr>
        <w:t>• 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rsidR="00F965A0" w:rsidRPr="00496716" w:rsidRDefault="00F965A0" w:rsidP="00F965A0">
      <w:pPr>
        <w:pStyle w:val="affc"/>
        <w:spacing w:before="0" w:after="0"/>
        <w:ind w:firstLine="454"/>
        <w:jc w:val="both"/>
      </w:pPr>
      <w:r w:rsidRPr="00496716">
        <w:rPr>
          <w:sz w:val="28"/>
          <w:szCs w:val="28"/>
        </w:rPr>
        <w:t>• 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affc"/>
        <w:spacing w:before="0" w:after="0"/>
        <w:ind w:firstLine="454"/>
        <w:jc w:val="both"/>
      </w:pPr>
      <w:r w:rsidRPr="00C22C0F">
        <w:rPr>
          <w:sz w:val="28"/>
          <w:szCs w:val="28"/>
        </w:rPr>
        <w:t>• </w:t>
      </w:r>
      <w:r w:rsidRPr="00C22C0F">
        <w:rPr>
          <w:iCs/>
          <w:sz w:val="28"/>
          <w:szCs w:val="28"/>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rsidR="00F965A0" w:rsidRPr="00C22C0F" w:rsidRDefault="00F965A0" w:rsidP="00F965A0">
      <w:pPr>
        <w:pStyle w:val="affc"/>
        <w:spacing w:before="0" w:after="0"/>
        <w:ind w:firstLine="454"/>
        <w:jc w:val="both"/>
      </w:pPr>
      <w:r w:rsidRPr="00C22C0F">
        <w:rPr>
          <w:sz w:val="28"/>
          <w:szCs w:val="28"/>
        </w:rPr>
        <w:t>• </w:t>
      </w:r>
      <w:r w:rsidRPr="00C22C0F">
        <w:rPr>
          <w:iCs/>
          <w:sz w:val="28"/>
          <w:szCs w:val="28"/>
        </w:rPr>
        <w:t xml:space="preserve">приводить примеры, иллюстрирующие роль географической науки в решении социально-экономических и </w:t>
      </w:r>
      <w:proofErr w:type="spellStart"/>
      <w:r w:rsidRPr="00C22C0F">
        <w:rPr>
          <w:iCs/>
          <w:sz w:val="28"/>
          <w:szCs w:val="28"/>
        </w:rPr>
        <w:t>геоэкологических</w:t>
      </w:r>
      <w:proofErr w:type="spellEnd"/>
      <w:r w:rsidRPr="00C22C0F">
        <w:rPr>
          <w:iCs/>
          <w:sz w:val="28"/>
          <w:szCs w:val="28"/>
        </w:rPr>
        <w:t xml:space="preserve"> проблем человечества; примеры практического использования географических знаний в различных областях деятельности;</w:t>
      </w:r>
    </w:p>
    <w:p w:rsidR="00F965A0" w:rsidRPr="00C22C0F" w:rsidRDefault="00F965A0" w:rsidP="00F965A0">
      <w:pPr>
        <w:pStyle w:val="affc"/>
        <w:spacing w:before="0" w:after="0"/>
        <w:ind w:firstLine="454"/>
        <w:jc w:val="both"/>
      </w:pPr>
      <w:r w:rsidRPr="00C22C0F">
        <w:rPr>
          <w:sz w:val="28"/>
          <w:szCs w:val="28"/>
        </w:rPr>
        <w:t>• </w:t>
      </w:r>
      <w:r w:rsidRPr="00C22C0F">
        <w:rPr>
          <w:iCs/>
          <w:sz w:val="28"/>
          <w:szCs w:val="28"/>
        </w:rPr>
        <w:t>воспринимать и критически оценивать информацию географического содержания в научно-популярной литературе и СМИ;</w:t>
      </w:r>
    </w:p>
    <w:p w:rsidR="00F965A0" w:rsidRPr="00C22C0F" w:rsidRDefault="00F965A0" w:rsidP="00F965A0">
      <w:pPr>
        <w:pStyle w:val="western"/>
        <w:spacing w:before="0" w:after="0"/>
        <w:ind w:firstLine="454"/>
      </w:pPr>
      <w:r w:rsidRPr="00C22C0F">
        <w:rPr>
          <w:sz w:val="28"/>
          <w:szCs w:val="28"/>
        </w:rPr>
        <w:lastRenderedPageBreak/>
        <w:t>• </w:t>
      </w:r>
      <w:r w:rsidRPr="00C22C0F">
        <w:rPr>
          <w:iCs/>
          <w:sz w:val="28"/>
          <w:szCs w:val="28"/>
        </w:rPr>
        <w:t>создавать письменные тексты и устные сообщения о географических явлениях на основе нескольких источников информации, сопровождать выступление презентацией.</w:t>
      </w:r>
    </w:p>
    <w:p w:rsidR="00F965A0" w:rsidRPr="00496716" w:rsidRDefault="00B016C3" w:rsidP="00B016C3">
      <w:pPr>
        <w:pStyle w:val="Abstract0"/>
        <w:spacing w:line="100" w:lineRule="atLeast"/>
        <w:ind w:firstLine="0"/>
      </w:pPr>
      <w:r>
        <w:t xml:space="preserve">     </w:t>
      </w:r>
      <w:r w:rsidR="00F965A0" w:rsidRPr="00496716">
        <w:rPr>
          <w:b/>
        </w:rPr>
        <w:t>Население Земли</w:t>
      </w:r>
    </w:p>
    <w:p w:rsidR="00F965A0" w:rsidRPr="00496716" w:rsidRDefault="00F965A0" w:rsidP="00F965A0">
      <w:pPr>
        <w:pStyle w:val="western"/>
        <w:spacing w:before="0" w:after="0"/>
        <w:ind w:firstLine="454"/>
      </w:pPr>
      <w:r w:rsidRPr="00496716">
        <w:rPr>
          <w:bCs/>
          <w:sz w:val="28"/>
          <w:szCs w:val="28"/>
        </w:rPr>
        <w:t xml:space="preserve">Выпускник научится: </w:t>
      </w:r>
    </w:p>
    <w:p w:rsidR="00F965A0" w:rsidRPr="00496716" w:rsidRDefault="00F965A0" w:rsidP="00F965A0">
      <w:pPr>
        <w:pStyle w:val="affc"/>
        <w:spacing w:before="0" w:after="0"/>
        <w:ind w:firstLine="454"/>
        <w:jc w:val="both"/>
      </w:pPr>
      <w:r w:rsidRPr="00496716">
        <w:rPr>
          <w:sz w:val="28"/>
          <w:szCs w:val="28"/>
        </w:rPr>
        <w:t>• различать изученные демографические процессы и явления, характеризующие динамику численности населения Земли, отдельных регионов и стран;</w:t>
      </w:r>
    </w:p>
    <w:p w:rsidR="00F965A0" w:rsidRPr="00496716" w:rsidRDefault="00F965A0" w:rsidP="00F965A0">
      <w:pPr>
        <w:pStyle w:val="affc"/>
        <w:spacing w:before="0" w:after="0"/>
        <w:ind w:firstLine="454"/>
        <w:jc w:val="both"/>
      </w:pPr>
      <w:r w:rsidRPr="00496716">
        <w:rPr>
          <w:sz w:val="28"/>
          <w:szCs w:val="28"/>
        </w:rPr>
        <w:t>• сравнивать особенности населения отдельных регионов и стран;</w:t>
      </w:r>
    </w:p>
    <w:p w:rsidR="00F965A0" w:rsidRPr="00496716" w:rsidRDefault="00F965A0" w:rsidP="00F965A0">
      <w:pPr>
        <w:pStyle w:val="affc"/>
        <w:spacing w:before="0" w:after="0"/>
        <w:ind w:firstLine="454"/>
        <w:jc w:val="both"/>
      </w:pPr>
      <w:r w:rsidRPr="00496716">
        <w:rPr>
          <w:i/>
          <w:sz w:val="28"/>
          <w:szCs w:val="28"/>
        </w:rPr>
        <w:t xml:space="preserve">• </w:t>
      </w:r>
      <w:r w:rsidRPr="00BB598F">
        <w:rPr>
          <w:sz w:val="28"/>
          <w:szCs w:val="28"/>
        </w:rPr>
        <w:t>сравнивать особенности населения России и своей республики;</w:t>
      </w:r>
    </w:p>
    <w:p w:rsidR="00F965A0" w:rsidRPr="00496716" w:rsidRDefault="00F965A0" w:rsidP="00F965A0">
      <w:pPr>
        <w:pStyle w:val="affc"/>
        <w:spacing w:before="0" w:after="0"/>
        <w:ind w:firstLine="454"/>
        <w:jc w:val="both"/>
      </w:pPr>
      <w:r w:rsidRPr="00496716">
        <w:rPr>
          <w:sz w:val="28"/>
          <w:szCs w:val="28"/>
        </w:rPr>
        <w:t>• использовать знания о взаимосвязях между изученными демографическими процессами и явлениями для объяснения их географических различий;</w:t>
      </w:r>
    </w:p>
    <w:p w:rsidR="00F965A0" w:rsidRPr="00496716" w:rsidRDefault="00F965A0" w:rsidP="00F965A0">
      <w:pPr>
        <w:pStyle w:val="affc"/>
        <w:spacing w:before="0" w:after="0"/>
        <w:ind w:firstLine="454"/>
        <w:jc w:val="both"/>
      </w:pPr>
      <w:r w:rsidRPr="00496716">
        <w:rPr>
          <w:sz w:val="28"/>
          <w:szCs w:val="28"/>
        </w:rPr>
        <w:t>• проводить расчёты демографических показателей;</w:t>
      </w:r>
    </w:p>
    <w:p w:rsidR="00F965A0" w:rsidRPr="00496716" w:rsidRDefault="00F965A0" w:rsidP="00F965A0">
      <w:pPr>
        <w:pStyle w:val="affc"/>
        <w:spacing w:before="0" w:after="0"/>
        <w:ind w:firstLine="454"/>
        <w:jc w:val="both"/>
        <w:rPr>
          <w:i/>
        </w:rPr>
      </w:pPr>
      <w:r w:rsidRPr="00496716">
        <w:rPr>
          <w:sz w:val="28"/>
          <w:szCs w:val="28"/>
        </w:rPr>
        <w:t xml:space="preserve">• </w:t>
      </w:r>
      <w:r w:rsidRPr="00BB598F">
        <w:rPr>
          <w:sz w:val="28"/>
          <w:szCs w:val="28"/>
        </w:rPr>
        <w:t>проводить расчёты демографических показателей на примере республики и своего района;</w:t>
      </w:r>
    </w:p>
    <w:p w:rsidR="00F965A0" w:rsidRPr="00496716" w:rsidRDefault="00F965A0" w:rsidP="00F965A0">
      <w:pPr>
        <w:pStyle w:val="affc"/>
        <w:spacing w:before="0" w:after="0"/>
        <w:ind w:firstLine="454"/>
        <w:jc w:val="both"/>
      </w:pPr>
      <w:r w:rsidRPr="00496716">
        <w:rPr>
          <w:sz w:val="28"/>
          <w:szCs w:val="28"/>
        </w:rPr>
        <w:t>• объяснять особенности адаптации человека к разным природным условиям.</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 xml:space="preserve">приводить примеры, иллюстрирующие роль практического использования знаний о населении в решении социально-экономических и </w:t>
      </w:r>
      <w:proofErr w:type="spellStart"/>
      <w:r w:rsidRPr="00C22C0F">
        <w:rPr>
          <w:iCs/>
          <w:sz w:val="28"/>
          <w:szCs w:val="28"/>
        </w:rPr>
        <w:t>геоэкологических</w:t>
      </w:r>
      <w:proofErr w:type="spellEnd"/>
      <w:r w:rsidRPr="00C22C0F">
        <w:rPr>
          <w:iCs/>
          <w:sz w:val="28"/>
          <w:szCs w:val="28"/>
        </w:rPr>
        <w:t xml:space="preserve"> проблем человечества, стран и регионов;</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самостоятельно проводить по разным источникам информации исследование, связанное с изучением населения.</w:t>
      </w:r>
    </w:p>
    <w:p w:rsidR="00F965A0" w:rsidRPr="00496716" w:rsidRDefault="00F965A0" w:rsidP="00F965A0">
      <w:pPr>
        <w:pStyle w:val="Abstract0"/>
        <w:spacing w:line="100" w:lineRule="atLeast"/>
      </w:pPr>
      <w:r w:rsidRPr="00496716">
        <w:rPr>
          <w:b/>
        </w:rPr>
        <w:t>Материки, океаны и страны</w:t>
      </w:r>
    </w:p>
    <w:p w:rsidR="00F965A0" w:rsidRPr="00496716" w:rsidRDefault="00F965A0" w:rsidP="00F965A0">
      <w:pPr>
        <w:pStyle w:val="western"/>
        <w:spacing w:before="0" w:after="0"/>
        <w:ind w:firstLine="454"/>
      </w:pPr>
      <w:r w:rsidRPr="00496716">
        <w:rPr>
          <w:bCs/>
          <w:sz w:val="28"/>
          <w:szCs w:val="28"/>
        </w:rPr>
        <w:t xml:space="preserve">Выпускник научится: </w:t>
      </w:r>
    </w:p>
    <w:p w:rsidR="00F965A0" w:rsidRPr="00496716" w:rsidRDefault="00F965A0" w:rsidP="00F965A0">
      <w:pPr>
        <w:pStyle w:val="affc"/>
        <w:spacing w:before="0" w:after="0"/>
        <w:ind w:firstLine="454"/>
        <w:jc w:val="both"/>
      </w:pPr>
      <w:r w:rsidRPr="00496716">
        <w:rPr>
          <w:sz w:val="28"/>
          <w:szCs w:val="28"/>
        </w:rPr>
        <w:t>• различать географические процессы и явления, определяющие особенности природы и населения материков и океанов, отдельных регионов и стран;</w:t>
      </w:r>
    </w:p>
    <w:p w:rsidR="00F965A0" w:rsidRPr="00496716" w:rsidRDefault="00F965A0" w:rsidP="00F965A0">
      <w:pPr>
        <w:pStyle w:val="affc"/>
        <w:spacing w:before="0" w:after="0"/>
        <w:ind w:firstLine="454"/>
        <w:jc w:val="both"/>
      </w:pPr>
      <w:r w:rsidRPr="00496716">
        <w:rPr>
          <w:sz w:val="28"/>
          <w:szCs w:val="28"/>
        </w:rPr>
        <w:t>• сравнивать особенности природы и населения, материальной и духовной культуры регионов и отдельных стран;</w:t>
      </w:r>
    </w:p>
    <w:p w:rsidR="00F965A0" w:rsidRPr="00496716" w:rsidRDefault="00F965A0" w:rsidP="00F965A0">
      <w:pPr>
        <w:pStyle w:val="affc"/>
        <w:spacing w:before="0" w:after="0"/>
        <w:ind w:firstLine="454"/>
        <w:jc w:val="both"/>
      </w:pPr>
      <w:r w:rsidRPr="00496716">
        <w:rPr>
          <w:sz w:val="28"/>
          <w:szCs w:val="28"/>
        </w:rPr>
        <w:t>• оценивать особенности взаимодействия природы и общества в пределах отдельных территорий;</w:t>
      </w:r>
    </w:p>
    <w:p w:rsidR="00F965A0" w:rsidRPr="00496716" w:rsidRDefault="00F965A0" w:rsidP="00F965A0">
      <w:pPr>
        <w:pStyle w:val="affc"/>
        <w:spacing w:before="0" w:after="0"/>
        <w:ind w:firstLine="454"/>
        <w:jc w:val="both"/>
      </w:pPr>
      <w:r w:rsidRPr="00496716">
        <w:rPr>
          <w:sz w:val="28"/>
          <w:szCs w:val="28"/>
        </w:rPr>
        <w:t>• описывать на карте положение и взаиморасположение географических объектов;</w:t>
      </w:r>
    </w:p>
    <w:p w:rsidR="00F965A0" w:rsidRPr="00496716" w:rsidRDefault="00F965A0" w:rsidP="00F965A0">
      <w:pPr>
        <w:pStyle w:val="affc"/>
        <w:spacing w:before="0" w:after="0"/>
        <w:ind w:firstLine="454"/>
        <w:jc w:val="both"/>
      </w:pPr>
      <w:r w:rsidRPr="00496716">
        <w:rPr>
          <w:sz w:val="28"/>
          <w:szCs w:val="28"/>
        </w:rPr>
        <w:t>• объяснять особенности компонентов природы отдельных территорий;</w:t>
      </w:r>
    </w:p>
    <w:p w:rsidR="00F965A0" w:rsidRPr="00496716" w:rsidRDefault="00F965A0" w:rsidP="00F965A0">
      <w:pPr>
        <w:pStyle w:val="affc"/>
        <w:spacing w:before="0" w:after="0"/>
        <w:ind w:firstLine="454"/>
        <w:jc w:val="both"/>
      </w:pPr>
      <w:r w:rsidRPr="00496716">
        <w:rPr>
          <w:sz w:val="28"/>
          <w:szCs w:val="28"/>
        </w:rPr>
        <w:t>• создавать письменные тексты и устные сообщения об особенностях природы, населения и хозяйства изученных стран на основе нескольких источников информации, сопровождать выступление презентацией;</w:t>
      </w:r>
    </w:p>
    <w:p w:rsidR="00F965A0" w:rsidRPr="00496716" w:rsidRDefault="00F965A0" w:rsidP="00F965A0">
      <w:pPr>
        <w:pStyle w:val="affc"/>
        <w:spacing w:before="0" w:after="0"/>
        <w:ind w:firstLine="454"/>
        <w:jc w:val="both"/>
        <w:rPr>
          <w:i/>
        </w:rPr>
      </w:pPr>
      <w:r w:rsidRPr="00496716">
        <w:rPr>
          <w:sz w:val="28"/>
          <w:szCs w:val="28"/>
        </w:rPr>
        <w:t xml:space="preserve">• </w:t>
      </w:r>
      <w:r w:rsidRPr="00BB598F">
        <w:rPr>
          <w:sz w:val="28"/>
          <w:szCs w:val="28"/>
        </w:rPr>
        <w:t>объяснять особенности природы, хозяйства и общества на основе анализа геральдики стран, России, Башкортостана,   городов и районов  республики.</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выдвигать гипотезы о связях и закономерностях событий, процессов, объектов, происходящих в географической оболочке;</w:t>
      </w:r>
    </w:p>
    <w:p w:rsidR="00F965A0" w:rsidRPr="00C22C0F" w:rsidRDefault="00F965A0" w:rsidP="00F965A0">
      <w:pPr>
        <w:pStyle w:val="affc"/>
        <w:spacing w:before="0" w:after="0"/>
        <w:ind w:firstLine="454"/>
        <w:jc w:val="both"/>
      </w:pPr>
      <w:r w:rsidRPr="00C22C0F">
        <w:rPr>
          <w:sz w:val="28"/>
          <w:szCs w:val="28"/>
        </w:rPr>
        <w:lastRenderedPageBreak/>
        <w:t>• </w:t>
      </w:r>
      <w:r w:rsidRPr="00C22C0F">
        <w:rPr>
          <w:iCs/>
          <w:sz w:val="28"/>
          <w:szCs w:val="28"/>
        </w:rPr>
        <w:t>сопоставлять существующие в науке точки зрения о причинах происходящих глобальных изменений климата;</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оценить положительные и негативные последствия глобальных изменений климата для отдельных регионов и стран;</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объяснять закономерности размещения населения и хозяйства отдельных территорий в связи с природными и социально-экономическими факторами.</w:t>
      </w:r>
    </w:p>
    <w:p w:rsidR="00F965A0" w:rsidRPr="00496716" w:rsidRDefault="00F965A0" w:rsidP="00F965A0">
      <w:pPr>
        <w:pStyle w:val="western"/>
        <w:spacing w:before="0" w:after="0"/>
        <w:ind w:firstLine="454"/>
      </w:pPr>
      <w:r w:rsidRPr="00496716">
        <w:rPr>
          <w:b/>
          <w:bCs/>
          <w:sz w:val="28"/>
          <w:szCs w:val="28"/>
        </w:rPr>
        <w:t>Особенности географического положения России</w:t>
      </w:r>
    </w:p>
    <w:p w:rsidR="00F965A0" w:rsidRPr="00496716" w:rsidRDefault="00F965A0" w:rsidP="00F965A0">
      <w:pPr>
        <w:pStyle w:val="western"/>
        <w:spacing w:before="0" w:after="0"/>
        <w:ind w:firstLine="454"/>
      </w:pPr>
      <w:r w:rsidRPr="00496716">
        <w:rPr>
          <w:bCs/>
          <w:sz w:val="28"/>
          <w:szCs w:val="28"/>
        </w:rPr>
        <w:t xml:space="preserve">Выпускник научится: </w:t>
      </w:r>
    </w:p>
    <w:p w:rsidR="00F965A0" w:rsidRPr="00496716" w:rsidRDefault="00F965A0" w:rsidP="00F965A0">
      <w:pPr>
        <w:pStyle w:val="western"/>
        <w:spacing w:before="0" w:after="0"/>
        <w:ind w:firstLine="454"/>
      </w:pPr>
      <w:r w:rsidRPr="00496716">
        <w:rPr>
          <w:sz w:val="28"/>
          <w:szCs w:val="28"/>
        </w:rPr>
        <w:t>• различать принципы выделения государственной территории и исключительной экономической зоны России и устанавливать соотношения между ними;</w:t>
      </w:r>
    </w:p>
    <w:p w:rsidR="00F965A0" w:rsidRPr="00496716" w:rsidRDefault="00F965A0" w:rsidP="00F965A0">
      <w:pPr>
        <w:pStyle w:val="western"/>
        <w:spacing w:before="0" w:after="0"/>
        <w:ind w:firstLine="454"/>
      </w:pPr>
      <w:r w:rsidRPr="00496716">
        <w:rPr>
          <w:sz w:val="28"/>
          <w:szCs w:val="28"/>
        </w:rPr>
        <w:t>• оценивать воздействие географического положения России и её отдельных частей на особенности природы, жизнь и хозяйственную деятельность населения;</w:t>
      </w:r>
    </w:p>
    <w:p w:rsidR="00F965A0" w:rsidRPr="00BB598F" w:rsidRDefault="00F965A0" w:rsidP="00F965A0">
      <w:pPr>
        <w:pStyle w:val="western"/>
        <w:spacing w:before="0" w:after="0"/>
        <w:ind w:firstLine="454"/>
      </w:pPr>
      <w:r w:rsidRPr="00BB598F">
        <w:rPr>
          <w:sz w:val="28"/>
          <w:szCs w:val="28"/>
        </w:rPr>
        <w:t>• оценивать воздействие географического положения РБ  на особенности природы, жизнь и хозяйственную деятельность населения;</w:t>
      </w:r>
    </w:p>
    <w:p w:rsidR="00F965A0" w:rsidRPr="00496716" w:rsidRDefault="00F965A0" w:rsidP="00F965A0">
      <w:pPr>
        <w:pStyle w:val="western"/>
        <w:spacing w:before="0" w:after="0"/>
        <w:ind w:firstLine="454"/>
      </w:pPr>
      <w:r w:rsidRPr="00496716">
        <w:rPr>
          <w:sz w:val="28"/>
          <w:szCs w:val="28"/>
        </w:rPr>
        <w:t>• использовать знания о мировом, поясном, декретном, летнем и зимнем времени для решения практико-ориентированных задач по определению различий в поясном времени территорий с контекстом из реальной жизни.</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 xml:space="preserve">оценивать возможные в будущем изменения географического положения России, обусловленные мировыми </w:t>
      </w:r>
      <w:proofErr w:type="spellStart"/>
      <w:r w:rsidRPr="00C22C0F">
        <w:rPr>
          <w:iCs/>
          <w:sz w:val="28"/>
          <w:szCs w:val="28"/>
        </w:rPr>
        <w:t>геодемографическими</w:t>
      </w:r>
      <w:proofErr w:type="spellEnd"/>
      <w:r w:rsidRPr="00C22C0F">
        <w:rPr>
          <w:iCs/>
          <w:sz w:val="28"/>
          <w:szCs w:val="28"/>
        </w:rPr>
        <w:t>, геополитическими и геоэкономическими процессами, а также развитием глобальной коммуникационной системы.</w:t>
      </w:r>
    </w:p>
    <w:p w:rsidR="00F965A0" w:rsidRPr="00496716" w:rsidRDefault="00B016C3" w:rsidP="00B016C3">
      <w:pPr>
        <w:pStyle w:val="western"/>
        <w:spacing w:before="0" w:after="0"/>
        <w:ind w:firstLine="0"/>
      </w:pPr>
      <w:r>
        <w:t xml:space="preserve">     </w:t>
      </w:r>
      <w:r w:rsidR="00F965A0" w:rsidRPr="00496716">
        <w:rPr>
          <w:b/>
          <w:bCs/>
          <w:sz w:val="28"/>
          <w:szCs w:val="28"/>
        </w:rPr>
        <w:t>Природа России</w:t>
      </w:r>
    </w:p>
    <w:p w:rsidR="00F965A0" w:rsidRPr="00496716" w:rsidRDefault="00F965A0" w:rsidP="00F965A0">
      <w:pPr>
        <w:pStyle w:val="western"/>
        <w:spacing w:before="0" w:after="0"/>
        <w:ind w:firstLine="454"/>
      </w:pPr>
      <w:r w:rsidRPr="00496716">
        <w:rPr>
          <w:bCs/>
          <w:sz w:val="28"/>
          <w:szCs w:val="28"/>
        </w:rPr>
        <w:t xml:space="preserve">Выпускник научится: </w:t>
      </w:r>
    </w:p>
    <w:p w:rsidR="00F965A0" w:rsidRPr="00496716" w:rsidRDefault="00F965A0" w:rsidP="00F965A0">
      <w:pPr>
        <w:pStyle w:val="affc"/>
        <w:spacing w:before="0" w:after="0"/>
        <w:ind w:firstLine="454"/>
        <w:jc w:val="both"/>
      </w:pPr>
      <w:r w:rsidRPr="00496716">
        <w:rPr>
          <w:sz w:val="28"/>
          <w:szCs w:val="28"/>
        </w:rPr>
        <w:t>• различать географические процессы и явления, определяющие особенности природы страны и отдельных регионов;</w:t>
      </w:r>
    </w:p>
    <w:p w:rsidR="00F965A0" w:rsidRPr="00496716" w:rsidRDefault="00F965A0" w:rsidP="00F965A0">
      <w:pPr>
        <w:pStyle w:val="affc"/>
        <w:spacing w:before="0" w:after="0"/>
        <w:ind w:firstLine="454"/>
        <w:jc w:val="both"/>
      </w:pPr>
      <w:r w:rsidRPr="00496716">
        <w:rPr>
          <w:sz w:val="28"/>
          <w:szCs w:val="28"/>
        </w:rPr>
        <w:t>• сравнивать особенности природы отдельных регионов страны;</w:t>
      </w:r>
    </w:p>
    <w:p w:rsidR="00F965A0" w:rsidRPr="00BB598F" w:rsidRDefault="00F965A0" w:rsidP="00F965A0">
      <w:pPr>
        <w:pStyle w:val="affc"/>
        <w:spacing w:before="0" w:after="0"/>
        <w:ind w:firstLine="454"/>
        <w:jc w:val="both"/>
      </w:pPr>
      <w:r w:rsidRPr="00BB598F">
        <w:rPr>
          <w:sz w:val="28"/>
          <w:szCs w:val="28"/>
        </w:rPr>
        <w:t>• сравнивать особенности природы физико-географических районов РБ;</w:t>
      </w:r>
    </w:p>
    <w:p w:rsidR="00F965A0" w:rsidRPr="00496716" w:rsidRDefault="00F965A0" w:rsidP="00F965A0">
      <w:pPr>
        <w:pStyle w:val="affc"/>
        <w:spacing w:before="0" w:after="0"/>
        <w:ind w:firstLine="454"/>
        <w:jc w:val="both"/>
      </w:pPr>
      <w:r w:rsidRPr="00496716">
        <w:rPr>
          <w:sz w:val="28"/>
          <w:szCs w:val="28"/>
        </w:rPr>
        <w:t>• оценивать особенности взаимодействия природы и общества в пределах отдельных территорий;</w:t>
      </w:r>
    </w:p>
    <w:p w:rsidR="00F965A0" w:rsidRPr="00496716" w:rsidRDefault="00F965A0" w:rsidP="00F965A0">
      <w:pPr>
        <w:pStyle w:val="affc"/>
        <w:spacing w:before="0" w:after="0"/>
        <w:ind w:firstLine="454"/>
        <w:jc w:val="both"/>
      </w:pPr>
      <w:r w:rsidRPr="00496716">
        <w:rPr>
          <w:sz w:val="28"/>
          <w:szCs w:val="28"/>
        </w:rPr>
        <w:t>• описывать положение на карте и взаиморасположение географических объектов;</w:t>
      </w:r>
    </w:p>
    <w:p w:rsidR="00F965A0" w:rsidRPr="00496716" w:rsidRDefault="00F965A0" w:rsidP="00F965A0">
      <w:pPr>
        <w:pStyle w:val="affc"/>
        <w:spacing w:before="0" w:after="0"/>
        <w:ind w:firstLine="454"/>
        <w:jc w:val="both"/>
      </w:pPr>
      <w:r w:rsidRPr="00496716">
        <w:rPr>
          <w:sz w:val="28"/>
          <w:szCs w:val="28"/>
        </w:rPr>
        <w:t>• объяснять особенности компонентов природы отдельных частей страны;</w:t>
      </w:r>
    </w:p>
    <w:p w:rsidR="00F965A0" w:rsidRPr="00496716" w:rsidRDefault="00F965A0" w:rsidP="00F965A0">
      <w:pPr>
        <w:pStyle w:val="affc"/>
        <w:spacing w:before="0" w:after="0"/>
        <w:ind w:firstLine="454"/>
        <w:jc w:val="both"/>
      </w:pPr>
      <w:r w:rsidRPr="00496716">
        <w:rPr>
          <w:sz w:val="28"/>
          <w:szCs w:val="28"/>
        </w:rPr>
        <w:t xml:space="preserve">• оценивать природные условия и обеспеченность природными ресурсами отдельных территорий России; </w:t>
      </w:r>
    </w:p>
    <w:p w:rsidR="00F965A0" w:rsidRPr="00BB598F" w:rsidRDefault="00F965A0" w:rsidP="00F965A0">
      <w:pPr>
        <w:pStyle w:val="affc"/>
        <w:spacing w:before="0" w:after="0"/>
        <w:ind w:firstLine="454"/>
        <w:jc w:val="both"/>
      </w:pPr>
      <w:r w:rsidRPr="00BB598F">
        <w:rPr>
          <w:sz w:val="28"/>
          <w:szCs w:val="28"/>
        </w:rPr>
        <w:t xml:space="preserve">• оценивать природные условия и обеспеченность природными ресурсами территории РБ; </w:t>
      </w:r>
    </w:p>
    <w:p w:rsidR="00F965A0" w:rsidRPr="00BB598F" w:rsidRDefault="00F965A0" w:rsidP="00F965A0">
      <w:pPr>
        <w:pStyle w:val="affc"/>
        <w:spacing w:before="0" w:after="0"/>
        <w:ind w:firstLine="454"/>
        <w:jc w:val="both"/>
      </w:pPr>
      <w:r w:rsidRPr="00BB598F">
        <w:rPr>
          <w:sz w:val="28"/>
          <w:szCs w:val="28"/>
        </w:rPr>
        <w:t>• оценивать влияние хозяйственной деятельности человека на окружающую среду Башкортостана;</w:t>
      </w:r>
    </w:p>
    <w:p w:rsidR="00F965A0" w:rsidRPr="00496716" w:rsidRDefault="00F965A0" w:rsidP="00F965A0">
      <w:pPr>
        <w:pStyle w:val="affc"/>
        <w:spacing w:before="0" w:after="0"/>
        <w:ind w:firstLine="454"/>
        <w:jc w:val="both"/>
      </w:pPr>
      <w:r w:rsidRPr="00496716">
        <w:rPr>
          <w:sz w:val="28"/>
          <w:szCs w:val="28"/>
        </w:rPr>
        <w:t>• создавать собственные тексты и устные сообщения об особенностях компонентов природы России на основе нескольких источников информации, сопровождать выступление презентацией.</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lastRenderedPageBreak/>
        <w:t>• </w:t>
      </w:r>
      <w:r w:rsidRPr="00C22C0F">
        <w:rPr>
          <w:iCs/>
          <w:sz w:val="28"/>
          <w:szCs w:val="28"/>
        </w:rPr>
        <w:t>оценивать возможные последствия изменений климата отдельных территорий страны, связанных с глобальными изменениями климата;</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делать прогнозы трансформации географических систем и комплексов в результате изменения их компонентов.</w:t>
      </w:r>
    </w:p>
    <w:p w:rsidR="00F965A0" w:rsidRPr="00496716" w:rsidRDefault="00F965A0" w:rsidP="00F965A0">
      <w:pPr>
        <w:pStyle w:val="western"/>
        <w:spacing w:before="0" w:after="0"/>
        <w:ind w:firstLine="454"/>
      </w:pPr>
      <w:r w:rsidRPr="00496716">
        <w:rPr>
          <w:b/>
          <w:bCs/>
          <w:sz w:val="28"/>
          <w:szCs w:val="28"/>
        </w:rPr>
        <w:t>Население России</w:t>
      </w:r>
    </w:p>
    <w:p w:rsidR="00F965A0" w:rsidRPr="00496716" w:rsidRDefault="00F965A0" w:rsidP="00F965A0">
      <w:pPr>
        <w:pStyle w:val="western"/>
        <w:spacing w:before="0" w:after="0"/>
        <w:ind w:firstLine="454"/>
      </w:pPr>
      <w:r w:rsidRPr="00496716">
        <w:rPr>
          <w:bCs/>
          <w:sz w:val="28"/>
          <w:szCs w:val="28"/>
        </w:rPr>
        <w:t xml:space="preserve">Выпускник научится: </w:t>
      </w:r>
    </w:p>
    <w:p w:rsidR="00F965A0" w:rsidRPr="00496716" w:rsidRDefault="00F965A0" w:rsidP="00F965A0">
      <w:pPr>
        <w:pStyle w:val="affc"/>
        <w:spacing w:before="0" w:after="0"/>
        <w:ind w:firstLine="454"/>
        <w:jc w:val="both"/>
      </w:pPr>
      <w:r w:rsidRPr="00496716">
        <w:rPr>
          <w:sz w:val="28"/>
          <w:szCs w:val="28"/>
        </w:rPr>
        <w:t>• различать демографические процессы и явления, характеризующие динамику численности населения России, отдельных регионов и стран;</w:t>
      </w:r>
    </w:p>
    <w:p w:rsidR="00F965A0" w:rsidRPr="00496716" w:rsidRDefault="00F965A0" w:rsidP="00F965A0">
      <w:pPr>
        <w:pStyle w:val="affc"/>
        <w:spacing w:before="0" w:after="0"/>
        <w:ind w:firstLine="454"/>
        <w:jc w:val="both"/>
        <w:rPr>
          <w:i/>
        </w:rPr>
      </w:pPr>
      <w:r w:rsidRPr="00496716">
        <w:rPr>
          <w:i/>
          <w:sz w:val="28"/>
          <w:szCs w:val="28"/>
        </w:rPr>
        <w:t xml:space="preserve">• </w:t>
      </w:r>
      <w:r w:rsidRPr="00BB598F">
        <w:rPr>
          <w:sz w:val="28"/>
          <w:szCs w:val="28"/>
        </w:rPr>
        <w:t>анализировать  демографические процессы и явления, характеризующие динамику численности населения, факторы размещения, этнический и  языковой состав  населения РБ;</w:t>
      </w:r>
    </w:p>
    <w:p w:rsidR="00F965A0" w:rsidRPr="00496716" w:rsidRDefault="00F965A0" w:rsidP="00F965A0">
      <w:pPr>
        <w:pStyle w:val="affc"/>
        <w:spacing w:before="0" w:after="0"/>
        <w:ind w:firstLine="454"/>
        <w:jc w:val="both"/>
      </w:pPr>
      <w:r w:rsidRPr="00496716">
        <w:rPr>
          <w:sz w:val="28"/>
          <w:szCs w:val="28"/>
        </w:rPr>
        <w:t>• анализировать факторы, определяющие динамику населения России, половозрастную структуру, особенности размещения населения по территории России, географические различия в уровне занятости, качестве и уровне жизни населения;</w:t>
      </w:r>
    </w:p>
    <w:p w:rsidR="00F965A0" w:rsidRPr="00496716" w:rsidRDefault="00F965A0" w:rsidP="00F965A0">
      <w:pPr>
        <w:pStyle w:val="affc"/>
        <w:spacing w:before="0" w:after="0"/>
        <w:ind w:firstLine="454"/>
        <w:jc w:val="both"/>
        <w:rPr>
          <w:i/>
        </w:rPr>
      </w:pPr>
      <w:r w:rsidRPr="00496716">
        <w:rPr>
          <w:i/>
          <w:sz w:val="28"/>
          <w:szCs w:val="28"/>
        </w:rPr>
        <w:t xml:space="preserve">•  </w:t>
      </w:r>
      <w:r w:rsidRPr="00BB598F">
        <w:rPr>
          <w:sz w:val="28"/>
          <w:szCs w:val="28"/>
        </w:rPr>
        <w:t>определять индекс  развития человеческого потенциала в РБ по различным источникам информации;</w:t>
      </w:r>
    </w:p>
    <w:p w:rsidR="00F965A0" w:rsidRPr="00496716" w:rsidRDefault="00F965A0" w:rsidP="00F965A0">
      <w:pPr>
        <w:pStyle w:val="affc"/>
        <w:spacing w:before="0" w:after="0"/>
        <w:ind w:firstLine="454"/>
        <w:jc w:val="both"/>
      </w:pPr>
      <w:r w:rsidRPr="00496716">
        <w:rPr>
          <w:sz w:val="28"/>
          <w:szCs w:val="28"/>
        </w:rPr>
        <w:t>• сравнивать особенности населения отдельных регионов страны по этническому, языковому и религиозному составу;</w:t>
      </w:r>
    </w:p>
    <w:p w:rsidR="00F965A0" w:rsidRPr="00496716" w:rsidRDefault="00F965A0" w:rsidP="00F965A0">
      <w:pPr>
        <w:pStyle w:val="affc"/>
        <w:spacing w:before="0" w:after="0"/>
        <w:ind w:firstLine="454"/>
        <w:jc w:val="both"/>
      </w:pPr>
      <w:r w:rsidRPr="00496716">
        <w:rPr>
          <w:sz w:val="28"/>
          <w:szCs w:val="28"/>
        </w:rPr>
        <w:t>• объяснять особенности динамики численности, половозрастной структуры и размещения населения России и её отдельных регионов;</w:t>
      </w:r>
    </w:p>
    <w:p w:rsidR="00F965A0" w:rsidRPr="00496716" w:rsidRDefault="00F965A0" w:rsidP="00F965A0">
      <w:pPr>
        <w:pStyle w:val="affc"/>
        <w:spacing w:before="0" w:after="0"/>
        <w:ind w:firstLine="454"/>
        <w:jc w:val="both"/>
      </w:pPr>
      <w:r w:rsidRPr="00496716">
        <w:rPr>
          <w:sz w:val="28"/>
          <w:szCs w:val="28"/>
        </w:rPr>
        <w:t>• 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F965A0" w:rsidRPr="00496716" w:rsidRDefault="00F965A0" w:rsidP="00F965A0">
      <w:pPr>
        <w:pStyle w:val="western"/>
        <w:spacing w:before="0" w:after="0"/>
        <w:ind w:firstLine="454"/>
      </w:pPr>
      <w:r w:rsidRPr="00496716">
        <w:rPr>
          <w:sz w:val="28"/>
          <w:szCs w:val="28"/>
        </w:rPr>
        <w:t>• 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для решения практико-ориентированных задач в контексте реальной жизни;</w:t>
      </w:r>
    </w:p>
    <w:p w:rsidR="00F965A0" w:rsidRPr="00BB598F" w:rsidRDefault="00F965A0" w:rsidP="00F965A0">
      <w:pPr>
        <w:pStyle w:val="western"/>
        <w:spacing w:before="0" w:after="0"/>
        <w:ind w:firstLine="454"/>
      </w:pPr>
      <w:r w:rsidRPr="00BB598F">
        <w:rPr>
          <w:sz w:val="28"/>
          <w:szCs w:val="28"/>
        </w:rPr>
        <w:t>• использовать знания о демографических процессах для решения социально-экономических задач в Республике Башкортостан.</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выдвигать и обосновывать с опорой на статистические данные гипотезы об изменении численности населения России, его половозрастной структуры, развитии человеческого капитала;</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оценивать ситуацию на рынке труда и её динамику.</w:t>
      </w:r>
    </w:p>
    <w:p w:rsidR="00F965A0" w:rsidRPr="00496716" w:rsidRDefault="00F965A0" w:rsidP="00F965A0">
      <w:pPr>
        <w:pStyle w:val="western"/>
        <w:spacing w:before="0" w:after="0"/>
        <w:ind w:firstLine="454"/>
      </w:pPr>
      <w:r w:rsidRPr="00496716">
        <w:rPr>
          <w:b/>
          <w:bCs/>
          <w:sz w:val="28"/>
          <w:szCs w:val="28"/>
        </w:rPr>
        <w:t>Хозяйство России</w:t>
      </w:r>
    </w:p>
    <w:p w:rsidR="00F965A0" w:rsidRPr="00496716" w:rsidRDefault="00F965A0" w:rsidP="00F965A0">
      <w:pPr>
        <w:pStyle w:val="western"/>
        <w:spacing w:before="0" w:after="0"/>
        <w:ind w:firstLine="454"/>
      </w:pPr>
      <w:r w:rsidRPr="00496716">
        <w:rPr>
          <w:bCs/>
          <w:sz w:val="28"/>
          <w:szCs w:val="28"/>
        </w:rPr>
        <w:t xml:space="preserve">Выпускник научится: </w:t>
      </w:r>
    </w:p>
    <w:p w:rsidR="00F965A0" w:rsidRPr="00496716" w:rsidRDefault="00F965A0" w:rsidP="00F965A0">
      <w:pPr>
        <w:pStyle w:val="affc"/>
        <w:spacing w:before="0" w:after="0"/>
        <w:ind w:firstLine="454"/>
        <w:jc w:val="both"/>
      </w:pPr>
      <w:r w:rsidRPr="00496716">
        <w:rPr>
          <w:sz w:val="28"/>
          <w:szCs w:val="28"/>
        </w:rPr>
        <w:t>• различать показатели, характеризующие отраслевую и территориальную структуру хозяйства;</w:t>
      </w:r>
    </w:p>
    <w:p w:rsidR="00F965A0" w:rsidRPr="00496716" w:rsidRDefault="00F965A0" w:rsidP="00F965A0">
      <w:pPr>
        <w:pStyle w:val="affc"/>
        <w:spacing w:before="0" w:after="0"/>
        <w:ind w:firstLine="454"/>
        <w:jc w:val="both"/>
      </w:pPr>
      <w:r w:rsidRPr="00496716">
        <w:rPr>
          <w:sz w:val="28"/>
          <w:szCs w:val="28"/>
        </w:rPr>
        <w:t>• анализировать факторы, влияющие на размещение отраслей и отдельных предприятий по территории страны;</w:t>
      </w:r>
    </w:p>
    <w:p w:rsidR="00F965A0" w:rsidRPr="00496716" w:rsidRDefault="00F965A0" w:rsidP="00F965A0">
      <w:pPr>
        <w:pStyle w:val="affc"/>
        <w:spacing w:before="0" w:after="0"/>
        <w:ind w:firstLine="454"/>
        <w:jc w:val="both"/>
        <w:rPr>
          <w:i/>
        </w:rPr>
      </w:pPr>
      <w:r w:rsidRPr="00496716">
        <w:rPr>
          <w:i/>
          <w:sz w:val="28"/>
          <w:szCs w:val="28"/>
        </w:rPr>
        <w:t xml:space="preserve">• </w:t>
      </w:r>
      <w:r w:rsidRPr="00BB598F">
        <w:rPr>
          <w:sz w:val="28"/>
          <w:szCs w:val="28"/>
        </w:rPr>
        <w:t>анализировать факторы, влияющие на размещение отраслей и отдельных предприятий по территории РБ;</w:t>
      </w:r>
    </w:p>
    <w:p w:rsidR="00F965A0" w:rsidRPr="00496716" w:rsidRDefault="00F965A0" w:rsidP="00F965A0">
      <w:pPr>
        <w:pStyle w:val="affc"/>
        <w:spacing w:before="0" w:after="0"/>
        <w:ind w:firstLine="454"/>
        <w:jc w:val="both"/>
      </w:pPr>
      <w:r w:rsidRPr="00496716">
        <w:rPr>
          <w:sz w:val="28"/>
          <w:szCs w:val="28"/>
        </w:rPr>
        <w:t>• объяснять особенности отраслевой и территориальной структуры хозяйства России;</w:t>
      </w:r>
    </w:p>
    <w:p w:rsidR="00F965A0" w:rsidRPr="00496716" w:rsidRDefault="00F965A0" w:rsidP="00F965A0">
      <w:pPr>
        <w:pStyle w:val="affc"/>
        <w:spacing w:before="0" w:after="0"/>
        <w:ind w:firstLine="454"/>
        <w:jc w:val="both"/>
        <w:rPr>
          <w:i/>
        </w:rPr>
      </w:pPr>
      <w:r w:rsidRPr="00496716">
        <w:rPr>
          <w:i/>
          <w:sz w:val="28"/>
          <w:szCs w:val="28"/>
        </w:rPr>
        <w:lastRenderedPageBreak/>
        <w:t xml:space="preserve">• </w:t>
      </w:r>
      <w:r w:rsidRPr="00BB598F">
        <w:rPr>
          <w:sz w:val="28"/>
          <w:szCs w:val="28"/>
        </w:rPr>
        <w:t>объяснять особенности отраслевой и территориальной структуры хозяйства РБ;</w:t>
      </w:r>
    </w:p>
    <w:p w:rsidR="00F965A0" w:rsidRPr="00496716" w:rsidRDefault="00F965A0" w:rsidP="00F965A0">
      <w:pPr>
        <w:pStyle w:val="western"/>
        <w:spacing w:before="0" w:after="0"/>
        <w:ind w:firstLine="454"/>
      </w:pPr>
      <w:r w:rsidRPr="00496716">
        <w:rPr>
          <w:sz w:val="28"/>
          <w:szCs w:val="28"/>
        </w:rPr>
        <w:t>• использовать знания о факторах размещения хозяйства и особенностях размещения отраслей экономики России для решения практико-ориентированных задач в контексте реальной жизни.</w:t>
      </w:r>
    </w:p>
    <w:p w:rsidR="00F965A0" w:rsidRPr="00C22C0F" w:rsidRDefault="00F965A0" w:rsidP="00F965A0">
      <w:pPr>
        <w:pStyle w:val="western"/>
        <w:spacing w:before="0" w:after="0"/>
        <w:ind w:firstLine="454"/>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обосновывать возможные пути решения проблем развития хозяйства России.</w:t>
      </w:r>
    </w:p>
    <w:p w:rsidR="00F965A0" w:rsidRPr="00496716" w:rsidRDefault="00F965A0" w:rsidP="00F965A0">
      <w:pPr>
        <w:pStyle w:val="western"/>
        <w:spacing w:before="0" w:after="0"/>
        <w:ind w:firstLine="454"/>
      </w:pPr>
      <w:r w:rsidRPr="00496716">
        <w:rPr>
          <w:b/>
          <w:bCs/>
          <w:sz w:val="28"/>
          <w:szCs w:val="28"/>
        </w:rPr>
        <w:t>Районы России</w:t>
      </w:r>
    </w:p>
    <w:p w:rsidR="00F965A0" w:rsidRPr="00496716" w:rsidRDefault="00F965A0" w:rsidP="00F965A0">
      <w:pPr>
        <w:pStyle w:val="western"/>
        <w:spacing w:before="0" w:after="0"/>
        <w:ind w:firstLine="454"/>
      </w:pPr>
      <w:r w:rsidRPr="00496716">
        <w:rPr>
          <w:bCs/>
          <w:sz w:val="28"/>
          <w:szCs w:val="28"/>
        </w:rPr>
        <w:t>Выпускник научится:</w:t>
      </w:r>
    </w:p>
    <w:p w:rsidR="00F965A0" w:rsidRPr="00496716" w:rsidRDefault="00F965A0" w:rsidP="00F965A0">
      <w:pPr>
        <w:pStyle w:val="affc"/>
        <w:spacing w:before="0" w:after="0"/>
        <w:ind w:firstLine="454"/>
        <w:jc w:val="both"/>
      </w:pPr>
      <w:r w:rsidRPr="00496716">
        <w:rPr>
          <w:sz w:val="28"/>
          <w:szCs w:val="28"/>
        </w:rPr>
        <w:t>• объяснять особенности природы, населения и хозяйства географических районов страны;</w:t>
      </w:r>
    </w:p>
    <w:p w:rsidR="00F965A0" w:rsidRPr="00496716" w:rsidRDefault="00F965A0" w:rsidP="00F965A0">
      <w:pPr>
        <w:pStyle w:val="affc"/>
        <w:spacing w:before="0" w:after="0"/>
        <w:ind w:firstLine="454"/>
        <w:jc w:val="both"/>
      </w:pPr>
      <w:r w:rsidRPr="00496716">
        <w:rPr>
          <w:sz w:val="28"/>
          <w:szCs w:val="28"/>
        </w:rPr>
        <w:t>• сравнивать особенности природы, населения и хозяйства отдельных регионов страны;</w:t>
      </w:r>
    </w:p>
    <w:p w:rsidR="00F965A0" w:rsidRPr="00496716" w:rsidRDefault="00F965A0" w:rsidP="00F965A0">
      <w:pPr>
        <w:pStyle w:val="affc"/>
        <w:spacing w:before="0" w:after="0"/>
        <w:ind w:firstLine="454"/>
        <w:jc w:val="both"/>
        <w:rPr>
          <w:i/>
        </w:rPr>
      </w:pPr>
      <w:r w:rsidRPr="00496716">
        <w:rPr>
          <w:i/>
          <w:sz w:val="28"/>
          <w:szCs w:val="28"/>
        </w:rPr>
        <w:t xml:space="preserve">• </w:t>
      </w:r>
      <w:r w:rsidRPr="00BB598F">
        <w:rPr>
          <w:sz w:val="28"/>
          <w:szCs w:val="28"/>
        </w:rPr>
        <w:t>сравнивать особенности природы, населения и хозяйства экономических под- районов РБ;</w:t>
      </w:r>
    </w:p>
    <w:p w:rsidR="00F965A0" w:rsidRPr="00496716" w:rsidRDefault="00F965A0" w:rsidP="00F965A0">
      <w:pPr>
        <w:pStyle w:val="affc"/>
        <w:spacing w:before="0" w:after="0"/>
        <w:ind w:firstLine="454"/>
        <w:jc w:val="both"/>
      </w:pPr>
      <w:r w:rsidRPr="00496716">
        <w:rPr>
          <w:sz w:val="28"/>
          <w:szCs w:val="28"/>
        </w:rPr>
        <w:t>• оценивать районы России с точки зрения особенностей природных, социально-экономических, техногенных и экологических факторов и процессов;</w:t>
      </w:r>
    </w:p>
    <w:p w:rsidR="00F965A0" w:rsidRPr="00496716" w:rsidRDefault="00F965A0" w:rsidP="00F965A0">
      <w:pPr>
        <w:pStyle w:val="affc"/>
        <w:spacing w:before="0" w:after="0"/>
        <w:ind w:firstLine="454"/>
        <w:jc w:val="both"/>
        <w:rPr>
          <w:i/>
        </w:rPr>
      </w:pPr>
      <w:r w:rsidRPr="00496716">
        <w:rPr>
          <w:i/>
          <w:sz w:val="28"/>
          <w:szCs w:val="28"/>
        </w:rPr>
        <w:t xml:space="preserve">• </w:t>
      </w:r>
      <w:r w:rsidRPr="00BB598F">
        <w:rPr>
          <w:sz w:val="28"/>
          <w:szCs w:val="28"/>
        </w:rPr>
        <w:t>оценивать регионы Башкортостана с точки зрения особенностей природных, социально-экономических, техногенных и экологических факторов и процессов.</w:t>
      </w:r>
    </w:p>
    <w:p w:rsidR="00F965A0" w:rsidRPr="00C22C0F" w:rsidRDefault="00F965A0" w:rsidP="00F965A0">
      <w:pPr>
        <w:pStyle w:val="affc"/>
        <w:spacing w:before="0" w:after="0"/>
        <w:ind w:firstLine="454"/>
        <w:jc w:val="both"/>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составлять комплексные географические характеристики районов разного ранга;</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самостоятельно проводить по разным источникам информации исследования, связанные с изучением природы, населения и хозяйства географических районов и их частей;</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создавать собственные тексты и устные сообщения о географических особенностях отдельных районов России и их частей на основе нескольких источников информации, сопровождать выступление презентацией;</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оценивать</w:t>
      </w:r>
      <w:r w:rsidRPr="00C22C0F">
        <w:rPr>
          <w:sz w:val="28"/>
          <w:szCs w:val="28"/>
        </w:rPr>
        <w:t xml:space="preserve"> </w:t>
      </w:r>
      <w:r w:rsidRPr="00C22C0F">
        <w:rPr>
          <w:iCs/>
          <w:sz w:val="28"/>
          <w:szCs w:val="28"/>
        </w:rPr>
        <w:t>социально-экономическое положение и перспективы развития регионов;</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 xml:space="preserve">выбирать критерии для сравнения, сопоставления, оценки и классификации природных, социально-экономических, </w:t>
      </w:r>
      <w:proofErr w:type="spellStart"/>
      <w:r w:rsidRPr="00C22C0F">
        <w:rPr>
          <w:iCs/>
          <w:sz w:val="28"/>
          <w:szCs w:val="28"/>
        </w:rPr>
        <w:t>геоэкологических</w:t>
      </w:r>
      <w:proofErr w:type="spellEnd"/>
      <w:r w:rsidRPr="00C22C0F">
        <w:rPr>
          <w:iCs/>
          <w:sz w:val="28"/>
          <w:szCs w:val="28"/>
        </w:rPr>
        <w:t xml:space="preserve"> явлений и процессов на территории России.</w:t>
      </w:r>
    </w:p>
    <w:p w:rsidR="00F965A0" w:rsidRPr="00496716" w:rsidRDefault="00F965A0" w:rsidP="00F965A0">
      <w:pPr>
        <w:pStyle w:val="western"/>
        <w:spacing w:before="0" w:after="0"/>
        <w:ind w:firstLine="454"/>
      </w:pPr>
      <w:r w:rsidRPr="00496716">
        <w:rPr>
          <w:b/>
          <w:bCs/>
          <w:sz w:val="28"/>
          <w:szCs w:val="28"/>
        </w:rPr>
        <w:t>Россия в современном мире</w:t>
      </w:r>
    </w:p>
    <w:p w:rsidR="00F965A0" w:rsidRPr="00496716" w:rsidRDefault="00F965A0" w:rsidP="00F965A0">
      <w:pPr>
        <w:pStyle w:val="western"/>
        <w:spacing w:before="0" w:after="0"/>
        <w:ind w:firstLine="454"/>
      </w:pPr>
      <w:r w:rsidRPr="00496716">
        <w:rPr>
          <w:bCs/>
          <w:sz w:val="28"/>
          <w:szCs w:val="28"/>
        </w:rPr>
        <w:t xml:space="preserve">Выпускник научится: </w:t>
      </w:r>
    </w:p>
    <w:p w:rsidR="00F965A0" w:rsidRPr="00496716" w:rsidRDefault="00F965A0" w:rsidP="00F965A0">
      <w:pPr>
        <w:pStyle w:val="affc"/>
        <w:spacing w:before="0" w:after="0"/>
        <w:ind w:firstLine="454"/>
        <w:jc w:val="both"/>
      </w:pPr>
      <w:r w:rsidRPr="00496716">
        <w:rPr>
          <w:sz w:val="28"/>
          <w:szCs w:val="28"/>
        </w:rPr>
        <w:t>• 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w:t>
      </w:r>
    </w:p>
    <w:p w:rsidR="00F965A0" w:rsidRPr="00496716" w:rsidRDefault="00F965A0" w:rsidP="00F965A0">
      <w:pPr>
        <w:pStyle w:val="affc"/>
        <w:spacing w:before="0" w:after="0"/>
        <w:ind w:firstLine="454"/>
        <w:jc w:val="both"/>
        <w:rPr>
          <w:i/>
        </w:rPr>
      </w:pPr>
      <w:r w:rsidRPr="00496716">
        <w:rPr>
          <w:i/>
          <w:sz w:val="28"/>
          <w:szCs w:val="28"/>
        </w:rPr>
        <w:lastRenderedPageBreak/>
        <w:t xml:space="preserve">• </w:t>
      </w:r>
      <w:r w:rsidRPr="00BB598F">
        <w:rPr>
          <w:sz w:val="28"/>
          <w:szCs w:val="28"/>
        </w:rPr>
        <w:t>сравнивать показатели воспроизводства населения, средней продолжительности жизни, качества населения РБ с показателями других субъектов России;</w:t>
      </w:r>
    </w:p>
    <w:p w:rsidR="00F965A0" w:rsidRPr="00496716" w:rsidRDefault="00F965A0" w:rsidP="00F965A0">
      <w:pPr>
        <w:pStyle w:val="affc"/>
        <w:spacing w:before="0" w:after="0"/>
        <w:ind w:firstLine="454"/>
        <w:jc w:val="both"/>
      </w:pPr>
      <w:r w:rsidRPr="00496716">
        <w:rPr>
          <w:sz w:val="28"/>
          <w:szCs w:val="28"/>
        </w:rPr>
        <w:t>• оценивать место и роль России в мировом хозяйстве;</w:t>
      </w:r>
    </w:p>
    <w:p w:rsidR="00F965A0" w:rsidRPr="00496716" w:rsidRDefault="00F965A0" w:rsidP="00F965A0">
      <w:pPr>
        <w:pStyle w:val="affc"/>
        <w:spacing w:before="0" w:after="0"/>
        <w:ind w:firstLine="454"/>
        <w:jc w:val="both"/>
        <w:rPr>
          <w:i/>
        </w:rPr>
      </w:pPr>
      <w:r w:rsidRPr="00496716">
        <w:rPr>
          <w:i/>
          <w:sz w:val="28"/>
          <w:szCs w:val="28"/>
        </w:rPr>
        <w:t xml:space="preserve">• </w:t>
      </w:r>
      <w:r w:rsidRPr="00BB598F">
        <w:rPr>
          <w:sz w:val="28"/>
          <w:szCs w:val="28"/>
        </w:rPr>
        <w:t>оценивать место и роль Башкортостана в России и в мировом хозяйстве.</w:t>
      </w:r>
    </w:p>
    <w:p w:rsidR="00F965A0" w:rsidRPr="00C22C0F" w:rsidRDefault="00F965A0" w:rsidP="00F965A0">
      <w:pPr>
        <w:pStyle w:val="affc"/>
        <w:spacing w:before="0" w:after="0"/>
        <w:ind w:firstLine="454"/>
        <w:jc w:val="both"/>
      </w:pPr>
      <w:r w:rsidRPr="00C22C0F">
        <w:rPr>
          <w:iCs/>
          <w:sz w:val="28"/>
          <w:szCs w:val="28"/>
        </w:rPr>
        <w:t>Выпускник получит возможность научиться:</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выбирать критерии для определения места страны в мировой экономике;</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объяснять возможности России в решении современных глобальных проблем человечества;</w:t>
      </w:r>
    </w:p>
    <w:p w:rsidR="00F965A0" w:rsidRPr="00C22C0F" w:rsidRDefault="00F965A0" w:rsidP="00F965A0">
      <w:pPr>
        <w:pStyle w:val="western"/>
        <w:spacing w:before="0" w:after="0"/>
        <w:ind w:firstLine="454"/>
      </w:pPr>
      <w:r w:rsidRPr="00C22C0F">
        <w:rPr>
          <w:sz w:val="28"/>
          <w:szCs w:val="28"/>
        </w:rPr>
        <w:t>• </w:t>
      </w:r>
      <w:r w:rsidRPr="00C22C0F">
        <w:rPr>
          <w:iCs/>
          <w:sz w:val="28"/>
          <w:szCs w:val="28"/>
        </w:rPr>
        <w:t>оценивать</w:t>
      </w:r>
      <w:r w:rsidRPr="00C22C0F">
        <w:rPr>
          <w:sz w:val="28"/>
          <w:szCs w:val="28"/>
        </w:rPr>
        <w:t xml:space="preserve"> </w:t>
      </w:r>
      <w:r w:rsidRPr="00C22C0F">
        <w:rPr>
          <w:iCs/>
          <w:sz w:val="28"/>
          <w:szCs w:val="28"/>
        </w:rPr>
        <w:t>социально-экономическое положение и перспективы развития России;</w:t>
      </w:r>
    </w:p>
    <w:p w:rsidR="00F965A0" w:rsidRPr="00C22C0F" w:rsidRDefault="00F965A0" w:rsidP="00F965A0">
      <w:pPr>
        <w:pStyle w:val="western"/>
        <w:spacing w:before="0" w:after="0"/>
        <w:ind w:firstLine="454"/>
      </w:pPr>
      <w:r w:rsidRPr="00C22C0F">
        <w:rPr>
          <w:sz w:val="28"/>
          <w:szCs w:val="28"/>
        </w:rPr>
        <w:t>• оценивать социально-экономическое положение и перспективы развития Башкортостана.</w:t>
      </w:r>
    </w:p>
    <w:p w:rsidR="00F965A0" w:rsidRPr="00496716" w:rsidRDefault="00F965A0" w:rsidP="00F965A0">
      <w:pPr>
        <w:pStyle w:val="afff6"/>
        <w:spacing w:line="100" w:lineRule="atLeast"/>
        <w:jc w:val="center"/>
      </w:pPr>
      <w:r w:rsidRPr="00496716">
        <w:rPr>
          <w:b/>
          <w:szCs w:val="28"/>
        </w:rPr>
        <w:t>1.2.3.11. Математика. Алгебра. Геометрия.</w:t>
      </w:r>
    </w:p>
    <w:p w:rsidR="00F965A0" w:rsidRPr="00496716" w:rsidRDefault="00F965A0" w:rsidP="00F965A0">
      <w:pPr>
        <w:pStyle w:val="a0"/>
        <w:ind w:firstLine="454"/>
        <w:jc w:val="both"/>
        <w:rPr>
          <w:lang w:val="ru-RU"/>
        </w:rPr>
      </w:pPr>
      <w:r w:rsidRPr="00496716">
        <w:rPr>
          <w:b/>
          <w:sz w:val="28"/>
          <w:szCs w:val="28"/>
          <w:lang w:val="ru-RU"/>
        </w:rPr>
        <w:t>Натуральные числа. Дроби. Рациональные числа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понимать особенности десятичной системы счисления;</w:t>
      </w:r>
    </w:p>
    <w:p w:rsidR="00F965A0" w:rsidRPr="00496716" w:rsidRDefault="00F965A0" w:rsidP="00F965A0">
      <w:pPr>
        <w:pStyle w:val="a0"/>
        <w:widowControl/>
        <w:autoSpaceDE/>
        <w:ind w:firstLine="454"/>
        <w:jc w:val="both"/>
        <w:rPr>
          <w:lang w:val="ru-RU"/>
        </w:rPr>
      </w:pPr>
      <w:r w:rsidRPr="00496716">
        <w:rPr>
          <w:sz w:val="28"/>
          <w:szCs w:val="28"/>
          <w:lang w:val="ru-RU"/>
        </w:rPr>
        <w:t>• оперировать понятиями, связанными с делимостью натуральных чисел;</w:t>
      </w:r>
    </w:p>
    <w:p w:rsidR="00F965A0" w:rsidRPr="00496716" w:rsidRDefault="00F965A0" w:rsidP="00F965A0">
      <w:pPr>
        <w:pStyle w:val="a0"/>
        <w:widowControl/>
        <w:autoSpaceDE/>
        <w:ind w:firstLine="454"/>
        <w:jc w:val="both"/>
        <w:rPr>
          <w:lang w:val="ru-RU"/>
        </w:rPr>
      </w:pPr>
      <w:r w:rsidRPr="00496716">
        <w:rPr>
          <w:sz w:val="28"/>
          <w:szCs w:val="28"/>
          <w:lang w:val="ru-RU"/>
        </w:rPr>
        <w:t>• выражать числа в эквивалентных формах, выбирая наиболее подходящую в зависимости от конкретной ситуации;</w:t>
      </w:r>
    </w:p>
    <w:p w:rsidR="00F965A0" w:rsidRPr="00496716" w:rsidRDefault="00F965A0" w:rsidP="00F965A0">
      <w:pPr>
        <w:pStyle w:val="a0"/>
        <w:widowControl/>
        <w:autoSpaceDE/>
        <w:ind w:firstLine="454"/>
        <w:jc w:val="both"/>
        <w:rPr>
          <w:lang w:val="ru-RU"/>
        </w:rPr>
      </w:pPr>
      <w:r w:rsidRPr="00496716">
        <w:rPr>
          <w:sz w:val="28"/>
          <w:szCs w:val="28"/>
          <w:lang w:val="ru-RU"/>
        </w:rPr>
        <w:t>• сравнивать и упорядочивать рациональные числа;</w:t>
      </w:r>
    </w:p>
    <w:p w:rsidR="00F965A0" w:rsidRPr="00496716" w:rsidRDefault="00F965A0" w:rsidP="00F965A0">
      <w:pPr>
        <w:pStyle w:val="a0"/>
        <w:widowControl/>
        <w:autoSpaceDE/>
        <w:ind w:firstLine="454"/>
        <w:jc w:val="both"/>
        <w:rPr>
          <w:lang w:val="ru-RU"/>
        </w:rPr>
      </w:pPr>
      <w:r w:rsidRPr="00496716">
        <w:rPr>
          <w:sz w:val="28"/>
          <w:szCs w:val="28"/>
          <w:lang w:val="ru-RU"/>
        </w:rPr>
        <w:t>• выполнять вычисления с рациональными числами, сочетая устные и письменные приёмы вычислений, применение калькулятора;</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понятия и умения, связанные с пропорциональностью величин, процентами, в ходе решения математических</w:t>
      </w:r>
      <w:r w:rsidRPr="00496716">
        <w:rPr>
          <w:b/>
          <w:sz w:val="28"/>
          <w:szCs w:val="28"/>
          <w:lang w:val="ru-RU"/>
        </w:rPr>
        <w:t xml:space="preserve"> </w:t>
      </w:r>
      <w:r w:rsidRPr="00496716">
        <w:rPr>
          <w:sz w:val="28"/>
          <w:szCs w:val="28"/>
          <w:lang w:val="ru-RU"/>
        </w:rPr>
        <w:t>задач и задач из смежных предметов, выполнять несложные практические расчёты.</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w:t>
      </w:r>
    </w:p>
    <w:p w:rsidR="00F965A0" w:rsidRPr="001E6D46" w:rsidRDefault="00F965A0" w:rsidP="00F965A0">
      <w:pPr>
        <w:pStyle w:val="a0"/>
        <w:widowControl/>
        <w:autoSpaceDE/>
        <w:ind w:firstLine="454"/>
        <w:jc w:val="both"/>
        <w:rPr>
          <w:lang w:val="ru-RU"/>
        </w:rPr>
      </w:pPr>
      <w:r w:rsidRPr="001E6D46">
        <w:rPr>
          <w:sz w:val="28"/>
          <w:szCs w:val="28"/>
          <w:lang w:val="ru-RU"/>
        </w:rPr>
        <w:t>• познакомиться с позиционными системами счисления с основаниями, отличными от 10;</w:t>
      </w:r>
    </w:p>
    <w:p w:rsidR="00F965A0" w:rsidRPr="001E6D46" w:rsidRDefault="00F965A0" w:rsidP="00F965A0">
      <w:pPr>
        <w:pStyle w:val="a0"/>
        <w:widowControl/>
        <w:autoSpaceDE/>
        <w:ind w:firstLine="454"/>
        <w:jc w:val="both"/>
        <w:rPr>
          <w:lang w:val="ru-RU"/>
        </w:rPr>
      </w:pPr>
      <w:r w:rsidRPr="001E6D46">
        <w:rPr>
          <w:sz w:val="28"/>
          <w:szCs w:val="28"/>
          <w:lang w:val="ru-RU"/>
        </w:rPr>
        <w:t xml:space="preserve">• углубить и развить представления о натуральных числах и свойствах делимости; </w:t>
      </w:r>
    </w:p>
    <w:p w:rsidR="00F965A0" w:rsidRPr="001E6D46" w:rsidRDefault="00F965A0" w:rsidP="00F965A0">
      <w:pPr>
        <w:pStyle w:val="a0"/>
        <w:widowControl/>
        <w:autoSpaceDE/>
        <w:ind w:firstLine="454"/>
        <w:jc w:val="both"/>
        <w:rPr>
          <w:lang w:val="ru-RU"/>
        </w:rPr>
      </w:pPr>
      <w:r w:rsidRPr="001E6D46">
        <w:rPr>
          <w:sz w:val="28"/>
          <w:szCs w:val="28"/>
          <w:lang w:val="ru-RU"/>
        </w:rPr>
        <w:t>• научиться использовать приёмы, рационализирующие вычисления, приобрести привычку контролировать вычисления, выбирая подходящий для ситуации способ.</w:t>
      </w:r>
    </w:p>
    <w:p w:rsidR="00F965A0" w:rsidRPr="00496716" w:rsidRDefault="00B016C3" w:rsidP="00B016C3">
      <w:pPr>
        <w:pStyle w:val="a0"/>
        <w:jc w:val="both"/>
        <w:rPr>
          <w:lang w:val="ru-RU"/>
        </w:rPr>
      </w:pPr>
      <w:r>
        <w:rPr>
          <w:lang w:val="ru-RU"/>
        </w:rPr>
        <w:t xml:space="preserve">    </w:t>
      </w:r>
      <w:r w:rsidR="00F965A0" w:rsidRPr="00496716">
        <w:rPr>
          <w:b/>
          <w:sz w:val="28"/>
          <w:szCs w:val="28"/>
          <w:lang w:val="ru-RU"/>
        </w:rPr>
        <w:t>Действительные числа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начальные представления о множестве действительных чисел;</w:t>
      </w:r>
      <w:r w:rsidRPr="00496716">
        <w:rPr>
          <w:b/>
          <w:sz w:val="28"/>
          <w:szCs w:val="28"/>
          <w:lang w:val="ru-RU"/>
        </w:rPr>
        <w:t xml:space="preserve"> </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оперировать понятием квадратного корня, применять его в вычислениях. </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w:t>
      </w:r>
    </w:p>
    <w:p w:rsidR="00F965A0" w:rsidRPr="001E6D46" w:rsidRDefault="00F965A0" w:rsidP="00F965A0">
      <w:pPr>
        <w:pStyle w:val="a0"/>
        <w:widowControl/>
        <w:autoSpaceDE/>
        <w:ind w:firstLine="454"/>
        <w:jc w:val="both"/>
        <w:rPr>
          <w:lang w:val="ru-RU"/>
        </w:rPr>
      </w:pPr>
      <w:r w:rsidRPr="001E6D46">
        <w:rPr>
          <w:sz w:val="28"/>
          <w:szCs w:val="28"/>
          <w:lang w:val="ru-RU"/>
        </w:rPr>
        <w:t>• развить представление о числе и числовых системах от натуральных до действительных чисел; о роли вычислений в практике;</w:t>
      </w:r>
    </w:p>
    <w:p w:rsidR="00F965A0" w:rsidRPr="001E6D46" w:rsidRDefault="00F965A0" w:rsidP="00F965A0">
      <w:pPr>
        <w:pStyle w:val="a0"/>
        <w:widowControl/>
        <w:autoSpaceDE/>
        <w:ind w:firstLine="454"/>
        <w:jc w:val="both"/>
        <w:rPr>
          <w:lang w:val="ru-RU"/>
        </w:rPr>
      </w:pPr>
      <w:r w:rsidRPr="001E6D46">
        <w:rPr>
          <w:sz w:val="28"/>
          <w:szCs w:val="28"/>
          <w:lang w:val="ru-RU"/>
        </w:rPr>
        <w:t>• развить и углубить знания о десятичной записи действительных чисел (периодические и непериодические дроби).</w:t>
      </w:r>
    </w:p>
    <w:p w:rsidR="00F965A0" w:rsidRPr="00496716" w:rsidRDefault="00F965A0" w:rsidP="00F965A0">
      <w:pPr>
        <w:pStyle w:val="a0"/>
        <w:ind w:firstLine="454"/>
        <w:jc w:val="both"/>
        <w:rPr>
          <w:lang w:val="ru-RU"/>
        </w:rPr>
      </w:pPr>
      <w:r w:rsidRPr="00496716">
        <w:rPr>
          <w:b/>
          <w:sz w:val="28"/>
          <w:szCs w:val="28"/>
          <w:lang w:val="ru-RU"/>
        </w:rPr>
        <w:t>Измерения, приближения, оценки</w:t>
      </w:r>
    </w:p>
    <w:p w:rsidR="00F965A0" w:rsidRPr="00496716" w:rsidRDefault="00F965A0" w:rsidP="00F965A0">
      <w:pPr>
        <w:pStyle w:val="a0"/>
        <w:ind w:firstLine="454"/>
        <w:jc w:val="both"/>
        <w:rPr>
          <w:lang w:val="ru-RU"/>
        </w:rPr>
      </w:pPr>
      <w:r w:rsidRPr="00496716">
        <w:rPr>
          <w:sz w:val="28"/>
          <w:szCs w:val="28"/>
          <w:lang w:val="ru-RU"/>
        </w:rPr>
        <w:lastRenderedPageBreak/>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в ходе решения задач элементарные представления, связанные с приближёнными значениями величин.</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w:t>
      </w:r>
    </w:p>
    <w:p w:rsidR="00F965A0" w:rsidRPr="001E6D46" w:rsidRDefault="00F965A0" w:rsidP="00F965A0">
      <w:pPr>
        <w:pStyle w:val="a0"/>
        <w:widowControl/>
        <w:autoSpaceDE/>
        <w:ind w:firstLine="454"/>
        <w:jc w:val="both"/>
        <w:rPr>
          <w:lang w:val="ru-RU"/>
        </w:rPr>
      </w:pPr>
      <w:r w:rsidRPr="001E6D46">
        <w:rPr>
          <w:sz w:val="28"/>
          <w:szCs w:val="28"/>
          <w:lang w:val="ru-RU"/>
        </w:rPr>
        <w:t>• понять, что числовые данные, которые используются для характеристики объектов окружающего мира, являются преимущественно приближёнными, что по записи приближённых значений, содержащихся в информационных источниках, можно судить о погрешности приближения;</w:t>
      </w:r>
    </w:p>
    <w:p w:rsidR="00F965A0" w:rsidRPr="001E6D46" w:rsidRDefault="00F965A0" w:rsidP="00F965A0">
      <w:pPr>
        <w:pStyle w:val="a0"/>
        <w:ind w:firstLine="454"/>
        <w:jc w:val="both"/>
        <w:rPr>
          <w:lang w:val="ru-RU"/>
        </w:rPr>
      </w:pPr>
      <w:r w:rsidRPr="001E6D46">
        <w:rPr>
          <w:sz w:val="28"/>
          <w:szCs w:val="28"/>
          <w:lang w:val="ru-RU"/>
        </w:rPr>
        <w:t>• понять, что погрешность результата вычислений должна быть соизмерима с погрешностью исходных данных.</w:t>
      </w:r>
    </w:p>
    <w:p w:rsidR="00F965A0" w:rsidRPr="00496716" w:rsidRDefault="00F965A0" w:rsidP="00F965A0">
      <w:pPr>
        <w:pStyle w:val="a0"/>
        <w:ind w:firstLine="454"/>
        <w:jc w:val="both"/>
        <w:rPr>
          <w:lang w:val="ru-RU"/>
        </w:rPr>
      </w:pPr>
      <w:r w:rsidRPr="00496716">
        <w:rPr>
          <w:b/>
          <w:sz w:val="28"/>
          <w:szCs w:val="28"/>
          <w:lang w:val="ru-RU"/>
        </w:rPr>
        <w:t>Алгебраические выражения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оперировать понятиями «тождество», «тождественное преобразование», решать задачи, содержащие буквенные данные; работать с формулами;</w:t>
      </w:r>
    </w:p>
    <w:p w:rsidR="00F965A0" w:rsidRPr="00496716" w:rsidRDefault="00F965A0" w:rsidP="00F965A0">
      <w:pPr>
        <w:pStyle w:val="a0"/>
        <w:widowControl/>
        <w:autoSpaceDE/>
        <w:ind w:firstLine="454"/>
        <w:jc w:val="both"/>
        <w:rPr>
          <w:lang w:val="ru-RU"/>
        </w:rPr>
      </w:pPr>
      <w:r w:rsidRPr="00496716">
        <w:rPr>
          <w:sz w:val="28"/>
          <w:szCs w:val="28"/>
          <w:lang w:val="ru-RU"/>
        </w:rPr>
        <w:t>• выполнять преобразования выражений, содержащих степени с целыми показателями и квадратные корни;</w:t>
      </w:r>
    </w:p>
    <w:p w:rsidR="00F965A0" w:rsidRPr="00496716" w:rsidRDefault="00F965A0" w:rsidP="00F965A0">
      <w:pPr>
        <w:pStyle w:val="a0"/>
        <w:widowControl/>
        <w:autoSpaceDE/>
        <w:ind w:firstLine="454"/>
        <w:jc w:val="both"/>
        <w:rPr>
          <w:lang w:val="ru-RU"/>
        </w:rPr>
      </w:pPr>
      <w:r w:rsidRPr="00496716">
        <w:rPr>
          <w:sz w:val="28"/>
          <w:szCs w:val="28"/>
          <w:lang w:val="ru-RU"/>
        </w:rPr>
        <w:t>• выполнять тождественные преобразования рациональных выражений на основе правил действий над многочленами и алгебраическими дробями;</w:t>
      </w:r>
    </w:p>
    <w:p w:rsidR="00F965A0" w:rsidRPr="00496716" w:rsidRDefault="00F965A0" w:rsidP="00F965A0">
      <w:pPr>
        <w:pStyle w:val="a0"/>
        <w:widowControl/>
        <w:autoSpaceDE/>
        <w:ind w:firstLine="454"/>
        <w:jc w:val="both"/>
        <w:rPr>
          <w:lang w:val="ru-RU"/>
        </w:rPr>
      </w:pPr>
      <w:r w:rsidRPr="00496716">
        <w:rPr>
          <w:sz w:val="28"/>
          <w:szCs w:val="28"/>
          <w:lang w:val="ru-RU"/>
        </w:rPr>
        <w:t>• выполнять разложение многочленов на множители.</w:t>
      </w:r>
    </w:p>
    <w:p w:rsidR="00F965A0" w:rsidRPr="001E6D46" w:rsidRDefault="00F965A0" w:rsidP="00F965A0">
      <w:pPr>
        <w:pStyle w:val="a0"/>
        <w:ind w:firstLine="454"/>
        <w:jc w:val="both"/>
        <w:rPr>
          <w:lang w:val="ru-RU"/>
        </w:rPr>
      </w:pPr>
      <w:r w:rsidRPr="001E6D46">
        <w:rPr>
          <w:sz w:val="28"/>
          <w:szCs w:val="28"/>
          <w:lang w:val="ru-RU"/>
        </w:rPr>
        <w:t xml:space="preserve">Выпускник получит возможность научиться: </w:t>
      </w:r>
    </w:p>
    <w:p w:rsidR="00F965A0" w:rsidRPr="001E6D46" w:rsidRDefault="00F965A0" w:rsidP="00F965A0">
      <w:pPr>
        <w:pStyle w:val="a0"/>
        <w:ind w:firstLine="454"/>
        <w:jc w:val="both"/>
        <w:rPr>
          <w:lang w:val="ru-RU"/>
        </w:rPr>
      </w:pPr>
      <w:r w:rsidRPr="001E6D46">
        <w:rPr>
          <w:sz w:val="28"/>
          <w:szCs w:val="28"/>
          <w:lang w:val="ru-RU"/>
        </w:rPr>
        <w:t xml:space="preserve">• выполнять многошаговые преобразования рациональных выражений, применяя широкий набор способов и приёмов; </w:t>
      </w:r>
    </w:p>
    <w:p w:rsidR="00F965A0" w:rsidRPr="001E6D46" w:rsidRDefault="00F965A0" w:rsidP="00F965A0">
      <w:pPr>
        <w:pStyle w:val="a0"/>
        <w:ind w:firstLine="454"/>
        <w:jc w:val="both"/>
        <w:rPr>
          <w:lang w:val="ru-RU"/>
        </w:rPr>
      </w:pPr>
      <w:r w:rsidRPr="001E6D46">
        <w:rPr>
          <w:sz w:val="28"/>
          <w:szCs w:val="28"/>
          <w:lang w:val="ru-RU"/>
        </w:rPr>
        <w:t>• применять тождественные преобразования для решения задач из различных разделов курса (например, для нахождения наибольшего/</w:t>
      </w:r>
      <w:proofErr w:type="spellStart"/>
      <w:r w:rsidRPr="001E6D46">
        <w:rPr>
          <w:sz w:val="28"/>
          <w:szCs w:val="28"/>
          <w:lang w:val="ru-RU"/>
        </w:rPr>
        <w:t>наимень-шего</w:t>
      </w:r>
      <w:proofErr w:type="spellEnd"/>
      <w:r w:rsidRPr="001E6D46">
        <w:rPr>
          <w:sz w:val="28"/>
          <w:szCs w:val="28"/>
          <w:lang w:val="ru-RU"/>
        </w:rPr>
        <w:t xml:space="preserve"> значения выражения).</w:t>
      </w:r>
    </w:p>
    <w:p w:rsidR="00F965A0" w:rsidRPr="00496716" w:rsidRDefault="00F965A0" w:rsidP="00F965A0">
      <w:pPr>
        <w:pStyle w:val="a0"/>
        <w:ind w:firstLine="454"/>
        <w:jc w:val="both"/>
        <w:rPr>
          <w:lang w:val="ru-RU"/>
        </w:rPr>
      </w:pPr>
      <w:r w:rsidRPr="00496716">
        <w:rPr>
          <w:b/>
          <w:sz w:val="28"/>
          <w:szCs w:val="28"/>
          <w:lang w:val="ru-RU"/>
        </w:rPr>
        <w:t>Уравнения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решать основные виды рациональных уравнений с одной переменной, системы двух уравнений с двумя переменными;</w:t>
      </w:r>
    </w:p>
    <w:p w:rsidR="00F965A0" w:rsidRPr="00496716" w:rsidRDefault="00F965A0" w:rsidP="00F965A0">
      <w:pPr>
        <w:pStyle w:val="a0"/>
        <w:widowControl/>
        <w:autoSpaceDE/>
        <w:ind w:firstLine="454"/>
        <w:jc w:val="both"/>
        <w:rPr>
          <w:lang w:val="ru-RU"/>
        </w:rPr>
      </w:pPr>
      <w:r w:rsidRPr="00496716">
        <w:rPr>
          <w:sz w:val="28"/>
          <w:szCs w:val="28"/>
          <w:lang w:val="ru-RU"/>
        </w:rPr>
        <w:t>• понимать уравнение как важнейшую математическую модель для описания и изучения разнообразных реальных ситуаций, решать текстовые задачи алгебраическим методом;</w:t>
      </w:r>
    </w:p>
    <w:p w:rsidR="00F965A0" w:rsidRPr="00496716" w:rsidRDefault="00F965A0" w:rsidP="00F965A0">
      <w:pPr>
        <w:pStyle w:val="a0"/>
        <w:widowControl/>
        <w:autoSpaceDE/>
        <w:ind w:firstLine="454"/>
        <w:jc w:val="both"/>
        <w:rPr>
          <w:lang w:val="ru-RU"/>
        </w:rPr>
      </w:pPr>
      <w:r w:rsidRPr="00496716">
        <w:rPr>
          <w:sz w:val="28"/>
          <w:szCs w:val="28"/>
          <w:lang w:val="ru-RU"/>
        </w:rPr>
        <w:t>• применять графические представления для исследования уравнений, исследования и решения систем уравнений с двумя переменными.</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w:t>
      </w:r>
    </w:p>
    <w:p w:rsidR="00F965A0" w:rsidRPr="001E6D46" w:rsidRDefault="00F965A0" w:rsidP="00F965A0">
      <w:pPr>
        <w:pStyle w:val="a0"/>
        <w:widowControl/>
        <w:autoSpaceDE/>
        <w:ind w:firstLine="454"/>
        <w:jc w:val="both"/>
        <w:rPr>
          <w:lang w:val="ru-RU"/>
        </w:rPr>
      </w:pPr>
      <w:r w:rsidRPr="001E6D46">
        <w:rPr>
          <w:sz w:val="28"/>
          <w:szCs w:val="28"/>
          <w:lang w:val="ru-RU"/>
        </w:rPr>
        <w:t>• овладеть специальными приёмами решения уравнений и систем уравнений; уверенно применять аппарат уравнений для решения разнообразных задач из математики, смежных предметов, практики;</w:t>
      </w:r>
    </w:p>
    <w:p w:rsidR="00F965A0" w:rsidRPr="001E6D46" w:rsidRDefault="00F965A0" w:rsidP="00F965A0">
      <w:pPr>
        <w:pStyle w:val="a0"/>
        <w:widowControl/>
        <w:autoSpaceDE/>
        <w:ind w:firstLine="454"/>
        <w:jc w:val="both"/>
        <w:rPr>
          <w:lang w:val="ru-RU"/>
        </w:rPr>
      </w:pPr>
      <w:r w:rsidRPr="001E6D46">
        <w:rPr>
          <w:sz w:val="28"/>
          <w:szCs w:val="28"/>
          <w:lang w:val="ru-RU"/>
        </w:rPr>
        <w:t>• применять графические представления для исследования уравнений, систем уравнений, содержащих буквенные коэффициенты.</w:t>
      </w:r>
    </w:p>
    <w:p w:rsidR="00F965A0" w:rsidRPr="00496716" w:rsidRDefault="00F965A0" w:rsidP="00F965A0">
      <w:pPr>
        <w:pStyle w:val="a0"/>
        <w:ind w:firstLine="454"/>
        <w:jc w:val="both"/>
        <w:rPr>
          <w:lang w:val="ru-RU"/>
        </w:rPr>
      </w:pPr>
      <w:r w:rsidRPr="00496716">
        <w:rPr>
          <w:b/>
          <w:sz w:val="28"/>
          <w:szCs w:val="28"/>
          <w:lang w:val="ru-RU"/>
        </w:rPr>
        <w:t>Неравенства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понимать и применять терминологию и символику, связанные с отношением неравенства, свойства числовых неравенств;</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решать линейные неравенства с одной переменной и их системы; решать квадратные неравенства с опорой на графические представления;</w:t>
      </w:r>
    </w:p>
    <w:p w:rsidR="00F965A0" w:rsidRPr="00496716" w:rsidRDefault="00F965A0" w:rsidP="00F965A0">
      <w:pPr>
        <w:pStyle w:val="a0"/>
        <w:widowControl/>
        <w:autoSpaceDE/>
        <w:ind w:firstLine="454"/>
        <w:jc w:val="both"/>
        <w:rPr>
          <w:lang w:val="ru-RU"/>
        </w:rPr>
      </w:pPr>
      <w:r w:rsidRPr="00496716">
        <w:rPr>
          <w:sz w:val="28"/>
          <w:szCs w:val="28"/>
          <w:lang w:val="ru-RU"/>
        </w:rPr>
        <w:t>• применять аппарат неравенств для решения задач из различных разделов курса.</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 научиться:</w:t>
      </w:r>
    </w:p>
    <w:p w:rsidR="00F965A0" w:rsidRPr="001E6D46" w:rsidRDefault="00F965A0" w:rsidP="00F965A0">
      <w:pPr>
        <w:pStyle w:val="a0"/>
        <w:widowControl/>
        <w:autoSpaceDE/>
        <w:ind w:firstLine="454"/>
        <w:jc w:val="both"/>
        <w:rPr>
          <w:lang w:val="ru-RU"/>
        </w:rPr>
      </w:pPr>
      <w:r w:rsidRPr="001E6D46">
        <w:rPr>
          <w:sz w:val="28"/>
          <w:szCs w:val="28"/>
          <w:lang w:val="ru-RU"/>
        </w:rPr>
        <w:t>• разнообразным приёмам доказательства неравенств; уверенно применять аппарат неравенств для решения разнообразных математических задач и задач из смежных предметов, практики;</w:t>
      </w:r>
    </w:p>
    <w:p w:rsidR="00F965A0" w:rsidRPr="001E6D46" w:rsidRDefault="00F965A0" w:rsidP="00F965A0">
      <w:pPr>
        <w:pStyle w:val="a0"/>
        <w:widowControl/>
        <w:autoSpaceDE/>
        <w:ind w:firstLine="454"/>
        <w:jc w:val="both"/>
        <w:rPr>
          <w:lang w:val="ru-RU"/>
        </w:rPr>
      </w:pPr>
      <w:r w:rsidRPr="001E6D46">
        <w:rPr>
          <w:sz w:val="28"/>
          <w:szCs w:val="28"/>
          <w:lang w:val="ru-RU"/>
        </w:rPr>
        <w:t>• применять графические представления для исследования неравенств, систем неравенств, содержащих буквенные коэффициенты.</w:t>
      </w:r>
    </w:p>
    <w:p w:rsidR="00F965A0" w:rsidRPr="00496716" w:rsidRDefault="00F965A0" w:rsidP="00F965A0">
      <w:pPr>
        <w:pStyle w:val="a0"/>
        <w:ind w:firstLine="454"/>
        <w:jc w:val="both"/>
        <w:rPr>
          <w:lang w:val="ru-RU"/>
        </w:rPr>
      </w:pPr>
      <w:r w:rsidRPr="00496716">
        <w:rPr>
          <w:b/>
          <w:sz w:val="28"/>
          <w:szCs w:val="28"/>
          <w:lang w:val="ru-RU"/>
        </w:rPr>
        <w:t>Основные понятия. Числовые функции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понимать и использовать функциональные понятия и язык (термины, символические обозначения);</w:t>
      </w:r>
    </w:p>
    <w:p w:rsidR="00F965A0" w:rsidRPr="00496716" w:rsidRDefault="00F965A0" w:rsidP="00F965A0">
      <w:pPr>
        <w:pStyle w:val="a0"/>
        <w:widowControl/>
        <w:autoSpaceDE/>
        <w:ind w:firstLine="454"/>
        <w:jc w:val="both"/>
        <w:rPr>
          <w:lang w:val="ru-RU"/>
        </w:rPr>
      </w:pPr>
      <w:r w:rsidRPr="00496716">
        <w:rPr>
          <w:sz w:val="28"/>
          <w:szCs w:val="28"/>
          <w:lang w:val="ru-RU"/>
        </w:rPr>
        <w:t>• строить графики элементарных функций; исследовать свойства числовых функций на основе изучения поведения их графиков;</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понимать функцию как важнейшую математическую модель для описания процессов и явлений окружающего мира, применять функциональный язык для описания и исследования зависимостей между физическими величинами. </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 научиться:</w:t>
      </w:r>
    </w:p>
    <w:p w:rsidR="00F965A0" w:rsidRPr="001E6D46" w:rsidRDefault="00F965A0" w:rsidP="00F965A0">
      <w:pPr>
        <w:pStyle w:val="a0"/>
        <w:widowControl/>
        <w:autoSpaceDE/>
        <w:ind w:firstLine="454"/>
        <w:jc w:val="both"/>
        <w:rPr>
          <w:lang w:val="ru-RU"/>
        </w:rPr>
      </w:pPr>
      <w:r w:rsidRPr="001E6D46">
        <w:rPr>
          <w:sz w:val="28"/>
          <w:szCs w:val="28"/>
          <w:lang w:val="ru-RU"/>
        </w:rPr>
        <w:t>• проводить исследования, связанные с изучением свойств функций, в том числе с использованием компьютера; на основе графиков изученных функций строить более сложные графики (кусочно-заданные, с «выколотыми» точками и т. п.);</w:t>
      </w:r>
    </w:p>
    <w:p w:rsidR="00F965A0" w:rsidRPr="001E6D46" w:rsidRDefault="00F965A0" w:rsidP="00F965A0">
      <w:pPr>
        <w:pStyle w:val="affff2"/>
        <w:spacing w:line="100" w:lineRule="atLeast"/>
      </w:pPr>
      <w:r w:rsidRPr="001E6D46">
        <w:t xml:space="preserve">• использовать функциональные представления и свойства функций для решения математических задач из различных разделов курса. </w:t>
      </w:r>
    </w:p>
    <w:p w:rsidR="00F965A0" w:rsidRPr="00496716" w:rsidRDefault="00F965A0" w:rsidP="00F965A0">
      <w:pPr>
        <w:pStyle w:val="a0"/>
        <w:ind w:firstLine="454"/>
        <w:jc w:val="both"/>
        <w:rPr>
          <w:lang w:val="ru-RU"/>
        </w:rPr>
      </w:pPr>
      <w:r w:rsidRPr="00496716">
        <w:rPr>
          <w:b/>
          <w:sz w:val="28"/>
          <w:szCs w:val="28"/>
          <w:lang w:val="ru-RU"/>
        </w:rPr>
        <w:t>Числовые последовательности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понимать и использовать язык последовательностей (термины, символические обозначения);</w:t>
      </w:r>
    </w:p>
    <w:p w:rsidR="00F965A0" w:rsidRPr="00496716" w:rsidRDefault="00F965A0" w:rsidP="00F965A0">
      <w:pPr>
        <w:pStyle w:val="a0"/>
        <w:widowControl/>
        <w:autoSpaceDE/>
        <w:ind w:firstLine="454"/>
        <w:jc w:val="both"/>
        <w:rPr>
          <w:lang w:val="ru-RU"/>
        </w:rPr>
      </w:pPr>
      <w:r w:rsidRPr="00496716">
        <w:rPr>
          <w:sz w:val="28"/>
          <w:szCs w:val="28"/>
          <w:lang w:val="ru-RU"/>
        </w:rPr>
        <w:t>• применять формулы, связанные с арифметической и геометрической прогрессией, и аппарат, сформированный при изучении других разделов курса, к решению задач, в том числе с контекстом из реальной жизни.</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 научиться:</w:t>
      </w:r>
    </w:p>
    <w:p w:rsidR="00F965A0" w:rsidRPr="001E6D46" w:rsidRDefault="00F965A0" w:rsidP="00F965A0">
      <w:pPr>
        <w:pStyle w:val="a0"/>
        <w:widowControl/>
        <w:autoSpaceDE/>
        <w:ind w:firstLine="454"/>
        <w:jc w:val="both"/>
        <w:rPr>
          <w:lang w:val="ru-RU"/>
        </w:rPr>
      </w:pPr>
      <w:r w:rsidRPr="001E6D46">
        <w:rPr>
          <w:sz w:val="28"/>
          <w:szCs w:val="28"/>
          <w:lang w:val="ru-RU"/>
        </w:rPr>
        <w:t xml:space="preserve">• решать комбинированные задачи с применением формул </w:t>
      </w:r>
      <w:r w:rsidRPr="001E6D46">
        <w:rPr>
          <w:sz w:val="28"/>
          <w:szCs w:val="28"/>
        </w:rPr>
        <w:t>n</w:t>
      </w:r>
      <w:r w:rsidRPr="001E6D46">
        <w:rPr>
          <w:sz w:val="28"/>
          <w:szCs w:val="28"/>
          <w:lang w:val="ru-RU"/>
        </w:rPr>
        <w:t xml:space="preserve">-го члена и суммы первых </w:t>
      </w:r>
      <w:r w:rsidRPr="001E6D46">
        <w:rPr>
          <w:sz w:val="28"/>
          <w:szCs w:val="28"/>
        </w:rPr>
        <w:t>n</w:t>
      </w:r>
      <w:r w:rsidRPr="001E6D46">
        <w:rPr>
          <w:sz w:val="28"/>
          <w:szCs w:val="28"/>
          <w:lang w:val="ru-RU"/>
        </w:rPr>
        <w:t xml:space="preserve"> членов арифметической и геометрической прогрессии, применяя при этом аппарат уравнений и неравенств;</w:t>
      </w:r>
    </w:p>
    <w:p w:rsidR="00F965A0" w:rsidRPr="001E6D46" w:rsidRDefault="00F965A0" w:rsidP="00F965A0">
      <w:pPr>
        <w:pStyle w:val="a0"/>
        <w:widowControl/>
        <w:autoSpaceDE/>
        <w:ind w:firstLine="454"/>
        <w:jc w:val="both"/>
        <w:rPr>
          <w:lang w:val="ru-RU"/>
        </w:rPr>
      </w:pPr>
      <w:r w:rsidRPr="001E6D46">
        <w:rPr>
          <w:sz w:val="28"/>
          <w:szCs w:val="28"/>
          <w:lang w:val="ru-RU"/>
        </w:rPr>
        <w:t>• понимать арифметическую и геометрическую прогрессию как функции натурального аргумента; связывать арифметическую прогрессию с линейным ростом, геометрическую - с экспоненциальным ростом.</w:t>
      </w:r>
    </w:p>
    <w:p w:rsidR="00F965A0" w:rsidRPr="00496716" w:rsidRDefault="00F965A0" w:rsidP="00F965A0">
      <w:pPr>
        <w:pStyle w:val="a0"/>
        <w:ind w:firstLine="454"/>
        <w:jc w:val="both"/>
        <w:rPr>
          <w:lang w:val="ru-RU"/>
        </w:rPr>
      </w:pPr>
      <w:r w:rsidRPr="00496716">
        <w:rPr>
          <w:b/>
          <w:sz w:val="28"/>
          <w:szCs w:val="28"/>
          <w:lang w:val="ru-RU"/>
        </w:rPr>
        <w:t>Описательная статистика</w:t>
      </w:r>
    </w:p>
    <w:p w:rsidR="00F965A0" w:rsidRPr="00496716" w:rsidRDefault="00F965A0" w:rsidP="00F965A0">
      <w:pPr>
        <w:pStyle w:val="a0"/>
        <w:ind w:firstLine="454"/>
        <w:jc w:val="both"/>
        <w:rPr>
          <w:lang w:val="ru-RU"/>
        </w:rPr>
      </w:pPr>
      <w:r w:rsidRPr="00496716">
        <w:rPr>
          <w:sz w:val="28"/>
          <w:szCs w:val="28"/>
          <w:lang w:val="ru-RU"/>
        </w:rPr>
        <w:t>Выпускник научится использовать простейшие способы представления и анализа статистических данных.</w:t>
      </w:r>
    </w:p>
    <w:p w:rsidR="00F965A0" w:rsidRPr="001E6D46" w:rsidRDefault="00F965A0" w:rsidP="00F965A0">
      <w:pPr>
        <w:pStyle w:val="a0"/>
        <w:ind w:firstLine="454"/>
        <w:jc w:val="both"/>
        <w:rPr>
          <w:lang w:val="ru-RU"/>
        </w:rPr>
      </w:pPr>
      <w:r w:rsidRPr="001E6D46">
        <w:rPr>
          <w:sz w:val="28"/>
          <w:szCs w:val="28"/>
          <w:lang w:val="ru-RU"/>
        </w:rPr>
        <w:t xml:space="preserve">Выпускник получит возможность приобрести первоначальный опыт организации сбора данных при проведении опроса общественного мнения, </w:t>
      </w:r>
      <w:r w:rsidRPr="001E6D46">
        <w:rPr>
          <w:sz w:val="28"/>
          <w:szCs w:val="28"/>
          <w:lang w:val="ru-RU"/>
        </w:rPr>
        <w:lastRenderedPageBreak/>
        <w:t>осуществлять их анализ, представлять результаты опроса в виде таблицы, диаграммы.</w:t>
      </w:r>
    </w:p>
    <w:p w:rsidR="00F965A0" w:rsidRPr="00496716" w:rsidRDefault="00F965A0" w:rsidP="00F965A0">
      <w:pPr>
        <w:pStyle w:val="a0"/>
        <w:ind w:firstLine="454"/>
        <w:jc w:val="both"/>
        <w:rPr>
          <w:lang w:val="ru-RU"/>
        </w:rPr>
      </w:pPr>
      <w:r w:rsidRPr="00496716">
        <w:rPr>
          <w:b/>
          <w:sz w:val="28"/>
          <w:szCs w:val="28"/>
          <w:lang w:val="ru-RU"/>
        </w:rPr>
        <w:t>Случайные события и вероятность</w:t>
      </w:r>
    </w:p>
    <w:p w:rsidR="00F965A0" w:rsidRPr="00496716" w:rsidRDefault="00F965A0" w:rsidP="00F965A0">
      <w:pPr>
        <w:pStyle w:val="a0"/>
        <w:ind w:firstLine="454"/>
        <w:jc w:val="both"/>
        <w:rPr>
          <w:lang w:val="ru-RU"/>
        </w:rPr>
      </w:pPr>
      <w:r w:rsidRPr="00496716">
        <w:rPr>
          <w:sz w:val="28"/>
          <w:szCs w:val="28"/>
          <w:lang w:val="ru-RU"/>
        </w:rPr>
        <w:t xml:space="preserve">Выпускник научится находить относительную частоту и вероятность случайного события. </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 приобрести опыт проведения случайных экспериментов, в том числе с помощью компьютерного моделирования, интерпретации их результатов.</w:t>
      </w:r>
    </w:p>
    <w:p w:rsidR="00F965A0" w:rsidRPr="00496716" w:rsidRDefault="00F965A0" w:rsidP="00F965A0">
      <w:pPr>
        <w:pStyle w:val="a0"/>
        <w:ind w:firstLine="454"/>
        <w:jc w:val="both"/>
        <w:rPr>
          <w:lang w:val="ru-RU"/>
        </w:rPr>
      </w:pPr>
      <w:r w:rsidRPr="00496716">
        <w:rPr>
          <w:b/>
          <w:sz w:val="28"/>
          <w:szCs w:val="28"/>
          <w:lang w:val="ru-RU"/>
        </w:rPr>
        <w:t>Комбинаторика</w:t>
      </w:r>
    </w:p>
    <w:p w:rsidR="00F965A0" w:rsidRPr="00496716" w:rsidRDefault="00F965A0" w:rsidP="00F965A0">
      <w:pPr>
        <w:pStyle w:val="a0"/>
        <w:ind w:firstLine="454"/>
        <w:jc w:val="both"/>
        <w:rPr>
          <w:lang w:val="ru-RU"/>
        </w:rPr>
      </w:pPr>
      <w:r w:rsidRPr="00496716">
        <w:rPr>
          <w:sz w:val="28"/>
          <w:szCs w:val="28"/>
          <w:lang w:val="ru-RU"/>
        </w:rPr>
        <w:t>Выпускник научится решать комбинаторные задачи на нахождение числа объектов или комбинаций.</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 научиться некоторым специальным приёмам решения комбинаторных задач.</w:t>
      </w:r>
    </w:p>
    <w:p w:rsidR="00F965A0" w:rsidRPr="00496716" w:rsidRDefault="00F965A0" w:rsidP="00F965A0">
      <w:pPr>
        <w:pStyle w:val="a0"/>
        <w:ind w:firstLine="454"/>
        <w:jc w:val="both"/>
        <w:rPr>
          <w:lang w:val="ru-RU"/>
        </w:rPr>
      </w:pPr>
      <w:r w:rsidRPr="00496716">
        <w:rPr>
          <w:b/>
          <w:bCs/>
          <w:sz w:val="28"/>
          <w:szCs w:val="28"/>
          <w:lang w:val="ru-RU"/>
        </w:rPr>
        <w:t>Наглядная геометрия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распознавать на чертежах, рисунках, моделях и в окружающем мире плоские и пространственные геометрические фигуры;</w:t>
      </w:r>
    </w:p>
    <w:p w:rsidR="00F965A0" w:rsidRPr="00496716" w:rsidRDefault="00F965A0" w:rsidP="00F965A0">
      <w:pPr>
        <w:pStyle w:val="a0"/>
        <w:widowControl/>
        <w:autoSpaceDE/>
        <w:ind w:firstLine="454"/>
        <w:jc w:val="both"/>
        <w:rPr>
          <w:lang w:val="ru-RU"/>
        </w:rPr>
      </w:pPr>
      <w:r w:rsidRPr="00496716">
        <w:rPr>
          <w:sz w:val="28"/>
          <w:szCs w:val="28"/>
          <w:lang w:val="ru-RU"/>
        </w:rPr>
        <w:t>• </w:t>
      </w:r>
      <w:r w:rsidRPr="00496716">
        <w:rPr>
          <w:iCs/>
          <w:sz w:val="28"/>
          <w:szCs w:val="28"/>
          <w:lang w:val="ru-RU"/>
        </w:rPr>
        <w:t>распознавать</w:t>
      </w:r>
      <w:r w:rsidRPr="00496716">
        <w:rPr>
          <w:sz w:val="28"/>
          <w:szCs w:val="28"/>
          <w:lang w:val="ru-RU"/>
        </w:rPr>
        <w:t xml:space="preserve"> развёртки куба, </w:t>
      </w:r>
      <w:r w:rsidRPr="00496716">
        <w:rPr>
          <w:bCs/>
          <w:sz w:val="28"/>
          <w:szCs w:val="28"/>
          <w:lang w:val="ru-RU"/>
        </w:rPr>
        <w:t>прямоугольного</w:t>
      </w:r>
      <w:r w:rsidRPr="00496716">
        <w:rPr>
          <w:sz w:val="28"/>
          <w:szCs w:val="28"/>
          <w:lang w:val="ru-RU"/>
        </w:rPr>
        <w:t xml:space="preserve"> параллелепипеда, правильной пирамиды, цилиндра и </w:t>
      </w:r>
      <w:r w:rsidRPr="00496716">
        <w:rPr>
          <w:bCs/>
          <w:sz w:val="28"/>
          <w:szCs w:val="28"/>
          <w:lang w:val="ru-RU"/>
        </w:rPr>
        <w:t>конуса;</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строить развёртки куба и </w:t>
      </w:r>
      <w:r w:rsidRPr="00496716">
        <w:rPr>
          <w:bCs/>
          <w:sz w:val="28"/>
          <w:szCs w:val="28"/>
          <w:lang w:val="ru-RU"/>
        </w:rPr>
        <w:t>прямоугольного</w:t>
      </w:r>
      <w:r w:rsidRPr="00496716">
        <w:rPr>
          <w:sz w:val="28"/>
          <w:szCs w:val="28"/>
          <w:lang w:val="ru-RU"/>
        </w:rPr>
        <w:t xml:space="preserve"> параллелепипеда;</w:t>
      </w:r>
    </w:p>
    <w:p w:rsidR="00F965A0" w:rsidRPr="00496716" w:rsidRDefault="00F965A0" w:rsidP="00F965A0">
      <w:pPr>
        <w:pStyle w:val="a0"/>
        <w:widowControl/>
        <w:autoSpaceDE/>
        <w:ind w:firstLine="454"/>
        <w:jc w:val="both"/>
        <w:rPr>
          <w:lang w:val="ru-RU"/>
        </w:rPr>
      </w:pPr>
      <w:r w:rsidRPr="00496716">
        <w:rPr>
          <w:sz w:val="28"/>
          <w:szCs w:val="28"/>
          <w:lang w:val="ru-RU"/>
        </w:rPr>
        <w:t>• определять по линейным размерам развёртки фигуры линейные размеры самой фигуры и наоборот;</w:t>
      </w:r>
    </w:p>
    <w:p w:rsidR="00F965A0" w:rsidRPr="00496716" w:rsidRDefault="00F965A0" w:rsidP="00F965A0">
      <w:pPr>
        <w:pStyle w:val="a0"/>
        <w:widowControl/>
        <w:autoSpaceDE/>
        <w:ind w:firstLine="454"/>
        <w:jc w:val="both"/>
        <w:rPr>
          <w:lang w:val="ru-RU"/>
        </w:rPr>
      </w:pPr>
      <w:r w:rsidRPr="00496716">
        <w:rPr>
          <w:sz w:val="28"/>
          <w:szCs w:val="28"/>
          <w:lang w:val="ru-RU"/>
        </w:rPr>
        <w:t>• </w:t>
      </w:r>
      <w:r w:rsidRPr="00496716">
        <w:rPr>
          <w:bCs/>
          <w:sz w:val="28"/>
          <w:szCs w:val="28"/>
          <w:lang w:val="ru-RU"/>
        </w:rPr>
        <w:t>вычислять объём прямоугольного параллелепипеда.</w:t>
      </w:r>
    </w:p>
    <w:p w:rsidR="00F965A0" w:rsidRPr="001E6D46" w:rsidRDefault="00F965A0" w:rsidP="00F965A0">
      <w:pPr>
        <w:pStyle w:val="a0"/>
        <w:ind w:firstLine="454"/>
        <w:jc w:val="both"/>
        <w:rPr>
          <w:lang w:val="ru-RU"/>
        </w:rPr>
      </w:pPr>
      <w:r w:rsidRPr="001E6D46">
        <w:rPr>
          <w:sz w:val="28"/>
          <w:szCs w:val="28"/>
          <w:lang w:val="ru-RU"/>
        </w:rPr>
        <w:t>Выпускник получит возможность:</w:t>
      </w:r>
    </w:p>
    <w:p w:rsidR="00F965A0" w:rsidRPr="001E6D46" w:rsidRDefault="00F965A0" w:rsidP="00F965A0">
      <w:pPr>
        <w:pStyle w:val="a0"/>
        <w:widowControl/>
        <w:autoSpaceDE/>
        <w:ind w:firstLine="454"/>
        <w:jc w:val="both"/>
        <w:rPr>
          <w:lang w:val="ru-RU"/>
        </w:rPr>
      </w:pPr>
      <w:r w:rsidRPr="001E6D46">
        <w:rPr>
          <w:sz w:val="28"/>
          <w:szCs w:val="28"/>
          <w:lang w:val="ru-RU"/>
        </w:rPr>
        <w:t>• научиться</w:t>
      </w:r>
      <w:r w:rsidRPr="001E6D46">
        <w:rPr>
          <w:iCs/>
          <w:sz w:val="28"/>
          <w:szCs w:val="28"/>
          <w:lang w:val="ru-RU"/>
        </w:rPr>
        <w:t xml:space="preserve"> вычислять объёмы пространственных геометрических фигур, составленных из прямоугольных параллелепипедов</w:t>
      </w:r>
      <w:r w:rsidRPr="001E6D46">
        <w:rPr>
          <w:sz w:val="28"/>
          <w:szCs w:val="28"/>
          <w:lang w:val="ru-RU"/>
        </w:rPr>
        <w:t>;</w:t>
      </w:r>
    </w:p>
    <w:p w:rsidR="00F965A0" w:rsidRPr="001E6D46" w:rsidRDefault="00F965A0" w:rsidP="00F965A0">
      <w:pPr>
        <w:pStyle w:val="a0"/>
        <w:widowControl/>
        <w:autoSpaceDE/>
        <w:ind w:firstLine="454"/>
        <w:jc w:val="both"/>
        <w:rPr>
          <w:lang w:val="ru-RU"/>
        </w:rPr>
      </w:pPr>
      <w:r w:rsidRPr="001E6D46">
        <w:rPr>
          <w:sz w:val="28"/>
          <w:szCs w:val="28"/>
          <w:lang w:val="ru-RU"/>
        </w:rPr>
        <w:t>• </w:t>
      </w:r>
      <w:r w:rsidRPr="001E6D46">
        <w:rPr>
          <w:iCs/>
          <w:sz w:val="28"/>
          <w:szCs w:val="28"/>
          <w:lang w:val="ru-RU"/>
        </w:rPr>
        <w:t>углубить и развить представления о пространственных геометрических фигурах;</w:t>
      </w:r>
    </w:p>
    <w:p w:rsidR="00F965A0" w:rsidRPr="001E6D46" w:rsidRDefault="00F965A0" w:rsidP="00F965A0">
      <w:pPr>
        <w:pStyle w:val="a0"/>
        <w:widowControl/>
        <w:autoSpaceDE/>
        <w:ind w:firstLine="454"/>
        <w:jc w:val="both"/>
        <w:rPr>
          <w:lang w:val="ru-RU"/>
        </w:rPr>
      </w:pPr>
      <w:r w:rsidRPr="001E6D46">
        <w:rPr>
          <w:sz w:val="28"/>
          <w:szCs w:val="28"/>
          <w:lang w:val="ru-RU"/>
        </w:rPr>
        <w:t>• научиться применять понятие развёртки для выполнения практических расчётов.</w:t>
      </w:r>
    </w:p>
    <w:p w:rsidR="00F965A0" w:rsidRPr="00496716" w:rsidRDefault="00F965A0" w:rsidP="00F965A0">
      <w:pPr>
        <w:pStyle w:val="NR"/>
        <w:ind w:firstLine="454"/>
        <w:jc w:val="both"/>
      </w:pPr>
      <w:r w:rsidRPr="00496716">
        <w:rPr>
          <w:b/>
          <w:bCs/>
          <w:sz w:val="28"/>
          <w:szCs w:val="28"/>
        </w:rPr>
        <w:t>Геометрические фигуры</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пользоваться языком геометрии для описания предметов окружающего мира и их взаимного расположения;</w:t>
      </w:r>
    </w:p>
    <w:p w:rsidR="00F965A0" w:rsidRPr="00496716" w:rsidRDefault="00F965A0" w:rsidP="00F965A0">
      <w:pPr>
        <w:pStyle w:val="a0"/>
        <w:widowControl/>
        <w:autoSpaceDE/>
        <w:ind w:firstLine="454"/>
        <w:jc w:val="both"/>
        <w:rPr>
          <w:lang w:val="ru-RU"/>
        </w:rPr>
      </w:pPr>
      <w:r w:rsidRPr="00496716">
        <w:rPr>
          <w:sz w:val="28"/>
          <w:szCs w:val="28"/>
          <w:lang w:val="ru-RU"/>
        </w:rPr>
        <w:t>• распознавать и изображать на чертежах и рисунках геометрические фигуры и их конфигурации;</w:t>
      </w:r>
    </w:p>
    <w:p w:rsidR="00F965A0" w:rsidRPr="00496716" w:rsidRDefault="00F965A0" w:rsidP="00F965A0">
      <w:pPr>
        <w:pStyle w:val="a0"/>
        <w:widowControl/>
        <w:autoSpaceDE/>
        <w:ind w:firstLine="454"/>
        <w:jc w:val="both"/>
        <w:rPr>
          <w:lang w:val="ru-RU"/>
        </w:rPr>
      </w:pPr>
      <w:r w:rsidRPr="00496716">
        <w:rPr>
          <w:sz w:val="28"/>
          <w:szCs w:val="28"/>
          <w:lang w:val="ru-RU"/>
        </w:rPr>
        <w:t>• находить значения длин линейных элементов фигур и их отношения, градусную меру углов от 0</w:t>
      </w:r>
      <w:r w:rsidRPr="00496716">
        <w:rPr>
          <w:rFonts w:ascii="Symbol" w:hAnsi="Symbol"/>
          <w:sz w:val="28"/>
          <w:szCs w:val="28"/>
        </w:rPr>
        <w:t></w:t>
      </w:r>
      <w:r w:rsidRPr="00496716">
        <w:rPr>
          <w:sz w:val="28"/>
          <w:szCs w:val="28"/>
          <w:lang w:val="ru-RU"/>
        </w:rPr>
        <w:t xml:space="preserve"> до 180</w:t>
      </w:r>
      <w:r w:rsidRPr="00496716">
        <w:rPr>
          <w:rFonts w:ascii="Symbol" w:hAnsi="Symbol"/>
          <w:sz w:val="28"/>
          <w:szCs w:val="28"/>
        </w:rPr>
        <w:t></w:t>
      </w:r>
      <w:r w:rsidRPr="00496716">
        <w:rPr>
          <w:sz w:val="28"/>
          <w:szCs w:val="28"/>
          <w:lang w:val="ru-RU"/>
        </w:rPr>
        <w:t>, применяя определения, свойства и признаки фигур и их элементов, отношения фигур (равенство, подобие, симметрии, поворот, параллельный перенос);</w:t>
      </w:r>
    </w:p>
    <w:p w:rsidR="00F965A0" w:rsidRPr="00496716" w:rsidRDefault="00F965A0" w:rsidP="00F965A0">
      <w:pPr>
        <w:pStyle w:val="a0"/>
        <w:widowControl/>
        <w:autoSpaceDE/>
        <w:ind w:firstLine="454"/>
        <w:jc w:val="both"/>
        <w:rPr>
          <w:lang w:val="ru-RU"/>
        </w:rPr>
      </w:pPr>
      <w:r w:rsidRPr="00496716">
        <w:rPr>
          <w:sz w:val="28"/>
          <w:szCs w:val="28"/>
          <w:lang w:val="ru-RU"/>
        </w:rPr>
        <w:t>• оперировать с начальными понятиями тригонометрии и выполнять элементарные операции над функциями углов;</w:t>
      </w:r>
    </w:p>
    <w:p w:rsidR="00F965A0" w:rsidRPr="00496716" w:rsidRDefault="00F965A0" w:rsidP="00F965A0">
      <w:pPr>
        <w:pStyle w:val="a0"/>
        <w:widowControl/>
        <w:autoSpaceDE/>
        <w:ind w:firstLine="454"/>
        <w:jc w:val="both"/>
        <w:rPr>
          <w:lang w:val="ru-RU"/>
        </w:rPr>
      </w:pPr>
      <w:r w:rsidRPr="00496716">
        <w:rPr>
          <w:sz w:val="28"/>
          <w:szCs w:val="28"/>
          <w:lang w:val="ru-RU"/>
        </w:rPr>
        <w:t>• решать задачи на доказательство, опираясь на изученные свойства фигур и отношений между ними и применяя изученные методы доказательств;</w:t>
      </w:r>
    </w:p>
    <w:p w:rsidR="00F965A0" w:rsidRPr="00496716" w:rsidRDefault="00F965A0" w:rsidP="00F965A0">
      <w:pPr>
        <w:pStyle w:val="a0"/>
        <w:widowControl/>
        <w:autoSpaceDE/>
        <w:ind w:firstLine="454"/>
        <w:jc w:val="both"/>
        <w:rPr>
          <w:lang w:val="ru-RU"/>
        </w:rPr>
      </w:pPr>
      <w:r w:rsidRPr="00496716">
        <w:rPr>
          <w:sz w:val="28"/>
          <w:szCs w:val="28"/>
          <w:lang w:val="ru-RU"/>
        </w:rPr>
        <w:lastRenderedPageBreak/>
        <w:t>• решать несложные задачи на построение, применяя основные алгоритмы построения с помощью циркуля и линейки;</w:t>
      </w:r>
    </w:p>
    <w:p w:rsidR="00F965A0" w:rsidRPr="00496716" w:rsidRDefault="00F965A0" w:rsidP="00F965A0">
      <w:pPr>
        <w:pStyle w:val="a0"/>
        <w:widowControl/>
        <w:autoSpaceDE/>
        <w:ind w:firstLine="454"/>
        <w:jc w:val="both"/>
        <w:rPr>
          <w:lang w:val="ru-RU"/>
        </w:rPr>
      </w:pPr>
      <w:r w:rsidRPr="00496716">
        <w:rPr>
          <w:sz w:val="28"/>
          <w:szCs w:val="28"/>
          <w:lang w:val="ru-RU"/>
        </w:rPr>
        <w:t>• решать простейшие планиметрические задачи в пространстве.</w:t>
      </w:r>
    </w:p>
    <w:p w:rsidR="00F965A0" w:rsidRPr="001E6D46" w:rsidRDefault="00F965A0" w:rsidP="00F965A0">
      <w:pPr>
        <w:pStyle w:val="a0"/>
        <w:ind w:firstLine="454"/>
        <w:jc w:val="both"/>
        <w:rPr>
          <w:lang w:val="ru-RU"/>
        </w:rPr>
      </w:pPr>
      <w:r w:rsidRPr="001E6D46">
        <w:rPr>
          <w:iCs/>
          <w:sz w:val="28"/>
          <w:szCs w:val="28"/>
          <w:lang w:val="ru-RU"/>
        </w:rPr>
        <w:t>Выпускник получит возможность</w:t>
      </w:r>
      <w:r w:rsidRPr="001E6D46">
        <w:rPr>
          <w:sz w:val="28"/>
          <w:szCs w:val="28"/>
          <w:lang w:val="ru-RU"/>
        </w:rPr>
        <w:t>:</w:t>
      </w:r>
    </w:p>
    <w:p w:rsidR="00F965A0" w:rsidRPr="001E6D46" w:rsidRDefault="00F965A0" w:rsidP="00F965A0">
      <w:pPr>
        <w:pStyle w:val="a0"/>
        <w:widowControl/>
        <w:autoSpaceDE/>
        <w:ind w:firstLine="454"/>
        <w:jc w:val="both"/>
        <w:rPr>
          <w:lang w:val="ru-RU"/>
        </w:rPr>
      </w:pPr>
      <w:r w:rsidRPr="001E6D46">
        <w:rPr>
          <w:sz w:val="28"/>
          <w:szCs w:val="28"/>
          <w:lang w:val="ru-RU"/>
        </w:rPr>
        <w:t>• овладеть методами решения задач</w:t>
      </w:r>
      <w:r w:rsidRPr="001E6D46">
        <w:rPr>
          <w:iCs/>
          <w:sz w:val="28"/>
          <w:szCs w:val="28"/>
          <w:lang w:val="ru-RU"/>
        </w:rPr>
        <w:t xml:space="preserve"> на вычисления и доказательства: методом от противного, методом подобия, методом перебора вариантов и методом геометрических мест точек;</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приобрести опыт применения </w:t>
      </w:r>
      <w:r w:rsidRPr="001E6D46">
        <w:rPr>
          <w:iCs/>
          <w:sz w:val="28"/>
          <w:szCs w:val="28"/>
          <w:lang w:val="ru-RU"/>
        </w:rPr>
        <w:t>алгебраического и тригонометрического аппарата и идей движения при решении геометрических задач;</w:t>
      </w:r>
    </w:p>
    <w:p w:rsidR="00F965A0" w:rsidRPr="001E6D46" w:rsidRDefault="00F965A0" w:rsidP="00F965A0">
      <w:pPr>
        <w:pStyle w:val="a0"/>
        <w:widowControl/>
        <w:autoSpaceDE/>
        <w:ind w:firstLine="454"/>
        <w:jc w:val="both"/>
        <w:rPr>
          <w:lang w:val="ru-RU"/>
        </w:rPr>
      </w:pPr>
      <w:r w:rsidRPr="001E6D46">
        <w:rPr>
          <w:sz w:val="28"/>
          <w:szCs w:val="28"/>
          <w:lang w:val="ru-RU"/>
        </w:rPr>
        <w:t>• овладеть традиционной схемой</w:t>
      </w:r>
      <w:r w:rsidRPr="001E6D46">
        <w:rPr>
          <w:iCs/>
          <w:sz w:val="28"/>
          <w:szCs w:val="28"/>
          <w:lang w:val="ru-RU"/>
        </w:rPr>
        <w:t xml:space="preserve"> решения задач на построение с помощью циркуля и линейки:</w:t>
      </w:r>
      <w:r w:rsidRPr="001E6D46">
        <w:rPr>
          <w:sz w:val="28"/>
          <w:szCs w:val="28"/>
          <w:lang w:val="ru-RU"/>
        </w:rPr>
        <w:t xml:space="preserve"> </w:t>
      </w:r>
      <w:r w:rsidRPr="001E6D46">
        <w:rPr>
          <w:iCs/>
          <w:sz w:val="28"/>
          <w:szCs w:val="28"/>
          <w:lang w:val="ru-RU"/>
        </w:rPr>
        <w:t>анализ, построение</w:t>
      </w:r>
      <w:r w:rsidRPr="001E6D46">
        <w:rPr>
          <w:sz w:val="28"/>
          <w:szCs w:val="28"/>
          <w:lang w:val="ru-RU"/>
        </w:rPr>
        <w:t xml:space="preserve">, </w:t>
      </w:r>
      <w:r w:rsidRPr="001E6D46">
        <w:rPr>
          <w:iCs/>
          <w:sz w:val="28"/>
          <w:szCs w:val="28"/>
          <w:lang w:val="ru-RU"/>
        </w:rPr>
        <w:t>доказательство и исследование;</w:t>
      </w:r>
    </w:p>
    <w:p w:rsidR="00F965A0" w:rsidRPr="001E6D46" w:rsidRDefault="00F965A0" w:rsidP="00F965A0">
      <w:pPr>
        <w:pStyle w:val="a0"/>
        <w:widowControl/>
        <w:autoSpaceDE/>
        <w:ind w:firstLine="454"/>
        <w:jc w:val="both"/>
        <w:rPr>
          <w:lang w:val="ru-RU"/>
        </w:rPr>
      </w:pPr>
      <w:r w:rsidRPr="001E6D46">
        <w:rPr>
          <w:sz w:val="28"/>
          <w:szCs w:val="28"/>
          <w:lang w:val="ru-RU"/>
        </w:rPr>
        <w:t>• научиться решать задачи</w:t>
      </w:r>
      <w:r w:rsidRPr="001E6D46">
        <w:rPr>
          <w:iCs/>
          <w:sz w:val="28"/>
          <w:szCs w:val="28"/>
          <w:lang w:val="ru-RU"/>
        </w:rPr>
        <w:t xml:space="preserve"> на построение</w:t>
      </w:r>
      <w:r w:rsidRPr="001E6D46">
        <w:rPr>
          <w:sz w:val="28"/>
          <w:szCs w:val="28"/>
          <w:lang w:val="ru-RU"/>
        </w:rPr>
        <w:t xml:space="preserve"> </w:t>
      </w:r>
      <w:r w:rsidRPr="001E6D46">
        <w:rPr>
          <w:iCs/>
          <w:sz w:val="28"/>
          <w:szCs w:val="28"/>
          <w:lang w:val="ru-RU"/>
        </w:rPr>
        <w:t>методом</w:t>
      </w:r>
      <w:r w:rsidRPr="001E6D46">
        <w:rPr>
          <w:sz w:val="28"/>
          <w:szCs w:val="28"/>
          <w:lang w:val="ru-RU"/>
        </w:rPr>
        <w:t xml:space="preserve"> </w:t>
      </w:r>
      <w:r w:rsidRPr="001E6D46">
        <w:rPr>
          <w:iCs/>
          <w:sz w:val="28"/>
          <w:szCs w:val="28"/>
          <w:lang w:val="ru-RU"/>
        </w:rPr>
        <w:t>геометрического</w:t>
      </w:r>
      <w:r w:rsidRPr="001E6D46">
        <w:rPr>
          <w:sz w:val="28"/>
          <w:szCs w:val="28"/>
          <w:lang w:val="ru-RU"/>
        </w:rPr>
        <w:t xml:space="preserve"> </w:t>
      </w:r>
      <w:r w:rsidRPr="001E6D46">
        <w:rPr>
          <w:iCs/>
          <w:sz w:val="28"/>
          <w:szCs w:val="28"/>
          <w:lang w:val="ru-RU"/>
        </w:rPr>
        <w:t>места</w:t>
      </w:r>
      <w:r w:rsidRPr="001E6D46">
        <w:rPr>
          <w:sz w:val="28"/>
          <w:szCs w:val="28"/>
          <w:lang w:val="ru-RU"/>
        </w:rPr>
        <w:t xml:space="preserve"> </w:t>
      </w:r>
      <w:r w:rsidRPr="001E6D46">
        <w:rPr>
          <w:iCs/>
          <w:sz w:val="28"/>
          <w:szCs w:val="28"/>
          <w:lang w:val="ru-RU"/>
        </w:rPr>
        <w:t>точек</w:t>
      </w:r>
      <w:r w:rsidRPr="001E6D46">
        <w:rPr>
          <w:sz w:val="28"/>
          <w:szCs w:val="28"/>
          <w:lang w:val="ru-RU"/>
        </w:rPr>
        <w:t xml:space="preserve"> и </w:t>
      </w:r>
      <w:r w:rsidRPr="001E6D46">
        <w:rPr>
          <w:iCs/>
          <w:sz w:val="28"/>
          <w:szCs w:val="28"/>
          <w:lang w:val="ru-RU"/>
        </w:rPr>
        <w:t>методом</w:t>
      </w:r>
      <w:r w:rsidRPr="001E6D46">
        <w:rPr>
          <w:sz w:val="28"/>
          <w:szCs w:val="28"/>
          <w:lang w:val="ru-RU"/>
        </w:rPr>
        <w:t xml:space="preserve"> </w:t>
      </w:r>
      <w:r w:rsidRPr="001E6D46">
        <w:rPr>
          <w:iCs/>
          <w:sz w:val="28"/>
          <w:szCs w:val="28"/>
          <w:lang w:val="ru-RU"/>
        </w:rPr>
        <w:t>подобия;</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приобрести опыт исследования свойств </w:t>
      </w:r>
      <w:r w:rsidRPr="001E6D46">
        <w:rPr>
          <w:iCs/>
          <w:sz w:val="28"/>
          <w:szCs w:val="28"/>
          <w:lang w:val="ru-RU"/>
        </w:rPr>
        <w:t>планиметрических фигур с помощью компьютерных программ</w:t>
      </w:r>
      <w:r w:rsidRPr="001E6D46">
        <w:rPr>
          <w:sz w:val="28"/>
          <w:szCs w:val="28"/>
          <w:lang w:val="ru-RU"/>
        </w:rPr>
        <w:t>;</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приобрести опыт выполнения проектов </w:t>
      </w:r>
      <w:r w:rsidRPr="001E6D46">
        <w:rPr>
          <w:iCs/>
          <w:sz w:val="28"/>
          <w:szCs w:val="28"/>
          <w:lang w:val="ru-RU"/>
        </w:rPr>
        <w:t xml:space="preserve">по темам </w:t>
      </w:r>
      <w:r w:rsidRPr="001E6D46">
        <w:rPr>
          <w:sz w:val="28"/>
          <w:szCs w:val="28"/>
          <w:lang w:val="ru-RU"/>
        </w:rPr>
        <w:t>«</w:t>
      </w:r>
      <w:r w:rsidRPr="001E6D46">
        <w:rPr>
          <w:iCs/>
          <w:sz w:val="28"/>
          <w:szCs w:val="28"/>
          <w:lang w:val="ru-RU"/>
        </w:rPr>
        <w:t>Геометрические преобразования на плоскости</w:t>
      </w:r>
      <w:r w:rsidRPr="001E6D46">
        <w:rPr>
          <w:sz w:val="28"/>
          <w:szCs w:val="28"/>
          <w:lang w:val="ru-RU"/>
        </w:rPr>
        <w:t>»</w:t>
      </w:r>
      <w:r w:rsidRPr="001E6D46">
        <w:rPr>
          <w:iCs/>
          <w:sz w:val="28"/>
          <w:szCs w:val="28"/>
          <w:lang w:val="ru-RU"/>
        </w:rPr>
        <w:t xml:space="preserve">, </w:t>
      </w:r>
      <w:r w:rsidRPr="001E6D46">
        <w:rPr>
          <w:sz w:val="28"/>
          <w:szCs w:val="28"/>
          <w:lang w:val="ru-RU"/>
        </w:rPr>
        <w:t>«</w:t>
      </w:r>
      <w:r w:rsidRPr="001E6D46">
        <w:rPr>
          <w:iCs/>
          <w:sz w:val="28"/>
          <w:szCs w:val="28"/>
          <w:lang w:val="ru-RU"/>
        </w:rPr>
        <w:t>Построение отрезков по формуле</w:t>
      </w:r>
      <w:r w:rsidRPr="001E6D46">
        <w:rPr>
          <w:sz w:val="28"/>
          <w:szCs w:val="28"/>
          <w:lang w:val="ru-RU"/>
        </w:rPr>
        <w:t>»</w:t>
      </w:r>
      <w:r w:rsidRPr="001E6D46">
        <w:rPr>
          <w:iCs/>
          <w:sz w:val="28"/>
          <w:szCs w:val="28"/>
          <w:lang w:val="ru-RU"/>
        </w:rPr>
        <w:t>.</w:t>
      </w:r>
    </w:p>
    <w:p w:rsidR="00F965A0" w:rsidRPr="00496716" w:rsidRDefault="00F965A0" w:rsidP="00F965A0">
      <w:pPr>
        <w:pStyle w:val="NR"/>
        <w:ind w:firstLine="454"/>
        <w:jc w:val="both"/>
      </w:pPr>
      <w:r w:rsidRPr="00496716">
        <w:rPr>
          <w:b/>
          <w:bCs/>
          <w:sz w:val="28"/>
          <w:szCs w:val="28"/>
        </w:rPr>
        <w:t>Измерение геометрических величин</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w:t>
      </w:r>
      <w:r w:rsidRPr="00496716">
        <w:rPr>
          <w:iCs/>
          <w:sz w:val="28"/>
          <w:szCs w:val="28"/>
          <w:lang w:val="ru-RU"/>
        </w:rPr>
        <w:t>использовать свойства измерения длин, площадей и углов при решении задач на нахождение длины отрезка, длины окружности, длины дуги окружности, градусной меры угла;</w:t>
      </w:r>
    </w:p>
    <w:p w:rsidR="00F965A0" w:rsidRPr="00496716" w:rsidRDefault="00F965A0" w:rsidP="00F965A0">
      <w:pPr>
        <w:pStyle w:val="a0"/>
        <w:widowControl/>
        <w:autoSpaceDE/>
        <w:ind w:firstLine="454"/>
        <w:jc w:val="both"/>
        <w:rPr>
          <w:lang w:val="ru-RU"/>
        </w:rPr>
      </w:pPr>
      <w:r w:rsidRPr="00496716">
        <w:rPr>
          <w:sz w:val="28"/>
          <w:szCs w:val="28"/>
          <w:lang w:val="ru-RU"/>
        </w:rPr>
        <w:t>• вычислять площади треугольников, прямоугольников, параллелограмм-</w:t>
      </w:r>
      <w:proofErr w:type="spellStart"/>
      <w:r w:rsidRPr="00496716">
        <w:rPr>
          <w:sz w:val="28"/>
          <w:szCs w:val="28"/>
          <w:lang w:val="ru-RU"/>
        </w:rPr>
        <w:t>мов</w:t>
      </w:r>
      <w:proofErr w:type="spellEnd"/>
      <w:r w:rsidRPr="00496716">
        <w:rPr>
          <w:sz w:val="28"/>
          <w:szCs w:val="28"/>
          <w:lang w:val="ru-RU"/>
        </w:rPr>
        <w:t>, трапеций, кругов и секторов;</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вычислять </w:t>
      </w:r>
      <w:r w:rsidRPr="00496716">
        <w:rPr>
          <w:iCs/>
          <w:sz w:val="28"/>
          <w:szCs w:val="28"/>
          <w:lang w:val="ru-RU"/>
        </w:rPr>
        <w:t>длину окружности, длину дуги окружности;</w:t>
      </w:r>
    </w:p>
    <w:p w:rsidR="00F965A0" w:rsidRPr="00496716" w:rsidRDefault="00F965A0" w:rsidP="00F965A0">
      <w:pPr>
        <w:pStyle w:val="a0"/>
        <w:widowControl/>
        <w:autoSpaceDE/>
        <w:ind w:firstLine="454"/>
        <w:jc w:val="both"/>
        <w:rPr>
          <w:lang w:val="ru-RU"/>
        </w:rPr>
      </w:pPr>
      <w:r w:rsidRPr="00496716">
        <w:rPr>
          <w:sz w:val="28"/>
          <w:szCs w:val="28"/>
          <w:lang w:val="ru-RU"/>
        </w:rPr>
        <w:t>• вычислять длины линейных элементов фигур и их углы, используя формулы длины окружности и длины дуги окружности, формулы площадей фигур;</w:t>
      </w:r>
    </w:p>
    <w:p w:rsidR="00F965A0" w:rsidRPr="00496716" w:rsidRDefault="00F965A0" w:rsidP="00F965A0">
      <w:pPr>
        <w:pStyle w:val="a0"/>
        <w:widowControl/>
        <w:autoSpaceDE/>
        <w:ind w:firstLine="454"/>
        <w:jc w:val="both"/>
        <w:rPr>
          <w:lang w:val="ru-RU"/>
        </w:rPr>
      </w:pPr>
      <w:r w:rsidRPr="00496716">
        <w:rPr>
          <w:sz w:val="28"/>
          <w:szCs w:val="28"/>
          <w:lang w:val="ru-RU"/>
        </w:rPr>
        <w:t>• решать задачи на доказательство с использованием формул длины окружности и длины дуги окружности, формул площадей фигур;</w:t>
      </w:r>
    </w:p>
    <w:p w:rsidR="00F965A0" w:rsidRPr="00496716" w:rsidRDefault="00F965A0" w:rsidP="00F965A0">
      <w:pPr>
        <w:pStyle w:val="a0"/>
        <w:widowControl/>
        <w:autoSpaceDE/>
        <w:ind w:firstLine="454"/>
        <w:jc w:val="both"/>
        <w:rPr>
          <w:lang w:val="ru-RU"/>
        </w:rPr>
      </w:pPr>
      <w:r w:rsidRPr="00496716">
        <w:rPr>
          <w:sz w:val="28"/>
          <w:szCs w:val="28"/>
          <w:lang w:val="ru-RU"/>
        </w:rPr>
        <w:t>• решать практические задачи, связанные с нахождением геометрических величин (используя при необходимости справочники и технические средства).</w:t>
      </w:r>
    </w:p>
    <w:p w:rsidR="00F965A0" w:rsidRPr="001E6D46" w:rsidRDefault="00F965A0" w:rsidP="00F965A0">
      <w:pPr>
        <w:pStyle w:val="a0"/>
        <w:ind w:firstLine="454"/>
        <w:jc w:val="both"/>
        <w:rPr>
          <w:lang w:val="ru-RU"/>
        </w:rPr>
      </w:pPr>
      <w:r w:rsidRPr="001E6D46">
        <w:rPr>
          <w:iCs/>
          <w:sz w:val="28"/>
          <w:szCs w:val="28"/>
          <w:lang w:val="ru-RU"/>
        </w:rPr>
        <w:t>Выпускник получит возможность научиться:</w:t>
      </w:r>
    </w:p>
    <w:p w:rsidR="00F965A0" w:rsidRPr="001E6D46" w:rsidRDefault="00F965A0" w:rsidP="00F965A0">
      <w:pPr>
        <w:pStyle w:val="a0"/>
        <w:widowControl/>
        <w:autoSpaceDE/>
        <w:ind w:firstLine="454"/>
        <w:jc w:val="both"/>
        <w:rPr>
          <w:lang w:val="ru-RU"/>
        </w:rPr>
      </w:pPr>
      <w:r w:rsidRPr="001E6D46">
        <w:rPr>
          <w:sz w:val="28"/>
          <w:szCs w:val="28"/>
          <w:lang w:val="ru-RU"/>
        </w:rPr>
        <w:t>• </w:t>
      </w:r>
      <w:r w:rsidRPr="001E6D46">
        <w:rPr>
          <w:iCs/>
          <w:sz w:val="28"/>
          <w:szCs w:val="28"/>
          <w:lang w:val="ru-RU"/>
        </w:rPr>
        <w:t>вычислять площади фигур, составленных из двух или более прямоугольников, параллелограммов, треугольников, круга и сектора;</w:t>
      </w:r>
    </w:p>
    <w:p w:rsidR="00F965A0" w:rsidRPr="001E6D46" w:rsidRDefault="00F965A0" w:rsidP="00F965A0">
      <w:pPr>
        <w:pStyle w:val="a0"/>
        <w:widowControl/>
        <w:autoSpaceDE/>
        <w:ind w:firstLine="454"/>
        <w:jc w:val="both"/>
        <w:rPr>
          <w:lang w:val="ru-RU"/>
        </w:rPr>
      </w:pPr>
      <w:r w:rsidRPr="001E6D46">
        <w:rPr>
          <w:sz w:val="28"/>
          <w:szCs w:val="28"/>
          <w:lang w:val="ru-RU"/>
        </w:rPr>
        <w:t>• </w:t>
      </w:r>
      <w:r w:rsidRPr="001E6D46">
        <w:rPr>
          <w:iCs/>
          <w:sz w:val="28"/>
          <w:szCs w:val="28"/>
          <w:lang w:val="ru-RU"/>
        </w:rPr>
        <w:t xml:space="preserve">вычислять площади многоугольников, используя отношения </w:t>
      </w:r>
      <w:r w:rsidRPr="001E6D46">
        <w:rPr>
          <w:bCs/>
          <w:iCs/>
          <w:sz w:val="28"/>
          <w:szCs w:val="28"/>
          <w:lang w:val="ru-RU"/>
        </w:rPr>
        <w:t xml:space="preserve">равновеликости и </w:t>
      </w:r>
      <w:proofErr w:type="spellStart"/>
      <w:r w:rsidRPr="001E6D46">
        <w:rPr>
          <w:bCs/>
          <w:iCs/>
          <w:sz w:val="28"/>
          <w:szCs w:val="28"/>
          <w:lang w:val="ru-RU"/>
        </w:rPr>
        <w:t>равносоставленности</w:t>
      </w:r>
      <w:proofErr w:type="spellEnd"/>
      <w:r w:rsidRPr="001E6D46">
        <w:rPr>
          <w:bCs/>
          <w:iCs/>
          <w:sz w:val="28"/>
          <w:szCs w:val="28"/>
          <w:lang w:val="ru-RU"/>
        </w:rPr>
        <w:t>;</w:t>
      </w:r>
    </w:p>
    <w:p w:rsidR="00F965A0" w:rsidRPr="001E6D46" w:rsidRDefault="00F965A0" w:rsidP="00F965A0">
      <w:pPr>
        <w:pStyle w:val="affff2"/>
        <w:spacing w:line="100" w:lineRule="atLeast"/>
      </w:pPr>
      <w:r w:rsidRPr="001E6D46">
        <w:t>• применять алгебраический и тригонометрический аппарат и идеи движения при решении задач на вычисление площадей многоугольников.</w:t>
      </w:r>
    </w:p>
    <w:p w:rsidR="00F965A0" w:rsidRPr="00496716" w:rsidRDefault="00F965A0" w:rsidP="00F965A0">
      <w:pPr>
        <w:pStyle w:val="NR"/>
        <w:ind w:firstLine="454"/>
        <w:jc w:val="both"/>
      </w:pPr>
      <w:r w:rsidRPr="00496716">
        <w:rPr>
          <w:b/>
          <w:bCs/>
          <w:sz w:val="28"/>
          <w:szCs w:val="28"/>
        </w:rPr>
        <w:t>Координаты</w:t>
      </w:r>
    </w:p>
    <w:p w:rsidR="00F965A0" w:rsidRPr="00496716" w:rsidRDefault="00F965A0" w:rsidP="00F965A0">
      <w:pPr>
        <w:pStyle w:val="aff9"/>
        <w:spacing w:after="0"/>
        <w:ind w:left="0" w:firstLine="454"/>
        <w:jc w:val="both"/>
      </w:pPr>
      <w:r w:rsidRPr="00496716">
        <w:rPr>
          <w:sz w:val="28"/>
          <w:szCs w:val="28"/>
        </w:rPr>
        <w:t>Выпускник научится:</w:t>
      </w:r>
    </w:p>
    <w:p w:rsidR="00F965A0" w:rsidRPr="00496716" w:rsidRDefault="00F965A0" w:rsidP="00F965A0">
      <w:pPr>
        <w:pStyle w:val="aff9"/>
        <w:spacing w:after="0"/>
        <w:ind w:left="0" w:firstLine="454"/>
        <w:jc w:val="both"/>
      </w:pPr>
      <w:r w:rsidRPr="00496716">
        <w:rPr>
          <w:sz w:val="28"/>
          <w:szCs w:val="28"/>
        </w:rPr>
        <w:t>• вычислять длину отрезка по координатам его концов; вычислять координаты середины отрезка;</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координатный метод для изучения свойств прямых и окружностей.</w:t>
      </w:r>
    </w:p>
    <w:p w:rsidR="00F965A0" w:rsidRPr="001E6D46" w:rsidRDefault="00F965A0" w:rsidP="00F965A0">
      <w:pPr>
        <w:pStyle w:val="a0"/>
        <w:ind w:firstLine="454"/>
        <w:jc w:val="both"/>
        <w:rPr>
          <w:lang w:val="ru-RU"/>
        </w:rPr>
      </w:pPr>
      <w:r w:rsidRPr="001E6D46">
        <w:rPr>
          <w:iCs/>
          <w:sz w:val="28"/>
          <w:szCs w:val="28"/>
          <w:lang w:val="ru-RU"/>
        </w:rPr>
        <w:lastRenderedPageBreak/>
        <w:t>Выпускник</w:t>
      </w:r>
      <w:r w:rsidRPr="001E6D46">
        <w:rPr>
          <w:sz w:val="28"/>
          <w:szCs w:val="28"/>
          <w:lang w:val="ru-RU"/>
        </w:rPr>
        <w:t xml:space="preserve"> </w:t>
      </w:r>
      <w:r w:rsidRPr="001E6D46">
        <w:rPr>
          <w:iCs/>
          <w:sz w:val="28"/>
          <w:szCs w:val="28"/>
          <w:lang w:val="ru-RU"/>
        </w:rPr>
        <w:t>получит</w:t>
      </w:r>
      <w:r w:rsidRPr="001E6D46">
        <w:rPr>
          <w:sz w:val="28"/>
          <w:szCs w:val="28"/>
          <w:lang w:val="ru-RU"/>
        </w:rPr>
        <w:t xml:space="preserve"> </w:t>
      </w:r>
      <w:r w:rsidRPr="001E6D46">
        <w:rPr>
          <w:iCs/>
          <w:sz w:val="28"/>
          <w:szCs w:val="28"/>
          <w:lang w:val="ru-RU"/>
        </w:rPr>
        <w:t>возможность</w:t>
      </w:r>
      <w:r w:rsidRPr="001E6D46">
        <w:rPr>
          <w:sz w:val="28"/>
          <w:szCs w:val="28"/>
          <w:lang w:val="ru-RU"/>
        </w:rPr>
        <w:t xml:space="preserve">: </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овладеть координатным методом решения </w:t>
      </w:r>
      <w:r w:rsidRPr="001E6D46">
        <w:rPr>
          <w:iCs/>
          <w:sz w:val="28"/>
          <w:szCs w:val="28"/>
          <w:lang w:val="ru-RU"/>
        </w:rPr>
        <w:t>задач на вычисления и доказательства;</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приобрести опыт </w:t>
      </w:r>
      <w:r w:rsidRPr="001E6D46">
        <w:rPr>
          <w:iCs/>
          <w:sz w:val="28"/>
          <w:szCs w:val="28"/>
          <w:lang w:val="ru-RU"/>
        </w:rPr>
        <w:t>использования компьютерных программ для анализа частных случаев взаимного расположения окружностей и прямых;</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приобрести опыт выполнения проектов </w:t>
      </w:r>
      <w:r w:rsidRPr="001E6D46">
        <w:rPr>
          <w:iCs/>
          <w:sz w:val="28"/>
          <w:szCs w:val="28"/>
          <w:lang w:val="ru-RU"/>
        </w:rPr>
        <w:t>на тему</w:t>
      </w:r>
      <w:r w:rsidRPr="001E6D46">
        <w:rPr>
          <w:sz w:val="28"/>
          <w:szCs w:val="28"/>
          <w:lang w:val="ru-RU"/>
        </w:rPr>
        <w:t xml:space="preserve"> «</w:t>
      </w:r>
      <w:r w:rsidRPr="001E6D46">
        <w:rPr>
          <w:iCs/>
          <w:sz w:val="28"/>
          <w:szCs w:val="28"/>
          <w:lang w:val="ru-RU"/>
        </w:rPr>
        <w:t>Применение координатного метода при решении задач на вычисления и доказательства</w:t>
      </w:r>
      <w:r w:rsidRPr="001E6D46">
        <w:rPr>
          <w:sz w:val="28"/>
          <w:szCs w:val="28"/>
          <w:lang w:val="ru-RU"/>
        </w:rPr>
        <w:t>».</w:t>
      </w:r>
    </w:p>
    <w:p w:rsidR="00F965A0" w:rsidRPr="00496716" w:rsidRDefault="00F965A0" w:rsidP="00F965A0">
      <w:pPr>
        <w:pStyle w:val="NR"/>
        <w:ind w:firstLine="454"/>
        <w:jc w:val="both"/>
      </w:pPr>
      <w:r w:rsidRPr="00496716">
        <w:rPr>
          <w:b/>
          <w:bCs/>
          <w:sz w:val="28"/>
          <w:szCs w:val="28"/>
        </w:rPr>
        <w:t>Векторы</w:t>
      </w:r>
    </w:p>
    <w:p w:rsidR="00F965A0" w:rsidRPr="00496716" w:rsidRDefault="00F965A0" w:rsidP="00F965A0">
      <w:pPr>
        <w:pStyle w:val="a0"/>
        <w:ind w:firstLine="454"/>
        <w:jc w:val="both"/>
        <w:rPr>
          <w:lang w:val="ru-RU"/>
        </w:rPr>
      </w:pPr>
      <w:r w:rsidRPr="00496716">
        <w:rPr>
          <w:sz w:val="28"/>
          <w:szCs w:val="28"/>
          <w:lang w:val="ru-RU"/>
        </w:rPr>
        <w:t xml:space="preserve">Выпускник научится: </w:t>
      </w:r>
    </w:p>
    <w:p w:rsidR="00F965A0" w:rsidRPr="00496716" w:rsidRDefault="00F965A0" w:rsidP="00F965A0">
      <w:pPr>
        <w:pStyle w:val="a0"/>
        <w:widowControl/>
        <w:autoSpaceDE/>
        <w:ind w:firstLine="454"/>
        <w:jc w:val="both"/>
        <w:rPr>
          <w:lang w:val="ru-RU"/>
        </w:rPr>
      </w:pPr>
      <w:r w:rsidRPr="00496716">
        <w:rPr>
          <w:sz w:val="28"/>
          <w:szCs w:val="28"/>
          <w:lang w:val="ru-RU"/>
        </w:rPr>
        <w:t>• оперировать с векторами: находить сумму и разность двух векторов, заданных геометрически, находить вектор, равный произведению заданного вектора на число;</w:t>
      </w:r>
    </w:p>
    <w:p w:rsidR="00F965A0" w:rsidRPr="00496716" w:rsidRDefault="00F965A0" w:rsidP="00F965A0">
      <w:pPr>
        <w:pStyle w:val="a0"/>
        <w:widowControl/>
        <w:autoSpaceDE/>
        <w:ind w:firstLine="454"/>
        <w:jc w:val="both"/>
        <w:rPr>
          <w:lang w:val="ru-RU"/>
        </w:rPr>
      </w:pPr>
      <w:r w:rsidRPr="00496716">
        <w:rPr>
          <w:sz w:val="28"/>
          <w:szCs w:val="28"/>
          <w:lang w:val="ru-RU"/>
        </w:rPr>
        <w:t>• находить для векторов, заданных координатами: длину вектора, координаты суммы и разности двух и более векторов, координаты произведения вектора на число, применяя при необходимости сочетательный, переместительный и распределительный законы;</w:t>
      </w:r>
    </w:p>
    <w:p w:rsidR="00F965A0" w:rsidRPr="00496716" w:rsidRDefault="00F965A0" w:rsidP="00F965A0">
      <w:pPr>
        <w:pStyle w:val="a0"/>
        <w:widowControl/>
        <w:autoSpaceDE/>
        <w:ind w:firstLine="454"/>
        <w:jc w:val="both"/>
        <w:rPr>
          <w:lang w:val="ru-RU"/>
        </w:rPr>
      </w:pPr>
      <w:r w:rsidRPr="00496716">
        <w:rPr>
          <w:sz w:val="28"/>
          <w:szCs w:val="28"/>
          <w:lang w:val="ru-RU"/>
        </w:rPr>
        <w:t>• вычислять скалярное произведение векторов, находить угол между векторами</w:t>
      </w:r>
      <w:r w:rsidRPr="00496716">
        <w:rPr>
          <w:bCs/>
          <w:sz w:val="28"/>
          <w:szCs w:val="28"/>
          <w:lang w:val="ru-RU"/>
        </w:rPr>
        <w:t>, у</w:t>
      </w:r>
      <w:r w:rsidRPr="00496716">
        <w:rPr>
          <w:sz w:val="28"/>
          <w:szCs w:val="28"/>
          <w:lang w:val="ru-RU"/>
        </w:rPr>
        <w:t>ста</w:t>
      </w:r>
      <w:r w:rsidRPr="00496716">
        <w:rPr>
          <w:bCs/>
          <w:sz w:val="28"/>
          <w:szCs w:val="28"/>
          <w:lang w:val="ru-RU"/>
        </w:rPr>
        <w:t>н</w:t>
      </w:r>
      <w:r w:rsidRPr="00496716">
        <w:rPr>
          <w:sz w:val="28"/>
          <w:szCs w:val="28"/>
          <w:lang w:val="ru-RU"/>
        </w:rPr>
        <w:t>авливать перпендикулярность прямых.</w:t>
      </w:r>
    </w:p>
    <w:p w:rsidR="00F965A0" w:rsidRPr="001E6D46" w:rsidRDefault="00F965A0" w:rsidP="00F965A0">
      <w:pPr>
        <w:pStyle w:val="a0"/>
        <w:ind w:firstLine="454"/>
        <w:jc w:val="both"/>
        <w:rPr>
          <w:lang w:val="ru-RU"/>
        </w:rPr>
      </w:pPr>
      <w:r w:rsidRPr="001E6D46">
        <w:rPr>
          <w:iCs/>
          <w:sz w:val="28"/>
          <w:szCs w:val="28"/>
          <w:lang w:val="ru-RU"/>
        </w:rPr>
        <w:t>Выпускник</w:t>
      </w:r>
      <w:r w:rsidRPr="001E6D46">
        <w:rPr>
          <w:sz w:val="28"/>
          <w:szCs w:val="28"/>
          <w:lang w:val="ru-RU"/>
        </w:rPr>
        <w:t xml:space="preserve"> </w:t>
      </w:r>
      <w:r w:rsidRPr="001E6D46">
        <w:rPr>
          <w:iCs/>
          <w:sz w:val="28"/>
          <w:szCs w:val="28"/>
          <w:lang w:val="ru-RU"/>
        </w:rPr>
        <w:t>получит</w:t>
      </w:r>
      <w:r w:rsidRPr="001E6D46">
        <w:rPr>
          <w:sz w:val="28"/>
          <w:szCs w:val="28"/>
          <w:lang w:val="ru-RU"/>
        </w:rPr>
        <w:t xml:space="preserve"> </w:t>
      </w:r>
      <w:r w:rsidRPr="001E6D46">
        <w:rPr>
          <w:iCs/>
          <w:sz w:val="28"/>
          <w:szCs w:val="28"/>
          <w:lang w:val="ru-RU"/>
        </w:rPr>
        <w:t>возможность</w:t>
      </w:r>
      <w:r w:rsidRPr="001E6D46">
        <w:rPr>
          <w:sz w:val="28"/>
          <w:szCs w:val="28"/>
          <w:lang w:val="ru-RU"/>
        </w:rPr>
        <w:t>:</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овладеть </w:t>
      </w:r>
      <w:r w:rsidRPr="001E6D46">
        <w:rPr>
          <w:iCs/>
          <w:sz w:val="28"/>
          <w:szCs w:val="28"/>
          <w:lang w:val="ru-RU"/>
        </w:rPr>
        <w:t>векторным методом для решения задач на вычисления и доказательства</w:t>
      </w:r>
      <w:r w:rsidRPr="001E6D46">
        <w:rPr>
          <w:sz w:val="28"/>
          <w:szCs w:val="28"/>
          <w:lang w:val="ru-RU"/>
        </w:rPr>
        <w:t>;</w:t>
      </w:r>
    </w:p>
    <w:p w:rsidR="00F965A0" w:rsidRPr="001E6D46" w:rsidRDefault="00F965A0" w:rsidP="00F965A0">
      <w:pPr>
        <w:pStyle w:val="a0"/>
        <w:widowControl/>
        <w:autoSpaceDE/>
        <w:ind w:firstLine="454"/>
        <w:jc w:val="both"/>
        <w:rPr>
          <w:lang w:val="ru-RU"/>
        </w:rPr>
      </w:pPr>
      <w:r w:rsidRPr="001E6D46">
        <w:rPr>
          <w:sz w:val="28"/>
          <w:szCs w:val="28"/>
          <w:lang w:val="ru-RU"/>
        </w:rPr>
        <w:t xml:space="preserve">• приобрести опыт выполнения проектов </w:t>
      </w:r>
      <w:r w:rsidRPr="001E6D46">
        <w:rPr>
          <w:iCs/>
          <w:sz w:val="28"/>
          <w:szCs w:val="28"/>
          <w:lang w:val="ru-RU"/>
        </w:rPr>
        <w:t>на тему</w:t>
      </w:r>
      <w:r w:rsidRPr="001E6D46">
        <w:rPr>
          <w:sz w:val="28"/>
          <w:szCs w:val="28"/>
          <w:lang w:val="ru-RU"/>
        </w:rPr>
        <w:t xml:space="preserve"> «</w:t>
      </w:r>
      <w:r w:rsidRPr="001E6D46">
        <w:rPr>
          <w:iCs/>
          <w:sz w:val="28"/>
          <w:szCs w:val="28"/>
          <w:lang w:val="ru-RU"/>
        </w:rPr>
        <w:t>применение векторного метода при решении задач на вычисления и доказательства</w:t>
      </w:r>
      <w:r w:rsidRPr="001E6D46">
        <w:rPr>
          <w:sz w:val="28"/>
          <w:szCs w:val="28"/>
          <w:lang w:val="ru-RU"/>
        </w:rPr>
        <w:t>».</w:t>
      </w:r>
    </w:p>
    <w:p w:rsidR="00F965A0" w:rsidRPr="00496716" w:rsidRDefault="00F965A0" w:rsidP="00F965A0">
      <w:pPr>
        <w:pStyle w:val="a0"/>
        <w:ind w:firstLine="454"/>
        <w:jc w:val="center"/>
        <w:rPr>
          <w:lang w:val="ru-RU"/>
        </w:rPr>
      </w:pPr>
      <w:r w:rsidRPr="00496716">
        <w:rPr>
          <w:b/>
          <w:sz w:val="28"/>
          <w:szCs w:val="28"/>
          <w:lang w:val="ru-RU"/>
        </w:rPr>
        <w:t>1.2.3.12. Информатика</w:t>
      </w:r>
    </w:p>
    <w:p w:rsidR="00F965A0" w:rsidRPr="00496716" w:rsidRDefault="00F965A0" w:rsidP="00F965A0">
      <w:pPr>
        <w:pStyle w:val="a0"/>
        <w:ind w:firstLine="454"/>
        <w:jc w:val="both"/>
        <w:rPr>
          <w:lang w:val="ru-RU"/>
        </w:rPr>
      </w:pPr>
      <w:r w:rsidRPr="00496716">
        <w:rPr>
          <w:b/>
          <w:sz w:val="28"/>
          <w:szCs w:val="28"/>
          <w:lang w:val="ru-RU"/>
        </w:rPr>
        <w:t>Информация и способы её представления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ind w:firstLine="454"/>
        <w:jc w:val="both"/>
        <w:rPr>
          <w:lang w:val="ru-RU"/>
        </w:rPr>
      </w:pPr>
      <w:r w:rsidRPr="00496716">
        <w:rPr>
          <w:sz w:val="28"/>
          <w:szCs w:val="28"/>
          <w:lang w:val="ru-RU"/>
        </w:rPr>
        <w:t>• использовать термины «информация», «сообщение», «данные», «кодирование», а также понимать разницу между употреблением этих терминов в обыденной речи и в информатике;</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описывать размер двоичных текстов, используя термины «бит», «байт» и производные от них; использовать термины, описывающие скорость передачи данных;  </w:t>
      </w:r>
    </w:p>
    <w:p w:rsidR="00F965A0" w:rsidRPr="00496716" w:rsidRDefault="00F965A0" w:rsidP="00F965A0">
      <w:pPr>
        <w:pStyle w:val="a0"/>
        <w:widowControl/>
        <w:autoSpaceDE/>
        <w:ind w:firstLine="454"/>
        <w:jc w:val="both"/>
        <w:rPr>
          <w:lang w:val="ru-RU"/>
        </w:rPr>
      </w:pPr>
      <w:r w:rsidRPr="00496716">
        <w:rPr>
          <w:sz w:val="28"/>
          <w:szCs w:val="28"/>
          <w:lang w:val="ru-RU"/>
        </w:rPr>
        <w:t xml:space="preserve">• записывать в двоичной системе целые числа от 0 до 256; </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кодировать и декодировать тексты при известной кодовой таблице;</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основные способы графического представления числовой информации.</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w:t>
      </w:r>
    </w:p>
    <w:p w:rsidR="00F965A0" w:rsidRPr="00F57810" w:rsidRDefault="00F965A0" w:rsidP="00F965A0">
      <w:pPr>
        <w:pStyle w:val="a0"/>
        <w:widowControl/>
        <w:autoSpaceDE/>
        <w:ind w:firstLine="454"/>
        <w:jc w:val="both"/>
        <w:rPr>
          <w:lang w:val="ru-RU"/>
        </w:rPr>
      </w:pPr>
      <w:r w:rsidRPr="00F57810">
        <w:rPr>
          <w:sz w:val="28"/>
          <w:szCs w:val="28"/>
          <w:lang w:val="ru-RU"/>
        </w:rPr>
        <w:t>• познакомиться с примерами использования формальных (математических) моделей, понять разницу между математической (формальной) моделью объекта и его натурной («вещественной») моделью, между математической (формальной) моделью объекта/явления и его словесным (литературным) описанием;</w:t>
      </w:r>
    </w:p>
    <w:p w:rsidR="00F965A0" w:rsidRPr="00F57810" w:rsidRDefault="00F965A0" w:rsidP="00F965A0">
      <w:pPr>
        <w:pStyle w:val="a0"/>
        <w:widowControl/>
        <w:autoSpaceDE/>
        <w:ind w:firstLine="454"/>
        <w:jc w:val="both"/>
        <w:rPr>
          <w:lang w:val="ru-RU"/>
        </w:rPr>
      </w:pPr>
      <w:r w:rsidRPr="00F57810">
        <w:rPr>
          <w:sz w:val="28"/>
          <w:szCs w:val="28"/>
          <w:lang w:val="ru-RU"/>
        </w:rPr>
        <w:t>• узнать о том, что любые данные можно описать, используя алфавит, содержащий только два символа, например 0 и 1;</w:t>
      </w:r>
    </w:p>
    <w:p w:rsidR="00F965A0" w:rsidRPr="00F57810" w:rsidRDefault="00F965A0" w:rsidP="00F965A0">
      <w:pPr>
        <w:pStyle w:val="a0"/>
        <w:widowControl/>
        <w:autoSpaceDE/>
        <w:ind w:firstLine="454"/>
        <w:jc w:val="both"/>
        <w:rPr>
          <w:lang w:val="ru-RU"/>
        </w:rPr>
      </w:pPr>
      <w:r w:rsidRPr="00F57810">
        <w:rPr>
          <w:sz w:val="28"/>
          <w:szCs w:val="28"/>
          <w:lang w:val="ru-RU"/>
        </w:rPr>
        <w:lastRenderedPageBreak/>
        <w:t>• познакомиться с тем, как информация (данные) представляется в современных компьютерах;</w:t>
      </w:r>
    </w:p>
    <w:p w:rsidR="00F965A0" w:rsidRPr="00F57810" w:rsidRDefault="00F965A0" w:rsidP="00F965A0">
      <w:pPr>
        <w:pStyle w:val="a0"/>
        <w:widowControl/>
        <w:autoSpaceDE/>
        <w:ind w:firstLine="454"/>
        <w:jc w:val="both"/>
        <w:rPr>
          <w:lang w:val="ru-RU"/>
        </w:rPr>
      </w:pPr>
      <w:r w:rsidRPr="00F57810">
        <w:rPr>
          <w:sz w:val="28"/>
          <w:szCs w:val="28"/>
          <w:lang w:val="ru-RU"/>
        </w:rPr>
        <w:t>• познакомиться с двоичной системой счисления;</w:t>
      </w:r>
    </w:p>
    <w:p w:rsidR="00F965A0" w:rsidRPr="00F57810" w:rsidRDefault="00F965A0" w:rsidP="00F965A0">
      <w:pPr>
        <w:pStyle w:val="a0"/>
        <w:widowControl/>
        <w:autoSpaceDE/>
        <w:ind w:firstLine="454"/>
        <w:jc w:val="both"/>
        <w:rPr>
          <w:lang w:val="ru-RU"/>
        </w:rPr>
      </w:pPr>
      <w:r w:rsidRPr="00F57810">
        <w:rPr>
          <w:sz w:val="28"/>
          <w:szCs w:val="28"/>
          <w:lang w:val="ru-RU"/>
        </w:rPr>
        <w:t>• познакомиться с двоичным кодированием текстов и наиболее употребительными современными кодами.</w:t>
      </w:r>
    </w:p>
    <w:p w:rsidR="00F965A0" w:rsidRPr="00496716" w:rsidRDefault="00F965A0" w:rsidP="00F965A0">
      <w:pPr>
        <w:pStyle w:val="a0"/>
        <w:ind w:firstLine="454"/>
        <w:jc w:val="both"/>
        <w:rPr>
          <w:lang w:val="ru-RU"/>
        </w:rPr>
      </w:pPr>
      <w:r w:rsidRPr="00496716">
        <w:rPr>
          <w:b/>
          <w:sz w:val="28"/>
          <w:szCs w:val="28"/>
          <w:lang w:val="ru-RU"/>
        </w:rPr>
        <w:t>Основы алгоритмической культуры</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 понимать термины «исполнитель», «состояние исполнителя», «система команд»; понимать различие между непосредственным и программным управлением исполнителем;</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строить модели различных устройств и объектов в виде исполнителей, описывать возможные состояния и системы команд этих исполнителей; </w:t>
      </w:r>
    </w:p>
    <w:p w:rsidR="00F965A0" w:rsidRPr="00496716" w:rsidRDefault="00F965A0" w:rsidP="00F965A0">
      <w:pPr>
        <w:pStyle w:val="a0"/>
        <w:widowControl/>
        <w:autoSpaceDE/>
        <w:ind w:firstLine="454"/>
        <w:jc w:val="both"/>
        <w:rPr>
          <w:lang w:val="ru-RU"/>
        </w:rPr>
      </w:pPr>
      <w:r w:rsidRPr="00496716">
        <w:rPr>
          <w:sz w:val="28"/>
          <w:szCs w:val="28"/>
          <w:lang w:val="ru-RU"/>
        </w:rPr>
        <w:t>• понимать термин «алгоритм»; знать основные свойства алгоритмов (фиксированная система команд, пошаговое выполнение, детерминирован-</w:t>
      </w:r>
      <w:proofErr w:type="spellStart"/>
      <w:r w:rsidRPr="00496716">
        <w:rPr>
          <w:sz w:val="28"/>
          <w:szCs w:val="28"/>
          <w:lang w:val="ru-RU"/>
        </w:rPr>
        <w:t>ность</w:t>
      </w:r>
      <w:proofErr w:type="spellEnd"/>
      <w:r w:rsidRPr="00496716">
        <w:rPr>
          <w:sz w:val="28"/>
          <w:szCs w:val="28"/>
          <w:lang w:val="ru-RU"/>
        </w:rPr>
        <w:t>, возможность возникновения отказа при выполнении команды);</w:t>
      </w:r>
    </w:p>
    <w:p w:rsidR="00F965A0" w:rsidRPr="00496716" w:rsidRDefault="00F965A0" w:rsidP="00F965A0">
      <w:pPr>
        <w:pStyle w:val="a0"/>
        <w:widowControl/>
        <w:autoSpaceDE/>
        <w:ind w:firstLine="454"/>
        <w:jc w:val="both"/>
        <w:rPr>
          <w:lang w:val="ru-RU"/>
        </w:rPr>
      </w:pPr>
      <w:r w:rsidRPr="00496716">
        <w:rPr>
          <w:sz w:val="28"/>
          <w:szCs w:val="28"/>
          <w:lang w:val="ru-RU"/>
        </w:rPr>
        <w:t>• составлять неветвящиеся (линейные) алгоритмы управления исполнителями и записывать их на выбранном алгоритмическом языке (языке программирования);</w:t>
      </w:r>
    </w:p>
    <w:p w:rsidR="00F965A0" w:rsidRPr="00496716" w:rsidRDefault="00F965A0" w:rsidP="00F965A0">
      <w:pPr>
        <w:pStyle w:val="a0"/>
        <w:widowControl/>
        <w:autoSpaceDE/>
        <w:ind w:firstLine="454"/>
        <w:jc w:val="both"/>
        <w:rPr>
          <w:lang w:val="ru-RU"/>
        </w:rPr>
      </w:pPr>
      <w:r w:rsidRPr="00496716">
        <w:rPr>
          <w:sz w:val="28"/>
          <w:szCs w:val="28"/>
          <w:lang w:val="ru-RU"/>
        </w:rPr>
        <w:t>• использовать логические значения, операции и выражения с ними;</w:t>
      </w:r>
    </w:p>
    <w:p w:rsidR="00F965A0" w:rsidRPr="00496716" w:rsidRDefault="00F965A0" w:rsidP="00F965A0">
      <w:pPr>
        <w:pStyle w:val="a0"/>
        <w:widowControl/>
        <w:autoSpaceDE/>
        <w:ind w:firstLine="454"/>
        <w:jc w:val="both"/>
        <w:rPr>
          <w:lang w:val="ru-RU"/>
        </w:rPr>
      </w:pPr>
      <w:r w:rsidRPr="00496716">
        <w:rPr>
          <w:sz w:val="28"/>
          <w:szCs w:val="28"/>
          <w:lang w:val="ru-RU"/>
        </w:rPr>
        <w:t>• понимать (формально выполнять) алгоритмы, описанные с использованием конструкций  ветвления (условные операторы) и повторения (циклы), вспомогательных алгоритмов, простых и табличных величин;</w:t>
      </w:r>
    </w:p>
    <w:p w:rsidR="00F965A0" w:rsidRPr="00496716" w:rsidRDefault="00F965A0" w:rsidP="00F965A0">
      <w:pPr>
        <w:pStyle w:val="a0"/>
        <w:widowControl/>
        <w:autoSpaceDE/>
        <w:ind w:firstLine="454"/>
        <w:jc w:val="both"/>
        <w:rPr>
          <w:lang w:val="ru-RU"/>
        </w:rPr>
      </w:pPr>
      <w:r w:rsidRPr="00496716">
        <w:rPr>
          <w:sz w:val="28"/>
          <w:szCs w:val="28"/>
          <w:lang w:val="ru-RU"/>
        </w:rPr>
        <w:t>• создавать алгоритмы для решения несложных задач, используя конструкции ветвления (условные операторы) и повторения (циклы), вспомогательные алгоритмы и простые величины;</w:t>
      </w:r>
    </w:p>
    <w:p w:rsidR="00F965A0" w:rsidRPr="00496716" w:rsidRDefault="00F965A0" w:rsidP="00F965A0">
      <w:pPr>
        <w:pStyle w:val="a0"/>
        <w:widowControl/>
        <w:autoSpaceDE/>
        <w:ind w:firstLine="454"/>
        <w:jc w:val="both"/>
        <w:rPr>
          <w:lang w:val="ru-RU"/>
        </w:rPr>
      </w:pPr>
      <w:r w:rsidRPr="00496716">
        <w:rPr>
          <w:sz w:val="28"/>
          <w:szCs w:val="28"/>
          <w:lang w:val="ru-RU"/>
        </w:rPr>
        <w:t xml:space="preserve">• создавать и выполнять программы для решения несложных алгоритмических задач в выбранной среде программирования. </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w:t>
      </w:r>
    </w:p>
    <w:p w:rsidR="00F965A0" w:rsidRPr="00F57810" w:rsidRDefault="00F965A0" w:rsidP="00F965A0">
      <w:pPr>
        <w:pStyle w:val="a0"/>
        <w:ind w:firstLine="454"/>
        <w:jc w:val="both"/>
        <w:rPr>
          <w:lang w:val="ru-RU"/>
        </w:rPr>
      </w:pPr>
      <w:r w:rsidRPr="00F57810">
        <w:rPr>
          <w:sz w:val="28"/>
          <w:szCs w:val="28"/>
          <w:lang w:val="ru-RU"/>
        </w:rPr>
        <w:t>•</w:t>
      </w:r>
      <w:r w:rsidRPr="00F57810">
        <w:rPr>
          <w:b/>
          <w:sz w:val="28"/>
          <w:szCs w:val="28"/>
          <w:lang w:val="ru-RU"/>
        </w:rPr>
        <w:t> </w:t>
      </w:r>
      <w:r w:rsidRPr="00F57810">
        <w:rPr>
          <w:sz w:val="28"/>
          <w:szCs w:val="28"/>
          <w:lang w:val="ru-RU"/>
        </w:rPr>
        <w:t>познакомиться с использованием строк, деревьев, графов и с простейшими операциями с этими структурами;</w:t>
      </w:r>
    </w:p>
    <w:p w:rsidR="00F965A0" w:rsidRPr="00F57810" w:rsidRDefault="00F965A0" w:rsidP="00F965A0">
      <w:pPr>
        <w:pStyle w:val="a0"/>
        <w:widowControl/>
        <w:autoSpaceDE/>
        <w:ind w:firstLine="454"/>
        <w:jc w:val="both"/>
        <w:rPr>
          <w:lang w:val="ru-RU"/>
        </w:rPr>
      </w:pPr>
      <w:r w:rsidRPr="00F57810">
        <w:rPr>
          <w:sz w:val="28"/>
          <w:szCs w:val="28"/>
          <w:lang w:val="ru-RU"/>
        </w:rPr>
        <w:t>•</w:t>
      </w:r>
      <w:r w:rsidRPr="00F57810">
        <w:rPr>
          <w:sz w:val="28"/>
          <w:szCs w:val="28"/>
        </w:rPr>
        <w:t> </w:t>
      </w:r>
      <w:r w:rsidRPr="00F57810">
        <w:rPr>
          <w:sz w:val="28"/>
          <w:szCs w:val="28"/>
          <w:lang w:val="ru-RU"/>
        </w:rPr>
        <w:t>создавать программы для решения несложных задач, возникающих в процессе учебы и вне её.</w:t>
      </w:r>
    </w:p>
    <w:p w:rsidR="00F965A0" w:rsidRPr="00496716" w:rsidRDefault="00F965A0" w:rsidP="00F965A0">
      <w:pPr>
        <w:pStyle w:val="a0"/>
        <w:ind w:firstLine="454"/>
        <w:jc w:val="both"/>
        <w:rPr>
          <w:lang w:val="ru-RU"/>
        </w:rPr>
      </w:pPr>
      <w:r w:rsidRPr="00496716">
        <w:rPr>
          <w:b/>
          <w:sz w:val="28"/>
          <w:szCs w:val="28"/>
          <w:lang w:val="ru-RU"/>
        </w:rPr>
        <w:t>Использование программных систем и сервисов</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базовым навыкам работы с компьютером; </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использовать базовый набор понятий, которые позволяют описывать работу основных типов программных средств и сервисов (файловые системы, текстовые редакторы, электронные таблицы, браузеры, поисковые системы, словари, электронные энциклопедии); </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sz w:val="28"/>
          <w:szCs w:val="28"/>
        </w:rPr>
        <w:t> </w:t>
      </w:r>
      <w:r w:rsidRPr="00496716">
        <w:rPr>
          <w:sz w:val="28"/>
          <w:szCs w:val="28"/>
          <w:lang w:val="ru-RU"/>
        </w:rPr>
        <w:t>знаниям, умениям и навыкам, достаточным для  работы на базовом уровне с различными программными системами и сервисами указанных типов; умению описывать работу этих систем и сервисов  с использованием соответствующей терминологии.</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w:t>
      </w:r>
    </w:p>
    <w:p w:rsidR="00F965A0" w:rsidRPr="00F57810" w:rsidRDefault="00F965A0" w:rsidP="00F965A0">
      <w:pPr>
        <w:pStyle w:val="a0"/>
        <w:ind w:firstLine="454"/>
        <w:jc w:val="both"/>
        <w:rPr>
          <w:lang w:val="ru-RU"/>
        </w:rPr>
      </w:pPr>
      <w:r w:rsidRPr="00F57810">
        <w:rPr>
          <w:sz w:val="28"/>
          <w:szCs w:val="28"/>
          <w:lang w:val="ru-RU"/>
        </w:rPr>
        <w:t>•</w:t>
      </w:r>
      <w:r w:rsidRPr="00F57810">
        <w:rPr>
          <w:sz w:val="28"/>
          <w:szCs w:val="28"/>
        </w:rPr>
        <w:t> </w:t>
      </w:r>
      <w:r w:rsidRPr="00F57810">
        <w:rPr>
          <w:sz w:val="28"/>
          <w:szCs w:val="28"/>
          <w:lang w:val="ru-RU"/>
        </w:rPr>
        <w:t>познакомиться с программными средствами для работы с аудио-</w:t>
      </w:r>
      <w:r w:rsidRPr="00F57810">
        <w:rPr>
          <w:sz w:val="28"/>
          <w:szCs w:val="28"/>
          <w:lang w:val="ru-RU"/>
        </w:rPr>
        <w:lastRenderedPageBreak/>
        <w:t>визуальными данными и соответствующим понятийным аппаратом;</w:t>
      </w:r>
    </w:p>
    <w:p w:rsidR="00F965A0" w:rsidRPr="00F57810" w:rsidRDefault="00F965A0" w:rsidP="00F965A0">
      <w:pPr>
        <w:pStyle w:val="a0"/>
        <w:widowControl/>
        <w:autoSpaceDE/>
        <w:ind w:firstLine="454"/>
        <w:jc w:val="both"/>
        <w:rPr>
          <w:lang w:val="ru-RU"/>
        </w:rPr>
      </w:pPr>
      <w:r w:rsidRPr="00F57810">
        <w:rPr>
          <w:sz w:val="28"/>
          <w:szCs w:val="28"/>
          <w:lang w:val="ru-RU"/>
        </w:rPr>
        <w:t>•</w:t>
      </w:r>
      <w:r w:rsidRPr="00F57810">
        <w:rPr>
          <w:sz w:val="28"/>
          <w:szCs w:val="28"/>
        </w:rPr>
        <w:t> </w:t>
      </w:r>
      <w:r w:rsidRPr="00F57810">
        <w:rPr>
          <w:sz w:val="28"/>
          <w:szCs w:val="28"/>
          <w:lang w:val="ru-RU"/>
        </w:rPr>
        <w:t>научиться создавать текстовые документы, включающие рисунки и другие иллюстративные материалы, презентации и т. п.;</w:t>
      </w:r>
    </w:p>
    <w:p w:rsidR="00F965A0" w:rsidRPr="00F57810" w:rsidRDefault="00F965A0" w:rsidP="00F965A0">
      <w:pPr>
        <w:pStyle w:val="a0"/>
        <w:widowControl/>
        <w:autoSpaceDE/>
        <w:ind w:firstLine="454"/>
        <w:jc w:val="both"/>
        <w:rPr>
          <w:lang w:val="ru-RU"/>
        </w:rPr>
      </w:pPr>
      <w:r w:rsidRPr="00F57810">
        <w:rPr>
          <w:sz w:val="28"/>
          <w:szCs w:val="28"/>
          <w:lang w:val="ru-RU"/>
        </w:rPr>
        <w:t>•</w:t>
      </w:r>
      <w:r w:rsidRPr="00F57810">
        <w:rPr>
          <w:sz w:val="28"/>
          <w:szCs w:val="28"/>
        </w:rPr>
        <w:t> </w:t>
      </w:r>
      <w:r w:rsidRPr="00F57810">
        <w:rPr>
          <w:sz w:val="28"/>
          <w:szCs w:val="28"/>
          <w:lang w:val="ru-RU"/>
        </w:rPr>
        <w:t>познакомиться с примерами использования математического моделирования и компьютеров в современных научно-технических исследованиях (биология и медицина, авиация и космонавтика, физика и т.</w:t>
      </w:r>
      <w:r w:rsidRPr="00F57810">
        <w:rPr>
          <w:sz w:val="28"/>
          <w:szCs w:val="28"/>
        </w:rPr>
        <w:t> </w:t>
      </w:r>
      <w:r w:rsidRPr="00F57810">
        <w:rPr>
          <w:sz w:val="28"/>
          <w:szCs w:val="28"/>
          <w:lang w:val="ru-RU"/>
        </w:rPr>
        <w:t>д.).</w:t>
      </w:r>
    </w:p>
    <w:p w:rsidR="00F965A0" w:rsidRPr="00496716" w:rsidRDefault="00F965A0" w:rsidP="00F965A0">
      <w:pPr>
        <w:pStyle w:val="a0"/>
        <w:ind w:firstLine="454"/>
        <w:jc w:val="both"/>
        <w:rPr>
          <w:lang w:val="ru-RU"/>
        </w:rPr>
      </w:pPr>
      <w:r w:rsidRPr="00496716">
        <w:rPr>
          <w:b/>
          <w:sz w:val="28"/>
          <w:szCs w:val="28"/>
          <w:lang w:val="ru-RU"/>
        </w:rPr>
        <w:t>Работа в информационном пространстве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базовым навыкам и знаниям, необходимым для использования интернет-сервисов при решении учебных и </w:t>
      </w:r>
      <w:proofErr w:type="spellStart"/>
      <w:r w:rsidRPr="00496716">
        <w:rPr>
          <w:sz w:val="28"/>
          <w:szCs w:val="28"/>
          <w:lang w:val="ru-RU"/>
        </w:rPr>
        <w:t>внеучебных</w:t>
      </w:r>
      <w:proofErr w:type="spellEnd"/>
      <w:r w:rsidRPr="00496716">
        <w:rPr>
          <w:sz w:val="28"/>
          <w:szCs w:val="28"/>
          <w:lang w:val="ru-RU"/>
        </w:rPr>
        <w:t xml:space="preserve"> задач;</w:t>
      </w:r>
    </w:p>
    <w:p w:rsidR="00F965A0" w:rsidRPr="00496716" w:rsidRDefault="00F965A0" w:rsidP="00F965A0">
      <w:pPr>
        <w:pStyle w:val="a0"/>
        <w:ind w:firstLine="454"/>
        <w:jc w:val="both"/>
        <w:rPr>
          <w:lang w:val="ru-RU"/>
        </w:rPr>
      </w:pPr>
      <w:r w:rsidRPr="00496716">
        <w:rPr>
          <w:iCs/>
          <w:sz w:val="28"/>
          <w:szCs w:val="28"/>
          <w:lang w:val="ru-RU"/>
        </w:rPr>
        <w:t>• </w:t>
      </w:r>
      <w:r w:rsidRPr="00496716">
        <w:rPr>
          <w:sz w:val="28"/>
          <w:szCs w:val="28"/>
          <w:lang w:val="ru-RU"/>
        </w:rPr>
        <w:t>организации своего личного пространства данных с использованием индивидуальных накопителей данных, интернет-сервисов и т. п.;</w:t>
      </w:r>
    </w:p>
    <w:p w:rsidR="00F965A0" w:rsidRPr="00496716" w:rsidRDefault="00F965A0" w:rsidP="00F965A0">
      <w:pPr>
        <w:pStyle w:val="a0"/>
        <w:ind w:firstLine="454"/>
        <w:jc w:val="both"/>
        <w:rPr>
          <w:lang w:val="ru-RU"/>
        </w:rPr>
      </w:pPr>
      <w:r w:rsidRPr="00496716">
        <w:rPr>
          <w:iCs/>
          <w:sz w:val="28"/>
          <w:szCs w:val="28"/>
          <w:lang w:val="ru-RU"/>
        </w:rPr>
        <w:t>• </w:t>
      </w:r>
      <w:r w:rsidRPr="00496716">
        <w:rPr>
          <w:sz w:val="28"/>
          <w:szCs w:val="28"/>
          <w:lang w:val="ru-RU"/>
        </w:rPr>
        <w:t xml:space="preserve">основам соблюдения норм информационной этики и права. </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w:t>
      </w:r>
    </w:p>
    <w:p w:rsidR="00F965A0" w:rsidRPr="00F57810" w:rsidRDefault="00F965A0" w:rsidP="00F965A0">
      <w:pPr>
        <w:pStyle w:val="a0"/>
        <w:ind w:firstLine="454"/>
        <w:jc w:val="both"/>
        <w:rPr>
          <w:lang w:val="ru-RU"/>
        </w:rPr>
      </w:pPr>
      <w:r w:rsidRPr="00F57810">
        <w:rPr>
          <w:iCs/>
          <w:sz w:val="28"/>
          <w:szCs w:val="28"/>
          <w:lang w:val="ru-RU"/>
        </w:rPr>
        <w:t>• </w:t>
      </w:r>
      <w:r w:rsidRPr="00F57810">
        <w:rPr>
          <w:sz w:val="28"/>
          <w:szCs w:val="28"/>
          <w:lang w:val="ru-RU"/>
        </w:rPr>
        <w:t>познакомиться с принципами устройства Интернета и сетевого взаимодействия между компьютерами, методами поиска в Интернете;</w:t>
      </w:r>
    </w:p>
    <w:p w:rsidR="00F965A0" w:rsidRPr="00F57810" w:rsidRDefault="00F965A0" w:rsidP="00F965A0">
      <w:pPr>
        <w:pStyle w:val="a0"/>
        <w:widowControl/>
        <w:autoSpaceDE/>
        <w:ind w:firstLine="454"/>
        <w:jc w:val="both"/>
        <w:rPr>
          <w:lang w:val="ru-RU"/>
        </w:rPr>
      </w:pPr>
      <w:r w:rsidRPr="00F57810">
        <w:rPr>
          <w:iCs/>
          <w:sz w:val="28"/>
          <w:szCs w:val="28"/>
          <w:lang w:val="ru-RU"/>
        </w:rPr>
        <w:t>• </w:t>
      </w:r>
      <w:r w:rsidRPr="00F57810">
        <w:rPr>
          <w:sz w:val="28"/>
          <w:szCs w:val="28"/>
          <w:lang w:val="ru-RU"/>
        </w:rPr>
        <w:t>познакомиться с постановкой вопроса о том, насколько достоверна полученная информация, подкреплена ли она доказательствами; познакомиться с возможными подходами к оценке достоверности информации (оценка надёжности источника, сравнение данных из разных источников и в разные моменты времени и т. п.);</w:t>
      </w:r>
    </w:p>
    <w:p w:rsidR="00F965A0" w:rsidRPr="00F57810" w:rsidRDefault="00F965A0" w:rsidP="00F965A0">
      <w:pPr>
        <w:pStyle w:val="a0"/>
        <w:widowControl/>
        <w:autoSpaceDE/>
        <w:ind w:firstLine="454"/>
        <w:jc w:val="both"/>
        <w:rPr>
          <w:lang w:val="ru-RU"/>
        </w:rPr>
      </w:pPr>
      <w:r w:rsidRPr="00F57810">
        <w:rPr>
          <w:iCs/>
          <w:sz w:val="28"/>
          <w:szCs w:val="28"/>
          <w:lang w:val="ru-RU"/>
        </w:rPr>
        <w:t>• </w:t>
      </w:r>
      <w:r w:rsidRPr="00F57810">
        <w:rPr>
          <w:sz w:val="28"/>
          <w:szCs w:val="28"/>
          <w:lang w:val="ru-RU"/>
        </w:rPr>
        <w:t>узнать о том, что в сфере информатики и информационно-коммуникационных технологий (ИКТ) существуют международные и национальные стандарты;</w:t>
      </w:r>
    </w:p>
    <w:p w:rsidR="00F965A0" w:rsidRPr="00F57810" w:rsidRDefault="00F965A0" w:rsidP="00F965A0">
      <w:pPr>
        <w:pStyle w:val="a0"/>
        <w:widowControl/>
        <w:autoSpaceDE/>
        <w:ind w:firstLine="454"/>
        <w:jc w:val="both"/>
        <w:rPr>
          <w:lang w:val="ru-RU"/>
        </w:rPr>
      </w:pPr>
      <w:r w:rsidRPr="00F57810">
        <w:rPr>
          <w:iCs/>
          <w:sz w:val="28"/>
          <w:szCs w:val="28"/>
          <w:lang w:val="ru-RU"/>
        </w:rPr>
        <w:t>• </w:t>
      </w:r>
      <w:r w:rsidRPr="00F57810">
        <w:rPr>
          <w:sz w:val="28"/>
          <w:szCs w:val="28"/>
          <w:lang w:val="ru-RU"/>
        </w:rPr>
        <w:t>получить представление о тенденциях развития ИКТ.</w:t>
      </w:r>
    </w:p>
    <w:p w:rsidR="00F965A0" w:rsidRPr="00496716" w:rsidRDefault="00F965A0" w:rsidP="00F965A0">
      <w:pPr>
        <w:pStyle w:val="afff6"/>
        <w:spacing w:line="100" w:lineRule="atLeast"/>
        <w:jc w:val="center"/>
      </w:pPr>
      <w:r w:rsidRPr="00496716">
        <w:rPr>
          <w:b/>
          <w:szCs w:val="28"/>
        </w:rPr>
        <w:t>1.2.3.13. Физика</w:t>
      </w:r>
    </w:p>
    <w:p w:rsidR="00F965A0" w:rsidRPr="00496716" w:rsidRDefault="00F965A0" w:rsidP="00F965A0">
      <w:pPr>
        <w:pStyle w:val="afff6"/>
        <w:spacing w:line="100" w:lineRule="atLeast"/>
      </w:pPr>
      <w:r w:rsidRPr="00496716">
        <w:rPr>
          <w:b/>
          <w:bCs/>
          <w:szCs w:val="28"/>
        </w:rPr>
        <w:t>Механические явления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распознавать </w:t>
      </w:r>
      <w:r w:rsidRPr="00496716">
        <w:rPr>
          <w:iCs/>
          <w:sz w:val="28"/>
          <w:szCs w:val="28"/>
          <w:lang w:val="ru-RU"/>
        </w:rPr>
        <w:t>механические явления и объяснять на основе имеющихся знаний основные свойства или условия протекания этих явлений: равномерное и равноускоренное прямолинейное движение, свободное падение тел, невесомость, равномерное движение по окружности, инерция, взаимодействие тел, передача давления твёрдыми телами, жидкостями и газами, атмосферное давление, плавание тел, равновесие твёрдых тел, колебательное движение, резонанс, волновое движение;</w:t>
      </w:r>
    </w:p>
    <w:p w:rsidR="00F965A0" w:rsidRPr="00496716" w:rsidRDefault="00F965A0" w:rsidP="00F965A0">
      <w:pPr>
        <w:pStyle w:val="affff2"/>
        <w:spacing w:line="100" w:lineRule="atLeast"/>
      </w:pPr>
      <w:r w:rsidRPr="00496716">
        <w:rPr>
          <w:iCs/>
        </w:rPr>
        <w:t>• </w:t>
      </w:r>
      <w:r w:rsidRPr="00496716">
        <w:t>описывать изученные свойства тел и механические явления, используя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амплитуда, период и частота колебаний, длина волны и скорость её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анализировать </w:t>
      </w:r>
      <w:r w:rsidRPr="00496716">
        <w:rPr>
          <w:iCs/>
          <w:sz w:val="28"/>
          <w:szCs w:val="28"/>
          <w:lang w:val="ru-RU"/>
        </w:rPr>
        <w:t xml:space="preserve">свойства тел, механические явления и процессы, используя физические законы и принципы: закон сохранения энергии, закон всемирного </w:t>
      </w:r>
      <w:r w:rsidRPr="00496716">
        <w:rPr>
          <w:iCs/>
          <w:sz w:val="28"/>
          <w:szCs w:val="28"/>
          <w:lang w:val="ru-RU"/>
        </w:rPr>
        <w:lastRenderedPageBreak/>
        <w:t xml:space="preserve">тяготения, равнодействующая сила, </w:t>
      </w:r>
      <w:r w:rsidRPr="00496716">
        <w:rPr>
          <w:iCs/>
          <w:sz w:val="28"/>
          <w:szCs w:val="28"/>
        </w:rPr>
        <w:t>I</w:t>
      </w:r>
      <w:r w:rsidRPr="00496716">
        <w:rPr>
          <w:iCs/>
          <w:sz w:val="28"/>
          <w:szCs w:val="28"/>
          <w:lang w:val="ru-RU"/>
        </w:rPr>
        <w:t xml:space="preserve">, </w:t>
      </w:r>
      <w:r w:rsidRPr="00496716">
        <w:rPr>
          <w:iCs/>
          <w:sz w:val="28"/>
          <w:szCs w:val="28"/>
        </w:rPr>
        <w:t>II</w:t>
      </w:r>
      <w:r w:rsidRPr="00496716">
        <w:rPr>
          <w:iCs/>
          <w:sz w:val="28"/>
          <w:szCs w:val="28"/>
          <w:lang w:val="ru-RU"/>
        </w:rPr>
        <w:t xml:space="preserve"> и </w:t>
      </w:r>
      <w:r w:rsidRPr="00496716">
        <w:rPr>
          <w:iCs/>
          <w:sz w:val="28"/>
          <w:szCs w:val="28"/>
        </w:rPr>
        <w:t>III</w:t>
      </w:r>
      <w:r w:rsidRPr="00496716">
        <w:rPr>
          <w:iCs/>
          <w:sz w:val="28"/>
          <w:szCs w:val="28"/>
          <w:lang w:val="ru-RU"/>
        </w:rPr>
        <w:t xml:space="preserve">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различать основные признаки изученных физических моделей: </w:t>
      </w:r>
      <w:r w:rsidRPr="00496716">
        <w:rPr>
          <w:iCs/>
          <w:sz w:val="28"/>
          <w:szCs w:val="28"/>
          <w:lang w:val="ru-RU"/>
        </w:rPr>
        <w:t>материальная точка, инерциальная система отсчёта;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решать задачи, используя </w:t>
      </w:r>
      <w:r w:rsidRPr="00496716">
        <w:rPr>
          <w:iCs/>
          <w:sz w:val="28"/>
          <w:szCs w:val="28"/>
          <w:lang w:val="ru-RU"/>
        </w:rPr>
        <w:t xml:space="preserve">физические законы (закон сохранения энергии, закон всемирного тяготения, принцип суперпозиции сил, </w:t>
      </w:r>
      <w:r w:rsidRPr="00496716">
        <w:rPr>
          <w:iCs/>
          <w:sz w:val="28"/>
          <w:szCs w:val="28"/>
        </w:rPr>
        <w:t>I</w:t>
      </w:r>
      <w:r w:rsidRPr="00496716">
        <w:rPr>
          <w:iCs/>
          <w:sz w:val="28"/>
          <w:szCs w:val="28"/>
          <w:lang w:val="ru-RU"/>
        </w:rPr>
        <w:t xml:space="preserve">, </w:t>
      </w:r>
      <w:r w:rsidRPr="00496716">
        <w:rPr>
          <w:iCs/>
          <w:sz w:val="28"/>
          <w:szCs w:val="28"/>
        </w:rPr>
        <w:t>II</w:t>
      </w:r>
      <w:r w:rsidRPr="00496716">
        <w:rPr>
          <w:iCs/>
          <w:sz w:val="28"/>
          <w:szCs w:val="28"/>
          <w:lang w:val="ru-RU"/>
        </w:rPr>
        <w:t xml:space="preserve"> и </w:t>
      </w:r>
      <w:r w:rsidRPr="00496716">
        <w:rPr>
          <w:iCs/>
          <w:sz w:val="28"/>
          <w:szCs w:val="28"/>
        </w:rPr>
        <w:t>III</w:t>
      </w:r>
      <w:r w:rsidRPr="00496716">
        <w:rPr>
          <w:iCs/>
          <w:sz w:val="28"/>
          <w:szCs w:val="28"/>
          <w:lang w:val="ru-RU"/>
        </w:rPr>
        <w:t xml:space="preserve">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амплитуда, период и частота колебаний, длина волны и скорость её распространения): на основе анализа условия задачи выделять физические величины и формулы, необходимые для её решения, и проводить расчёты.</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 научиться:</w:t>
      </w:r>
    </w:p>
    <w:p w:rsidR="00F965A0" w:rsidRPr="00F57810" w:rsidRDefault="00F965A0" w:rsidP="00F965A0">
      <w:pPr>
        <w:pStyle w:val="afff0"/>
        <w:ind w:left="0" w:firstLine="454"/>
        <w:jc w:val="both"/>
      </w:pPr>
      <w:r w:rsidRPr="00F57810">
        <w:rPr>
          <w:iCs/>
          <w:sz w:val="28"/>
          <w:szCs w:val="28"/>
        </w:rPr>
        <w:t>• </w:t>
      </w:r>
      <w:r w:rsidRPr="00F57810">
        <w:rPr>
          <w:sz w:val="28"/>
          <w:szCs w:val="28"/>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rsidR="00F965A0" w:rsidRPr="00F57810" w:rsidRDefault="00F965A0" w:rsidP="00F965A0">
      <w:pPr>
        <w:pStyle w:val="afff0"/>
        <w:ind w:left="0" w:firstLine="454"/>
        <w:jc w:val="both"/>
      </w:pPr>
      <w:r w:rsidRPr="00F57810">
        <w:rPr>
          <w:iCs/>
          <w:sz w:val="28"/>
          <w:szCs w:val="28"/>
        </w:rPr>
        <w:t>• </w:t>
      </w:r>
      <w:r w:rsidRPr="00F57810">
        <w:rPr>
          <w:sz w:val="28"/>
          <w:szCs w:val="28"/>
        </w:rPr>
        <w:t>приводить примеры практического использования физических знаний о механических явлениях и физических законах; использования возобновляемых источников энергии; экологических последствий исследования космического пространства;</w:t>
      </w:r>
    </w:p>
    <w:p w:rsidR="00F965A0" w:rsidRPr="00F57810" w:rsidRDefault="00F965A0" w:rsidP="00F965A0">
      <w:pPr>
        <w:pStyle w:val="afff0"/>
        <w:ind w:left="0" w:firstLine="454"/>
        <w:jc w:val="both"/>
      </w:pPr>
      <w:r w:rsidRPr="00F57810">
        <w:rPr>
          <w:iCs/>
          <w:sz w:val="28"/>
          <w:szCs w:val="28"/>
        </w:rPr>
        <w:t>• </w:t>
      </w:r>
      <w:r w:rsidRPr="00F57810">
        <w:rPr>
          <w:sz w:val="28"/>
          <w:szCs w:val="28"/>
        </w:rPr>
        <w:t>различать границы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и ограниченность использования частных законов (закон Гука, закон Архимеда и др.);</w:t>
      </w:r>
    </w:p>
    <w:p w:rsidR="00F965A0" w:rsidRPr="00F57810" w:rsidRDefault="00F965A0" w:rsidP="00F965A0">
      <w:pPr>
        <w:pStyle w:val="afff0"/>
        <w:ind w:left="0" w:firstLine="454"/>
        <w:jc w:val="both"/>
      </w:pPr>
      <w:r w:rsidRPr="00F57810">
        <w:rPr>
          <w:iCs/>
          <w:sz w:val="28"/>
          <w:szCs w:val="28"/>
        </w:rPr>
        <w:t>• </w:t>
      </w:r>
      <w:r w:rsidRPr="00F57810">
        <w:rPr>
          <w:sz w:val="28"/>
          <w:szCs w:val="28"/>
        </w:rPr>
        <w:t>приёмам поиска и формулировки доказательств выдвинутых гипотез и теоретических выводов на основе эмпирически установленных фактов;</w:t>
      </w:r>
    </w:p>
    <w:p w:rsidR="00F965A0" w:rsidRPr="00F57810" w:rsidRDefault="00F965A0" w:rsidP="00F965A0">
      <w:pPr>
        <w:pStyle w:val="a0"/>
        <w:widowControl/>
        <w:autoSpaceDE/>
        <w:ind w:firstLine="454"/>
        <w:jc w:val="both"/>
        <w:rPr>
          <w:lang w:val="ru-RU"/>
        </w:rPr>
      </w:pPr>
      <w:r w:rsidRPr="00F57810">
        <w:rPr>
          <w:iCs/>
          <w:sz w:val="28"/>
          <w:szCs w:val="28"/>
          <w:lang w:val="ru-RU"/>
        </w:rPr>
        <w:t>• </w:t>
      </w:r>
      <w:r w:rsidRPr="00F57810">
        <w:rPr>
          <w:sz w:val="28"/>
          <w:szCs w:val="28"/>
          <w:lang w:val="ru-RU"/>
        </w:rPr>
        <w:t>находить адекватную предложенной задаче физическую модель, разрешать проблему на основе имеющихся знаний по механике с использованием математического аппарата,</w:t>
      </w:r>
      <w:r w:rsidRPr="00F57810">
        <w:rPr>
          <w:iCs/>
          <w:sz w:val="28"/>
          <w:szCs w:val="28"/>
          <w:lang w:val="ru-RU"/>
        </w:rPr>
        <w:t xml:space="preserve"> оценивать реальность полученного значения физической величины.</w:t>
      </w:r>
    </w:p>
    <w:p w:rsidR="00F965A0" w:rsidRPr="00496716" w:rsidRDefault="00F965A0" w:rsidP="00F965A0">
      <w:pPr>
        <w:pStyle w:val="Abstract0"/>
        <w:spacing w:line="100" w:lineRule="atLeast"/>
      </w:pPr>
      <w:r w:rsidRPr="00496716">
        <w:rPr>
          <w:b/>
        </w:rPr>
        <w:t>Тепловые явления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распознавать тепловые </w:t>
      </w:r>
      <w:r w:rsidRPr="00496716">
        <w:rPr>
          <w:iCs/>
          <w:sz w:val="28"/>
          <w:szCs w:val="28"/>
          <w:lang w:val="ru-RU"/>
        </w:rPr>
        <w:t>явления и объяснять на основе имеющихся знаний основные свойства или условия протекания этих явлений: диффузия, изменение объёма тел при нагревании (охлаждении), большая сжимаемость газов, малая сжимаемость жидкостей и твёрдых тел; тепловое равновесие, испарение,</w:t>
      </w:r>
      <w:r w:rsidRPr="00496716">
        <w:rPr>
          <w:sz w:val="28"/>
          <w:szCs w:val="28"/>
          <w:lang w:val="ru-RU"/>
        </w:rPr>
        <w:t xml:space="preserve"> </w:t>
      </w:r>
      <w:r w:rsidRPr="00496716">
        <w:rPr>
          <w:iCs/>
          <w:sz w:val="28"/>
          <w:szCs w:val="28"/>
          <w:lang w:val="ru-RU"/>
        </w:rPr>
        <w:t>конденсация, плавление, кристаллизация, кипение, влажность воздуха, различные способы теплопередачи;</w:t>
      </w:r>
    </w:p>
    <w:p w:rsidR="00F965A0" w:rsidRPr="00496716" w:rsidRDefault="00F965A0" w:rsidP="00F965A0">
      <w:pPr>
        <w:pStyle w:val="a0"/>
        <w:widowControl/>
        <w:autoSpaceDE/>
        <w:ind w:firstLine="454"/>
        <w:jc w:val="both"/>
        <w:rPr>
          <w:lang w:val="ru-RU"/>
        </w:rPr>
      </w:pPr>
      <w:r w:rsidRPr="00496716">
        <w:rPr>
          <w:iCs/>
          <w:sz w:val="28"/>
          <w:szCs w:val="28"/>
          <w:lang w:val="ru-RU"/>
        </w:rPr>
        <w:t xml:space="preserve">• описывать изученные свойства тел и тепловые явления, используя физические величины: количество теплоты, внутренняя энергия, температура, </w:t>
      </w:r>
      <w:r w:rsidRPr="00496716">
        <w:rPr>
          <w:iCs/>
          <w:sz w:val="28"/>
          <w:szCs w:val="28"/>
          <w:lang w:val="ru-RU"/>
        </w:rPr>
        <w:lastRenderedPageBreak/>
        <w:t>удельная теплоёмкость вещества, удельная теплота плавления и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анализировать </w:t>
      </w:r>
      <w:r w:rsidRPr="00496716">
        <w:rPr>
          <w:iCs/>
          <w:sz w:val="28"/>
          <w:szCs w:val="28"/>
          <w:lang w:val="ru-RU"/>
        </w:rPr>
        <w:t>свойства тел, тепловые явления и процессы, используя закон сохранения энергии; различать словесную формулировку закона и его математическое выражение;</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различать основные признаки моделей</w:t>
      </w:r>
      <w:r w:rsidRPr="00496716">
        <w:rPr>
          <w:iCs/>
          <w:sz w:val="28"/>
          <w:szCs w:val="28"/>
          <w:lang w:val="ru-RU"/>
        </w:rPr>
        <w:t xml:space="preserve"> строения газов, жидкостей и твёрдых тел;</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решать задачи, используя</w:t>
      </w:r>
      <w:r w:rsidRPr="00496716">
        <w:rPr>
          <w:iCs/>
          <w:sz w:val="28"/>
          <w:szCs w:val="28"/>
          <w:lang w:val="ru-RU"/>
        </w:rPr>
        <w:t xml:space="preserve"> закон сохранения энергии в тепловых процессах, формулы, связывающие физические величины (количество теплоты, внутренняя энергия, температура, удельная теплоёмкость вещества, удельная теплота плавления и парообразования, удельная теплота сгорания топлива, коэффициент полезного действия теплового двигателя): на основе анализа условия задачи выделять физические величины и формулы, необходимые для её решения, и проводить расчёты.</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 научиться:</w:t>
      </w:r>
    </w:p>
    <w:p w:rsidR="00F965A0" w:rsidRPr="00F57810" w:rsidRDefault="00F965A0" w:rsidP="00F965A0">
      <w:pPr>
        <w:pStyle w:val="afff0"/>
        <w:ind w:left="0" w:firstLine="454"/>
        <w:jc w:val="both"/>
      </w:pPr>
      <w:r w:rsidRPr="00F57810">
        <w:rPr>
          <w:iCs/>
          <w:sz w:val="28"/>
          <w:szCs w:val="28"/>
        </w:rPr>
        <w:t>• </w:t>
      </w:r>
      <w:r w:rsidRPr="00F57810">
        <w:rPr>
          <w:sz w:val="28"/>
          <w:szCs w:val="28"/>
        </w:rPr>
        <w:t>использовать знания о тепловых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экологических последствий работы двигателей внутреннего сгорания (ДВС), тепловых и гидроэлектростанций;</w:t>
      </w:r>
    </w:p>
    <w:p w:rsidR="00F965A0" w:rsidRPr="00F57810" w:rsidRDefault="00F965A0" w:rsidP="00F965A0">
      <w:pPr>
        <w:pStyle w:val="afff0"/>
        <w:ind w:left="0" w:firstLine="454"/>
        <w:jc w:val="both"/>
      </w:pPr>
      <w:r w:rsidRPr="00F57810">
        <w:rPr>
          <w:iCs/>
          <w:sz w:val="28"/>
          <w:szCs w:val="28"/>
        </w:rPr>
        <w:t>• </w:t>
      </w:r>
      <w:r w:rsidRPr="00F57810">
        <w:rPr>
          <w:sz w:val="28"/>
          <w:szCs w:val="28"/>
        </w:rPr>
        <w:t>приводить примеры практического использования физических знаний о тепловых явлениях;</w:t>
      </w:r>
    </w:p>
    <w:p w:rsidR="00F965A0" w:rsidRPr="00F57810" w:rsidRDefault="00F965A0" w:rsidP="00F965A0">
      <w:pPr>
        <w:pStyle w:val="afff0"/>
        <w:ind w:left="0" w:firstLine="454"/>
        <w:jc w:val="both"/>
      </w:pPr>
      <w:r w:rsidRPr="00F57810">
        <w:rPr>
          <w:iCs/>
          <w:sz w:val="28"/>
          <w:szCs w:val="28"/>
        </w:rPr>
        <w:t>• </w:t>
      </w:r>
      <w:r w:rsidRPr="00F57810">
        <w:rPr>
          <w:sz w:val="28"/>
          <w:szCs w:val="28"/>
        </w:rPr>
        <w:t>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rsidR="00F965A0" w:rsidRPr="00F57810" w:rsidRDefault="00F965A0" w:rsidP="00F965A0">
      <w:pPr>
        <w:pStyle w:val="afff0"/>
        <w:ind w:left="0" w:firstLine="454"/>
        <w:jc w:val="both"/>
      </w:pPr>
      <w:r w:rsidRPr="00F57810">
        <w:rPr>
          <w:iCs/>
          <w:sz w:val="28"/>
          <w:szCs w:val="28"/>
        </w:rPr>
        <w:t>• </w:t>
      </w:r>
      <w:r w:rsidRPr="00F57810">
        <w:rPr>
          <w:sz w:val="28"/>
          <w:szCs w:val="28"/>
        </w:rPr>
        <w:t>приёмам поиска и формулировки доказательств выдвинутых гипотез и теоретических выводов на основе эмпирически установленных фактов;</w:t>
      </w:r>
    </w:p>
    <w:p w:rsidR="00F965A0" w:rsidRPr="00F57810" w:rsidRDefault="00F965A0" w:rsidP="00F965A0">
      <w:pPr>
        <w:pStyle w:val="afff0"/>
        <w:ind w:left="0" w:firstLine="454"/>
        <w:jc w:val="both"/>
      </w:pPr>
      <w:r w:rsidRPr="00F57810">
        <w:rPr>
          <w:iCs/>
          <w:sz w:val="28"/>
          <w:szCs w:val="28"/>
        </w:rPr>
        <w:t>• </w:t>
      </w:r>
      <w:r w:rsidRPr="00F57810">
        <w:rPr>
          <w:sz w:val="28"/>
          <w:szCs w:val="28"/>
        </w:rPr>
        <w:t xml:space="preserve">находить адекватную предложенной задаче физическую модель, разрешать проблему на основе имеющихся знаний о тепловых явлениях с использованием математического аппарата </w:t>
      </w:r>
      <w:r w:rsidRPr="00F57810">
        <w:rPr>
          <w:iCs/>
          <w:sz w:val="28"/>
          <w:szCs w:val="28"/>
        </w:rPr>
        <w:t>и оценивать реальность полученного значения физической величины</w:t>
      </w:r>
      <w:r w:rsidRPr="00F57810">
        <w:rPr>
          <w:sz w:val="28"/>
          <w:szCs w:val="28"/>
        </w:rPr>
        <w:t>.</w:t>
      </w:r>
    </w:p>
    <w:p w:rsidR="00F965A0" w:rsidRPr="00496716" w:rsidRDefault="00F965A0" w:rsidP="00F965A0">
      <w:pPr>
        <w:pStyle w:val="Abstract0"/>
        <w:spacing w:line="100" w:lineRule="atLeast"/>
      </w:pPr>
      <w:r w:rsidRPr="00496716">
        <w:rPr>
          <w:b/>
        </w:rPr>
        <w:t>Электрические и магнитные явления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распознавать электромагнитные </w:t>
      </w:r>
      <w:r w:rsidRPr="00496716">
        <w:rPr>
          <w:iCs/>
          <w:sz w:val="28"/>
          <w:szCs w:val="28"/>
          <w:lang w:val="ru-RU"/>
        </w:rPr>
        <w:t xml:space="preserve">явления и объяснять на основе имеющихся знаний основные свойства или условия протекания этих явлений: </w:t>
      </w:r>
      <w:r w:rsidRPr="00496716">
        <w:rPr>
          <w:sz w:val="28"/>
          <w:szCs w:val="28"/>
          <w:lang w:val="ru-RU"/>
        </w:rPr>
        <w:t>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прямолинейное распространение света, отражение и преломление света, дисперсия света;</w:t>
      </w:r>
    </w:p>
    <w:p w:rsidR="00F965A0" w:rsidRPr="00496716" w:rsidRDefault="00F965A0" w:rsidP="00F965A0">
      <w:pPr>
        <w:pStyle w:val="a0"/>
        <w:widowControl/>
        <w:autoSpaceDE/>
        <w:ind w:firstLine="454"/>
        <w:jc w:val="both"/>
        <w:rPr>
          <w:lang w:val="ru-RU"/>
        </w:rPr>
      </w:pPr>
      <w:r w:rsidRPr="00496716">
        <w:rPr>
          <w:iCs/>
          <w:sz w:val="28"/>
          <w:szCs w:val="28"/>
          <w:lang w:val="ru-RU"/>
        </w:rPr>
        <w:lastRenderedPageBreak/>
        <w:t>• 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w:t>
      </w:r>
    </w:p>
    <w:p w:rsidR="00F965A0" w:rsidRPr="00496716" w:rsidRDefault="00F965A0" w:rsidP="00F965A0">
      <w:pPr>
        <w:pStyle w:val="a0"/>
        <w:widowControl/>
        <w:tabs>
          <w:tab w:val="left" w:pos="426"/>
        </w:tabs>
        <w:autoSpaceDE/>
        <w:ind w:firstLine="454"/>
        <w:jc w:val="both"/>
        <w:rPr>
          <w:lang w:val="ru-RU"/>
        </w:rPr>
      </w:pPr>
      <w:r w:rsidRPr="00496716">
        <w:rPr>
          <w:iCs/>
          <w:sz w:val="28"/>
          <w:szCs w:val="28"/>
          <w:lang w:val="ru-RU"/>
        </w:rPr>
        <w:t>• </w:t>
      </w:r>
      <w:r w:rsidRPr="00496716">
        <w:rPr>
          <w:bCs/>
          <w:iCs/>
          <w:sz w:val="28"/>
          <w:szCs w:val="28"/>
          <w:lang w:val="ru-RU"/>
        </w:rPr>
        <w:t xml:space="preserve">анализировать </w:t>
      </w:r>
      <w:r w:rsidRPr="00496716">
        <w:rPr>
          <w:iCs/>
          <w:sz w:val="28"/>
          <w:szCs w:val="28"/>
          <w:lang w:val="ru-RU"/>
        </w:rPr>
        <w:t>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bCs/>
          <w:iCs/>
          <w:sz w:val="28"/>
          <w:szCs w:val="28"/>
          <w:lang w:val="ru-RU"/>
        </w:rPr>
        <w:t xml:space="preserve">решать задачи, используя </w:t>
      </w:r>
      <w:r w:rsidRPr="00496716">
        <w:rPr>
          <w:iCs/>
          <w:sz w:val="28"/>
          <w:szCs w:val="28"/>
          <w:lang w:val="ru-RU"/>
        </w:rPr>
        <w:t>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формулы расчёта электрического сопротивления при последовательном и параллельном соединении проводников); на основе анализа условия задачи выделять физические величины и формулы, необходимые для её решения, и проводить расчёты.</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 научиться:</w:t>
      </w:r>
    </w:p>
    <w:p w:rsidR="00F965A0" w:rsidRPr="00F57810" w:rsidRDefault="00F965A0" w:rsidP="00F965A0">
      <w:pPr>
        <w:pStyle w:val="afff0"/>
        <w:ind w:left="0" w:firstLine="454"/>
        <w:jc w:val="both"/>
      </w:pPr>
      <w:r w:rsidRPr="00F57810">
        <w:rPr>
          <w:iCs/>
          <w:sz w:val="28"/>
          <w:szCs w:val="28"/>
        </w:rPr>
        <w:t>• </w:t>
      </w:r>
      <w:r w:rsidRPr="00F57810">
        <w:rPr>
          <w:sz w:val="28"/>
          <w:szCs w:val="28"/>
        </w:rPr>
        <w:t>использовать знания об электромагнитных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rsidR="00F965A0" w:rsidRPr="00F57810" w:rsidRDefault="00F965A0" w:rsidP="00F965A0">
      <w:pPr>
        <w:pStyle w:val="afff0"/>
        <w:ind w:left="0" w:firstLine="454"/>
        <w:jc w:val="both"/>
      </w:pPr>
      <w:r w:rsidRPr="00F57810">
        <w:rPr>
          <w:iCs/>
          <w:sz w:val="28"/>
          <w:szCs w:val="28"/>
        </w:rPr>
        <w:t>• </w:t>
      </w:r>
      <w:r w:rsidRPr="00F57810">
        <w:rPr>
          <w:sz w:val="28"/>
          <w:szCs w:val="28"/>
        </w:rPr>
        <w:t>приводить примеры практического использования физических знаний о электромагнитных явлениях;</w:t>
      </w:r>
    </w:p>
    <w:p w:rsidR="00F965A0" w:rsidRPr="00F57810" w:rsidRDefault="00F965A0" w:rsidP="00F965A0">
      <w:pPr>
        <w:pStyle w:val="afff0"/>
        <w:ind w:left="0" w:firstLine="454"/>
        <w:jc w:val="both"/>
      </w:pPr>
      <w:r w:rsidRPr="00F57810">
        <w:rPr>
          <w:iCs/>
          <w:sz w:val="28"/>
          <w:szCs w:val="28"/>
        </w:rPr>
        <w:t>• </w:t>
      </w:r>
      <w:r w:rsidRPr="00F57810">
        <w:rPr>
          <w:sz w:val="28"/>
          <w:szCs w:val="28"/>
        </w:rPr>
        <w:t>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(закон Ома для участка цепи, закон Джоуля</w:t>
      </w:r>
      <w:r w:rsidRPr="00F57810">
        <w:rPr>
          <w:iCs/>
          <w:sz w:val="28"/>
          <w:szCs w:val="28"/>
        </w:rPr>
        <w:t>-</w:t>
      </w:r>
      <w:r w:rsidRPr="00F57810">
        <w:rPr>
          <w:sz w:val="28"/>
          <w:szCs w:val="28"/>
        </w:rPr>
        <w:t>Ленца и др.);</w:t>
      </w:r>
    </w:p>
    <w:p w:rsidR="00F965A0" w:rsidRPr="00F57810" w:rsidRDefault="00F965A0" w:rsidP="00F965A0">
      <w:pPr>
        <w:pStyle w:val="afff0"/>
        <w:ind w:left="0" w:firstLine="454"/>
        <w:jc w:val="both"/>
      </w:pPr>
      <w:r w:rsidRPr="00F57810">
        <w:rPr>
          <w:iCs/>
          <w:sz w:val="28"/>
          <w:szCs w:val="28"/>
        </w:rPr>
        <w:t>• </w:t>
      </w:r>
      <w:r w:rsidRPr="00F57810">
        <w:rPr>
          <w:sz w:val="28"/>
          <w:szCs w:val="28"/>
        </w:rPr>
        <w:t>приёмам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F965A0" w:rsidRPr="00F57810" w:rsidRDefault="00F965A0" w:rsidP="00F965A0">
      <w:pPr>
        <w:pStyle w:val="afff0"/>
        <w:ind w:left="0" w:firstLine="454"/>
        <w:jc w:val="both"/>
      </w:pPr>
      <w:r w:rsidRPr="00F57810">
        <w:rPr>
          <w:iCs/>
          <w:sz w:val="28"/>
          <w:szCs w:val="28"/>
        </w:rPr>
        <w:t>• </w:t>
      </w:r>
      <w:r w:rsidRPr="00F57810">
        <w:rPr>
          <w:sz w:val="28"/>
          <w:szCs w:val="28"/>
        </w:rPr>
        <w:t xml:space="preserve">находить адекватную предложенной задаче физическую модель, разрешать проблему на основе имеющихся знаний об электромагнитных явлениях с использованием математического аппарата </w:t>
      </w:r>
      <w:r w:rsidRPr="00F57810">
        <w:rPr>
          <w:iCs/>
          <w:sz w:val="28"/>
          <w:szCs w:val="28"/>
        </w:rPr>
        <w:t>и оценивать реальность полученного значения физической величины.</w:t>
      </w:r>
    </w:p>
    <w:p w:rsidR="00F965A0" w:rsidRPr="00496716" w:rsidRDefault="00F965A0" w:rsidP="00F965A0">
      <w:pPr>
        <w:pStyle w:val="Abstract0"/>
        <w:spacing w:line="100" w:lineRule="atLeast"/>
      </w:pPr>
      <w:r w:rsidRPr="00496716">
        <w:rPr>
          <w:b/>
        </w:rPr>
        <w:t>Квантовые явления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tabs>
          <w:tab w:val="left" w:pos="426"/>
        </w:tabs>
        <w:autoSpaceDE/>
        <w:ind w:firstLine="454"/>
        <w:jc w:val="both"/>
        <w:rPr>
          <w:lang w:val="ru-RU"/>
        </w:rPr>
      </w:pPr>
      <w:r w:rsidRPr="00496716">
        <w:rPr>
          <w:iCs/>
          <w:sz w:val="28"/>
          <w:szCs w:val="28"/>
          <w:lang w:val="ru-RU"/>
        </w:rPr>
        <w:t>• </w:t>
      </w:r>
      <w:r w:rsidRPr="00496716">
        <w:rPr>
          <w:bCs/>
          <w:iCs/>
          <w:sz w:val="28"/>
          <w:szCs w:val="28"/>
          <w:lang w:val="ru-RU"/>
        </w:rPr>
        <w:t xml:space="preserve">распознавать квантовые </w:t>
      </w:r>
      <w:r w:rsidRPr="00496716">
        <w:rPr>
          <w:iCs/>
          <w:sz w:val="28"/>
          <w:szCs w:val="28"/>
          <w:lang w:val="ru-RU"/>
        </w:rPr>
        <w:t xml:space="preserve">явления и объяснять на основе имеющихся знаний основные свойства или условия протекания этих явлений: естественная и </w:t>
      </w:r>
      <w:r w:rsidRPr="00496716">
        <w:rPr>
          <w:iCs/>
          <w:sz w:val="28"/>
          <w:szCs w:val="28"/>
          <w:lang w:val="ru-RU"/>
        </w:rPr>
        <w:lastRenderedPageBreak/>
        <w:t>искусственная радиоактивность, возникновение линейчатого спектра излучения;</w:t>
      </w:r>
    </w:p>
    <w:p w:rsidR="00F965A0" w:rsidRPr="00496716" w:rsidRDefault="00F965A0" w:rsidP="00F965A0">
      <w:pPr>
        <w:pStyle w:val="a0"/>
        <w:widowControl/>
        <w:tabs>
          <w:tab w:val="left" w:pos="426"/>
        </w:tabs>
        <w:autoSpaceDE/>
        <w:ind w:firstLine="454"/>
        <w:jc w:val="both"/>
        <w:rPr>
          <w:lang w:val="ru-RU"/>
        </w:rPr>
      </w:pPr>
      <w:r w:rsidRPr="00496716">
        <w:rPr>
          <w:iCs/>
          <w:sz w:val="28"/>
          <w:szCs w:val="28"/>
          <w:lang w:val="ru-RU"/>
        </w:rPr>
        <w:t>• описывать изученные квантовые явления, используя физические величины: скорость электромагнитных волн, длина волны и частота света, период полураспада;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 вычислять значение физической величины;</w:t>
      </w:r>
    </w:p>
    <w:p w:rsidR="00F965A0" w:rsidRPr="00496716" w:rsidRDefault="00F965A0" w:rsidP="00F965A0">
      <w:pPr>
        <w:pStyle w:val="a0"/>
        <w:widowControl/>
        <w:tabs>
          <w:tab w:val="left" w:pos="426"/>
        </w:tabs>
        <w:autoSpaceDE/>
        <w:ind w:firstLine="454"/>
        <w:jc w:val="both"/>
        <w:rPr>
          <w:lang w:val="ru-RU"/>
        </w:rPr>
      </w:pPr>
      <w:r w:rsidRPr="00496716">
        <w:rPr>
          <w:iCs/>
          <w:sz w:val="28"/>
          <w:szCs w:val="28"/>
          <w:lang w:val="ru-RU"/>
        </w:rPr>
        <w:t>• </w:t>
      </w:r>
      <w:r w:rsidRPr="00496716">
        <w:rPr>
          <w:bCs/>
          <w:iCs/>
          <w:sz w:val="28"/>
          <w:szCs w:val="28"/>
          <w:lang w:val="ru-RU"/>
        </w:rPr>
        <w:t xml:space="preserve">анализировать </w:t>
      </w:r>
      <w:r w:rsidRPr="00496716">
        <w:rPr>
          <w:iCs/>
          <w:sz w:val="28"/>
          <w:szCs w:val="28"/>
          <w:lang w:val="ru-RU"/>
        </w:rPr>
        <w:t>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w:t>
      </w:r>
    </w:p>
    <w:p w:rsidR="00F965A0" w:rsidRPr="00496716" w:rsidRDefault="00F965A0" w:rsidP="00F965A0">
      <w:pPr>
        <w:pStyle w:val="a0"/>
        <w:widowControl/>
        <w:tabs>
          <w:tab w:val="left" w:pos="426"/>
        </w:tabs>
        <w:autoSpaceDE/>
        <w:ind w:firstLine="454"/>
        <w:jc w:val="both"/>
        <w:rPr>
          <w:lang w:val="ru-RU"/>
        </w:rPr>
      </w:pPr>
      <w:r w:rsidRPr="00496716">
        <w:rPr>
          <w:iCs/>
          <w:sz w:val="28"/>
          <w:szCs w:val="28"/>
          <w:lang w:val="ru-RU"/>
        </w:rPr>
        <w:t>• </w:t>
      </w:r>
      <w:r w:rsidRPr="00496716">
        <w:rPr>
          <w:bCs/>
          <w:iCs/>
          <w:sz w:val="28"/>
          <w:szCs w:val="28"/>
          <w:lang w:val="ru-RU"/>
        </w:rPr>
        <w:t xml:space="preserve">различать основные признаки </w:t>
      </w:r>
      <w:r w:rsidRPr="00496716">
        <w:rPr>
          <w:iCs/>
          <w:sz w:val="28"/>
          <w:szCs w:val="28"/>
          <w:lang w:val="ru-RU"/>
        </w:rPr>
        <w:t>планетарной модели атома, нуклонной модели атомного ядра;</w:t>
      </w:r>
    </w:p>
    <w:p w:rsidR="00F965A0" w:rsidRPr="00496716" w:rsidRDefault="00F965A0" w:rsidP="00F965A0">
      <w:pPr>
        <w:pStyle w:val="a0"/>
        <w:widowControl/>
        <w:tabs>
          <w:tab w:val="left" w:pos="426"/>
        </w:tabs>
        <w:autoSpaceDE/>
        <w:ind w:firstLine="454"/>
        <w:jc w:val="both"/>
        <w:rPr>
          <w:lang w:val="ru-RU"/>
        </w:rPr>
      </w:pPr>
      <w:r w:rsidRPr="00496716">
        <w:rPr>
          <w:iCs/>
          <w:sz w:val="28"/>
          <w:szCs w:val="28"/>
          <w:lang w:val="ru-RU"/>
        </w:rPr>
        <w:t>• приводить примеры проявления в природе и практического использования радиоактивности, ядерных и термоядерных реакций, линейчатых спектров.</w:t>
      </w:r>
    </w:p>
    <w:p w:rsidR="00F965A0" w:rsidRPr="00F57810" w:rsidRDefault="00F965A0" w:rsidP="00F965A0">
      <w:pPr>
        <w:pStyle w:val="a0"/>
        <w:tabs>
          <w:tab w:val="left" w:pos="709"/>
        </w:tabs>
        <w:ind w:firstLine="454"/>
        <w:jc w:val="both"/>
        <w:rPr>
          <w:lang w:val="ru-RU"/>
        </w:rPr>
      </w:pPr>
      <w:r w:rsidRPr="00F57810">
        <w:rPr>
          <w:sz w:val="28"/>
          <w:szCs w:val="28"/>
          <w:lang w:val="ru-RU"/>
        </w:rPr>
        <w:t>Выпускник получит возможность научиться:</w:t>
      </w:r>
    </w:p>
    <w:p w:rsidR="00F965A0" w:rsidRPr="00F57810" w:rsidRDefault="00F965A0" w:rsidP="00F965A0">
      <w:pPr>
        <w:pStyle w:val="afff0"/>
        <w:ind w:left="0" w:firstLine="454"/>
        <w:jc w:val="both"/>
      </w:pPr>
      <w:r w:rsidRPr="00F57810">
        <w:rPr>
          <w:iCs/>
          <w:sz w:val="28"/>
          <w:szCs w:val="28"/>
        </w:rPr>
        <w:t>• </w:t>
      </w:r>
      <w:r w:rsidRPr="00F57810">
        <w:rPr>
          <w:sz w:val="28"/>
          <w:szCs w:val="28"/>
        </w:rPr>
        <w:t>использовать полученные знания в повседневной жизни при обращении с приборами (счетчик ионизирующих частиц, дозиметр), для сохранения здоровья и соблюдения норм экологического поведения в окружающей среде;</w:t>
      </w:r>
    </w:p>
    <w:p w:rsidR="00F965A0" w:rsidRPr="00F57810" w:rsidRDefault="00F965A0" w:rsidP="00F965A0">
      <w:pPr>
        <w:pStyle w:val="afff0"/>
        <w:tabs>
          <w:tab w:val="left" w:pos="426"/>
        </w:tabs>
        <w:ind w:left="0" w:firstLine="454"/>
        <w:jc w:val="both"/>
      </w:pPr>
      <w:r w:rsidRPr="00F57810">
        <w:rPr>
          <w:iCs/>
          <w:sz w:val="28"/>
          <w:szCs w:val="28"/>
        </w:rPr>
        <w:t>• </w:t>
      </w:r>
      <w:r w:rsidRPr="00F57810">
        <w:rPr>
          <w:sz w:val="28"/>
          <w:szCs w:val="28"/>
        </w:rPr>
        <w:t>соотносить энергию связи атомных ядер с дефектом массы;</w:t>
      </w:r>
    </w:p>
    <w:p w:rsidR="00F965A0" w:rsidRPr="00F57810" w:rsidRDefault="00F965A0" w:rsidP="00F965A0">
      <w:pPr>
        <w:pStyle w:val="afff0"/>
        <w:tabs>
          <w:tab w:val="left" w:pos="426"/>
        </w:tabs>
        <w:ind w:left="0" w:firstLine="454"/>
        <w:jc w:val="both"/>
      </w:pPr>
      <w:r w:rsidRPr="00F57810">
        <w:rPr>
          <w:iCs/>
          <w:sz w:val="28"/>
          <w:szCs w:val="28"/>
        </w:rPr>
        <w:t>• </w:t>
      </w:r>
      <w:r w:rsidRPr="00F57810">
        <w:rPr>
          <w:sz w:val="28"/>
          <w:szCs w:val="28"/>
        </w:rPr>
        <w:t xml:space="preserve">приводить примеры влияния радиоактивных излучений на живые организмы; понимать </w:t>
      </w:r>
      <w:r w:rsidRPr="00F57810">
        <w:rPr>
          <w:iCs/>
          <w:sz w:val="28"/>
          <w:szCs w:val="28"/>
        </w:rPr>
        <w:t>принцип действия дозиметра;</w:t>
      </w:r>
    </w:p>
    <w:p w:rsidR="00F965A0" w:rsidRPr="00F57810" w:rsidRDefault="00F965A0" w:rsidP="00F965A0">
      <w:pPr>
        <w:pStyle w:val="a0"/>
        <w:widowControl/>
        <w:tabs>
          <w:tab w:val="left" w:pos="426"/>
        </w:tabs>
        <w:autoSpaceDE/>
        <w:ind w:firstLine="454"/>
        <w:jc w:val="both"/>
        <w:rPr>
          <w:lang w:val="ru-RU"/>
        </w:rPr>
      </w:pPr>
      <w:r w:rsidRPr="00F57810">
        <w:rPr>
          <w:iCs/>
          <w:sz w:val="28"/>
          <w:szCs w:val="28"/>
          <w:lang w:val="ru-RU"/>
        </w:rPr>
        <w:t>• </w:t>
      </w:r>
      <w:r w:rsidRPr="00F57810">
        <w:rPr>
          <w:sz w:val="28"/>
          <w:szCs w:val="28"/>
          <w:lang w:val="ru-RU"/>
        </w:rPr>
        <w:t>понимать экологические проблемы, возникающие при использовании атомных электростанций, и пути решения этих проблем,</w:t>
      </w:r>
      <w:r w:rsidRPr="00F57810">
        <w:rPr>
          <w:iCs/>
          <w:sz w:val="28"/>
          <w:szCs w:val="28"/>
          <w:lang w:val="ru-RU"/>
        </w:rPr>
        <w:t xml:space="preserve"> </w:t>
      </w:r>
      <w:r w:rsidRPr="00F57810">
        <w:rPr>
          <w:sz w:val="28"/>
          <w:szCs w:val="28"/>
          <w:lang w:val="ru-RU"/>
        </w:rPr>
        <w:t>перспективы использования управляемого термоядерного синтеза.</w:t>
      </w:r>
    </w:p>
    <w:p w:rsidR="00F965A0" w:rsidRPr="00496716" w:rsidRDefault="00F965A0" w:rsidP="00F965A0">
      <w:pPr>
        <w:pStyle w:val="Abstract0"/>
        <w:spacing w:line="100" w:lineRule="atLeast"/>
      </w:pPr>
      <w:r w:rsidRPr="00496716">
        <w:rPr>
          <w:b/>
        </w:rPr>
        <w:t>Элементы астрономии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различать основные признаки суточного вращения звёздного неба, движения Луны, Солнца и планет относительно звёзд;</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iCs/>
          <w:sz w:val="28"/>
          <w:szCs w:val="28"/>
          <w:lang w:val="ru-RU"/>
        </w:rPr>
        <w:t>понимать различия между гелиоцентрической и геоцентрической системами мира.</w:t>
      </w:r>
    </w:p>
    <w:p w:rsidR="00F965A0" w:rsidRPr="00F57810" w:rsidRDefault="00F965A0" w:rsidP="00F965A0">
      <w:pPr>
        <w:pStyle w:val="a0"/>
        <w:ind w:firstLine="454"/>
        <w:jc w:val="both"/>
        <w:rPr>
          <w:lang w:val="ru-RU"/>
        </w:rPr>
      </w:pPr>
      <w:r w:rsidRPr="00F57810">
        <w:rPr>
          <w:sz w:val="28"/>
          <w:szCs w:val="28"/>
          <w:lang w:val="ru-RU"/>
        </w:rPr>
        <w:t>Выпускник получит возможность научиться:</w:t>
      </w:r>
    </w:p>
    <w:p w:rsidR="00F965A0" w:rsidRPr="00F57810" w:rsidRDefault="00F965A0" w:rsidP="00F965A0">
      <w:pPr>
        <w:pStyle w:val="a0"/>
        <w:widowControl/>
        <w:autoSpaceDE/>
        <w:ind w:firstLine="454"/>
        <w:jc w:val="both"/>
        <w:rPr>
          <w:lang w:val="ru-RU"/>
        </w:rPr>
      </w:pPr>
      <w:r w:rsidRPr="00F57810">
        <w:rPr>
          <w:iCs/>
          <w:sz w:val="28"/>
          <w:szCs w:val="28"/>
          <w:lang w:val="ru-RU"/>
        </w:rPr>
        <w:t>• указывать общие свойства и отличия планет земной группы и планет-гигантов; малых тел Солнечной системы и больших планет; пользоваться картой звёздного неба при наблюдениях звёздного неба;</w:t>
      </w:r>
    </w:p>
    <w:p w:rsidR="00F965A0" w:rsidRPr="00F57810" w:rsidRDefault="00F965A0" w:rsidP="00F965A0">
      <w:pPr>
        <w:pStyle w:val="a0"/>
        <w:widowControl/>
        <w:autoSpaceDE/>
        <w:ind w:firstLine="454"/>
        <w:jc w:val="both"/>
        <w:rPr>
          <w:lang w:val="ru-RU"/>
        </w:rPr>
      </w:pPr>
      <w:r w:rsidRPr="00F57810">
        <w:rPr>
          <w:iCs/>
          <w:sz w:val="28"/>
          <w:szCs w:val="28"/>
          <w:lang w:val="ru-RU"/>
        </w:rPr>
        <w:t>• различать основные характеристики звёзд (размер, цвет, температура), соотносить цвет звезды с её температурой;</w:t>
      </w:r>
    </w:p>
    <w:p w:rsidR="00F965A0" w:rsidRPr="00F57810" w:rsidRDefault="00F965A0" w:rsidP="00F965A0">
      <w:pPr>
        <w:pStyle w:val="a0"/>
        <w:widowControl/>
        <w:autoSpaceDE/>
        <w:ind w:firstLine="454"/>
        <w:jc w:val="both"/>
        <w:rPr>
          <w:lang w:val="ru-RU"/>
        </w:rPr>
      </w:pPr>
      <w:r w:rsidRPr="00F57810">
        <w:rPr>
          <w:iCs/>
          <w:sz w:val="28"/>
          <w:szCs w:val="28"/>
          <w:lang w:val="ru-RU"/>
        </w:rPr>
        <w:t>• различать гипотезы о происхождении Солнечной системы.</w:t>
      </w:r>
    </w:p>
    <w:p w:rsidR="00F965A0" w:rsidRPr="00496716" w:rsidRDefault="00F965A0" w:rsidP="00F965A0">
      <w:pPr>
        <w:pStyle w:val="afff6"/>
        <w:spacing w:line="100" w:lineRule="atLeast"/>
        <w:jc w:val="center"/>
      </w:pPr>
      <w:r w:rsidRPr="00496716">
        <w:rPr>
          <w:b/>
          <w:szCs w:val="28"/>
        </w:rPr>
        <w:t>1.2.3.14. Биология</w:t>
      </w:r>
    </w:p>
    <w:p w:rsidR="00F965A0" w:rsidRPr="00496716" w:rsidRDefault="00F965A0" w:rsidP="00F965A0">
      <w:pPr>
        <w:pStyle w:val="a0"/>
        <w:ind w:firstLine="454"/>
        <w:jc w:val="both"/>
        <w:rPr>
          <w:lang w:val="ru-RU"/>
        </w:rPr>
      </w:pPr>
      <w:r w:rsidRPr="00496716">
        <w:rPr>
          <w:b/>
          <w:sz w:val="28"/>
          <w:szCs w:val="28"/>
          <w:lang w:val="ru-RU"/>
        </w:rPr>
        <w:t>Живые организмы</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характеризовать особенности строения и процессов жизнедеятельности биологических объектов (клеток, организмов, </w:t>
      </w:r>
      <w:r w:rsidRPr="00BB598F">
        <w:rPr>
          <w:sz w:val="28"/>
          <w:szCs w:val="28"/>
          <w:lang w:val="ru-RU"/>
        </w:rPr>
        <w:t xml:space="preserve">в </w:t>
      </w:r>
      <w:proofErr w:type="spellStart"/>
      <w:r w:rsidRPr="00BB598F">
        <w:rPr>
          <w:sz w:val="28"/>
          <w:szCs w:val="28"/>
          <w:lang w:val="ru-RU"/>
        </w:rPr>
        <w:t>т.ч</w:t>
      </w:r>
      <w:proofErr w:type="spellEnd"/>
      <w:r w:rsidRPr="00BB598F">
        <w:rPr>
          <w:sz w:val="28"/>
          <w:szCs w:val="28"/>
          <w:lang w:val="ru-RU"/>
        </w:rPr>
        <w:t>. типичных представителей Республики Башкортостан и своей местности</w:t>
      </w:r>
      <w:r w:rsidRPr="00496716">
        <w:rPr>
          <w:sz w:val="28"/>
          <w:szCs w:val="28"/>
          <w:lang w:val="ru-RU"/>
        </w:rPr>
        <w:t>), их практическую значимость;</w:t>
      </w:r>
    </w:p>
    <w:p w:rsidR="00F965A0" w:rsidRPr="00496716" w:rsidRDefault="00F965A0" w:rsidP="00F965A0">
      <w:pPr>
        <w:pStyle w:val="a0"/>
        <w:widowControl/>
        <w:autoSpaceDE/>
        <w:ind w:firstLine="454"/>
        <w:jc w:val="both"/>
        <w:rPr>
          <w:lang w:val="ru-RU"/>
        </w:rPr>
      </w:pPr>
      <w:r w:rsidRPr="00496716">
        <w:rPr>
          <w:iCs/>
          <w:sz w:val="28"/>
          <w:szCs w:val="28"/>
          <w:lang w:val="ru-RU"/>
        </w:rPr>
        <w:lastRenderedPageBreak/>
        <w:t>• </w:t>
      </w:r>
      <w:r w:rsidRPr="00496716">
        <w:rPr>
          <w:sz w:val="28"/>
          <w:szCs w:val="28"/>
          <w:lang w:val="ru-RU"/>
        </w:rPr>
        <w:t>применять методы биологической науки для изучения клеток и организмов: проводить наблюдения за живыми организмами, ставить несложные биологические эксперименты и объяснять их результаты, описывать биологические объекты и процессы;</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использовать составляющие исследовательской и проектной деятельности по изучению живых организмов (приводить доказательства, классифицировать, сравнивать, выявлять взаимосвязи);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ориентироваться в системе познавательных ценностей: оценивать информацию о живых организмах, получаемую из разных источников; последствия деятельности человека в природе.</w:t>
      </w:r>
    </w:p>
    <w:p w:rsidR="00F965A0" w:rsidRPr="00FA2A8E" w:rsidRDefault="00F965A0" w:rsidP="00F965A0">
      <w:pPr>
        <w:pStyle w:val="a0"/>
        <w:ind w:firstLine="454"/>
        <w:jc w:val="both"/>
        <w:rPr>
          <w:lang w:val="ru-RU"/>
        </w:rPr>
      </w:pPr>
      <w:r w:rsidRPr="00FA2A8E">
        <w:rPr>
          <w:sz w:val="28"/>
          <w:szCs w:val="28"/>
          <w:lang w:val="ru-RU"/>
        </w:rPr>
        <w:t>Выпускник получит возможность научиться:</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соблюдать правила работы в кабинете биологии, с биологическими приборами и инструментами;</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 xml:space="preserve">использовать приёмы оказания первой помощи при отравлении ядовитыми грибами, ядовитыми растениями, укусах животных (в </w:t>
      </w:r>
      <w:proofErr w:type="spellStart"/>
      <w:r w:rsidRPr="00FA2A8E">
        <w:rPr>
          <w:sz w:val="28"/>
          <w:szCs w:val="28"/>
          <w:lang w:val="ru-RU"/>
        </w:rPr>
        <w:t>т.ч</w:t>
      </w:r>
      <w:proofErr w:type="spellEnd"/>
      <w:r w:rsidRPr="00FA2A8E">
        <w:rPr>
          <w:sz w:val="28"/>
          <w:szCs w:val="28"/>
          <w:lang w:val="ru-RU"/>
        </w:rPr>
        <w:t xml:space="preserve">. видами Республики Башкортостан и своей местности); работы с определителями растений; выращивания и размножения культурных растений, домашних животных (в </w:t>
      </w:r>
      <w:proofErr w:type="spellStart"/>
      <w:r w:rsidRPr="00FA2A8E">
        <w:rPr>
          <w:sz w:val="28"/>
          <w:szCs w:val="28"/>
          <w:lang w:val="ru-RU"/>
        </w:rPr>
        <w:t>т.ч</w:t>
      </w:r>
      <w:proofErr w:type="spellEnd"/>
      <w:r w:rsidRPr="00FA2A8E">
        <w:rPr>
          <w:sz w:val="28"/>
          <w:szCs w:val="28"/>
          <w:lang w:val="ru-RU"/>
        </w:rPr>
        <w:t>. традиционных и районированных пород  и сортов Республики Башкортостан и своей местности);</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выделять эстетические достоинства объектов живой природы;</w:t>
      </w:r>
    </w:p>
    <w:p w:rsidR="00F965A0" w:rsidRPr="00FA2A8E" w:rsidRDefault="00F965A0" w:rsidP="00F965A0">
      <w:pPr>
        <w:pStyle w:val="a0"/>
        <w:widowControl/>
        <w:autoSpaceDE/>
        <w:ind w:firstLine="454"/>
        <w:jc w:val="both"/>
        <w:rPr>
          <w:lang w:val="ru-RU"/>
        </w:rPr>
      </w:pPr>
      <w:r w:rsidRPr="00FA2A8E">
        <w:rPr>
          <w:sz w:val="28"/>
          <w:szCs w:val="28"/>
          <w:lang w:val="ru-RU"/>
        </w:rPr>
        <w:t>•</w:t>
      </w:r>
      <w:r w:rsidRPr="00FA2A8E">
        <w:rPr>
          <w:sz w:val="28"/>
          <w:szCs w:val="28"/>
        </w:rPr>
        <w:t> </w:t>
      </w:r>
      <w:r w:rsidRPr="00FA2A8E">
        <w:rPr>
          <w:sz w:val="28"/>
          <w:szCs w:val="28"/>
          <w:lang w:val="ru-RU"/>
        </w:rPr>
        <w:t>осознанно соблюдать основные принципы и правила отношения к живой природе;</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ориентироваться в системе моральных норм и ценностей по отношению к объектам живой природы (признание высокой ценности жизни во всех её проявлениях, экологическое сознание, эмоционально-ценностное отношение к объектам живой природы);</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находить информацию о растениях и животных в научно-популярной литературе, биологических словарях и справочниках, анализировать, оценивать её и переводить из одной формы в другую;</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выбирать целевые и смысловые установки в своих действиях и поступках по отношению к живой природе.</w:t>
      </w:r>
    </w:p>
    <w:p w:rsidR="00F965A0" w:rsidRPr="00496716" w:rsidRDefault="00F965A0" w:rsidP="00F965A0">
      <w:pPr>
        <w:pStyle w:val="a0"/>
        <w:ind w:firstLine="454"/>
        <w:jc w:val="both"/>
        <w:rPr>
          <w:lang w:val="ru-RU"/>
        </w:rPr>
      </w:pPr>
      <w:r w:rsidRPr="00496716">
        <w:rPr>
          <w:b/>
          <w:sz w:val="28"/>
          <w:szCs w:val="28"/>
          <w:lang w:val="ru-RU"/>
        </w:rPr>
        <w:t>Человек и его здоровье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характеризовать особенности строения и процессов жизнедеятельности организма человека, их практическую значимость;</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применять методы биологической науки при изучении организма человека: проводить наблюдения за состоянием собственного организма, измерения, ставить несложные биологические эксперименты и объяснять их результаты;</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использовать составляющие исследовательской и проектной деятельности по изучению организма человека: приводить доказательства родства человека с млекопитающими животными, сравнивать клетки, ткани, процессы жизнедеятельности организма человека; выявлять взаимосвязи между особенностями строения клеток, тканей, органов, систем органов и их функциями;</w:t>
      </w:r>
    </w:p>
    <w:p w:rsidR="00F965A0" w:rsidRPr="00496716" w:rsidRDefault="00F965A0" w:rsidP="00F965A0">
      <w:pPr>
        <w:pStyle w:val="a0"/>
        <w:widowControl/>
        <w:autoSpaceDE/>
        <w:ind w:firstLine="454"/>
        <w:jc w:val="both"/>
        <w:rPr>
          <w:lang w:val="ru-RU"/>
        </w:rPr>
      </w:pPr>
      <w:r w:rsidRPr="00496716">
        <w:rPr>
          <w:iCs/>
          <w:sz w:val="28"/>
          <w:szCs w:val="28"/>
          <w:lang w:val="ru-RU"/>
        </w:rPr>
        <w:lastRenderedPageBreak/>
        <w:t>• </w:t>
      </w:r>
      <w:r w:rsidRPr="00496716">
        <w:rPr>
          <w:sz w:val="28"/>
          <w:szCs w:val="28"/>
          <w:lang w:val="ru-RU"/>
        </w:rPr>
        <w:t>ориентироваться в системе познавательных ценностей: оценивать информацию об организме человека, получаемую из разных источников, последствия влияния факторов риска на здоровье человека.</w:t>
      </w:r>
    </w:p>
    <w:p w:rsidR="00F965A0" w:rsidRPr="00FA2A8E" w:rsidRDefault="00F965A0" w:rsidP="00F965A0">
      <w:pPr>
        <w:pStyle w:val="a0"/>
        <w:ind w:firstLine="454"/>
        <w:jc w:val="both"/>
        <w:rPr>
          <w:lang w:val="ru-RU"/>
        </w:rPr>
      </w:pPr>
      <w:r w:rsidRPr="00FA2A8E">
        <w:rPr>
          <w:sz w:val="28"/>
          <w:szCs w:val="28"/>
          <w:lang w:val="ru-RU"/>
        </w:rPr>
        <w:t>Выпускник получит возможность научиться:</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использовать на практике приёмы оказания первой помощи при простудных заболеваниях, ожогах, обморожениях, травмах, спасении утопающего; рациональной организации труда и отдыха; проведения наблюдений за состоянием собственного организма;</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выделять эстетические достоинства человеческого тела;</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реализовывать установки здорового образа жизни;</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ориентироваться в системе моральных норм и ценностей по отношению к собственному здоровью и здоровью других людей;</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находить в учебной и научно-популярной литературе информацию об организме человека, оформлять её в виде устных сообщений, докладов, рефератов, презентаций;</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F965A0" w:rsidRPr="00496716" w:rsidRDefault="00F965A0" w:rsidP="00F965A0">
      <w:pPr>
        <w:pStyle w:val="a0"/>
        <w:ind w:firstLine="454"/>
        <w:jc w:val="both"/>
        <w:rPr>
          <w:lang w:val="ru-RU"/>
        </w:rPr>
      </w:pPr>
      <w:r w:rsidRPr="00496716">
        <w:rPr>
          <w:b/>
          <w:sz w:val="28"/>
          <w:szCs w:val="28"/>
          <w:lang w:val="ru-RU"/>
        </w:rPr>
        <w:t>Общие биологические закономерности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характеризовать общие биологические закономерности, их практическую значимость;</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применять методы биологической науки для изучения общих биологических закономерностей: наблюдать и описывать клетки на готовых микропрепаратах, экосистемы </w:t>
      </w:r>
      <w:r w:rsidRPr="00BB598F">
        <w:rPr>
          <w:sz w:val="28"/>
          <w:szCs w:val="28"/>
          <w:lang w:val="ru-RU"/>
        </w:rPr>
        <w:t>Республики Башкортостан</w:t>
      </w:r>
      <w:r w:rsidRPr="00496716">
        <w:rPr>
          <w:sz w:val="28"/>
          <w:szCs w:val="28"/>
          <w:lang w:val="ru-RU"/>
        </w:rPr>
        <w:t xml:space="preserve"> и своей местности;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использовать составляющие проектной и исследовательской деятельности по изучению общих биологических закономерностей, свойственных живой природе; приводить доказательства необходимости защиты окружающей среды; выделять отличительные признаки живых организмов; существенные признаки биологических систем и биологических процессов;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ориентироваться в системе познавательных ценностей: оценивать информацию о деятельности человека в природе, получаемую из разных источников;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анализировать и оценивать последствия деятельности человека в природе, </w:t>
      </w:r>
      <w:r w:rsidRPr="00BB598F">
        <w:rPr>
          <w:sz w:val="28"/>
          <w:szCs w:val="28"/>
          <w:lang w:val="ru-RU"/>
        </w:rPr>
        <w:t>на примере экологических проблем Российской Федерации, Республики Башкортостан и своей местности.</w:t>
      </w:r>
    </w:p>
    <w:p w:rsidR="00F965A0" w:rsidRPr="00FA2A8E" w:rsidRDefault="00F965A0" w:rsidP="00F965A0">
      <w:pPr>
        <w:pStyle w:val="a0"/>
        <w:ind w:firstLine="454"/>
        <w:jc w:val="both"/>
        <w:rPr>
          <w:lang w:val="ru-RU"/>
        </w:rPr>
      </w:pPr>
      <w:r w:rsidRPr="00FA2A8E">
        <w:rPr>
          <w:sz w:val="28"/>
          <w:szCs w:val="28"/>
          <w:lang w:val="ru-RU"/>
        </w:rPr>
        <w:t>Выпускник получит возможность научиться:</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выдвигать гипотезы о возможных последствиях деятельности человека в экосистемах и биосфере;</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аргументировать свою точку зрения в ходе дискуссии по обсуждению экологических проблем глобального, регионального и местного значения.</w:t>
      </w:r>
    </w:p>
    <w:p w:rsidR="00F965A0" w:rsidRPr="00496716" w:rsidRDefault="00F965A0" w:rsidP="00F965A0">
      <w:pPr>
        <w:pStyle w:val="a0"/>
        <w:widowControl/>
        <w:autoSpaceDE/>
        <w:ind w:firstLine="454"/>
        <w:jc w:val="both"/>
        <w:rPr>
          <w:lang w:val="ru-RU"/>
        </w:rPr>
      </w:pPr>
    </w:p>
    <w:p w:rsidR="00F965A0" w:rsidRPr="00496716" w:rsidRDefault="00F965A0" w:rsidP="00F965A0">
      <w:pPr>
        <w:pStyle w:val="afff6"/>
        <w:spacing w:line="100" w:lineRule="atLeast"/>
        <w:jc w:val="center"/>
      </w:pPr>
      <w:r w:rsidRPr="00496716">
        <w:rPr>
          <w:b/>
          <w:szCs w:val="28"/>
        </w:rPr>
        <w:t>1.2.3.15. Химия</w:t>
      </w:r>
    </w:p>
    <w:p w:rsidR="00F965A0" w:rsidRPr="00496716" w:rsidRDefault="00F965A0" w:rsidP="00F965A0">
      <w:pPr>
        <w:pStyle w:val="a0"/>
        <w:ind w:firstLine="454"/>
        <w:jc w:val="both"/>
        <w:rPr>
          <w:lang w:val="ru-RU"/>
        </w:rPr>
      </w:pPr>
      <w:r w:rsidRPr="00496716">
        <w:rPr>
          <w:b/>
          <w:sz w:val="28"/>
          <w:szCs w:val="28"/>
          <w:lang w:val="ru-RU"/>
        </w:rPr>
        <w:t>Основные понятия химии (уровень атомно-молекулярных представлений)</w:t>
      </w:r>
    </w:p>
    <w:p w:rsidR="00F965A0" w:rsidRPr="00496716" w:rsidRDefault="00F965A0" w:rsidP="00F965A0">
      <w:pPr>
        <w:pStyle w:val="a0"/>
        <w:ind w:firstLine="454"/>
        <w:jc w:val="both"/>
        <w:rPr>
          <w:lang w:val="ru-RU"/>
        </w:rPr>
      </w:pPr>
      <w:r w:rsidRPr="00496716">
        <w:rPr>
          <w:sz w:val="28"/>
          <w:szCs w:val="28"/>
          <w:lang w:val="ru-RU"/>
        </w:rPr>
        <w:lastRenderedPageBreak/>
        <w:t>Выпускник научится:</w:t>
      </w:r>
    </w:p>
    <w:p w:rsidR="00F965A0" w:rsidRPr="00496716" w:rsidRDefault="00F965A0" w:rsidP="00F965A0">
      <w:pPr>
        <w:pStyle w:val="a0"/>
        <w:widowControl/>
        <w:autoSpaceDE/>
        <w:ind w:firstLine="454"/>
        <w:jc w:val="both"/>
        <w:rPr>
          <w:lang w:val="ru-RU"/>
        </w:rPr>
      </w:pPr>
      <w:r w:rsidRPr="00496716">
        <w:rPr>
          <w:i/>
          <w:sz w:val="28"/>
          <w:szCs w:val="28"/>
          <w:lang w:val="ru-RU"/>
        </w:rPr>
        <w:t>•</w:t>
      </w:r>
      <w:r w:rsidRPr="00496716">
        <w:rPr>
          <w:i/>
          <w:sz w:val="28"/>
          <w:szCs w:val="28"/>
        </w:rPr>
        <w:t> </w:t>
      </w:r>
      <w:r w:rsidRPr="00496716">
        <w:rPr>
          <w:sz w:val="28"/>
          <w:szCs w:val="28"/>
          <w:lang w:val="ru-RU"/>
        </w:rPr>
        <w:t>описывать свойства твёрдых, жидких, газообразных веществ, выделяя их существенные признаки;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характеризовать вещества по составу, строению и свойствам, устанавливать причинно-следственные связи между данными характеристиками вещества;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раскрывать смысл основных химических понятий «атом», «молекула», «химический элемент», «простое вещество», «сложное вещество», «валентность», используя знаковую систему химии;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изображать состав простейших веществ с помощью химических формул и сущность химических реакций с помощью химических уравнений;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вычислять относительную молекулярную и молярную массы веществ, а также массовую долю химического элемента в соединениях для оценки их практической значимости;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сравнивать по составу оксиды, основания, кислоты, соли;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классифицировать оксиды и основания по свойствам, кислоты и соли по составу;</w:t>
      </w:r>
    </w:p>
    <w:p w:rsidR="00F965A0" w:rsidRPr="00BB598F" w:rsidRDefault="00F965A0" w:rsidP="00F965A0">
      <w:pPr>
        <w:pStyle w:val="a0"/>
        <w:widowControl/>
        <w:autoSpaceDE/>
        <w:ind w:firstLine="454"/>
        <w:jc w:val="both"/>
        <w:rPr>
          <w:lang w:val="ru-RU"/>
        </w:rPr>
      </w:pPr>
      <w:r w:rsidRPr="00BB598F">
        <w:rPr>
          <w:sz w:val="28"/>
          <w:szCs w:val="28"/>
          <w:lang w:val="ru-RU"/>
        </w:rPr>
        <w:t>•  определять по растениям Республики Башкортостан, являющимися  индикаторами кислотности почв, наличие в почве кислот; а также знать наличие различных кислот в лечебных грязях;</w:t>
      </w:r>
    </w:p>
    <w:p w:rsidR="00F965A0" w:rsidRPr="00BB598F" w:rsidRDefault="00F965A0" w:rsidP="00F965A0">
      <w:pPr>
        <w:pStyle w:val="a0"/>
        <w:widowControl/>
        <w:autoSpaceDE/>
        <w:ind w:firstLine="454"/>
        <w:jc w:val="both"/>
        <w:rPr>
          <w:lang w:val="ru-RU"/>
        </w:rPr>
      </w:pPr>
      <w:r w:rsidRPr="00BB598F">
        <w:rPr>
          <w:sz w:val="28"/>
          <w:szCs w:val="28"/>
          <w:lang w:val="ru-RU"/>
        </w:rPr>
        <w:t>• называть соли, находящиеся в недрах и на поверхностях земли, в минеральных водах Республики Башкортостан карбонаты (известняк, известковый туф, мелоподобный мергель), а также сульфаты (гипс, ангидрид) кальция и знать использование их в быту и в народном хозяйстве Республики Башкортостан, в  жизнедеятельности  человека;</w:t>
      </w:r>
    </w:p>
    <w:p w:rsidR="00F965A0" w:rsidRPr="00BB598F" w:rsidRDefault="00F965A0" w:rsidP="00F965A0">
      <w:pPr>
        <w:pStyle w:val="a0"/>
        <w:widowControl/>
        <w:autoSpaceDE/>
        <w:ind w:firstLine="454"/>
        <w:jc w:val="both"/>
        <w:rPr>
          <w:lang w:val="ru-RU"/>
        </w:rPr>
      </w:pPr>
      <w:r w:rsidRPr="00BB598F">
        <w:rPr>
          <w:iCs/>
          <w:sz w:val="28"/>
          <w:szCs w:val="28"/>
          <w:lang w:val="ru-RU"/>
        </w:rPr>
        <w:t>• </w:t>
      </w:r>
      <w:r w:rsidRPr="00BB598F">
        <w:rPr>
          <w:sz w:val="28"/>
          <w:szCs w:val="28"/>
          <w:lang w:val="ru-RU"/>
        </w:rPr>
        <w:t>описывать состав, свойства и значение (в природе и практической деятельности человека) простых веществ - кислорода и водорода;</w:t>
      </w:r>
    </w:p>
    <w:p w:rsidR="00F965A0" w:rsidRPr="00BB598F" w:rsidRDefault="00F965A0" w:rsidP="00F965A0">
      <w:pPr>
        <w:pStyle w:val="a0"/>
        <w:widowControl/>
        <w:autoSpaceDE/>
        <w:ind w:firstLine="454"/>
        <w:jc w:val="both"/>
        <w:rPr>
          <w:lang w:val="ru-RU"/>
        </w:rPr>
      </w:pPr>
      <w:r w:rsidRPr="00BB598F">
        <w:rPr>
          <w:sz w:val="28"/>
          <w:szCs w:val="28"/>
          <w:lang w:val="ru-RU"/>
        </w:rPr>
        <w:t xml:space="preserve">• характеризовать простые вещества, находящиеся в </w:t>
      </w:r>
      <w:proofErr w:type="spellStart"/>
      <w:r w:rsidRPr="00BB598F">
        <w:rPr>
          <w:sz w:val="28"/>
          <w:szCs w:val="28"/>
          <w:lang w:val="ru-RU"/>
        </w:rPr>
        <w:t>атмо</w:t>
      </w:r>
      <w:proofErr w:type="spellEnd"/>
      <w:r w:rsidRPr="00BB598F">
        <w:rPr>
          <w:sz w:val="28"/>
          <w:szCs w:val="28"/>
          <w:lang w:val="ru-RU"/>
        </w:rPr>
        <w:t>-, лито-, гидросферах Республики Башкортостан, зная о содержании в них конкретных загрязнителей;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давать сравнительную характеристику химических элементов и важнейших соединений естественных семейств щелочных металлов и галогенов;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пользоваться лабораторным оборудованием и химической посудой;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проводить несложные химические опыты и наблюдения за изменениями свойств веществ в процессе их превращений; соблюдать правила техники безопасности при проведении наблюдений и опытов;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различать экспериментально кислоты и щёлочи, пользуясь индикаторами; осознавать необходимость соблюдения мер безопасности при обращении с кислотами и щелочами.</w:t>
      </w:r>
    </w:p>
    <w:p w:rsidR="00F965A0" w:rsidRPr="00FA2A8E" w:rsidRDefault="00F965A0" w:rsidP="00F965A0">
      <w:pPr>
        <w:pStyle w:val="a0"/>
        <w:ind w:firstLine="454"/>
        <w:jc w:val="both"/>
        <w:rPr>
          <w:lang w:val="ru-RU"/>
        </w:rPr>
      </w:pPr>
      <w:r w:rsidRPr="00FA2A8E">
        <w:rPr>
          <w:sz w:val="28"/>
          <w:szCs w:val="28"/>
          <w:lang w:val="ru-RU"/>
        </w:rPr>
        <w:t>Выпускник получит возможность научиться:</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грамотно обращаться с веществами в повседневной жизни;</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осознавать необходимость соблюдения правил экологически безопасного поведения в окружающей природной среде;</w:t>
      </w:r>
    </w:p>
    <w:p w:rsidR="00F965A0" w:rsidRPr="00FA2A8E" w:rsidRDefault="00F965A0" w:rsidP="00F965A0">
      <w:pPr>
        <w:pStyle w:val="a0"/>
        <w:widowControl/>
        <w:autoSpaceDE/>
        <w:ind w:firstLine="454"/>
        <w:jc w:val="both"/>
        <w:rPr>
          <w:lang w:val="ru-RU"/>
        </w:rPr>
      </w:pPr>
      <w:r w:rsidRPr="00FA2A8E">
        <w:rPr>
          <w:iCs/>
          <w:sz w:val="28"/>
          <w:szCs w:val="28"/>
          <w:lang w:val="ru-RU"/>
        </w:rPr>
        <w:lastRenderedPageBreak/>
        <w:t>• </w:t>
      </w:r>
      <w:r w:rsidRPr="00FA2A8E">
        <w:rPr>
          <w:sz w:val="28"/>
          <w:szCs w:val="28"/>
          <w:lang w:val="ru-RU"/>
        </w:rPr>
        <w:t>понимать смысл и необходимость соблюдения предписаний, предлагаемых в инструкциях по использованию лекарств, средств бытовой химии и др.;</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 xml:space="preserve">использовать приобретённые ключевые компетентности при выполнении исследовательских проектов по изучению свойств, способов получения и распознавания веществ; </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развивать коммуникативную компетентность, используя средства устной и письменной коммуникации при работе с текстами учебника и дополнительной литературой, справочными таблицами, проявлять готовность к уважению иной точки зрения при обсуждении результатов выполненной работы;</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объективно оценивать информацию о веществах и химических процессах, критически относиться к псевдонаучной информации, недобросовестной рекламе, касающейся использования различных веществ.</w:t>
      </w:r>
    </w:p>
    <w:p w:rsidR="00F965A0" w:rsidRPr="00496716" w:rsidRDefault="00F965A0" w:rsidP="00F965A0">
      <w:pPr>
        <w:pStyle w:val="a0"/>
        <w:ind w:firstLine="454"/>
        <w:jc w:val="both"/>
        <w:rPr>
          <w:lang w:val="ru-RU"/>
        </w:rPr>
      </w:pPr>
      <w:r w:rsidRPr="00496716">
        <w:rPr>
          <w:b/>
          <w:sz w:val="28"/>
          <w:szCs w:val="28"/>
          <w:lang w:val="ru-RU"/>
        </w:rPr>
        <w:t>Периодический закон и периодическая система химических элементов Д. И. Менделеева. Строение вещества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классифицировать химические элементы на металлы, неметаллы, элементы, оксиды и гидроксиды которых амфотерны, и инертные элементы (газы) для осознания важности упорядоченности научных знаний;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раскрывать смысл периодического закона Д. И. Менделеева;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описывать и характеризовать табличную форму периодической системы химических элементов;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характеризовать состав атомных ядер и распределение числа электронов по электронным слоям атомов химических элементов малых периодов периодической системы, а также калия и кальция;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различать виды химической связи: ионную, ковалентную полярную, ковалентную неполярную и металлическую;</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изображать электронно-ионные формулы веществ, образованных химическими связями разного вида;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выявлять зависимость свойств веществ от строения их кристаллических решёток: ионных, атомных, молекулярных, металлических;</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характеризовать химические элементы и их соединения на основе положения элементов в периодической системе и особенностей строения их атомов;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описывать основные этапы открытия Д. И. Менделеевым периодического закона и периодической системы химических элементов, жизнь и многообразную научную деятельность учёного;</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характеризовать научное и мировоззренческое значение периодического закона и периодической системы химических элементов Д. И. Менделеева;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осознавать научные открытия как результат длительных наблюдений, опытов, научной полемики, преодоления трудностей и сомнений.</w:t>
      </w:r>
    </w:p>
    <w:p w:rsidR="00F965A0" w:rsidRPr="00FA2A8E" w:rsidRDefault="00F965A0" w:rsidP="00F965A0">
      <w:pPr>
        <w:pStyle w:val="a0"/>
        <w:ind w:firstLine="454"/>
        <w:jc w:val="both"/>
        <w:rPr>
          <w:lang w:val="ru-RU"/>
        </w:rPr>
      </w:pPr>
      <w:r w:rsidRPr="00FA2A8E">
        <w:rPr>
          <w:sz w:val="28"/>
          <w:szCs w:val="28"/>
          <w:lang w:val="ru-RU"/>
        </w:rPr>
        <w:t>Выпускник получит возможность научиться:</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осознавать значение теоретических знаний для практической деятельности человека;</w:t>
      </w:r>
    </w:p>
    <w:p w:rsidR="00F965A0" w:rsidRPr="00FA2A8E" w:rsidRDefault="00F965A0" w:rsidP="00F965A0">
      <w:pPr>
        <w:pStyle w:val="a0"/>
        <w:widowControl/>
        <w:autoSpaceDE/>
        <w:ind w:firstLine="454"/>
        <w:jc w:val="both"/>
        <w:rPr>
          <w:lang w:val="ru-RU"/>
        </w:rPr>
      </w:pPr>
      <w:r w:rsidRPr="00FA2A8E">
        <w:rPr>
          <w:iCs/>
          <w:sz w:val="28"/>
          <w:szCs w:val="28"/>
          <w:lang w:val="ru-RU"/>
        </w:rPr>
        <w:lastRenderedPageBreak/>
        <w:t>• </w:t>
      </w:r>
      <w:r w:rsidRPr="00FA2A8E">
        <w:rPr>
          <w:sz w:val="28"/>
          <w:szCs w:val="28"/>
          <w:lang w:val="ru-RU"/>
        </w:rPr>
        <w:t>описывать изученные объекты как системы, применяя логику системного анализа;</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применять знания о закономерностях периодической системы химических элементов для объяснения и предвидения свойств конкретных веществ;</w:t>
      </w:r>
    </w:p>
    <w:p w:rsidR="00F965A0" w:rsidRPr="00FA2A8E" w:rsidRDefault="00F965A0" w:rsidP="00F965A0">
      <w:pPr>
        <w:pStyle w:val="a0"/>
        <w:widowControl/>
        <w:autoSpaceDE/>
        <w:ind w:firstLine="454"/>
        <w:jc w:val="both"/>
        <w:rPr>
          <w:lang w:val="ru-RU"/>
        </w:rPr>
      </w:pPr>
      <w:r w:rsidRPr="00FA2A8E">
        <w:rPr>
          <w:iCs/>
          <w:sz w:val="28"/>
          <w:szCs w:val="28"/>
          <w:lang w:val="ru-RU"/>
        </w:rPr>
        <w:t>• </w:t>
      </w:r>
      <w:r w:rsidRPr="00FA2A8E">
        <w:rPr>
          <w:sz w:val="28"/>
          <w:szCs w:val="28"/>
          <w:lang w:val="ru-RU"/>
        </w:rPr>
        <w:t>развивать информационную компетентность посредством углубления знаний об истории становления химической науки, её основных понятий, периодического закона как одного из важнейших законов природы, а также о современных достижениях науки и техники.</w:t>
      </w:r>
    </w:p>
    <w:p w:rsidR="00F965A0" w:rsidRPr="00496716" w:rsidRDefault="00F965A0" w:rsidP="00F965A0">
      <w:pPr>
        <w:pStyle w:val="a0"/>
        <w:ind w:firstLine="454"/>
        <w:jc w:val="both"/>
        <w:rPr>
          <w:lang w:val="ru-RU"/>
        </w:rPr>
      </w:pPr>
      <w:r w:rsidRPr="00496716">
        <w:rPr>
          <w:b/>
          <w:sz w:val="28"/>
          <w:szCs w:val="28"/>
          <w:lang w:val="ru-RU"/>
        </w:rPr>
        <w:t>Многообразие химических реакций</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объяснять суть химических процессов и их принципиальное отличие от физических;</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называть признаки и условия протекания химических реакций;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устанавливать принадлежность химической реакции к определённому типу по одному из классификационных признаков: 1) по числу и составу исходных веществ и продуктов реакции (реакции соединения, разложения, замещения и обмена); 2) по выделению или поглощению теплоты (реакции экзотермические и эндотермические); 3) по изменению степеней окисления химических элементов (реакции </w:t>
      </w:r>
      <w:proofErr w:type="spellStart"/>
      <w:r w:rsidRPr="00496716">
        <w:rPr>
          <w:sz w:val="28"/>
          <w:szCs w:val="28"/>
          <w:lang w:val="ru-RU"/>
        </w:rPr>
        <w:t>окислительно</w:t>
      </w:r>
      <w:proofErr w:type="spellEnd"/>
      <w:r w:rsidRPr="00496716">
        <w:rPr>
          <w:sz w:val="28"/>
          <w:szCs w:val="28"/>
          <w:lang w:val="ru-RU"/>
        </w:rPr>
        <w:t>-восстановительные); 4) по обратимости процесса (реакции обратимые и необратимые);</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называть факторы, влияющие на скорость химических реакций;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называть факторы, влияющие на смещение химического равновесия;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составлять уравнения электролитической диссоциации кислот, щелочей, солей; полные и сокращённые ионные уравнения реакций обмена; уравнения </w:t>
      </w:r>
      <w:proofErr w:type="spellStart"/>
      <w:r w:rsidRPr="00496716">
        <w:rPr>
          <w:sz w:val="28"/>
          <w:szCs w:val="28"/>
          <w:lang w:val="ru-RU"/>
        </w:rPr>
        <w:t>окислительно</w:t>
      </w:r>
      <w:proofErr w:type="spellEnd"/>
      <w:r w:rsidRPr="00496716">
        <w:rPr>
          <w:sz w:val="28"/>
          <w:szCs w:val="28"/>
          <w:lang w:val="ru-RU"/>
        </w:rPr>
        <w:t>-восстановительных реакций;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прогнозировать продукты химических реакций по формулам/названиям исходных веществ; определять исходные вещества по формулам/названиям продуктов реакции;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составлять уравнения реакций, соответствующих последовательности («цепочке») превращений неорганических веществ различных классов;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выявлять в процессе эксперимента признаки, свидетельствующие о протекании химической реакции;</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приготовлять растворы с определённой массовой долей растворённого вещества;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определять характер среды водных растворов кислот и щелочей по изменению окраски индикаторов;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проводить качественные реакции, подтверждающие наличие в водных растворах веществ отдельных катионов и анионов.</w:t>
      </w:r>
    </w:p>
    <w:p w:rsidR="00F965A0" w:rsidRPr="008E7B7F" w:rsidRDefault="00F965A0" w:rsidP="00F965A0">
      <w:pPr>
        <w:pStyle w:val="a0"/>
        <w:ind w:firstLine="454"/>
        <w:jc w:val="both"/>
        <w:rPr>
          <w:lang w:val="ru-RU"/>
        </w:rPr>
      </w:pPr>
      <w:r w:rsidRPr="008E7B7F">
        <w:rPr>
          <w:sz w:val="28"/>
          <w:szCs w:val="28"/>
          <w:lang w:val="ru-RU"/>
        </w:rPr>
        <w:t>Выпускник получит возможность научиться:</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составлять молекулярные и полные ионные уравнения по сокращённым ионным уравнениям;</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приводить примеры реакций, подтверждающих существование взаимосвязи между основными классами неорганических веществ;</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прогнозировать результаты воздействия различных факторов на изменение скорости химической реакции;</w:t>
      </w:r>
    </w:p>
    <w:p w:rsidR="00F965A0" w:rsidRPr="008E7B7F" w:rsidRDefault="00F965A0" w:rsidP="00F965A0">
      <w:pPr>
        <w:pStyle w:val="a0"/>
        <w:widowControl/>
        <w:autoSpaceDE/>
        <w:ind w:firstLine="454"/>
        <w:jc w:val="both"/>
        <w:rPr>
          <w:lang w:val="ru-RU"/>
        </w:rPr>
      </w:pPr>
      <w:r w:rsidRPr="008E7B7F">
        <w:rPr>
          <w:iCs/>
          <w:sz w:val="28"/>
          <w:szCs w:val="28"/>
          <w:lang w:val="ru-RU"/>
        </w:rPr>
        <w:lastRenderedPageBreak/>
        <w:t>• </w:t>
      </w:r>
      <w:r w:rsidRPr="008E7B7F">
        <w:rPr>
          <w:sz w:val="28"/>
          <w:szCs w:val="28"/>
          <w:lang w:val="ru-RU"/>
        </w:rPr>
        <w:t>прогнозировать результаты воздействия различных факторов на смещение химического равновесия.</w:t>
      </w:r>
    </w:p>
    <w:p w:rsidR="00F965A0" w:rsidRPr="00496716" w:rsidRDefault="00F965A0" w:rsidP="00F965A0">
      <w:pPr>
        <w:pStyle w:val="a0"/>
        <w:ind w:firstLine="454"/>
        <w:jc w:val="both"/>
        <w:rPr>
          <w:lang w:val="ru-RU"/>
        </w:rPr>
      </w:pPr>
      <w:r w:rsidRPr="00496716">
        <w:rPr>
          <w:b/>
          <w:sz w:val="28"/>
          <w:szCs w:val="28"/>
          <w:lang w:val="ru-RU"/>
        </w:rPr>
        <w:t>Многообразие веществ</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определять принадлежность неорганических веществ к одному из изученных классов/групп: металлы и неметаллы, оксиды, основания, кислоты, соли;</w:t>
      </w:r>
    </w:p>
    <w:p w:rsidR="00F965A0" w:rsidRPr="00BB598F" w:rsidRDefault="00F965A0" w:rsidP="00F965A0">
      <w:pPr>
        <w:pStyle w:val="a0"/>
        <w:widowControl/>
        <w:autoSpaceDE/>
        <w:ind w:firstLine="454"/>
        <w:jc w:val="both"/>
        <w:rPr>
          <w:lang w:val="ru-RU"/>
        </w:rPr>
      </w:pPr>
      <w:r w:rsidRPr="00BB598F">
        <w:rPr>
          <w:sz w:val="28"/>
          <w:szCs w:val="28"/>
          <w:lang w:val="ru-RU"/>
        </w:rPr>
        <w:t>• определять по карте республики нахождение металлов и неметаллов в природе Башкортостана и их использование в жизнедеятельности человека;</w:t>
      </w:r>
    </w:p>
    <w:p w:rsidR="00F965A0" w:rsidRPr="00BB598F" w:rsidRDefault="00F965A0" w:rsidP="00F965A0">
      <w:pPr>
        <w:pStyle w:val="a0"/>
        <w:widowControl/>
        <w:autoSpaceDE/>
        <w:ind w:firstLine="454"/>
        <w:jc w:val="both"/>
        <w:rPr>
          <w:lang w:val="ru-RU"/>
        </w:rPr>
      </w:pPr>
      <w:r w:rsidRPr="00BB598F">
        <w:rPr>
          <w:sz w:val="28"/>
          <w:szCs w:val="28"/>
          <w:lang w:val="ru-RU"/>
        </w:rPr>
        <w:t>• составлять ряд соединений металлов, входящих в состав медных, железных, марганцевых руд в недрах Республики Башкортостан;</w:t>
      </w:r>
    </w:p>
    <w:p w:rsidR="00F965A0" w:rsidRPr="00BB598F" w:rsidRDefault="00F965A0" w:rsidP="00F965A0">
      <w:pPr>
        <w:pStyle w:val="a0"/>
        <w:widowControl/>
        <w:autoSpaceDE/>
        <w:ind w:firstLine="454"/>
        <w:jc w:val="both"/>
        <w:rPr>
          <w:lang w:val="ru-RU"/>
        </w:rPr>
      </w:pPr>
      <w:r w:rsidRPr="00BB598F">
        <w:rPr>
          <w:sz w:val="28"/>
          <w:szCs w:val="28"/>
          <w:lang w:val="ru-RU"/>
        </w:rPr>
        <w:t>• использовать знания об оксидах, солях и основаниях, которые применяются в промышленном производстве Республики Башкортостан;</w:t>
      </w:r>
    </w:p>
    <w:p w:rsidR="00F965A0" w:rsidRPr="00BB598F" w:rsidRDefault="00F965A0" w:rsidP="00F965A0">
      <w:pPr>
        <w:pStyle w:val="a0"/>
        <w:widowControl/>
        <w:autoSpaceDE/>
        <w:ind w:firstLine="454"/>
        <w:jc w:val="both"/>
        <w:rPr>
          <w:lang w:val="ru-RU"/>
        </w:rPr>
      </w:pPr>
      <w:r w:rsidRPr="00BB598F">
        <w:rPr>
          <w:sz w:val="28"/>
          <w:szCs w:val="28"/>
          <w:lang w:val="ru-RU"/>
        </w:rPr>
        <w:t xml:space="preserve">•  определять роль бинарных соединений в загрязнении атмосферы, образования кислотных дождей и фотохимических </w:t>
      </w:r>
      <w:proofErr w:type="spellStart"/>
      <w:r w:rsidRPr="00BB598F">
        <w:rPr>
          <w:sz w:val="28"/>
          <w:szCs w:val="28"/>
          <w:lang w:val="ru-RU"/>
        </w:rPr>
        <w:t>смогов</w:t>
      </w:r>
      <w:proofErr w:type="spellEnd"/>
      <w:r w:rsidRPr="00BB598F">
        <w:rPr>
          <w:sz w:val="28"/>
          <w:szCs w:val="28"/>
          <w:lang w:val="ru-RU"/>
        </w:rPr>
        <w:t xml:space="preserve">, разрушения </w:t>
      </w:r>
      <w:proofErr w:type="spellStart"/>
      <w:r w:rsidRPr="00BB598F">
        <w:rPr>
          <w:sz w:val="28"/>
          <w:szCs w:val="28"/>
          <w:lang w:val="ru-RU"/>
        </w:rPr>
        <w:t>озоно</w:t>
      </w:r>
      <w:proofErr w:type="spellEnd"/>
      <w:r w:rsidRPr="00BB598F">
        <w:rPr>
          <w:sz w:val="28"/>
          <w:szCs w:val="28"/>
          <w:lang w:val="ru-RU"/>
        </w:rPr>
        <w:t>-сферы  в Республике  Башкортостан;</w:t>
      </w:r>
    </w:p>
    <w:p w:rsidR="00F965A0" w:rsidRPr="00BB598F" w:rsidRDefault="00F965A0" w:rsidP="00F965A0">
      <w:pPr>
        <w:pStyle w:val="a0"/>
        <w:widowControl/>
        <w:autoSpaceDE/>
        <w:ind w:firstLine="454"/>
        <w:jc w:val="both"/>
        <w:rPr>
          <w:lang w:val="ru-RU"/>
        </w:rPr>
      </w:pPr>
      <w:r w:rsidRPr="00BB598F">
        <w:rPr>
          <w:sz w:val="28"/>
          <w:szCs w:val="28"/>
          <w:lang w:val="ru-RU"/>
        </w:rPr>
        <w:t xml:space="preserve">• характеризовать Республику Башкортостан как край богатый подземными источниками и  минеральными водами, а также лечебными грязями, называть эти источники и определять их химический состав (Al2O3, Fe2O3, </w:t>
      </w:r>
      <w:proofErr w:type="spellStart"/>
      <w:r w:rsidRPr="00BB598F">
        <w:rPr>
          <w:sz w:val="28"/>
          <w:szCs w:val="28"/>
          <w:lang w:val="ru-RU"/>
        </w:rPr>
        <w:t>CaO,MgO</w:t>
      </w:r>
      <w:proofErr w:type="spellEnd"/>
      <w:r w:rsidRPr="00BB598F">
        <w:rPr>
          <w:sz w:val="28"/>
          <w:szCs w:val="28"/>
          <w:lang w:val="ru-RU"/>
        </w:rPr>
        <w:t>, K2O,P2O5 и др.)</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составлять формулы веществ по их названиям;</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определять валентность и степень окисления элементов в веществах;</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составлять формулы неорганических соединений по валентностям и степеням окисления элементов, а также зарядам ионов, указанным в таблице растворимости кислот, оснований и солей;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объяснять закономерности изменения физических и химических свойств простых веществ (металлов и неметаллов) и их высших оксидов, образованных элементами второго и третьего периодов;</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называть общие химические свойства, характерные для групп оксидов: кислотных, </w:t>
      </w:r>
      <w:proofErr w:type="spellStart"/>
      <w:r w:rsidRPr="00496716">
        <w:rPr>
          <w:sz w:val="28"/>
          <w:szCs w:val="28"/>
          <w:lang w:val="ru-RU"/>
        </w:rPr>
        <w:t>оснóвных</w:t>
      </w:r>
      <w:proofErr w:type="spellEnd"/>
      <w:r w:rsidRPr="00496716">
        <w:rPr>
          <w:sz w:val="28"/>
          <w:szCs w:val="28"/>
          <w:lang w:val="ru-RU"/>
        </w:rPr>
        <w:t>, амфотерных;</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называть общие химические свойства, характерные для каждого из классов неорганических веществ: кислот, оснований, солей;</w:t>
      </w:r>
    </w:p>
    <w:p w:rsidR="00F965A0" w:rsidRPr="00BB598F" w:rsidRDefault="00F965A0" w:rsidP="00F965A0">
      <w:pPr>
        <w:pStyle w:val="a0"/>
        <w:widowControl/>
        <w:autoSpaceDE/>
        <w:ind w:firstLine="454"/>
        <w:jc w:val="both"/>
        <w:rPr>
          <w:lang w:val="ru-RU"/>
        </w:rPr>
      </w:pPr>
      <w:r w:rsidRPr="00BB598F">
        <w:rPr>
          <w:sz w:val="28"/>
          <w:szCs w:val="28"/>
          <w:lang w:val="ru-RU"/>
        </w:rPr>
        <w:t>• определять оксиды, основания, кислоты, соли, используемые в быту, в промышленности, в медицине и в сельском хозяйстве Республики Башкортостан;</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приводить примеры реакций, подтверждающих химические свойства неорганических веществ: оксидов, кислот, оснований и солей;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определять вещество-окислитель и вещество-восстановитель в </w:t>
      </w:r>
      <w:proofErr w:type="spellStart"/>
      <w:r w:rsidRPr="00496716">
        <w:rPr>
          <w:sz w:val="28"/>
          <w:szCs w:val="28"/>
          <w:lang w:val="ru-RU"/>
        </w:rPr>
        <w:t>окислительно</w:t>
      </w:r>
      <w:proofErr w:type="spellEnd"/>
      <w:r w:rsidRPr="00496716">
        <w:rPr>
          <w:sz w:val="28"/>
          <w:szCs w:val="28"/>
          <w:lang w:val="ru-RU"/>
        </w:rPr>
        <w:t>-восстановительных реакциях;</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 xml:space="preserve">составлять </w:t>
      </w:r>
      <w:proofErr w:type="spellStart"/>
      <w:r w:rsidRPr="00496716">
        <w:rPr>
          <w:sz w:val="28"/>
          <w:szCs w:val="28"/>
          <w:lang w:val="ru-RU"/>
        </w:rPr>
        <w:t>окислительно</w:t>
      </w:r>
      <w:proofErr w:type="spellEnd"/>
      <w:r w:rsidRPr="00496716">
        <w:rPr>
          <w:sz w:val="28"/>
          <w:szCs w:val="28"/>
          <w:lang w:val="ru-RU"/>
        </w:rPr>
        <w:t>-восстановительный баланс (для изученных реакций) по предложенным схемам реакций;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проводить лабораторные опыты, подтверждающие химические свойства основных классов неорганических веществ;</w:t>
      </w:r>
    </w:p>
    <w:p w:rsidR="00F965A0" w:rsidRPr="00496716" w:rsidRDefault="00F965A0" w:rsidP="00F965A0">
      <w:pPr>
        <w:pStyle w:val="a0"/>
        <w:widowControl/>
        <w:autoSpaceDE/>
        <w:ind w:firstLine="454"/>
        <w:jc w:val="both"/>
        <w:rPr>
          <w:lang w:val="ru-RU"/>
        </w:rPr>
      </w:pPr>
      <w:r w:rsidRPr="00496716">
        <w:rPr>
          <w:iCs/>
          <w:sz w:val="28"/>
          <w:szCs w:val="28"/>
          <w:lang w:val="ru-RU"/>
        </w:rPr>
        <w:lastRenderedPageBreak/>
        <w:t>• </w:t>
      </w:r>
      <w:r w:rsidRPr="00496716">
        <w:rPr>
          <w:sz w:val="28"/>
          <w:szCs w:val="28"/>
          <w:lang w:val="ru-RU"/>
        </w:rPr>
        <w:t>проводить лабораторные опыты по получению и собиранию газообразных веществ: водорода, кислорода, углекислого газа, аммиака; составлять уравнения соответствующих реакций.</w:t>
      </w:r>
    </w:p>
    <w:p w:rsidR="00F965A0" w:rsidRPr="008E7B7F" w:rsidRDefault="00F965A0" w:rsidP="00F965A0">
      <w:pPr>
        <w:pStyle w:val="a0"/>
        <w:ind w:firstLine="454"/>
        <w:jc w:val="both"/>
        <w:rPr>
          <w:lang w:val="ru-RU"/>
        </w:rPr>
      </w:pPr>
      <w:r w:rsidRPr="008E7B7F">
        <w:rPr>
          <w:sz w:val="28"/>
          <w:szCs w:val="28"/>
          <w:lang w:val="ru-RU"/>
        </w:rPr>
        <w:t>Выпускник получит возможность научиться:</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прогнозировать химические свойства веществ на основе их состава и строения;</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прогнозировать способность вещества проявлять окислительные или восстановительные свойства с учётом степеней окисления элементов, входящих в его состав;</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выявлять существование генетической взаимосвязи между веществами в ряду: простое вещество - оксид - гидроксид - соль;</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характеризовать особые свойства концентрированных серной и азотной кислот;</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приводить примеры уравнений реакций, лежащих в основе промышленных способов получения аммиака, серной кислоты, чугуна и стали;</w:t>
      </w:r>
    </w:p>
    <w:p w:rsidR="00F965A0" w:rsidRPr="008E7B7F" w:rsidRDefault="00F965A0" w:rsidP="00F965A0">
      <w:pPr>
        <w:pStyle w:val="a0"/>
        <w:widowControl/>
        <w:autoSpaceDE/>
        <w:ind w:firstLine="454"/>
        <w:jc w:val="both"/>
        <w:rPr>
          <w:lang w:val="ru-RU"/>
        </w:rPr>
      </w:pPr>
      <w:r w:rsidRPr="008E7B7F">
        <w:rPr>
          <w:iCs/>
          <w:sz w:val="28"/>
          <w:szCs w:val="28"/>
          <w:lang w:val="ru-RU"/>
        </w:rPr>
        <w:t>• </w:t>
      </w:r>
      <w:r w:rsidRPr="008E7B7F">
        <w:rPr>
          <w:sz w:val="28"/>
          <w:szCs w:val="28"/>
          <w:lang w:val="ru-RU"/>
        </w:rPr>
        <w:t>описывать физические и химические процессы, являющиеся частью круговорота веществ в природе;</w:t>
      </w:r>
    </w:p>
    <w:p w:rsidR="00F965A0" w:rsidRPr="00B016C3" w:rsidRDefault="00F965A0" w:rsidP="00B016C3">
      <w:pPr>
        <w:pStyle w:val="a0"/>
        <w:widowControl/>
        <w:autoSpaceDE/>
        <w:ind w:firstLine="454"/>
        <w:jc w:val="both"/>
        <w:rPr>
          <w:lang w:val="ru-RU"/>
        </w:rPr>
      </w:pPr>
      <w:r w:rsidRPr="008E7B7F">
        <w:rPr>
          <w:iCs/>
          <w:sz w:val="28"/>
          <w:szCs w:val="28"/>
          <w:lang w:val="ru-RU"/>
        </w:rPr>
        <w:t>• </w:t>
      </w:r>
      <w:r w:rsidRPr="008E7B7F">
        <w:rPr>
          <w:sz w:val="28"/>
          <w:szCs w:val="28"/>
          <w:lang w:val="ru-RU"/>
        </w:rPr>
        <w:t>организовывать, проводить ученические проекты по исследованию свойств веществ, имеющих важное практическое значение.</w:t>
      </w:r>
    </w:p>
    <w:p w:rsidR="00F965A0" w:rsidRPr="00496716" w:rsidRDefault="00F965A0" w:rsidP="00F965A0">
      <w:pPr>
        <w:pStyle w:val="afff6"/>
        <w:spacing w:line="100" w:lineRule="atLeast"/>
        <w:jc w:val="center"/>
      </w:pPr>
      <w:r w:rsidRPr="00496716">
        <w:rPr>
          <w:b/>
          <w:szCs w:val="28"/>
        </w:rPr>
        <w:t>1.2.3.16. Изобразительное искусство</w:t>
      </w:r>
    </w:p>
    <w:p w:rsidR="00F965A0" w:rsidRPr="00496716" w:rsidRDefault="00F965A0" w:rsidP="00F965A0">
      <w:pPr>
        <w:pStyle w:val="afff6"/>
        <w:spacing w:line="100" w:lineRule="atLeast"/>
      </w:pPr>
      <w:r w:rsidRPr="00496716">
        <w:rPr>
          <w:b/>
          <w:iCs/>
          <w:szCs w:val="28"/>
        </w:rPr>
        <w:t>Роль искусства и художественной деятельности в жизни человека и общества</w:t>
      </w:r>
    </w:p>
    <w:p w:rsidR="00F965A0" w:rsidRPr="00496716" w:rsidRDefault="00F965A0" w:rsidP="00F965A0">
      <w:pPr>
        <w:pStyle w:val="afff6"/>
        <w:spacing w:line="100" w:lineRule="atLeast"/>
      </w:pPr>
      <w:r w:rsidRPr="00496716">
        <w:rPr>
          <w:bCs/>
          <w:iCs/>
          <w:szCs w:val="28"/>
        </w:rPr>
        <w:t>Выпускник научится:</w:t>
      </w:r>
    </w:p>
    <w:p w:rsidR="00F965A0" w:rsidRPr="00496716" w:rsidRDefault="00F965A0" w:rsidP="00F965A0">
      <w:pPr>
        <w:pStyle w:val="aff1"/>
        <w:spacing w:after="0"/>
        <w:ind w:firstLine="454"/>
        <w:jc w:val="both"/>
      </w:pPr>
      <w:r w:rsidRPr="00496716">
        <w:rPr>
          <w:iCs/>
          <w:sz w:val="28"/>
          <w:szCs w:val="28"/>
        </w:rPr>
        <w:t>• </w:t>
      </w:r>
      <w:r w:rsidRPr="00496716">
        <w:rPr>
          <w:bCs/>
          <w:sz w:val="28"/>
          <w:szCs w:val="28"/>
        </w:rPr>
        <w:t xml:space="preserve">понимать роль и место </w:t>
      </w:r>
      <w:r w:rsidRPr="00496716">
        <w:rPr>
          <w:sz w:val="28"/>
          <w:szCs w:val="28"/>
        </w:rPr>
        <w:t>искусства в развитии культуры, ориентироваться в связях искусства с наукой и религией;</w:t>
      </w:r>
    </w:p>
    <w:p w:rsidR="00F965A0" w:rsidRPr="00496716" w:rsidRDefault="00F965A0" w:rsidP="00F965A0">
      <w:pPr>
        <w:pStyle w:val="afff6"/>
        <w:spacing w:line="100" w:lineRule="atLeast"/>
      </w:pPr>
      <w:r w:rsidRPr="00496716">
        <w:rPr>
          <w:iCs/>
          <w:szCs w:val="28"/>
        </w:rPr>
        <w:t>• </w:t>
      </w:r>
      <w:r w:rsidRPr="00496716">
        <w:rPr>
          <w:bCs/>
          <w:szCs w:val="28"/>
        </w:rPr>
        <w:t xml:space="preserve">осознавать </w:t>
      </w:r>
      <w:r w:rsidRPr="00496716">
        <w:rPr>
          <w:szCs w:val="28"/>
        </w:rPr>
        <w:t>потенциал искусства в познании мира, в формировании отношения к человеку, природным и социальным явлениям;</w:t>
      </w:r>
    </w:p>
    <w:p w:rsidR="00F965A0" w:rsidRPr="00496716" w:rsidRDefault="00F965A0" w:rsidP="00F965A0">
      <w:pPr>
        <w:pStyle w:val="afff6"/>
        <w:spacing w:line="100" w:lineRule="atLeast"/>
      </w:pPr>
      <w:r w:rsidRPr="00496716">
        <w:rPr>
          <w:iCs/>
          <w:szCs w:val="28"/>
        </w:rPr>
        <w:t>• </w:t>
      </w:r>
      <w:r w:rsidRPr="00496716">
        <w:rPr>
          <w:szCs w:val="28"/>
        </w:rPr>
        <w:t>понимать роль искусства в создании материальной среды обитания человека;</w:t>
      </w:r>
    </w:p>
    <w:p w:rsidR="00F965A0" w:rsidRPr="00496716" w:rsidRDefault="00F965A0" w:rsidP="00F965A0">
      <w:pPr>
        <w:pStyle w:val="afff6"/>
        <w:spacing w:line="100" w:lineRule="atLeast"/>
      </w:pPr>
      <w:r w:rsidRPr="00496716">
        <w:rPr>
          <w:iCs/>
          <w:szCs w:val="28"/>
        </w:rPr>
        <w:t>• </w:t>
      </w:r>
      <w:r w:rsidRPr="00496716">
        <w:rPr>
          <w:szCs w:val="28"/>
        </w:rPr>
        <w:t>осознавать главные темы искусства и, обращаясь к ним в собственной художественно-творческой деятельности, создавать выразительные образы.</w:t>
      </w:r>
    </w:p>
    <w:p w:rsidR="00F965A0" w:rsidRPr="00DD38CA" w:rsidRDefault="00F965A0" w:rsidP="00F965A0">
      <w:pPr>
        <w:pStyle w:val="33"/>
        <w:spacing w:after="0"/>
        <w:ind w:left="0" w:firstLine="454"/>
        <w:jc w:val="both"/>
      </w:pPr>
      <w:r w:rsidRPr="00DD38CA">
        <w:rPr>
          <w:iCs/>
          <w:sz w:val="28"/>
          <w:szCs w:val="28"/>
        </w:rPr>
        <w:t>Выпускник получит возможность научиться:</w:t>
      </w:r>
    </w:p>
    <w:p w:rsidR="00F965A0" w:rsidRPr="00DD38CA" w:rsidRDefault="00F965A0" w:rsidP="00F965A0">
      <w:pPr>
        <w:pStyle w:val="a0"/>
        <w:widowControl/>
        <w:autoSpaceDE/>
        <w:ind w:firstLine="454"/>
        <w:jc w:val="both"/>
        <w:rPr>
          <w:lang w:val="ru-RU"/>
        </w:rPr>
      </w:pPr>
      <w:r w:rsidRPr="00DD38CA">
        <w:rPr>
          <w:iCs/>
          <w:sz w:val="28"/>
          <w:szCs w:val="28"/>
          <w:lang w:val="ru-RU"/>
        </w:rPr>
        <w:t>• выделять и анализировать авторскую концепцию художественного образа в произведении искусства;</w:t>
      </w:r>
    </w:p>
    <w:p w:rsidR="00F965A0" w:rsidRPr="00DD38CA" w:rsidRDefault="00F965A0" w:rsidP="00F965A0">
      <w:pPr>
        <w:pStyle w:val="a0"/>
        <w:widowControl/>
        <w:autoSpaceDE/>
        <w:ind w:firstLine="454"/>
        <w:jc w:val="both"/>
        <w:rPr>
          <w:lang w:val="ru-RU"/>
        </w:rPr>
      </w:pPr>
      <w:r w:rsidRPr="00DD38CA">
        <w:rPr>
          <w:iCs/>
          <w:sz w:val="28"/>
          <w:szCs w:val="28"/>
          <w:lang w:val="ru-RU"/>
        </w:rPr>
        <w:t>• определять эстетические категории «прекрасное» и «безобразное», «комическое» и «трагическое» и др. в произведениях пластических искусств и использовать эти знания на практике;</w:t>
      </w:r>
    </w:p>
    <w:p w:rsidR="00F965A0" w:rsidRPr="00DD38CA" w:rsidRDefault="00F965A0" w:rsidP="00F965A0">
      <w:pPr>
        <w:pStyle w:val="a0"/>
        <w:widowControl/>
        <w:autoSpaceDE/>
        <w:ind w:firstLine="454"/>
        <w:jc w:val="both"/>
        <w:rPr>
          <w:lang w:val="ru-RU"/>
        </w:rPr>
      </w:pPr>
      <w:r w:rsidRPr="00DD38CA">
        <w:rPr>
          <w:iCs/>
          <w:sz w:val="28"/>
          <w:szCs w:val="28"/>
          <w:lang w:val="ru-RU"/>
        </w:rPr>
        <w:t>• различать произведения разных эпох, художественных стилей;</w:t>
      </w:r>
    </w:p>
    <w:p w:rsidR="00F965A0" w:rsidRPr="00DD38CA" w:rsidRDefault="00F965A0" w:rsidP="00F965A0">
      <w:pPr>
        <w:pStyle w:val="a0"/>
        <w:widowControl/>
        <w:autoSpaceDE/>
        <w:ind w:firstLine="454"/>
        <w:jc w:val="both"/>
        <w:rPr>
          <w:lang w:val="ru-RU"/>
        </w:rPr>
      </w:pPr>
      <w:r w:rsidRPr="00DD38CA">
        <w:rPr>
          <w:iCs/>
          <w:sz w:val="28"/>
          <w:szCs w:val="28"/>
          <w:lang w:val="ru-RU"/>
        </w:rPr>
        <w:t>• различать работы великих мастеров по художественной манере (по манере письма).</w:t>
      </w:r>
    </w:p>
    <w:p w:rsidR="00F965A0" w:rsidRPr="00DD38CA" w:rsidRDefault="00F965A0" w:rsidP="00F965A0">
      <w:pPr>
        <w:pStyle w:val="a0"/>
        <w:widowControl/>
        <w:autoSpaceDE/>
        <w:ind w:firstLine="454"/>
        <w:jc w:val="both"/>
        <w:rPr>
          <w:lang w:val="ru-RU"/>
        </w:rPr>
      </w:pPr>
      <w:r w:rsidRPr="00DD38CA">
        <w:rPr>
          <w:iCs/>
          <w:sz w:val="28"/>
          <w:szCs w:val="28"/>
          <w:lang w:val="ru-RU"/>
        </w:rPr>
        <w:t>• различать произведения художников РБ разных эпох, художественных стилей;</w:t>
      </w:r>
    </w:p>
    <w:p w:rsidR="00F965A0" w:rsidRPr="00496716" w:rsidRDefault="00F965A0" w:rsidP="00935053">
      <w:pPr>
        <w:pStyle w:val="afff6"/>
        <w:spacing w:line="100" w:lineRule="atLeast"/>
        <w:ind w:firstLine="0"/>
      </w:pPr>
      <w:r w:rsidRPr="00496716">
        <w:rPr>
          <w:b/>
          <w:szCs w:val="28"/>
        </w:rPr>
        <w:t>Духовно-нравственные проблемы жизни и искусства</w:t>
      </w:r>
    </w:p>
    <w:p w:rsidR="00F965A0" w:rsidRPr="00496716" w:rsidRDefault="00F965A0" w:rsidP="00F965A0">
      <w:pPr>
        <w:pStyle w:val="afff6"/>
        <w:spacing w:line="100" w:lineRule="atLeast"/>
      </w:pPr>
      <w:r w:rsidRPr="00496716">
        <w:rPr>
          <w:bCs/>
          <w:szCs w:val="28"/>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lastRenderedPageBreak/>
        <w:t>• </w:t>
      </w:r>
      <w:r w:rsidRPr="00496716">
        <w:rPr>
          <w:sz w:val="28"/>
          <w:szCs w:val="28"/>
          <w:lang w:val="ru-RU"/>
        </w:rPr>
        <w:t xml:space="preserve">понимать связи искусства с всемирной историей и историей Отечества </w:t>
      </w:r>
      <w:r w:rsidRPr="00BB598F">
        <w:rPr>
          <w:sz w:val="28"/>
          <w:szCs w:val="28"/>
          <w:lang w:val="ru-RU"/>
        </w:rPr>
        <w:t>и своего региона;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осознавать роль искусства в формировании мировоззрения, в развитии религиозных представлений и в передаче духовно-нравственного опыта поколений;</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осмысливать на основе произведений искусства морально-нравственную позицию автора и давать ей оценку, соотнося с собственной позицией;</w:t>
      </w:r>
    </w:p>
    <w:p w:rsidR="00F965A0" w:rsidRPr="00496716" w:rsidRDefault="00F965A0" w:rsidP="00F965A0">
      <w:pPr>
        <w:pStyle w:val="a0"/>
        <w:widowControl/>
        <w:autoSpaceDE/>
        <w:ind w:firstLine="454"/>
        <w:jc w:val="both"/>
        <w:rPr>
          <w:lang w:val="ru-RU"/>
        </w:rPr>
      </w:pPr>
      <w:r w:rsidRPr="00496716">
        <w:rPr>
          <w:sz w:val="28"/>
          <w:szCs w:val="28"/>
          <w:lang w:val="ru-RU"/>
        </w:rPr>
        <w:t>•</w:t>
      </w:r>
      <w:r w:rsidRPr="00496716">
        <w:rPr>
          <w:i/>
          <w:sz w:val="28"/>
          <w:szCs w:val="28"/>
        </w:rPr>
        <w:t> </w:t>
      </w:r>
      <w:r w:rsidRPr="00496716">
        <w:rPr>
          <w:sz w:val="28"/>
          <w:szCs w:val="28"/>
          <w:lang w:val="ru-RU"/>
        </w:rPr>
        <w:t>передавать в собственной художественной деятельности красоту мира, выражать своё отношение к негативным явлениям жизни и искусства;</w:t>
      </w:r>
    </w:p>
    <w:p w:rsidR="00F965A0" w:rsidRPr="00496716" w:rsidRDefault="00F965A0" w:rsidP="00F965A0">
      <w:pPr>
        <w:pStyle w:val="a0"/>
        <w:widowControl/>
        <w:autoSpaceDE/>
        <w:ind w:firstLine="454"/>
        <w:jc w:val="both"/>
        <w:rPr>
          <w:lang w:val="ru-RU"/>
        </w:rPr>
      </w:pPr>
      <w:r w:rsidRPr="00496716">
        <w:rPr>
          <w:iCs/>
          <w:sz w:val="28"/>
          <w:szCs w:val="28"/>
          <w:lang w:val="ru-RU"/>
        </w:rPr>
        <w:t>• осознавать важность сохранения художественных ценностей для последующих поколений, роль художественных музеев в жизни страны, края, города.</w:t>
      </w:r>
    </w:p>
    <w:p w:rsidR="00F965A0" w:rsidRPr="00DD38CA" w:rsidRDefault="00F965A0" w:rsidP="00F965A0">
      <w:pPr>
        <w:pStyle w:val="33"/>
        <w:spacing w:after="0"/>
        <w:ind w:left="0" w:firstLine="454"/>
        <w:jc w:val="both"/>
      </w:pPr>
      <w:r w:rsidRPr="00DD38CA">
        <w:rPr>
          <w:iCs/>
          <w:sz w:val="28"/>
          <w:szCs w:val="28"/>
        </w:rPr>
        <w:t>Выпускник получит возможность научиться:</w:t>
      </w:r>
    </w:p>
    <w:p w:rsidR="00F965A0" w:rsidRPr="00DD38CA" w:rsidRDefault="00F965A0" w:rsidP="00F965A0">
      <w:pPr>
        <w:pStyle w:val="a0"/>
        <w:widowControl/>
        <w:autoSpaceDE/>
        <w:ind w:firstLine="454"/>
        <w:jc w:val="both"/>
        <w:rPr>
          <w:lang w:val="ru-RU"/>
        </w:rPr>
      </w:pPr>
      <w:r w:rsidRPr="00DD38CA">
        <w:rPr>
          <w:iCs/>
          <w:sz w:val="28"/>
          <w:szCs w:val="28"/>
          <w:lang w:val="ru-RU"/>
        </w:rPr>
        <w:t>• понимать гражданское подвижничество художника в выявлении положительных и отрицательных сторон жизни в художественном образе;</w:t>
      </w:r>
    </w:p>
    <w:p w:rsidR="00F965A0" w:rsidRPr="00DD38CA" w:rsidRDefault="00F965A0" w:rsidP="00F965A0">
      <w:pPr>
        <w:pStyle w:val="a0"/>
        <w:widowControl/>
        <w:autoSpaceDE/>
        <w:ind w:firstLine="454"/>
        <w:jc w:val="both"/>
        <w:rPr>
          <w:lang w:val="ru-RU"/>
        </w:rPr>
      </w:pPr>
      <w:r w:rsidRPr="00DD38CA">
        <w:rPr>
          <w:iCs/>
          <w:sz w:val="28"/>
          <w:szCs w:val="28"/>
          <w:lang w:val="ru-RU"/>
        </w:rPr>
        <w:t>• осознавать необходимость развитого эстетического вкуса в жизни современного человека;</w:t>
      </w:r>
    </w:p>
    <w:p w:rsidR="00F965A0" w:rsidRPr="00DD38CA" w:rsidRDefault="00F965A0" w:rsidP="00F965A0">
      <w:pPr>
        <w:pStyle w:val="a0"/>
        <w:widowControl/>
        <w:autoSpaceDE/>
        <w:ind w:firstLine="454"/>
        <w:jc w:val="both"/>
        <w:rPr>
          <w:lang w:val="ru-RU"/>
        </w:rPr>
      </w:pPr>
      <w:r w:rsidRPr="00DD38CA">
        <w:rPr>
          <w:iCs/>
          <w:sz w:val="28"/>
          <w:szCs w:val="28"/>
          <w:lang w:val="ru-RU"/>
        </w:rPr>
        <w:t>• понимать специфику ориентированности отечественного искусства на приоритет этического над эстетическим.</w:t>
      </w:r>
    </w:p>
    <w:p w:rsidR="00F965A0" w:rsidRPr="00496716" w:rsidRDefault="00F965A0" w:rsidP="00F965A0">
      <w:pPr>
        <w:pStyle w:val="a0"/>
        <w:widowControl/>
        <w:autoSpaceDE/>
        <w:ind w:firstLine="454"/>
        <w:jc w:val="both"/>
        <w:rPr>
          <w:lang w:val="ru-RU"/>
        </w:rPr>
      </w:pPr>
      <w:r w:rsidRPr="00496716">
        <w:rPr>
          <w:b/>
          <w:sz w:val="28"/>
          <w:szCs w:val="28"/>
          <w:lang w:val="ru-RU"/>
        </w:rPr>
        <w:t>Язык пластических искусств и художественный образ</w:t>
      </w:r>
    </w:p>
    <w:p w:rsidR="00F965A0" w:rsidRPr="00496716" w:rsidRDefault="00F965A0" w:rsidP="00F965A0">
      <w:pPr>
        <w:pStyle w:val="5"/>
        <w:numPr>
          <w:ilvl w:val="4"/>
          <w:numId w:val="1"/>
        </w:numPr>
        <w:spacing w:before="0" w:after="0"/>
        <w:ind w:left="0" w:firstLine="454"/>
      </w:pPr>
      <w:r w:rsidRPr="00496716">
        <w:rPr>
          <w:b w:val="0"/>
          <w:bCs w:val="0"/>
          <w:i w:val="0"/>
          <w:iCs w:val="0"/>
          <w:sz w:val="28"/>
          <w:szCs w:val="28"/>
        </w:rPr>
        <w:t>Выпускник научится:</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эмоционально-ценностно относиться к природе, человеку, обществу; различать и передавать в художественно-творческой деятельности характер, эмоциональные состояния и своё отношение к ним средствами художественного языка;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понимать роль художественного образа и понятия «выразительность» в искусстве;</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создавать композиции на заданную тему на плоскости и в пространстве, используя выразительные средства изобразительного искусства: композицию, форму, ритм, линию, цвет, объём, фактуру; различные художественные материалы для воплощения собственного художественно-творческого замысла в живописи, скульптуре, графике;</w:t>
      </w:r>
    </w:p>
    <w:p w:rsidR="00F965A0" w:rsidRPr="00496716" w:rsidRDefault="00F965A0" w:rsidP="00F965A0">
      <w:pPr>
        <w:pStyle w:val="afff6"/>
        <w:spacing w:line="100" w:lineRule="atLeast"/>
      </w:pPr>
      <w:r w:rsidRPr="00496716">
        <w:rPr>
          <w:iCs/>
          <w:szCs w:val="28"/>
        </w:rPr>
        <w:t>• </w:t>
      </w:r>
      <w:r w:rsidRPr="00496716">
        <w:rPr>
          <w:szCs w:val="28"/>
        </w:rPr>
        <w:t>создавать средствами живописи, графики, скульптуры, декоративно-прикладного искусства образ человека: передавать на плоскости и в объёме пропорции лица, фигуры, характерные черты внешнего облика, одежды, украшений человека;</w:t>
      </w:r>
    </w:p>
    <w:p w:rsidR="00F965A0" w:rsidRPr="00496716" w:rsidRDefault="00F965A0" w:rsidP="00F965A0">
      <w:pPr>
        <w:pStyle w:val="a0"/>
        <w:widowControl/>
        <w:autoSpaceDE/>
        <w:ind w:firstLine="454"/>
        <w:jc w:val="both"/>
        <w:rPr>
          <w:lang w:val="ru-RU"/>
        </w:rPr>
      </w:pPr>
      <w:r w:rsidRPr="00496716">
        <w:rPr>
          <w:iCs/>
          <w:sz w:val="28"/>
          <w:szCs w:val="28"/>
          <w:lang w:val="ru-RU"/>
        </w:rPr>
        <w:t>• </w:t>
      </w:r>
      <w:r w:rsidRPr="00496716">
        <w:rPr>
          <w:sz w:val="28"/>
          <w:szCs w:val="28"/>
          <w:lang w:val="ru-RU"/>
        </w:rPr>
        <w:t>наблюдать, сравнивать, сопоставлять и анализировать геометрическую форму предмета; изображать предметы различной формы; использовать простые формы для создания выразительных образов в живописи, скульптуре, графике, художественном конструировании;</w:t>
      </w:r>
    </w:p>
    <w:p w:rsidR="00F965A0" w:rsidRPr="00496716" w:rsidRDefault="00F965A0" w:rsidP="00F965A0">
      <w:pPr>
        <w:pStyle w:val="afff6"/>
        <w:spacing w:line="100" w:lineRule="atLeast"/>
      </w:pPr>
      <w:r w:rsidRPr="00496716">
        <w:rPr>
          <w:iCs/>
          <w:szCs w:val="28"/>
        </w:rPr>
        <w:t>• </w:t>
      </w:r>
      <w:r w:rsidRPr="00496716">
        <w:rPr>
          <w:szCs w:val="28"/>
        </w:rPr>
        <w:t>использовать декоративные элементы, геометрические, растительные узоры для украшения изделий и предметов быта, ритм и стилизацию форм для создания орнамента; передавать в собственной художественно-творческой деятельности специфику стилистики произведений народных художественных промыслов в России (с учётом местных условий).</w:t>
      </w:r>
    </w:p>
    <w:p w:rsidR="00F965A0" w:rsidRPr="00DD38CA" w:rsidRDefault="00F965A0" w:rsidP="00F965A0">
      <w:pPr>
        <w:pStyle w:val="33"/>
        <w:spacing w:after="0"/>
        <w:ind w:left="0" w:firstLine="454"/>
        <w:jc w:val="both"/>
      </w:pPr>
      <w:r w:rsidRPr="00DD38CA">
        <w:rPr>
          <w:iCs/>
          <w:sz w:val="28"/>
          <w:szCs w:val="28"/>
        </w:rPr>
        <w:lastRenderedPageBreak/>
        <w:t>Выпускник получит возможность научиться:</w:t>
      </w:r>
    </w:p>
    <w:p w:rsidR="00F965A0" w:rsidRPr="00DD38CA" w:rsidRDefault="00F965A0" w:rsidP="00F965A0">
      <w:pPr>
        <w:pStyle w:val="29"/>
        <w:widowControl w:val="0"/>
        <w:spacing w:line="100" w:lineRule="atLeast"/>
        <w:ind w:firstLine="454"/>
      </w:pPr>
      <w:r w:rsidRPr="00DD38CA">
        <w:rPr>
          <w:iCs/>
          <w:sz w:val="28"/>
          <w:szCs w:val="28"/>
        </w:rPr>
        <w:t>• анализировать и высказывать суждение о своей творческой работе и работе одноклассников;</w:t>
      </w:r>
    </w:p>
    <w:p w:rsidR="00F965A0" w:rsidRPr="00DD38CA" w:rsidRDefault="00F965A0" w:rsidP="00F965A0">
      <w:pPr>
        <w:pStyle w:val="29"/>
        <w:widowControl w:val="0"/>
        <w:spacing w:line="100" w:lineRule="atLeast"/>
        <w:ind w:firstLine="454"/>
      </w:pPr>
      <w:r w:rsidRPr="00DD38CA">
        <w:rPr>
          <w:iCs/>
          <w:sz w:val="28"/>
          <w:szCs w:val="28"/>
        </w:rPr>
        <w:t>• понимать и использовать в художественной работе материалы и средства художественной выразительности, соответствующие замыслу;</w:t>
      </w:r>
    </w:p>
    <w:p w:rsidR="00F965A0" w:rsidRPr="00DD38CA" w:rsidRDefault="00F965A0" w:rsidP="00F965A0">
      <w:pPr>
        <w:pStyle w:val="29"/>
        <w:widowControl w:val="0"/>
        <w:spacing w:line="100" w:lineRule="atLeast"/>
        <w:ind w:firstLine="454"/>
      </w:pPr>
      <w:r w:rsidRPr="00DD38CA">
        <w:rPr>
          <w:iCs/>
          <w:sz w:val="28"/>
          <w:szCs w:val="28"/>
        </w:rPr>
        <w:t>• </w:t>
      </w:r>
      <w:r w:rsidRPr="00DD38CA">
        <w:rPr>
          <w:sz w:val="28"/>
          <w:szCs w:val="28"/>
        </w:rPr>
        <w:t> </w:t>
      </w:r>
      <w:r w:rsidRPr="00DD38CA">
        <w:rPr>
          <w:iCs/>
          <w:sz w:val="28"/>
          <w:szCs w:val="28"/>
        </w:rPr>
        <w:t xml:space="preserve">анализировать </w:t>
      </w:r>
      <w:r w:rsidRPr="00DD38CA">
        <w:rPr>
          <w:sz w:val="28"/>
          <w:szCs w:val="28"/>
        </w:rPr>
        <w:t>средства выразительности, используемые художниками, скульпторами, архитекторами, дизайнерами для создания художественного образа.</w:t>
      </w:r>
    </w:p>
    <w:p w:rsidR="00F965A0" w:rsidRPr="00496716" w:rsidRDefault="00F965A0" w:rsidP="00F965A0">
      <w:pPr>
        <w:pStyle w:val="Abstract0"/>
        <w:spacing w:line="100" w:lineRule="atLeast"/>
      </w:pPr>
      <w:r w:rsidRPr="00496716">
        <w:rPr>
          <w:b/>
        </w:rPr>
        <w:t>Виды и жанры изобразительного искусства</w:t>
      </w:r>
    </w:p>
    <w:p w:rsidR="00F965A0" w:rsidRPr="00496716" w:rsidRDefault="00F965A0" w:rsidP="00F965A0">
      <w:pPr>
        <w:pStyle w:val="5"/>
        <w:numPr>
          <w:ilvl w:val="4"/>
          <w:numId w:val="1"/>
        </w:numPr>
        <w:spacing w:before="0" w:after="0"/>
        <w:ind w:left="0" w:firstLine="454"/>
      </w:pPr>
      <w:r w:rsidRPr="00496716">
        <w:rPr>
          <w:b w:val="0"/>
          <w:bCs w:val="0"/>
          <w:i w:val="0"/>
          <w:iCs w:val="0"/>
          <w:sz w:val="28"/>
          <w:szCs w:val="28"/>
        </w:rPr>
        <w:t>Выпускник научится:</w:t>
      </w:r>
    </w:p>
    <w:p w:rsidR="00F965A0" w:rsidRPr="00496716" w:rsidRDefault="00F965A0" w:rsidP="00F965A0">
      <w:pPr>
        <w:pStyle w:val="affff2"/>
        <w:spacing w:line="100" w:lineRule="atLeast"/>
      </w:pPr>
      <w:r w:rsidRPr="00496716">
        <w:rPr>
          <w:iCs/>
        </w:rPr>
        <w:t>• </w:t>
      </w:r>
      <w:r w:rsidRPr="00496716">
        <w:t>различать виды изобразительного искусства (рисунок, живопись, скульптура, художественное конструирование и дизайн, декоративно-прикладное искусство)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F965A0" w:rsidRPr="00496716" w:rsidRDefault="00F965A0" w:rsidP="00F965A0">
      <w:pPr>
        <w:pStyle w:val="affff2"/>
        <w:spacing w:line="100" w:lineRule="atLeast"/>
      </w:pPr>
      <w:r w:rsidRPr="00496716">
        <w:rPr>
          <w:iCs/>
        </w:rPr>
        <w:t>• </w:t>
      </w:r>
      <w:r w:rsidRPr="00496716">
        <w:t xml:space="preserve">различать виды декоративно-прикладных искусств, понимать их специфику; </w:t>
      </w:r>
    </w:p>
    <w:p w:rsidR="00F965A0" w:rsidRPr="00496716" w:rsidRDefault="00F965A0" w:rsidP="00F965A0">
      <w:pPr>
        <w:pStyle w:val="affff2"/>
        <w:spacing w:line="100" w:lineRule="atLeast"/>
      </w:pPr>
      <w:r w:rsidRPr="00496716">
        <w:rPr>
          <w:iCs/>
        </w:rPr>
        <w:t>• </w:t>
      </w:r>
      <w:r w:rsidRPr="00496716">
        <w:t>различать жанры изобразительного искусства (портрет, пейзаж, натюрморт, бытовой, исторический, батальный жанры)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F965A0" w:rsidRPr="00DD38CA" w:rsidRDefault="00F965A0" w:rsidP="00F965A0">
      <w:pPr>
        <w:pStyle w:val="33"/>
        <w:spacing w:after="0"/>
        <w:ind w:left="0" w:firstLine="454"/>
        <w:jc w:val="both"/>
      </w:pPr>
      <w:r w:rsidRPr="00DD38CA">
        <w:rPr>
          <w:iCs/>
          <w:sz w:val="28"/>
          <w:szCs w:val="28"/>
        </w:rPr>
        <w:t>Выпускник получит возможность научиться:</w:t>
      </w:r>
    </w:p>
    <w:p w:rsidR="00F965A0" w:rsidRPr="00DD38CA" w:rsidRDefault="00F965A0" w:rsidP="00F965A0">
      <w:pPr>
        <w:pStyle w:val="affff2"/>
        <w:spacing w:line="100" w:lineRule="atLeast"/>
      </w:pPr>
      <w:r w:rsidRPr="00DD38CA">
        <w:rPr>
          <w:iCs/>
        </w:rPr>
        <w:t xml:space="preserve">• определять </w:t>
      </w:r>
      <w:r w:rsidRPr="00DD38CA">
        <w:t>шедевры национального и мирового изобразительного искусства;</w:t>
      </w:r>
    </w:p>
    <w:p w:rsidR="00F965A0" w:rsidRPr="00DD38CA" w:rsidRDefault="00F965A0" w:rsidP="00F965A0">
      <w:pPr>
        <w:pStyle w:val="affff2"/>
        <w:spacing w:line="100" w:lineRule="atLeast"/>
      </w:pPr>
      <w:r w:rsidRPr="00DD38CA">
        <w:rPr>
          <w:iCs/>
        </w:rPr>
        <w:t>• </w:t>
      </w:r>
      <w:r w:rsidRPr="00DD38CA">
        <w:t>понимать историческую ретроспективу становления жанров пластических искусств.</w:t>
      </w:r>
    </w:p>
    <w:p w:rsidR="00F965A0" w:rsidRPr="00496716" w:rsidRDefault="00F965A0" w:rsidP="00F965A0">
      <w:pPr>
        <w:pStyle w:val="Abstract0"/>
        <w:spacing w:line="100" w:lineRule="atLeast"/>
      </w:pPr>
      <w:r w:rsidRPr="00496716">
        <w:rPr>
          <w:b/>
        </w:rPr>
        <w:t>Изобразительная природа фотографии, театра, кино</w:t>
      </w:r>
    </w:p>
    <w:p w:rsidR="00F965A0" w:rsidRPr="00496716" w:rsidRDefault="00F965A0" w:rsidP="00F965A0">
      <w:pPr>
        <w:pStyle w:val="5"/>
        <w:numPr>
          <w:ilvl w:val="4"/>
          <w:numId w:val="1"/>
        </w:numPr>
        <w:spacing w:before="0" w:after="0"/>
        <w:ind w:left="0" w:firstLine="454"/>
      </w:pPr>
      <w:r w:rsidRPr="00496716">
        <w:rPr>
          <w:b w:val="0"/>
          <w:bCs w:val="0"/>
          <w:i w:val="0"/>
          <w:iCs w:val="0"/>
          <w:sz w:val="28"/>
          <w:szCs w:val="28"/>
        </w:rPr>
        <w:t>Выпускник научится:</w:t>
      </w:r>
    </w:p>
    <w:p w:rsidR="00F965A0" w:rsidRPr="00496716" w:rsidRDefault="00F965A0" w:rsidP="00F965A0">
      <w:pPr>
        <w:pStyle w:val="affff2"/>
        <w:spacing w:line="100" w:lineRule="atLeast"/>
      </w:pPr>
      <w:r w:rsidRPr="00496716">
        <w:rPr>
          <w:iCs/>
        </w:rPr>
        <w:t>• </w:t>
      </w:r>
      <w:r w:rsidRPr="00496716">
        <w:t>определять жанры и особенности художественной фотографии, её отличие от картины и нехудожественной фотографии;</w:t>
      </w:r>
    </w:p>
    <w:p w:rsidR="00F965A0" w:rsidRPr="00496716" w:rsidRDefault="00F965A0" w:rsidP="00F965A0">
      <w:pPr>
        <w:pStyle w:val="affff2"/>
        <w:spacing w:line="100" w:lineRule="atLeast"/>
      </w:pPr>
      <w:r w:rsidRPr="00496716">
        <w:rPr>
          <w:iCs/>
        </w:rPr>
        <w:t>• </w:t>
      </w:r>
      <w:r w:rsidRPr="00496716">
        <w:t>понимать особенности визуального художественного образа в театре и кино;</w:t>
      </w:r>
    </w:p>
    <w:p w:rsidR="00F965A0" w:rsidRPr="00496716" w:rsidRDefault="00F965A0" w:rsidP="00F965A0">
      <w:pPr>
        <w:pStyle w:val="affff2"/>
        <w:spacing w:line="100" w:lineRule="atLeast"/>
      </w:pPr>
      <w:r w:rsidRPr="00496716">
        <w:rPr>
          <w:iCs/>
        </w:rPr>
        <w:t>• </w:t>
      </w:r>
      <w:r w:rsidRPr="00496716">
        <w:t>применять полученные знания при создании декораций, костюмов и грима для школьного спектакля (при наличии в школе технических возможностей - для школьного фильма);</w:t>
      </w:r>
    </w:p>
    <w:p w:rsidR="00F965A0" w:rsidRPr="00496716" w:rsidRDefault="00F965A0" w:rsidP="00F965A0">
      <w:pPr>
        <w:pStyle w:val="affff2"/>
        <w:spacing w:line="100" w:lineRule="atLeast"/>
      </w:pPr>
      <w:r w:rsidRPr="00496716">
        <w:rPr>
          <w:iCs/>
        </w:rPr>
        <w:t>• </w:t>
      </w:r>
      <w:r w:rsidRPr="00496716">
        <w:t>применять компьютерные технологии в собственной художественно-творческой деятельности (</w:t>
      </w:r>
      <w:proofErr w:type="spellStart"/>
      <w:r w:rsidRPr="00496716">
        <w:t>PowerPoint</w:t>
      </w:r>
      <w:proofErr w:type="spellEnd"/>
      <w:r w:rsidRPr="00496716">
        <w:t xml:space="preserve">, </w:t>
      </w:r>
      <w:proofErr w:type="spellStart"/>
      <w:r w:rsidRPr="00496716">
        <w:t>Photoshop</w:t>
      </w:r>
      <w:proofErr w:type="spellEnd"/>
      <w:r w:rsidRPr="00496716">
        <w:t xml:space="preserve"> и др.).</w:t>
      </w:r>
    </w:p>
    <w:p w:rsidR="00F965A0" w:rsidRPr="00DD38CA" w:rsidRDefault="00F965A0" w:rsidP="00F965A0">
      <w:pPr>
        <w:pStyle w:val="33"/>
        <w:spacing w:after="0"/>
        <w:ind w:left="0" w:firstLine="454"/>
        <w:jc w:val="both"/>
      </w:pPr>
      <w:r w:rsidRPr="00DD38CA">
        <w:rPr>
          <w:iCs/>
          <w:sz w:val="28"/>
          <w:szCs w:val="28"/>
        </w:rPr>
        <w:t>Выпускник получит возможность научиться:</w:t>
      </w:r>
    </w:p>
    <w:p w:rsidR="00F965A0" w:rsidRPr="00DD38CA" w:rsidRDefault="00F965A0" w:rsidP="00F965A0">
      <w:pPr>
        <w:pStyle w:val="affff2"/>
        <w:spacing w:line="100" w:lineRule="atLeast"/>
      </w:pPr>
      <w:r w:rsidRPr="00DD38CA">
        <w:rPr>
          <w:iCs/>
        </w:rPr>
        <w:t xml:space="preserve">• использовать </w:t>
      </w:r>
      <w:r w:rsidRPr="00DD38CA">
        <w:t>средства художественной выразительности в собственных фотоработах;</w:t>
      </w:r>
    </w:p>
    <w:p w:rsidR="00F965A0" w:rsidRPr="00DD38CA" w:rsidRDefault="00F965A0" w:rsidP="00F965A0">
      <w:pPr>
        <w:pStyle w:val="affff2"/>
        <w:spacing w:line="100" w:lineRule="atLeast"/>
      </w:pPr>
      <w:r w:rsidRPr="00DD38CA">
        <w:rPr>
          <w:iCs/>
        </w:rPr>
        <w:t xml:space="preserve">• применять </w:t>
      </w:r>
      <w:r w:rsidRPr="00DD38CA">
        <w:t xml:space="preserve">в работе над цифровой фотографией технические средства </w:t>
      </w:r>
      <w:r w:rsidRPr="00DD38CA">
        <w:rPr>
          <w:lang w:val="en-US"/>
        </w:rPr>
        <w:t>Photoshop</w:t>
      </w:r>
      <w:r w:rsidRPr="00DD38CA">
        <w:t>;</w:t>
      </w:r>
    </w:p>
    <w:p w:rsidR="00F965A0" w:rsidRPr="00DD38CA" w:rsidRDefault="00F965A0" w:rsidP="00F965A0">
      <w:pPr>
        <w:pStyle w:val="affff2"/>
        <w:spacing w:line="100" w:lineRule="atLeast"/>
      </w:pPr>
      <w:r w:rsidRPr="00DD38CA">
        <w:rPr>
          <w:iCs/>
        </w:rPr>
        <w:t xml:space="preserve">• понимать </w:t>
      </w:r>
      <w:r w:rsidRPr="00DD38CA">
        <w:t>и анализировать выразительность и соответствие авторскому замыслу сценографии, костюмов, грима после просмотра спектакля;</w:t>
      </w:r>
    </w:p>
    <w:p w:rsidR="00F965A0" w:rsidRPr="00496716" w:rsidRDefault="00F965A0" w:rsidP="00B016C3">
      <w:pPr>
        <w:pStyle w:val="affff2"/>
        <w:spacing w:line="100" w:lineRule="atLeast"/>
      </w:pPr>
      <w:r w:rsidRPr="00DD38CA">
        <w:rPr>
          <w:iCs/>
        </w:rPr>
        <w:lastRenderedPageBreak/>
        <w:t xml:space="preserve">• понимать </w:t>
      </w:r>
      <w:r w:rsidRPr="00DD38CA">
        <w:t xml:space="preserve">и анализировать </w:t>
      </w:r>
      <w:proofErr w:type="spellStart"/>
      <w:r w:rsidRPr="00DD38CA">
        <w:t>раскадровку</w:t>
      </w:r>
      <w:proofErr w:type="spellEnd"/>
      <w:r w:rsidRPr="00DD38CA">
        <w:t>, реквизит, костюмы и грим после пр</w:t>
      </w:r>
      <w:r w:rsidR="00B016C3">
        <w:t>осмотра художественного фильма.</w:t>
      </w:r>
    </w:p>
    <w:p w:rsidR="00F965A0" w:rsidRPr="00496716" w:rsidRDefault="00F965A0" w:rsidP="00F965A0">
      <w:pPr>
        <w:pStyle w:val="afff6"/>
        <w:spacing w:line="100" w:lineRule="atLeast"/>
        <w:jc w:val="center"/>
      </w:pPr>
      <w:r w:rsidRPr="00496716">
        <w:rPr>
          <w:b/>
          <w:szCs w:val="28"/>
        </w:rPr>
        <w:t>1.2.3.17. Музыка</w:t>
      </w:r>
    </w:p>
    <w:p w:rsidR="00F965A0" w:rsidRPr="00496716" w:rsidRDefault="00F965A0" w:rsidP="00F965A0">
      <w:pPr>
        <w:pStyle w:val="a0"/>
        <w:ind w:firstLine="454"/>
        <w:jc w:val="both"/>
        <w:rPr>
          <w:lang w:val="ru-RU"/>
        </w:rPr>
      </w:pPr>
      <w:r w:rsidRPr="00496716">
        <w:rPr>
          <w:b/>
          <w:sz w:val="28"/>
          <w:szCs w:val="28"/>
          <w:lang w:val="ru-RU"/>
        </w:rPr>
        <w:t>Музыка как вид искусства</w:t>
      </w:r>
    </w:p>
    <w:p w:rsidR="00F965A0" w:rsidRPr="00496716" w:rsidRDefault="00F965A0" w:rsidP="00F965A0">
      <w:pPr>
        <w:pStyle w:val="affff2"/>
        <w:spacing w:line="100" w:lineRule="atLeast"/>
      </w:pPr>
      <w:r w:rsidRPr="00496716">
        <w:t>Выпускник научится:</w:t>
      </w:r>
    </w:p>
    <w:p w:rsidR="00F965A0" w:rsidRPr="00496716" w:rsidRDefault="00F965A0" w:rsidP="00F965A0">
      <w:pPr>
        <w:pStyle w:val="affff2"/>
        <w:spacing w:line="100" w:lineRule="atLeast"/>
      </w:pPr>
      <w:r w:rsidRPr="00496716">
        <w:rPr>
          <w:iCs/>
        </w:rPr>
        <w:t>• </w:t>
      </w:r>
      <w:r w:rsidRPr="00496716">
        <w:t>наблюдать за многообразными явлениями жизни и искусства, выражать своё отношение к искусству, оценивая художественно-образное содержание произведения в единстве с его формой;</w:t>
      </w:r>
    </w:p>
    <w:p w:rsidR="00F965A0" w:rsidRPr="00496716" w:rsidRDefault="00F965A0" w:rsidP="00F965A0">
      <w:pPr>
        <w:pStyle w:val="affff2"/>
        <w:spacing w:line="100" w:lineRule="atLeast"/>
      </w:pPr>
      <w:r w:rsidRPr="00496716">
        <w:rPr>
          <w:iCs/>
        </w:rPr>
        <w:t>• </w:t>
      </w:r>
      <w:r w:rsidRPr="00496716">
        <w:t xml:space="preserve">понимать специфику музыки и выявлять родство художественных образов разных искусств (общность тем, </w:t>
      </w:r>
      <w:proofErr w:type="spellStart"/>
      <w:r w:rsidRPr="00496716">
        <w:t>взаимодополнение</w:t>
      </w:r>
      <w:proofErr w:type="spellEnd"/>
      <w:r w:rsidRPr="00496716">
        <w:t xml:space="preserve"> выразительных средств - звучаний, линий, красок), различать особенности видов искусства, </w:t>
      </w:r>
      <w:r w:rsidRPr="00BB598F">
        <w:t>различать особенности музыкальной культуры народов РБ;</w:t>
      </w:r>
    </w:p>
    <w:p w:rsidR="00F965A0" w:rsidRPr="00496716" w:rsidRDefault="00F965A0" w:rsidP="00F965A0">
      <w:pPr>
        <w:pStyle w:val="affff2"/>
        <w:spacing w:line="100" w:lineRule="atLeast"/>
      </w:pPr>
      <w:r w:rsidRPr="00496716">
        <w:rPr>
          <w:iCs/>
        </w:rPr>
        <w:t>• </w:t>
      </w:r>
      <w:r w:rsidRPr="00496716">
        <w:t xml:space="preserve">выражать эмоциональное содержание музыкальных произведений в исполнении, участвовать в различных формах </w:t>
      </w:r>
      <w:proofErr w:type="spellStart"/>
      <w:r w:rsidRPr="00496716">
        <w:t>музицирования</w:t>
      </w:r>
      <w:proofErr w:type="spellEnd"/>
      <w:r w:rsidRPr="00496716">
        <w:t xml:space="preserve">, проявлять инициативу в художественно-творческой деятельности. </w:t>
      </w:r>
    </w:p>
    <w:p w:rsidR="00F965A0" w:rsidRPr="00DD38CA" w:rsidRDefault="00F965A0" w:rsidP="00F965A0">
      <w:pPr>
        <w:pStyle w:val="a0"/>
        <w:ind w:firstLine="454"/>
        <w:jc w:val="both"/>
        <w:rPr>
          <w:lang w:val="ru-RU"/>
        </w:rPr>
      </w:pPr>
      <w:r w:rsidRPr="00DD38CA">
        <w:rPr>
          <w:sz w:val="28"/>
          <w:szCs w:val="28"/>
          <w:lang w:val="ru-RU"/>
        </w:rPr>
        <w:t>Выпускник получит возможность научиться:</w:t>
      </w:r>
    </w:p>
    <w:p w:rsidR="00F965A0" w:rsidRPr="00DD38CA" w:rsidRDefault="00F965A0" w:rsidP="00F965A0">
      <w:pPr>
        <w:pStyle w:val="affff2"/>
        <w:spacing w:line="100" w:lineRule="atLeast"/>
      </w:pPr>
      <w:r w:rsidRPr="00DD38CA">
        <w:t>принимать активное участие в художественных событиях класса, музыкально-эстетической жизни школы, района, города и др. (музыкальные вечера, музыкальные гостиные, концерты для младших школьников и др.);</w:t>
      </w:r>
    </w:p>
    <w:p w:rsidR="00F965A0" w:rsidRPr="00DD38CA" w:rsidRDefault="00F965A0" w:rsidP="00F965A0">
      <w:pPr>
        <w:pStyle w:val="affff2"/>
        <w:spacing w:line="100" w:lineRule="atLeast"/>
      </w:pPr>
      <w:r w:rsidRPr="00DD38CA">
        <w:t xml:space="preserve">самостоятельно решать творческие задачи, высказывать свои впечатления о концертах, спектаклях, кинофильмах, художественных выставках и др., оценивая их с художественно-эстетической точки зрения. </w:t>
      </w:r>
    </w:p>
    <w:p w:rsidR="00F965A0" w:rsidRPr="00496716" w:rsidRDefault="00F965A0" w:rsidP="00F965A0">
      <w:pPr>
        <w:pStyle w:val="a0"/>
        <w:ind w:firstLine="454"/>
        <w:jc w:val="both"/>
        <w:rPr>
          <w:lang w:val="ru-RU"/>
        </w:rPr>
      </w:pPr>
      <w:r w:rsidRPr="00496716">
        <w:rPr>
          <w:b/>
          <w:sz w:val="28"/>
          <w:szCs w:val="28"/>
          <w:lang w:val="ru-RU"/>
        </w:rPr>
        <w:t>Музыкальный образ и музыкальная драматургия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раскрывать образное содержание музыкальных произведений разных форм, жанров и стилей; определять средства музыкальной выразительности, приёмы взаимодействия и развития музыкальных образов, особенности (типы) музыкальной драматургии, высказывать суждение об основной идее и форме её воплощения;</w:t>
      </w:r>
    </w:p>
    <w:p w:rsidR="00F965A0" w:rsidRPr="00496716" w:rsidRDefault="00F965A0" w:rsidP="00F965A0">
      <w:pPr>
        <w:pStyle w:val="affff2"/>
        <w:spacing w:line="100" w:lineRule="atLeast"/>
      </w:pPr>
      <w:r w:rsidRPr="00496716">
        <w:rPr>
          <w:iCs/>
        </w:rPr>
        <w:t>• </w:t>
      </w:r>
      <w:r w:rsidRPr="00496716">
        <w:t>понимать специфику и особенности музыкального языка, закономерности музыкального искусства, творчески интерпретировать содержание музыкального произведения в пении, музыкально-ритмическом движении, пластическом интонировании, поэтическом слове, изобразительной деятельности;</w:t>
      </w:r>
    </w:p>
    <w:p w:rsidR="00F965A0" w:rsidRPr="00496716" w:rsidRDefault="00F965A0" w:rsidP="00F965A0">
      <w:pPr>
        <w:pStyle w:val="affff2"/>
        <w:spacing w:line="100" w:lineRule="atLeast"/>
      </w:pPr>
      <w:r w:rsidRPr="00496716">
        <w:rPr>
          <w:iCs/>
        </w:rPr>
        <w:t>• </w:t>
      </w:r>
      <w:r w:rsidRPr="00496716">
        <w:t xml:space="preserve">осуществлять на основе полученных знаний о музыкальном образе и музыкальной драматургии исследовательскую деятельность художественно-эстетической направленности для участия в выполнении творческих проектов, в том числе связанных с практическим </w:t>
      </w:r>
      <w:proofErr w:type="spellStart"/>
      <w:r w:rsidRPr="00496716">
        <w:t>музицированием</w:t>
      </w:r>
      <w:proofErr w:type="spellEnd"/>
      <w:r w:rsidRPr="00496716">
        <w:t>.</w:t>
      </w:r>
    </w:p>
    <w:p w:rsidR="00F965A0" w:rsidRPr="00DD38CA" w:rsidRDefault="00F965A0" w:rsidP="00F965A0">
      <w:pPr>
        <w:pStyle w:val="a0"/>
        <w:tabs>
          <w:tab w:val="left" w:pos="-3240"/>
        </w:tabs>
        <w:ind w:firstLine="454"/>
        <w:jc w:val="both"/>
        <w:rPr>
          <w:lang w:val="ru-RU"/>
        </w:rPr>
      </w:pPr>
      <w:r w:rsidRPr="00DD38CA">
        <w:rPr>
          <w:sz w:val="28"/>
          <w:szCs w:val="28"/>
          <w:lang w:val="ru-RU" w:eastAsia="en-US"/>
        </w:rPr>
        <w:t xml:space="preserve">Выпускник получит возможность научиться: </w:t>
      </w:r>
    </w:p>
    <w:p w:rsidR="00F965A0" w:rsidRPr="00DD38CA" w:rsidRDefault="00F965A0" w:rsidP="00F965A0">
      <w:pPr>
        <w:pStyle w:val="affff2"/>
        <w:spacing w:line="100" w:lineRule="atLeast"/>
      </w:pPr>
      <w:r w:rsidRPr="00DD38CA">
        <w:rPr>
          <w:iCs/>
        </w:rPr>
        <w:t>• </w:t>
      </w:r>
      <w:r w:rsidRPr="00DD38CA">
        <w:t>заниматься музыкально-эстетическим самообразованием при организации культурного досуга, составлении домашней фонотеки, видеотеки, библиотеки и пр.; посещении концертов, театров и др.;</w:t>
      </w:r>
    </w:p>
    <w:p w:rsidR="00F965A0" w:rsidRPr="00DD38CA" w:rsidRDefault="00F965A0" w:rsidP="00F965A0">
      <w:pPr>
        <w:pStyle w:val="affff2"/>
        <w:spacing w:line="100" w:lineRule="atLeast"/>
      </w:pPr>
      <w:r w:rsidRPr="00DD38CA">
        <w:rPr>
          <w:iCs/>
        </w:rPr>
        <w:t>• </w:t>
      </w:r>
      <w:r w:rsidRPr="00DD38CA">
        <w:t xml:space="preserve">воплощать различные творческие замыслы в многообразной художественной деятельности, проявлять инициативу в организации и </w:t>
      </w:r>
      <w:r w:rsidRPr="00DD38CA">
        <w:lastRenderedPageBreak/>
        <w:t>проведении концертов, театральных спектаклей, выставок и конкурсов, фестивалей и др.</w:t>
      </w:r>
    </w:p>
    <w:p w:rsidR="00F965A0" w:rsidRPr="00496716" w:rsidRDefault="00F965A0" w:rsidP="00F965A0">
      <w:pPr>
        <w:pStyle w:val="a0"/>
        <w:tabs>
          <w:tab w:val="left" w:pos="-3240"/>
        </w:tabs>
        <w:ind w:firstLine="454"/>
        <w:jc w:val="both"/>
        <w:rPr>
          <w:lang w:val="ru-RU"/>
        </w:rPr>
      </w:pPr>
      <w:r w:rsidRPr="00496716">
        <w:rPr>
          <w:b/>
          <w:sz w:val="28"/>
          <w:szCs w:val="28"/>
          <w:lang w:val="ru-RU"/>
        </w:rPr>
        <w:t>Музыка в современном мире: традиции и инновации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ориентироваться в исторически сложившихся музыкальных традициях и поликультурной картине современного музыкального мира, разбираться в текущих событиях художественной жизни в отечественной культуре и за рубежом, владеть специальной терминологией, называть</w:t>
      </w:r>
      <w:r w:rsidR="00BB598F">
        <w:t xml:space="preserve"> имена выдающихся отечественных, </w:t>
      </w:r>
      <w:r w:rsidRPr="00BB598F">
        <w:t>в том числе РБ</w:t>
      </w:r>
      <w:r w:rsidRPr="00496716">
        <w:t xml:space="preserve">  и зарубежных композиторов и крупнейшие музыкальные центры мирового значения (театры оперы и балета, концертные залы, музеи);</w:t>
      </w:r>
    </w:p>
    <w:p w:rsidR="00F965A0" w:rsidRPr="00496716" w:rsidRDefault="00F965A0" w:rsidP="00F965A0">
      <w:pPr>
        <w:pStyle w:val="affff2"/>
        <w:spacing w:line="100" w:lineRule="atLeast"/>
      </w:pPr>
      <w:r w:rsidRPr="00496716">
        <w:rPr>
          <w:iCs/>
        </w:rPr>
        <w:t>• </w:t>
      </w:r>
      <w:r w:rsidRPr="00496716">
        <w:t>определять стилевое своеобразие классической, народной, религиозной, современной музыки, понимать стилевые особенности музы</w:t>
      </w:r>
      <w:r w:rsidR="00773263">
        <w:t>кального искусства разных эпох народов РБ,  зарубежной музыки</w:t>
      </w:r>
      <w:r w:rsidRPr="00496716">
        <w:t xml:space="preserve"> от эпохи Средневековья до рубежа XIX-XX вв., отечественное и зарубеж</w:t>
      </w:r>
      <w:r w:rsidR="00773263">
        <w:t>ное музыкальное искусство XX в.</w:t>
      </w:r>
      <w:r w:rsidRPr="00496716">
        <w:t xml:space="preserve">; </w:t>
      </w:r>
    </w:p>
    <w:p w:rsidR="00F965A0" w:rsidRPr="00496716" w:rsidRDefault="00F965A0" w:rsidP="00F965A0">
      <w:pPr>
        <w:pStyle w:val="affff2"/>
        <w:spacing w:line="100" w:lineRule="atLeast"/>
      </w:pPr>
      <w:r w:rsidRPr="00496716">
        <w:rPr>
          <w:iCs/>
        </w:rPr>
        <w:t>• </w:t>
      </w:r>
      <w:r w:rsidRPr="00496716">
        <w:t xml:space="preserve">применять информационно-коммуникационные технологии для расширения опыта творческой деятельности и углублённого понимания образного содержания и формы музыкальных произведений в процессе </w:t>
      </w:r>
      <w:proofErr w:type="spellStart"/>
      <w:r w:rsidRPr="00496716">
        <w:t>музицирования</w:t>
      </w:r>
      <w:proofErr w:type="spellEnd"/>
      <w:r w:rsidRPr="00496716">
        <w:t xml:space="preserve"> на электронных музыкальных инструментах и поиска информации в музыкально-образовательном пространстве сети Интернет.</w:t>
      </w:r>
    </w:p>
    <w:p w:rsidR="00F965A0" w:rsidRPr="00DD38CA" w:rsidRDefault="00F965A0" w:rsidP="00F965A0">
      <w:pPr>
        <w:pStyle w:val="a0"/>
        <w:ind w:firstLine="454"/>
        <w:jc w:val="both"/>
        <w:rPr>
          <w:lang w:val="ru-RU"/>
        </w:rPr>
      </w:pPr>
      <w:r w:rsidRPr="00DD38CA">
        <w:rPr>
          <w:sz w:val="28"/>
          <w:szCs w:val="28"/>
          <w:lang w:val="ru-RU"/>
        </w:rPr>
        <w:t>Выпускник получит возможность научиться:</w:t>
      </w:r>
    </w:p>
    <w:p w:rsidR="00F965A0" w:rsidRPr="00DD38CA" w:rsidRDefault="00F965A0" w:rsidP="00F965A0">
      <w:pPr>
        <w:pStyle w:val="affff2"/>
        <w:spacing w:line="100" w:lineRule="atLeast"/>
      </w:pPr>
      <w:r w:rsidRPr="00DD38CA">
        <w:rPr>
          <w:iCs/>
        </w:rPr>
        <w:t>• </w:t>
      </w:r>
      <w:r w:rsidRPr="00DD38CA">
        <w:t xml:space="preserve">высказывать личностно-оценочные суждения о роли и месте музыки в жизни, о нравственных ценностях и эстетических идеалах, воплощённых в шедеврах музыкального искусства прошлого и современности, обосновывать свои предпочтения в ситуации выбора; </w:t>
      </w:r>
    </w:p>
    <w:p w:rsidR="00F965A0" w:rsidRPr="00DD38CA" w:rsidRDefault="00F965A0" w:rsidP="00F965A0">
      <w:pPr>
        <w:pStyle w:val="affff2"/>
        <w:spacing w:line="100" w:lineRule="atLeast"/>
      </w:pPr>
      <w:r w:rsidRPr="00DD38CA">
        <w:rPr>
          <w:iCs/>
        </w:rPr>
        <w:t>• </w:t>
      </w:r>
      <w:r w:rsidRPr="00DD38CA">
        <w:t>структурировать и систематизировать на основе эстетического восприятия музыки и окружающей действительности изученный материал и разнообразную информацию, полученную из других источников.</w:t>
      </w:r>
    </w:p>
    <w:p w:rsidR="00F965A0" w:rsidRPr="00496716" w:rsidRDefault="00F965A0" w:rsidP="00F965A0">
      <w:pPr>
        <w:pStyle w:val="afff6"/>
        <w:spacing w:line="100" w:lineRule="atLeast"/>
        <w:jc w:val="center"/>
      </w:pPr>
      <w:r w:rsidRPr="00496716">
        <w:rPr>
          <w:b/>
          <w:szCs w:val="28"/>
        </w:rPr>
        <w:t>1.2.3.18. Технология</w:t>
      </w:r>
    </w:p>
    <w:p w:rsidR="00F965A0" w:rsidRPr="00496716" w:rsidRDefault="00F965A0" w:rsidP="00F965A0">
      <w:pPr>
        <w:pStyle w:val="a0"/>
        <w:ind w:firstLine="454"/>
        <w:jc w:val="both"/>
        <w:rPr>
          <w:lang w:val="ru-RU"/>
        </w:rPr>
      </w:pPr>
      <w:r w:rsidRPr="00496716">
        <w:rPr>
          <w:b/>
          <w:iCs/>
          <w:sz w:val="28"/>
          <w:szCs w:val="28"/>
          <w:lang w:val="ru-RU"/>
        </w:rPr>
        <w:t>Индустриальные технологии</w:t>
      </w:r>
    </w:p>
    <w:p w:rsidR="00F965A0" w:rsidRPr="00496716" w:rsidRDefault="00F965A0" w:rsidP="00F965A0">
      <w:pPr>
        <w:pStyle w:val="a0"/>
        <w:ind w:firstLine="454"/>
        <w:jc w:val="both"/>
        <w:rPr>
          <w:lang w:val="ru-RU"/>
        </w:rPr>
      </w:pPr>
      <w:r w:rsidRPr="00496716">
        <w:rPr>
          <w:b/>
          <w:iCs/>
          <w:sz w:val="28"/>
          <w:szCs w:val="28"/>
          <w:lang w:val="ru-RU"/>
        </w:rPr>
        <w:t>Технологии обработки конструкционных и поделочных материалов</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находить в учебной литературе сведения, необходимые для конструирования объекта и осуществления выбранной технологии;</w:t>
      </w:r>
    </w:p>
    <w:p w:rsidR="00F965A0" w:rsidRPr="00496716" w:rsidRDefault="00F965A0" w:rsidP="00F965A0">
      <w:pPr>
        <w:pStyle w:val="affff2"/>
        <w:spacing w:line="100" w:lineRule="atLeast"/>
      </w:pPr>
      <w:r w:rsidRPr="00496716">
        <w:rPr>
          <w:iCs/>
        </w:rPr>
        <w:t>• </w:t>
      </w:r>
      <w:r w:rsidRPr="00496716">
        <w:t>читать технические рисунки, эскизы, чертежи, схемы;</w:t>
      </w:r>
    </w:p>
    <w:p w:rsidR="00F965A0" w:rsidRPr="00496716" w:rsidRDefault="00F965A0" w:rsidP="00F965A0">
      <w:pPr>
        <w:pStyle w:val="affff2"/>
        <w:spacing w:line="100" w:lineRule="atLeast"/>
      </w:pPr>
      <w:r w:rsidRPr="00496716">
        <w:rPr>
          <w:iCs/>
        </w:rPr>
        <w:t>• </w:t>
      </w:r>
      <w:r w:rsidRPr="00496716">
        <w:t>выполнять в масштабе и правильно оформлять технические рисунки и эскизы разрабатываемых объектов;</w:t>
      </w:r>
    </w:p>
    <w:p w:rsidR="00F965A0" w:rsidRPr="00496716" w:rsidRDefault="00F965A0" w:rsidP="00F965A0">
      <w:pPr>
        <w:pStyle w:val="affff2"/>
        <w:spacing w:line="100" w:lineRule="atLeast"/>
      </w:pPr>
      <w:r w:rsidRPr="00496716">
        <w:rPr>
          <w:iCs/>
        </w:rPr>
        <w:t>• </w:t>
      </w:r>
      <w:r w:rsidRPr="00496716">
        <w:t>осуществлять технологические процессы создания или ремонта материальных объектов.</w:t>
      </w:r>
    </w:p>
    <w:p w:rsidR="00F965A0" w:rsidRPr="00DD38CA" w:rsidRDefault="00F965A0" w:rsidP="00F965A0">
      <w:pPr>
        <w:pStyle w:val="a0"/>
        <w:widowControl/>
        <w:autoSpaceDE/>
        <w:ind w:firstLine="454"/>
        <w:jc w:val="both"/>
        <w:rPr>
          <w:lang w:val="ru-RU"/>
        </w:rPr>
      </w:pPr>
      <w:r w:rsidRPr="00DD38CA">
        <w:rPr>
          <w:sz w:val="28"/>
          <w:szCs w:val="28"/>
          <w:lang w:val="ru-RU"/>
        </w:rPr>
        <w:t>Выпускник получит возможность научиться:</w:t>
      </w:r>
    </w:p>
    <w:p w:rsidR="00F965A0" w:rsidRPr="00DD38CA" w:rsidRDefault="00F965A0" w:rsidP="00F965A0">
      <w:pPr>
        <w:pStyle w:val="affff2"/>
        <w:spacing w:line="100" w:lineRule="atLeast"/>
      </w:pPr>
      <w:r w:rsidRPr="00DD38CA">
        <w:rPr>
          <w:iCs/>
        </w:rPr>
        <w:t>• </w:t>
      </w:r>
      <w:r w:rsidRPr="00DD38CA">
        <w:t>грамотно пользоваться графической документацией и технико-технологической информацией, которые применяются при разработке, создании и эксплуатации различных технических объектов;</w:t>
      </w:r>
    </w:p>
    <w:p w:rsidR="00F965A0" w:rsidRPr="00DD38CA" w:rsidRDefault="00F965A0" w:rsidP="00F965A0">
      <w:pPr>
        <w:pStyle w:val="affff2"/>
        <w:spacing w:line="100" w:lineRule="atLeast"/>
      </w:pPr>
      <w:r w:rsidRPr="00DD38CA">
        <w:rPr>
          <w:iCs/>
        </w:rPr>
        <w:t>• </w:t>
      </w:r>
      <w:r w:rsidRPr="00DD38CA">
        <w:t>осуществлять технологические процессы создания или ремонта материальных объектов, имеющих инновационные элементы.</w:t>
      </w:r>
    </w:p>
    <w:p w:rsidR="00F965A0" w:rsidRPr="00496716" w:rsidRDefault="00F965A0" w:rsidP="00F965A0">
      <w:pPr>
        <w:pStyle w:val="a0"/>
        <w:ind w:firstLine="454"/>
        <w:jc w:val="both"/>
        <w:rPr>
          <w:lang w:val="ru-RU"/>
        </w:rPr>
      </w:pPr>
      <w:r w:rsidRPr="00496716">
        <w:rPr>
          <w:b/>
          <w:iCs/>
          <w:sz w:val="28"/>
          <w:szCs w:val="28"/>
          <w:lang w:val="ru-RU"/>
        </w:rPr>
        <w:lastRenderedPageBreak/>
        <w:t>Электротехника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разбираться в адаптированной для школьников технико-технологической информации по электротехнике и ориентироваться в электрических схемах, которые применяются при разработке, создании и эксплуатации электрифицированных приборов и аппаратов, составлять простые электрические схемы цепей бытовых устройств и моделей;</w:t>
      </w:r>
    </w:p>
    <w:p w:rsidR="00F965A0" w:rsidRPr="00496716" w:rsidRDefault="00F965A0" w:rsidP="00F965A0">
      <w:pPr>
        <w:pStyle w:val="affff2"/>
        <w:spacing w:line="100" w:lineRule="atLeast"/>
      </w:pPr>
      <w:r w:rsidRPr="00496716">
        <w:rPr>
          <w:iCs/>
        </w:rPr>
        <w:t>• </w:t>
      </w:r>
      <w:r w:rsidRPr="00496716">
        <w:t>осуществлять технологические процессы сборки или ремонта объектов, содержащих электрические цепи с учётом необходимости экономии электрической энергии.</w:t>
      </w:r>
    </w:p>
    <w:p w:rsidR="00F965A0" w:rsidRPr="00DD38CA" w:rsidRDefault="00F965A0" w:rsidP="00F965A0">
      <w:pPr>
        <w:pStyle w:val="Abstract0"/>
        <w:spacing w:line="100" w:lineRule="atLeast"/>
      </w:pPr>
      <w:r w:rsidRPr="00DD38CA">
        <w:t>Выпускник получит возможность научиться:</w:t>
      </w:r>
    </w:p>
    <w:p w:rsidR="00F965A0" w:rsidRPr="00DD38CA" w:rsidRDefault="00F965A0" w:rsidP="00F965A0">
      <w:pPr>
        <w:pStyle w:val="affff2"/>
        <w:spacing w:line="100" w:lineRule="atLeast"/>
      </w:pPr>
      <w:r w:rsidRPr="00DD38CA">
        <w:rPr>
          <w:iCs/>
        </w:rPr>
        <w:t>• </w:t>
      </w:r>
      <w:r w:rsidRPr="00DD38CA">
        <w:t>составлять электрические схемы, которые применяются при разработке электроустановок, создании и эксплуатации электрифицированных приборов и аппаратов, используя дополнительные источники информации (включая Интернет):</w:t>
      </w:r>
    </w:p>
    <w:p w:rsidR="00F965A0" w:rsidRPr="00DD38CA" w:rsidRDefault="00F965A0" w:rsidP="00F965A0">
      <w:pPr>
        <w:pStyle w:val="affff2"/>
        <w:spacing w:line="100" w:lineRule="atLeast"/>
      </w:pPr>
      <w:r w:rsidRPr="00DD38CA">
        <w:rPr>
          <w:iCs/>
        </w:rPr>
        <w:t>• </w:t>
      </w:r>
      <w:r w:rsidRPr="00DD38CA">
        <w:t>осуществлять процессы сборки, регулировки или ремонта объектов, содержащих электрические цепи с элементами электроники и автоматики.</w:t>
      </w:r>
    </w:p>
    <w:p w:rsidR="00F965A0" w:rsidRPr="00773263" w:rsidRDefault="00F965A0" w:rsidP="00F965A0">
      <w:pPr>
        <w:pStyle w:val="a0"/>
        <w:ind w:firstLine="454"/>
        <w:jc w:val="both"/>
        <w:rPr>
          <w:b/>
          <w:lang w:val="ru-RU"/>
        </w:rPr>
      </w:pPr>
      <w:r w:rsidRPr="00773263">
        <w:rPr>
          <w:b/>
          <w:iCs/>
          <w:sz w:val="28"/>
          <w:szCs w:val="28"/>
          <w:lang w:val="ru-RU"/>
        </w:rPr>
        <w:t>Технологии ведения дома</w:t>
      </w:r>
    </w:p>
    <w:p w:rsidR="00F965A0" w:rsidRPr="00496716" w:rsidRDefault="00F965A0" w:rsidP="00F965A0">
      <w:pPr>
        <w:pStyle w:val="a0"/>
        <w:ind w:firstLine="454"/>
        <w:jc w:val="both"/>
        <w:rPr>
          <w:lang w:val="ru-RU"/>
        </w:rPr>
      </w:pPr>
      <w:r w:rsidRPr="00496716">
        <w:rPr>
          <w:b/>
          <w:iCs/>
          <w:sz w:val="28"/>
          <w:szCs w:val="28"/>
          <w:lang w:val="ru-RU"/>
        </w:rPr>
        <w:t>Кулинария</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самостоятельно готовить для своей семьи простые кулинарные блюда из сырых и варёных овощей и фруктов, молока и молочных продуктов, яиц, рыбы, мяса, птицы, различных видов теста, круп, бобовых и макаронных изделий, отвечающие требованиям рационального питания, соблюдая правильную технологическую последовательность приготовления, санитарно-гигиенические требования и правила безопасной работы.</w:t>
      </w:r>
    </w:p>
    <w:p w:rsidR="00F965A0" w:rsidRPr="00496716" w:rsidRDefault="00F965A0" w:rsidP="00F965A0">
      <w:pPr>
        <w:pStyle w:val="affff2"/>
        <w:spacing w:line="100" w:lineRule="atLeast"/>
      </w:pPr>
      <w:r w:rsidRPr="00496716">
        <w:rPr>
          <w:iCs/>
        </w:rPr>
        <w:t>• готовить блюда башкирской кухни.</w:t>
      </w:r>
    </w:p>
    <w:p w:rsidR="00F965A0" w:rsidRPr="00DD38CA" w:rsidRDefault="00F965A0" w:rsidP="00F965A0">
      <w:pPr>
        <w:pStyle w:val="Abstract0"/>
        <w:spacing w:line="100" w:lineRule="atLeast"/>
      </w:pPr>
      <w:r w:rsidRPr="00DD38CA">
        <w:t>Выпускник получит возможность научиться:</w:t>
      </w:r>
    </w:p>
    <w:p w:rsidR="00F965A0" w:rsidRPr="00DD38CA" w:rsidRDefault="00F965A0" w:rsidP="00F965A0">
      <w:pPr>
        <w:pStyle w:val="affff2"/>
        <w:spacing w:line="100" w:lineRule="atLeast"/>
      </w:pPr>
      <w:r w:rsidRPr="00DD38CA">
        <w:rPr>
          <w:iCs/>
        </w:rPr>
        <w:t>• </w:t>
      </w:r>
      <w:r w:rsidRPr="00DD38CA">
        <w:t>составлять рацион питания на основе физиологических потребностей организма;</w:t>
      </w:r>
    </w:p>
    <w:p w:rsidR="00F965A0" w:rsidRPr="00DD38CA" w:rsidRDefault="00F965A0" w:rsidP="00F965A0">
      <w:pPr>
        <w:pStyle w:val="affff2"/>
        <w:spacing w:line="100" w:lineRule="atLeast"/>
      </w:pPr>
      <w:r w:rsidRPr="00DD38CA">
        <w:rPr>
          <w:iCs/>
        </w:rPr>
        <w:t>• </w:t>
      </w:r>
      <w:r w:rsidRPr="00DD38CA">
        <w:t>выбирать пищевые продукты для удовлетворения потребностей организма в белках, углеводах, жирах, витаминах, минеральных веществах; организовывать своё рациональное питание в домашних условиях; применять различные способы обработки пищевых продуктов с целью сохранения в них питательных веществ;</w:t>
      </w:r>
    </w:p>
    <w:p w:rsidR="00F965A0" w:rsidRPr="00DD38CA" w:rsidRDefault="00F965A0" w:rsidP="00F965A0">
      <w:pPr>
        <w:pStyle w:val="affff2"/>
        <w:spacing w:line="100" w:lineRule="atLeast"/>
      </w:pPr>
      <w:r w:rsidRPr="00DD38CA">
        <w:rPr>
          <w:iCs/>
        </w:rPr>
        <w:t>• </w:t>
      </w:r>
      <w:r w:rsidRPr="00DD38CA">
        <w:t>применять основные виды и способы консервирования и заготовки пищевых продуктов в домашних условиях;</w:t>
      </w:r>
    </w:p>
    <w:p w:rsidR="00F965A0" w:rsidRPr="00DD38CA" w:rsidRDefault="00F965A0" w:rsidP="00F965A0">
      <w:pPr>
        <w:pStyle w:val="affff2"/>
        <w:spacing w:line="100" w:lineRule="atLeast"/>
      </w:pPr>
      <w:r w:rsidRPr="00DD38CA">
        <w:rPr>
          <w:iCs/>
        </w:rPr>
        <w:t>• </w:t>
      </w:r>
      <w:r w:rsidRPr="00DD38CA">
        <w:t>экономить электрическую энергию при обработке пищевых продуктов; оформлять приготовленные блюда, сервировать стол; соблюдать правила этикета за столом;</w:t>
      </w:r>
    </w:p>
    <w:p w:rsidR="00F965A0" w:rsidRPr="00DD38CA" w:rsidRDefault="00F965A0" w:rsidP="00F965A0">
      <w:pPr>
        <w:pStyle w:val="affff2"/>
        <w:spacing w:line="100" w:lineRule="atLeast"/>
      </w:pPr>
      <w:r w:rsidRPr="00DD38CA">
        <w:rPr>
          <w:iCs/>
        </w:rPr>
        <w:t>• </w:t>
      </w:r>
      <w:r w:rsidRPr="00DD38CA">
        <w:t>определять виды экологического загрязнения пищевых продуктов; оценивать влияние техногенной сферы на окружающую среду и здоровье человека;</w:t>
      </w:r>
    </w:p>
    <w:p w:rsidR="00F965A0" w:rsidRPr="00DD38CA" w:rsidRDefault="00F965A0" w:rsidP="00F965A0">
      <w:pPr>
        <w:pStyle w:val="affff2"/>
        <w:spacing w:line="100" w:lineRule="atLeast"/>
      </w:pPr>
      <w:r w:rsidRPr="00DD38CA">
        <w:rPr>
          <w:iCs/>
        </w:rPr>
        <w:t>• </w:t>
      </w:r>
      <w:r w:rsidRPr="00DD38CA">
        <w:t>выполнять мероприятия по предотвращению негативного влияния техногенной сферы на окружающую среду и здоровье человека.</w:t>
      </w:r>
    </w:p>
    <w:p w:rsidR="00F965A0" w:rsidRPr="00496716" w:rsidRDefault="00F965A0" w:rsidP="00F965A0">
      <w:pPr>
        <w:pStyle w:val="Abstract0"/>
        <w:spacing w:line="100" w:lineRule="atLeast"/>
      </w:pPr>
      <w:r w:rsidRPr="00496716">
        <w:rPr>
          <w:b/>
        </w:rPr>
        <w:lastRenderedPageBreak/>
        <w:t>Создание изделий из текстильных и поделочных материалов</w:t>
      </w:r>
    </w:p>
    <w:p w:rsidR="00F965A0" w:rsidRPr="00496716" w:rsidRDefault="00F965A0" w:rsidP="00F965A0">
      <w:pPr>
        <w:pStyle w:val="Abstract0"/>
        <w:spacing w:line="100" w:lineRule="atLeast"/>
      </w:pPr>
      <w:r w:rsidRPr="00496716">
        <w:t>Выпускник научится:</w:t>
      </w:r>
    </w:p>
    <w:p w:rsidR="00F965A0" w:rsidRPr="00496716" w:rsidRDefault="00F965A0" w:rsidP="00F965A0">
      <w:pPr>
        <w:pStyle w:val="affff2"/>
        <w:spacing w:line="100" w:lineRule="atLeast"/>
      </w:pPr>
      <w:r w:rsidRPr="00496716">
        <w:rPr>
          <w:iCs/>
        </w:rPr>
        <w:t>• </w:t>
      </w:r>
      <w:r w:rsidRPr="00496716">
        <w:t>изготавливать с помощью ручных инструментов и оборудования для швейных и декоративно-прикладных работ, швейной машины простые по конструкции модели швейных изделий, пользуясь технологической документацией;</w:t>
      </w:r>
    </w:p>
    <w:p w:rsidR="00F965A0" w:rsidRPr="00496716" w:rsidRDefault="00F965A0" w:rsidP="00F965A0">
      <w:pPr>
        <w:pStyle w:val="affff2"/>
        <w:spacing w:line="100" w:lineRule="atLeast"/>
      </w:pPr>
      <w:r w:rsidRPr="00496716">
        <w:rPr>
          <w:iCs/>
        </w:rPr>
        <w:t>• </w:t>
      </w:r>
      <w:r w:rsidRPr="00496716">
        <w:t>выполнять влажно-тепловую обработку швейных изделий.</w:t>
      </w:r>
    </w:p>
    <w:p w:rsidR="00F965A0" w:rsidRPr="00DD38CA" w:rsidRDefault="00F965A0" w:rsidP="00F965A0">
      <w:pPr>
        <w:pStyle w:val="Abstract0"/>
        <w:spacing w:line="100" w:lineRule="atLeast"/>
      </w:pPr>
      <w:r w:rsidRPr="00DD38CA">
        <w:t>Выпускник получит возможность научиться:</w:t>
      </w:r>
    </w:p>
    <w:p w:rsidR="00F965A0" w:rsidRPr="00DD38CA" w:rsidRDefault="00F965A0" w:rsidP="00F965A0">
      <w:pPr>
        <w:pStyle w:val="affff2"/>
        <w:spacing w:line="100" w:lineRule="atLeast"/>
      </w:pPr>
      <w:r w:rsidRPr="00DD38CA">
        <w:rPr>
          <w:iCs/>
        </w:rPr>
        <w:t>• </w:t>
      </w:r>
      <w:r w:rsidRPr="00DD38CA">
        <w:t>выполнять несложные приёмы моделирования швейных изделий, в том числе с использованием традиций народного костюма;</w:t>
      </w:r>
    </w:p>
    <w:p w:rsidR="00F965A0" w:rsidRPr="00DD38CA" w:rsidRDefault="00F965A0" w:rsidP="00F965A0">
      <w:pPr>
        <w:pStyle w:val="affff2"/>
        <w:spacing w:line="100" w:lineRule="atLeast"/>
      </w:pPr>
      <w:r w:rsidRPr="00DD38CA">
        <w:rPr>
          <w:iCs/>
        </w:rPr>
        <w:t>• </w:t>
      </w:r>
      <w:r w:rsidRPr="00DD38CA">
        <w:t>использовать при моделировании зрительные иллюзии в одежде; определять и исправлять дефекты швейных изделий;</w:t>
      </w:r>
    </w:p>
    <w:p w:rsidR="00F965A0" w:rsidRPr="00DD38CA" w:rsidRDefault="00F965A0" w:rsidP="00F965A0">
      <w:pPr>
        <w:pStyle w:val="affff2"/>
        <w:spacing w:line="100" w:lineRule="atLeast"/>
      </w:pPr>
      <w:r w:rsidRPr="00DD38CA">
        <w:rPr>
          <w:iCs/>
        </w:rPr>
        <w:t>• </w:t>
      </w:r>
      <w:r w:rsidRPr="00DD38CA">
        <w:t>выполнять художественную отделку швейных изделий;</w:t>
      </w:r>
    </w:p>
    <w:p w:rsidR="00F965A0" w:rsidRPr="00DD38CA" w:rsidRDefault="00F965A0" w:rsidP="00F965A0">
      <w:pPr>
        <w:pStyle w:val="affff2"/>
        <w:spacing w:line="100" w:lineRule="atLeast"/>
      </w:pPr>
      <w:r w:rsidRPr="00DD38CA">
        <w:rPr>
          <w:iCs/>
        </w:rPr>
        <w:t>• </w:t>
      </w:r>
      <w:r w:rsidRPr="00DD38CA">
        <w:t>изготавливать изделия декоративно-прикладного искусства, региональных народных промыслов;</w:t>
      </w:r>
    </w:p>
    <w:p w:rsidR="00F965A0" w:rsidRPr="00DD38CA" w:rsidRDefault="00F965A0" w:rsidP="00F965A0">
      <w:pPr>
        <w:pStyle w:val="affff2"/>
        <w:spacing w:line="100" w:lineRule="atLeast"/>
      </w:pPr>
      <w:r w:rsidRPr="00DD38CA">
        <w:rPr>
          <w:iCs/>
        </w:rPr>
        <w:t>• </w:t>
      </w:r>
      <w:r w:rsidRPr="00DD38CA">
        <w:t>определять основные стили в одежде и современные направления моды.</w:t>
      </w:r>
    </w:p>
    <w:p w:rsidR="00F965A0" w:rsidRPr="00496716" w:rsidRDefault="00F965A0" w:rsidP="00935053">
      <w:pPr>
        <w:pStyle w:val="a0"/>
        <w:jc w:val="both"/>
        <w:rPr>
          <w:lang w:val="ru-RU"/>
        </w:rPr>
      </w:pPr>
      <w:r w:rsidRPr="00496716">
        <w:rPr>
          <w:b/>
          <w:i/>
          <w:iCs/>
          <w:sz w:val="28"/>
          <w:szCs w:val="28"/>
          <w:lang w:val="ru-RU"/>
        </w:rPr>
        <w:t>Сельскохозяйственные технологии</w:t>
      </w:r>
    </w:p>
    <w:p w:rsidR="00F965A0" w:rsidRPr="00496716" w:rsidRDefault="00F965A0" w:rsidP="00F965A0">
      <w:pPr>
        <w:pStyle w:val="a0"/>
        <w:ind w:firstLine="454"/>
        <w:jc w:val="both"/>
        <w:rPr>
          <w:lang w:val="ru-RU"/>
        </w:rPr>
      </w:pPr>
      <w:r w:rsidRPr="00496716">
        <w:rPr>
          <w:b/>
          <w:sz w:val="28"/>
          <w:szCs w:val="28"/>
          <w:lang w:val="ru-RU"/>
        </w:rPr>
        <w:t>Технологии растениеводства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самостоятельно выращивать наиболее распространённые в регионе виды сельскохозяйственных растений в условиях личного подсобного хозяйства и школьного учебно-опытного участка с использованием ручных инструментов и малогабаритной техники, соблюдая правила безопасного труда и охраны окружающей среды;</w:t>
      </w:r>
    </w:p>
    <w:p w:rsidR="00F965A0" w:rsidRPr="00496716" w:rsidRDefault="00F965A0" w:rsidP="00F965A0">
      <w:pPr>
        <w:pStyle w:val="affff2"/>
        <w:spacing w:line="100" w:lineRule="atLeast"/>
      </w:pPr>
      <w:r w:rsidRPr="00496716">
        <w:rPr>
          <w:iCs/>
        </w:rPr>
        <w:t>• </w:t>
      </w:r>
      <w:r w:rsidRPr="00496716">
        <w:t>планировать размещение культур на учебно-опытном участке и в личном подсобном хозяйстве с учётом севооборотов.</w:t>
      </w:r>
    </w:p>
    <w:p w:rsidR="00F965A0" w:rsidRPr="00DD38CA" w:rsidRDefault="00F965A0" w:rsidP="00F965A0">
      <w:pPr>
        <w:pStyle w:val="a0"/>
        <w:ind w:firstLine="454"/>
        <w:jc w:val="both"/>
        <w:rPr>
          <w:lang w:val="ru-RU"/>
        </w:rPr>
      </w:pPr>
      <w:r w:rsidRPr="00DD38CA">
        <w:rPr>
          <w:sz w:val="28"/>
          <w:szCs w:val="28"/>
          <w:lang w:val="ru-RU"/>
        </w:rPr>
        <w:t xml:space="preserve">Выпускник получит возможность научиться: </w:t>
      </w:r>
    </w:p>
    <w:p w:rsidR="00F965A0" w:rsidRPr="00DD38CA" w:rsidRDefault="00F965A0" w:rsidP="00F965A0">
      <w:pPr>
        <w:pStyle w:val="affff2"/>
        <w:spacing w:line="100" w:lineRule="atLeast"/>
      </w:pPr>
      <w:r w:rsidRPr="00DD38CA">
        <w:rPr>
          <w:iCs/>
        </w:rPr>
        <w:t>• </w:t>
      </w:r>
      <w:r w:rsidRPr="00DD38CA">
        <w:t xml:space="preserve">самостоятельно составлять простейшую технологическую карту выращивания новых видов сельскохозяйственных растений в условиях личного подсобного хозяйства и школьного учебно-опытного участка на основе справочной литературы и других источников информации, в том числе Интернета; </w:t>
      </w:r>
    </w:p>
    <w:p w:rsidR="00F965A0" w:rsidRPr="00DD38CA" w:rsidRDefault="00F965A0" w:rsidP="00F965A0">
      <w:pPr>
        <w:pStyle w:val="affff2"/>
        <w:spacing w:line="100" w:lineRule="atLeast"/>
      </w:pPr>
      <w:r w:rsidRPr="00DD38CA">
        <w:rPr>
          <w:iCs/>
        </w:rPr>
        <w:t>• </w:t>
      </w:r>
      <w:r w:rsidRPr="00DD38CA">
        <w:t xml:space="preserve">планировать объём продукции растениеводства в личном подсобном хозяйстве или на учебно-опытном участке на основе потребностей семьи или школы, рассчитывать основные экономические показатели (себестоимость, доход, прибыль), оценивать возможности предпринимательской деятельности на этой основе; </w:t>
      </w:r>
    </w:p>
    <w:p w:rsidR="00F965A0" w:rsidRPr="00DD38CA" w:rsidRDefault="00F965A0" w:rsidP="00F965A0">
      <w:pPr>
        <w:pStyle w:val="affff2"/>
        <w:spacing w:line="100" w:lineRule="atLeast"/>
      </w:pPr>
      <w:r w:rsidRPr="00DD38CA">
        <w:rPr>
          <w:iCs/>
        </w:rPr>
        <w:t>• </w:t>
      </w:r>
      <w:r w:rsidRPr="00DD38CA">
        <w:t>находить и анализировать информацию о проблемах сельскохозяйственного производства в своём селе, формулировать на её основе темы исследовательских работ и проектов социальной направленности.</w:t>
      </w:r>
    </w:p>
    <w:p w:rsidR="00F965A0" w:rsidRPr="00496716" w:rsidRDefault="00F965A0" w:rsidP="00F965A0">
      <w:pPr>
        <w:pStyle w:val="a0"/>
        <w:ind w:firstLine="454"/>
        <w:jc w:val="both"/>
        <w:rPr>
          <w:lang w:val="ru-RU"/>
        </w:rPr>
      </w:pPr>
      <w:r w:rsidRPr="00496716">
        <w:rPr>
          <w:b/>
          <w:sz w:val="28"/>
          <w:szCs w:val="28"/>
          <w:lang w:val="ru-RU"/>
        </w:rPr>
        <w:t>Технологии животноводства</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осуществлять простейшие технологические процессы сезонного получения животноводческой продукции (выращивание и откорм молодняка сельскохозяйственной птицы, лошадей, кроликов, овец и коз) в летний период;</w:t>
      </w:r>
    </w:p>
    <w:p w:rsidR="00F965A0" w:rsidRPr="00496716" w:rsidRDefault="00F965A0" w:rsidP="00F965A0">
      <w:pPr>
        <w:pStyle w:val="affff2"/>
        <w:spacing w:line="100" w:lineRule="atLeast"/>
      </w:pPr>
      <w:r w:rsidRPr="00496716">
        <w:rPr>
          <w:iCs/>
        </w:rPr>
        <w:lastRenderedPageBreak/>
        <w:t>• </w:t>
      </w:r>
      <w:r w:rsidRPr="00496716">
        <w:t>понимать структуру полного технологического цикла получения животноводческой продукции и значение каждого элемента технологии (содержание животных, кормление, разведение, ветеринарная защита, непосредственное получение продукции: доение, стрижка шерсти, сбор яиц и др.);</w:t>
      </w:r>
    </w:p>
    <w:p w:rsidR="00F965A0" w:rsidRPr="00496716" w:rsidRDefault="00F965A0" w:rsidP="00F965A0">
      <w:pPr>
        <w:pStyle w:val="affff2"/>
        <w:spacing w:line="100" w:lineRule="atLeast"/>
      </w:pPr>
      <w:r w:rsidRPr="00496716">
        <w:rPr>
          <w:iCs/>
        </w:rPr>
        <w:t>• </w:t>
      </w:r>
      <w:r w:rsidRPr="00496716">
        <w:t>находить необходимую информацию и выполнять простые расчёты, связанные с получением животноводческой продукции в личном подсобном хозяйстве или на школьной мини-ферме (размер поголовья, площадь помещения, необходимое количество кормов и др.);</w:t>
      </w:r>
    </w:p>
    <w:p w:rsidR="00F965A0" w:rsidRPr="00496716" w:rsidRDefault="00F965A0" w:rsidP="00F965A0">
      <w:pPr>
        <w:pStyle w:val="affff2"/>
        <w:spacing w:line="100" w:lineRule="atLeast"/>
      </w:pPr>
      <w:r w:rsidRPr="00496716">
        <w:t>оценивать влияние технологических процессов животноводства на окружающую среду и здоровье человека.</w:t>
      </w:r>
    </w:p>
    <w:p w:rsidR="00F965A0" w:rsidRPr="00DD38CA" w:rsidRDefault="00F965A0" w:rsidP="00F965A0">
      <w:pPr>
        <w:pStyle w:val="a0"/>
        <w:ind w:firstLine="454"/>
        <w:jc w:val="both"/>
        <w:rPr>
          <w:lang w:val="ru-RU"/>
        </w:rPr>
      </w:pPr>
      <w:r w:rsidRPr="00DD38CA">
        <w:rPr>
          <w:sz w:val="28"/>
          <w:szCs w:val="28"/>
          <w:lang w:val="ru-RU"/>
        </w:rPr>
        <w:t>Выпускник получит возможность научиться:</w:t>
      </w:r>
    </w:p>
    <w:p w:rsidR="00F965A0" w:rsidRPr="00DD38CA" w:rsidRDefault="00F965A0" w:rsidP="00F965A0">
      <w:pPr>
        <w:pStyle w:val="affff2"/>
        <w:spacing w:line="100" w:lineRule="atLeast"/>
      </w:pPr>
      <w:r w:rsidRPr="00DD38CA">
        <w:rPr>
          <w:iCs/>
        </w:rPr>
        <w:t>• </w:t>
      </w:r>
      <w:r w:rsidRPr="00DD38CA">
        <w:t>планировать простейший технологический процесс и объём производства продукции животноводства в личном подсобном хозяйстве или на школьной мини-ферме на основе потребностей семьи или школы;</w:t>
      </w:r>
    </w:p>
    <w:p w:rsidR="00F965A0" w:rsidRPr="00DD38CA" w:rsidRDefault="00F965A0" w:rsidP="00F965A0">
      <w:pPr>
        <w:pStyle w:val="affff2"/>
        <w:spacing w:line="100" w:lineRule="atLeast"/>
      </w:pPr>
      <w:r w:rsidRPr="00DD38CA">
        <w:rPr>
          <w:iCs/>
        </w:rPr>
        <w:t>• </w:t>
      </w:r>
      <w:r w:rsidRPr="00DD38CA">
        <w:t>составлять с помощью учебной и справочной литературы простые рационы кормления, определять необходимое количество кормов;</w:t>
      </w:r>
    </w:p>
    <w:p w:rsidR="00F965A0" w:rsidRPr="00DD38CA" w:rsidRDefault="00F965A0" w:rsidP="00F965A0">
      <w:pPr>
        <w:pStyle w:val="affff2"/>
        <w:spacing w:line="100" w:lineRule="atLeast"/>
      </w:pPr>
      <w:r w:rsidRPr="00DD38CA">
        <w:rPr>
          <w:iCs/>
        </w:rPr>
        <w:t>• </w:t>
      </w:r>
      <w:r w:rsidRPr="00DD38CA">
        <w:t>находить и анализировать информацию о проблемах животноводства в своём селе, формулировать на её основе темы проектов социальной направленности.</w:t>
      </w:r>
    </w:p>
    <w:p w:rsidR="00F965A0" w:rsidRPr="00496716" w:rsidRDefault="00F965A0" w:rsidP="00F965A0">
      <w:pPr>
        <w:pStyle w:val="a0"/>
        <w:ind w:firstLine="454"/>
        <w:jc w:val="both"/>
        <w:rPr>
          <w:lang w:val="ru-RU"/>
        </w:rPr>
      </w:pPr>
      <w:r w:rsidRPr="00496716">
        <w:rPr>
          <w:b/>
          <w:sz w:val="28"/>
          <w:szCs w:val="28"/>
          <w:lang w:val="ru-RU"/>
        </w:rPr>
        <w:t>Технологии исследовательской, опытнической и проектной деятельности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планировать и выполнять учебные технологические проекты: выявлять и формулировать проблему; о</w:t>
      </w:r>
      <w:r w:rsidRPr="00496716">
        <w:t>босновывать цель проекта, конструкцию изделия, сущность итогового продукта или желаемого результата; планировать этапы выполнения работ; составлять технологическую карту изготовления изделия; выбирать средства реализации замысла; осуществлять технологический процесс; контролировать ход и результаты выполнения проекта;</w:t>
      </w:r>
    </w:p>
    <w:p w:rsidR="00F965A0" w:rsidRPr="00496716" w:rsidRDefault="00F965A0" w:rsidP="00F965A0">
      <w:pPr>
        <w:pStyle w:val="affff2"/>
        <w:spacing w:line="100" w:lineRule="atLeast"/>
      </w:pPr>
      <w:r w:rsidRPr="00496716">
        <w:rPr>
          <w:iCs/>
        </w:rPr>
        <w:t>• представлять результаты выполненного проекта: пользоваться основными видами проектной документации; готовить пояснительную записку к проекту; оформлять проектные материалы; представлять проект к защите.</w:t>
      </w:r>
    </w:p>
    <w:p w:rsidR="00F965A0" w:rsidRPr="00DD38CA" w:rsidRDefault="00F965A0" w:rsidP="00F965A0">
      <w:pPr>
        <w:pStyle w:val="a0"/>
        <w:ind w:firstLine="454"/>
        <w:jc w:val="both"/>
        <w:rPr>
          <w:lang w:val="ru-RU"/>
        </w:rPr>
      </w:pPr>
      <w:r w:rsidRPr="00DD38CA">
        <w:rPr>
          <w:sz w:val="28"/>
          <w:szCs w:val="28"/>
          <w:lang w:val="ru-RU"/>
        </w:rPr>
        <w:t>Выпускник получит возможность научиться:</w:t>
      </w:r>
    </w:p>
    <w:p w:rsidR="00F965A0" w:rsidRPr="00DD38CA" w:rsidRDefault="00F965A0" w:rsidP="00F965A0">
      <w:pPr>
        <w:pStyle w:val="affff2"/>
        <w:spacing w:line="100" w:lineRule="atLeast"/>
      </w:pPr>
      <w:r w:rsidRPr="00DD38CA">
        <w:rPr>
          <w:iCs/>
        </w:rPr>
        <w:t>• </w:t>
      </w:r>
      <w:r w:rsidRPr="00DD38CA">
        <w:t>организовывать и осуществлять проектную деятельность на основе установленных норм и стандартов, поиска новых технологических решений, планировать и организовывать технологический процесс с учётом имеющихся ресурсов и условий;</w:t>
      </w:r>
    </w:p>
    <w:p w:rsidR="00F965A0" w:rsidRPr="00DD38CA" w:rsidRDefault="00F965A0" w:rsidP="00F965A0">
      <w:pPr>
        <w:pStyle w:val="affff2"/>
        <w:spacing w:line="100" w:lineRule="atLeast"/>
      </w:pPr>
      <w:r w:rsidRPr="00DD38CA">
        <w:rPr>
          <w:iCs/>
        </w:rPr>
        <w:t>• </w:t>
      </w:r>
      <w:r w:rsidRPr="00DD38CA">
        <w:t>осуществлять презентацию, экономическую и экологическую оценку проекта, давать примерную оценку цены произведённого продукта как товара на рынке; разрабатывать вариант рекламы для продукта труда.</w:t>
      </w:r>
    </w:p>
    <w:p w:rsidR="00F965A0" w:rsidRPr="00496716" w:rsidRDefault="00F965A0" w:rsidP="00F965A0">
      <w:pPr>
        <w:pStyle w:val="a0"/>
        <w:ind w:firstLine="454"/>
        <w:jc w:val="both"/>
        <w:rPr>
          <w:lang w:val="ru-RU"/>
        </w:rPr>
      </w:pPr>
      <w:r w:rsidRPr="00496716">
        <w:rPr>
          <w:b/>
          <w:iCs/>
          <w:sz w:val="28"/>
          <w:szCs w:val="28"/>
          <w:lang w:val="ru-RU"/>
        </w:rPr>
        <w:t>Современное производство и профессиональное самоопределение</w:t>
      </w:r>
    </w:p>
    <w:p w:rsidR="00F965A0" w:rsidRPr="00496716" w:rsidRDefault="00F965A0" w:rsidP="00F965A0">
      <w:pPr>
        <w:pStyle w:val="a0"/>
        <w:ind w:firstLine="454"/>
        <w:jc w:val="both"/>
        <w:rPr>
          <w:lang w:val="ru-RU"/>
        </w:rPr>
      </w:pPr>
      <w:r w:rsidRPr="00496716">
        <w:rPr>
          <w:sz w:val="28"/>
          <w:szCs w:val="28"/>
          <w:lang w:val="ru-RU"/>
        </w:rPr>
        <w:t xml:space="preserve">Выпускник научится построению 2-3 вариантов личного профессионального плана и путей получения профессионального образования на основе соотнесения своих интересов и возможностей с содержанием и условиями труда по массовым профессиям и их востребованностью на </w:t>
      </w:r>
      <w:r w:rsidRPr="00496716">
        <w:rPr>
          <w:sz w:val="28"/>
          <w:szCs w:val="28"/>
          <w:lang w:val="ru-RU"/>
        </w:rPr>
        <w:lastRenderedPageBreak/>
        <w:t>региональном рынке труда</w:t>
      </w:r>
      <w:r w:rsidRPr="00496716">
        <w:rPr>
          <w:iCs/>
          <w:sz w:val="28"/>
          <w:szCs w:val="28"/>
          <w:lang w:val="ru-RU"/>
        </w:rPr>
        <w:t>.</w:t>
      </w:r>
    </w:p>
    <w:p w:rsidR="00F965A0" w:rsidRPr="00DD38CA" w:rsidRDefault="00F965A0" w:rsidP="00F965A0">
      <w:pPr>
        <w:pStyle w:val="a0"/>
        <w:ind w:firstLine="454"/>
        <w:jc w:val="both"/>
        <w:rPr>
          <w:lang w:val="ru-RU"/>
        </w:rPr>
      </w:pPr>
      <w:r w:rsidRPr="00DD38CA">
        <w:rPr>
          <w:sz w:val="28"/>
          <w:szCs w:val="28"/>
          <w:lang w:val="ru-RU"/>
        </w:rPr>
        <w:t>Выпускник получит возможность научиться:</w:t>
      </w:r>
    </w:p>
    <w:p w:rsidR="00F965A0" w:rsidRPr="00DD38CA" w:rsidRDefault="00F965A0" w:rsidP="00F965A0">
      <w:pPr>
        <w:pStyle w:val="a0"/>
        <w:ind w:firstLine="454"/>
        <w:jc w:val="both"/>
        <w:rPr>
          <w:lang w:val="ru-RU"/>
        </w:rPr>
      </w:pPr>
      <w:r w:rsidRPr="00DD38CA">
        <w:rPr>
          <w:iCs/>
          <w:sz w:val="28"/>
          <w:szCs w:val="28"/>
          <w:lang w:val="ru-RU"/>
        </w:rPr>
        <w:t>• планировать профессиональную карьеру;</w:t>
      </w:r>
    </w:p>
    <w:p w:rsidR="00F965A0" w:rsidRPr="00DD38CA" w:rsidRDefault="00F965A0" w:rsidP="00F965A0">
      <w:pPr>
        <w:pStyle w:val="a0"/>
        <w:ind w:firstLine="454"/>
        <w:jc w:val="both"/>
        <w:rPr>
          <w:lang w:val="ru-RU"/>
        </w:rPr>
      </w:pPr>
      <w:r w:rsidRPr="00DD38CA">
        <w:rPr>
          <w:iCs/>
          <w:sz w:val="28"/>
          <w:szCs w:val="28"/>
          <w:lang w:val="ru-RU"/>
        </w:rPr>
        <w:t>• рационально выбирать пути продолжения образования или трудоустройства;</w:t>
      </w:r>
    </w:p>
    <w:p w:rsidR="00F965A0" w:rsidRPr="00DD38CA" w:rsidRDefault="00F965A0" w:rsidP="00F965A0">
      <w:pPr>
        <w:pStyle w:val="a0"/>
        <w:ind w:firstLine="454"/>
        <w:jc w:val="both"/>
        <w:rPr>
          <w:lang w:val="ru-RU"/>
        </w:rPr>
      </w:pPr>
      <w:r w:rsidRPr="00DD38CA">
        <w:rPr>
          <w:iCs/>
          <w:sz w:val="28"/>
          <w:szCs w:val="28"/>
          <w:lang w:val="ru-RU"/>
        </w:rPr>
        <w:t>• ориентироваться в информации по трудоустройству и продолжению образования;</w:t>
      </w:r>
    </w:p>
    <w:p w:rsidR="00F965A0" w:rsidRPr="00DD38CA" w:rsidRDefault="00F965A0" w:rsidP="00F965A0">
      <w:pPr>
        <w:pStyle w:val="a0"/>
        <w:ind w:firstLine="454"/>
        <w:jc w:val="both"/>
        <w:rPr>
          <w:lang w:val="ru-RU"/>
        </w:rPr>
      </w:pPr>
      <w:r w:rsidRPr="00DD38CA">
        <w:rPr>
          <w:iCs/>
          <w:sz w:val="28"/>
          <w:szCs w:val="28"/>
          <w:lang w:val="ru-RU"/>
        </w:rPr>
        <w:t>• оценивать свои возможности и возможности своей семьи для предпринимательской деятельности.</w:t>
      </w:r>
    </w:p>
    <w:p w:rsidR="00F965A0" w:rsidRPr="00496716" w:rsidRDefault="00F965A0" w:rsidP="00F965A0">
      <w:pPr>
        <w:pStyle w:val="afff6"/>
        <w:spacing w:line="100" w:lineRule="atLeast"/>
        <w:jc w:val="center"/>
      </w:pPr>
    </w:p>
    <w:p w:rsidR="00F965A0" w:rsidRPr="00496716" w:rsidRDefault="00F965A0" w:rsidP="00F965A0">
      <w:pPr>
        <w:pStyle w:val="afff6"/>
        <w:spacing w:line="100" w:lineRule="atLeast"/>
        <w:jc w:val="center"/>
      </w:pPr>
      <w:r w:rsidRPr="00496716">
        <w:rPr>
          <w:b/>
          <w:szCs w:val="28"/>
        </w:rPr>
        <w:t>1.2.3.19. Физическая культура</w:t>
      </w:r>
    </w:p>
    <w:p w:rsidR="00F965A0" w:rsidRPr="00496716" w:rsidRDefault="00F965A0" w:rsidP="00F965A0">
      <w:pPr>
        <w:pStyle w:val="a0"/>
        <w:ind w:firstLine="454"/>
        <w:jc w:val="both"/>
        <w:rPr>
          <w:lang w:val="ru-RU"/>
        </w:rPr>
      </w:pPr>
      <w:r w:rsidRPr="00496716">
        <w:rPr>
          <w:b/>
          <w:bCs/>
          <w:sz w:val="28"/>
          <w:szCs w:val="28"/>
          <w:lang w:val="ru-RU"/>
        </w:rPr>
        <w:t>Знания о физической культуре</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рассматривать физическую культуру как явление культуры, выделять исторические этапы её развития, характеризовать основные направления и формы её организации в современном обществе;</w:t>
      </w:r>
    </w:p>
    <w:p w:rsidR="00F965A0" w:rsidRPr="00496716" w:rsidRDefault="00F965A0" w:rsidP="00F965A0">
      <w:pPr>
        <w:pStyle w:val="affff2"/>
        <w:spacing w:line="100" w:lineRule="atLeast"/>
      </w:pPr>
      <w:r w:rsidRPr="00496716">
        <w:rPr>
          <w:iCs/>
        </w:rPr>
        <w:t>• </w:t>
      </w:r>
      <w:r w:rsidRPr="00496716">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F965A0" w:rsidRPr="00496716" w:rsidRDefault="00F965A0" w:rsidP="00F965A0">
      <w:pPr>
        <w:pStyle w:val="affff2"/>
        <w:spacing w:line="100" w:lineRule="atLeast"/>
      </w:pPr>
      <w:r w:rsidRPr="00496716">
        <w:rPr>
          <w:iCs/>
        </w:rPr>
        <w:t>• </w:t>
      </w:r>
      <w:r w:rsidRPr="00496716">
        <w:t>определять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выполнения техники двигательных действий и физических упражнений, развития физических качеств;</w:t>
      </w:r>
    </w:p>
    <w:p w:rsidR="00F965A0" w:rsidRPr="00496716" w:rsidRDefault="00F965A0" w:rsidP="00F965A0">
      <w:pPr>
        <w:pStyle w:val="affff2"/>
        <w:spacing w:line="100" w:lineRule="atLeast"/>
      </w:pPr>
      <w:r w:rsidRPr="00496716">
        <w:rPr>
          <w:iCs/>
        </w:rPr>
        <w:t>• </w:t>
      </w:r>
      <w:r w:rsidRPr="00496716">
        <w:t>разрабатывать содержание самостоятельных занятий физическими упражнениями, определять их направленность и формулировать задачи, рационально планировать режим дня и учебной недели;</w:t>
      </w:r>
    </w:p>
    <w:p w:rsidR="00F965A0" w:rsidRPr="00496716" w:rsidRDefault="00F965A0" w:rsidP="00F965A0">
      <w:pPr>
        <w:pStyle w:val="affff2"/>
        <w:spacing w:line="100" w:lineRule="atLeast"/>
      </w:pPr>
      <w:r w:rsidRPr="00496716">
        <w:rPr>
          <w:iCs/>
        </w:rPr>
        <w:t>• </w:t>
      </w:r>
      <w:r w:rsidRPr="00496716">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F965A0" w:rsidRPr="00496716" w:rsidRDefault="00F965A0" w:rsidP="00F965A0">
      <w:pPr>
        <w:pStyle w:val="affff2"/>
        <w:spacing w:line="100" w:lineRule="atLeast"/>
      </w:pPr>
      <w:r w:rsidRPr="00496716">
        <w:rPr>
          <w:iCs/>
        </w:rPr>
        <w:t>• руководствоваться правилами оказания первой доврачебной помощи при травмах и ушибах во время самостоятельных занятий физическими упражнениями.</w:t>
      </w:r>
    </w:p>
    <w:p w:rsidR="00F965A0" w:rsidRPr="001D1AF6" w:rsidRDefault="00F965A0" w:rsidP="00F965A0">
      <w:pPr>
        <w:pStyle w:val="a0"/>
        <w:ind w:firstLine="454"/>
        <w:jc w:val="both"/>
        <w:rPr>
          <w:lang w:val="ru-RU"/>
        </w:rPr>
      </w:pPr>
      <w:r w:rsidRPr="001D1AF6">
        <w:rPr>
          <w:iCs/>
          <w:sz w:val="28"/>
          <w:szCs w:val="28"/>
          <w:lang w:val="ru-RU"/>
        </w:rPr>
        <w:t>Выпускник получит возможность научиться:</w:t>
      </w:r>
    </w:p>
    <w:p w:rsidR="00F965A0" w:rsidRPr="001D1AF6" w:rsidRDefault="00F965A0" w:rsidP="00F965A0">
      <w:pPr>
        <w:pStyle w:val="affff2"/>
        <w:spacing w:line="100" w:lineRule="atLeast"/>
      </w:pPr>
      <w:r w:rsidRPr="001D1AF6">
        <w:rPr>
          <w:iCs/>
        </w:rPr>
        <w:t>• характеризовать</w:t>
      </w:r>
      <w:r w:rsidRPr="001D1AF6">
        <w:t xml:space="preserve">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rsidR="00F965A0" w:rsidRPr="001D1AF6" w:rsidRDefault="00F965A0" w:rsidP="00F965A0">
      <w:pPr>
        <w:pStyle w:val="affff2"/>
        <w:spacing w:line="100" w:lineRule="atLeast"/>
      </w:pPr>
      <w:r w:rsidRPr="001D1AF6">
        <w:rPr>
          <w:iCs/>
        </w:rPr>
        <w:t>• </w:t>
      </w:r>
      <w:r w:rsidRPr="001D1AF6">
        <w:t>характеризовать исторические вехи развития отечественного спортивного движения, великих спортсменов, принёсших славу российскому спорту;</w:t>
      </w:r>
    </w:p>
    <w:p w:rsidR="00F965A0" w:rsidRPr="001D1AF6" w:rsidRDefault="00F965A0" w:rsidP="00F965A0">
      <w:pPr>
        <w:pStyle w:val="affff2"/>
        <w:spacing w:line="100" w:lineRule="atLeast"/>
      </w:pPr>
      <w:r w:rsidRPr="001D1AF6">
        <w:rPr>
          <w:iCs/>
        </w:rPr>
        <w:t>• </w:t>
      </w:r>
      <w:r w:rsidRPr="001D1AF6">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F965A0" w:rsidRPr="00496716" w:rsidRDefault="00F965A0" w:rsidP="00F965A0">
      <w:pPr>
        <w:pStyle w:val="a0"/>
        <w:ind w:firstLine="454"/>
        <w:jc w:val="both"/>
        <w:rPr>
          <w:lang w:val="ru-RU"/>
        </w:rPr>
      </w:pPr>
      <w:r w:rsidRPr="00496716">
        <w:rPr>
          <w:b/>
          <w:bCs/>
          <w:sz w:val="28"/>
          <w:szCs w:val="28"/>
          <w:lang w:val="ru-RU"/>
        </w:rPr>
        <w:t>Способы двигательной (физкультурной) деятельности</w:t>
      </w:r>
    </w:p>
    <w:p w:rsidR="00F965A0" w:rsidRPr="00496716" w:rsidRDefault="00F965A0" w:rsidP="00F965A0">
      <w:pPr>
        <w:pStyle w:val="a0"/>
        <w:ind w:firstLine="454"/>
        <w:jc w:val="both"/>
        <w:rPr>
          <w:lang w:val="ru-RU"/>
        </w:rPr>
      </w:pPr>
      <w:r w:rsidRPr="00496716">
        <w:rPr>
          <w:sz w:val="28"/>
          <w:szCs w:val="28"/>
          <w:lang w:val="ru-RU"/>
        </w:rPr>
        <w:t xml:space="preserve">Выпускник научится: </w:t>
      </w:r>
    </w:p>
    <w:p w:rsidR="00F965A0" w:rsidRPr="00496716" w:rsidRDefault="00F965A0" w:rsidP="00F965A0">
      <w:pPr>
        <w:pStyle w:val="affff2"/>
        <w:spacing w:line="100" w:lineRule="atLeast"/>
      </w:pPr>
      <w:r w:rsidRPr="00496716">
        <w:rPr>
          <w:iCs/>
        </w:rPr>
        <w:lastRenderedPageBreak/>
        <w:t>• </w:t>
      </w:r>
      <w:r w:rsidRPr="00496716">
        <w:t>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rsidR="00F965A0" w:rsidRPr="00496716" w:rsidRDefault="00F965A0" w:rsidP="00F965A0">
      <w:pPr>
        <w:pStyle w:val="affff2"/>
        <w:spacing w:line="100" w:lineRule="atLeast"/>
      </w:pPr>
      <w:r w:rsidRPr="00496716">
        <w:rPr>
          <w:iCs/>
        </w:rPr>
        <w:t>• </w:t>
      </w:r>
      <w:r w:rsidRPr="00496716">
        <w:t>составлять комплексы физических упражнений оздоровительной, тренирующей и корригирующей направленности, подбирать индивидуальную нагрузку с учётом функциональных особенностей и возможностей собственного организма;</w:t>
      </w:r>
    </w:p>
    <w:p w:rsidR="00F965A0" w:rsidRPr="00496716" w:rsidRDefault="00F965A0" w:rsidP="00F965A0">
      <w:pPr>
        <w:pStyle w:val="affff2"/>
        <w:spacing w:line="100" w:lineRule="atLeast"/>
      </w:pPr>
      <w:r w:rsidRPr="00496716">
        <w:rPr>
          <w:iCs/>
        </w:rPr>
        <w:t>• </w:t>
      </w:r>
      <w:r w:rsidRPr="00496716">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F965A0" w:rsidRPr="00496716" w:rsidRDefault="00F965A0" w:rsidP="00F965A0">
      <w:pPr>
        <w:pStyle w:val="affff2"/>
        <w:spacing w:line="100" w:lineRule="atLeast"/>
      </w:pPr>
      <w:r w:rsidRPr="00496716">
        <w:rPr>
          <w:iCs/>
        </w:rPr>
        <w:t>• </w:t>
      </w:r>
      <w:r w:rsidRPr="00496716">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rsidR="00F965A0" w:rsidRPr="00496716" w:rsidRDefault="00F965A0" w:rsidP="00F965A0">
      <w:pPr>
        <w:pStyle w:val="affff2"/>
        <w:spacing w:line="100" w:lineRule="atLeast"/>
      </w:pPr>
      <w:r w:rsidRPr="00496716">
        <w:rPr>
          <w:iCs/>
        </w:rPr>
        <w:t>• </w:t>
      </w:r>
      <w:r w:rsidRPr="00496716">
        <w:t xml:space="preserve">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 </w:t>
      </w:r>
    </w:p>
    <w:p w:rsidR="00F965A0" w:rsidRPr="00496716" w:rsidRDefault="00F965A0" w:rsidP="00F965A0">
      <w:pPr>
        <w:pStyle w:val="affff2"/>
        <w:spacing w:line="100" w:lineRule="atLeast"/>
      </w:pPr>
      <w:r w:rsidRPr="00496716">
        <w:rPr>
          <w:iCs/>
        </w:rPr>
        <w:t>• </w:t>
      </w:r>
      <w:r w:rsidRPr="00496716">
        <w:t>взаимодействовать со сверстниками в условиях самостоятельной учебной деятельности, оказывать помощь в организации и проведении занятий, освоении новых двигательных действий, развитии физических качеств, тестировании физического развития и физической подготовленности.</w:t>
      </w:r>
    </w:p>
    <w:p w:rsidR="00F965A0" w:rsidRPr="001D1AF6" w:rsidRDefault="00F965A0" w:rsidP="00F965A0">
      <w:pPr>
        <w:pStyle w:val="a0"/>
        <w:ind w:firstLine="454"/>
        <w:jc w:val="both"/>
        <w:rPr>
          <w:lang w:val="ru-RU"/>
        </w:rPr>
      </w:pPr>
      <w:r w:rsidRPr="001D1AF6">
        <w:rPr>
          <w:iCs/>
          <w:sz w:val="28"/>
          <w:szCs w:val="28"/>
          <w:lang w:val="ru-RU"/>
        </w:rPr>
        <w:t>Выпускник получит возможность научиться:</w:t>
      </w:r>
    </w:p>
    <w:p w:rsidR="00F965A0" w:rsidRPr="001D1AF6" w:rsidRDefault="00F965A0" w:rsidP="00F965A0">
      <w:pPr>
        <w:pStyle w:val="affff2"/>
        <w:spacing w:line="100" w:lineRule="atLeast"/>
      </w:pPr>
      <w:r w:rsidRPr="001D1AF6">
        <w:rPr>
          <w:iCs/>
        </w:rPr>
        <w:t>• </w:t>
      </w:r>
      <w:r w:rsidRPr="001D1AF6">
        <w:t>вести дневник по физкультурной деятельности, включать в него оформление планов проведения самостоятельных занятий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rsidR="00F965A0" w:rsidRPr="001D1AF6" w:rsidRDefault="00F965A0" w:rsidP="00F965A0">
      <w:pPr>
        <w:pStyle w:val="affff2"/>
        <w:spacing w:line="100" w:lineRule="atLeast"/>
      </w:pPr>
      <w:r w:rsidRPr="001D1AF6">
        <w:rPr>
          <w:iCs/>
        </w:rPr>
        <w:t>• </w:t>
      </w:r>
      <w:r w:rsidRPr="001D1AF6">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rsidR="00F965A0" w:rsidRPr="001D1AF6" w:rsidRDefault="00F965A0" w:rsidP="00F965A0">
      <w:pPr>
        <w:pStyle w:val="affff2"/>
        <w:spacing w:line="100" w:lineRule="atLeast"/>
      </w:pPr>
      <w:r w:rsidRPr="001D1AF6">
        <w:rPr>
          <w:iCs/>
        </w:rPr>
        <w:t>• </w:t>
      </w:r>
      <w:r w:rsidRPr="001D1AF6">
        <w:t>проводить восстановительные мероприятия с использованием банных процедур и сеансов оздоровительного массажа.</w:t>
      </w:r>
    </w:p>
    <w:p w:rsidR="00F965A0" w:rsidRPr="00496716" w:rsidRDefault="00F965A0" w:rsidP="00F965A0">
      <w:pPr>
        <w:pStyle w:val="a0"/>
        <w:ind w:firstLine="454"/>
        <w:jc w:val="both"/>
        <w:rPr>
          <w:lang w:val="ru-RU"/>
        </w:rPr>
      </w:pPr>
      <w:r w:rsidRPr="00496716">
        <w:rPr>
          <w:b/>
          <w:bCs/>
          <w:sz w:val="28"/>
          <w:szCs w:val="28"/>
          <w:lang w:val="ru-RU"/>
        </w:rPr>
        <w:t>Физическое совершенствование</w:t>
      </w:r>
    </w:p>
    <w:p w:rsidR="00F965A0" w:rsidRPr="00496716" w:rsidRDefault="00F965A0" w:rsidP="00F965A0">
      <w:pPr>
        <w:pStyle w:val="a0"/>
        <w:ind w:firstLine="454"/>
        <w:jc w:val="both"/>
        <w:rPr>
          <w:lang w:val="ru-RU"/>
        </w:rPr>
      </w:pPr>
      <w:r w:rsidRPr="00496716">
        <w:rPr>
          <w:sz w:val="28"/>
          <w:szCs w:val="28"/>
          <w:lang w:val="ru-RU"/>
        </w:rPr>
        <w:t xml:space="preserve">Выпускник научится: </w:t>
      </w:r>
    </w:p>
    <w:p w:rsidR="00F965A0" w:rsidRPr="00496716" w:rsidRDefault="00F965A0" w:rsidP="00F965A0">
      <w:pPr>
        <w:pStyle w:val="affff2"/>
        <w:spacing w:line="100" w:lineRule="atLeast"/>
      </w:pPr>
      <w:r w:rsidRPr="00496716">
        <w:rPr>
          <w:iCs/>
        </w:rPr>
        <w:t>• </w:t>
      </w:r>
      <w:r w:rsidRPr="00496716">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F965A0" w:rsidRPr="00496716" w:rsidRDefault="00F965A0" w:rsidP="00F965A0">
      <w:pPr>
        <w:pStyle w:val="affff2"/>
        <w:spacing w:line="100" w:lineRule="atLeast"/>
      </w:pPr>
      <w:r w:rsidRPr="00496716">
        <w:rPr>
          <w:iCs/>
        </w:rPr>
        <w:t>• </w:t>
      </w:r>
      <w:r w:rsidRPr="00496716">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w:t>
      </w:r>
    </w:p>
    <w:p w:rsidR="00F965A0" w:rsidRPr="00496716" w:rsidRDefault="00F965A0" w:rsidP="00F965A0">
      <w:pPr>
        <w:pStyle w:val="affff2"/>
        <w:spacing w:line="100" w:lineRule="atLeast"/>
      </w:pPr>
      <w:r w:rsidRPr="00496716">
        <w:rPr>
          <w:iCs/>
        </w:rPr>
        <w:t>• </w:t>
      </w:r>
      <w:r w:rsidRPr="00496716">
        <w:t>выполнять акробатические комбинации из числа хорошо освоенных упражнений;</w:t>
      </w:r>
    </w:p>
    <w:p w:rsidR="00F965A0" w:rsidRPr="00496716" w:rsidRDefault="00F965A0" w:rsidP="00F965A0">
      <w:pPr>
        <w:pStyle w:val="affff2"/>
        <w:spacing w:line="100" w:lineRule="atLeast"/>
      </w:pPr>
      <w:r w:rsidRPr="00496716">
        <w:rPr>
          <w:iCs/>
        </w:rPr>
        <w:t>• </w:t>
      </w:r>
      <w:r w:rsidRPr="00496716">
        <w:t>выполнять гимнастические комбинации на спортивных снарядах из числа хорошо освоенных упражнений;</w:t>
      </w:r>
    </w:p>
    <w:p w:rsidR="00F965A0" w:rsidRPr="00496716" w:rsidRDefault="00F965A0" w:rsidP="00F965A0">
      <w:pPr>
        <w:pStyle w:val="affff2"/>
        <w:spacing w:line="100" w:lineRule="atLeast"/>
      </w:pPr>
      <w:r w:rsidRPr="00496716">
        <w:rPr>
          <w:iCs/>
        </w:rPr>
        <w:lastRenderedPageBreak/>
        <w:t>• </w:t>
      </w:r>
      <w:r w:rsidRPr="00496716">
        <w:t>выполнять легкоатлетические упражнения в беге и прыжках (в высоту и длину);</w:t>
      </w:r>
    </w:p>
    <w:p w:rsidR="00F965A0" w:rsidRPr="00496716" w:rsidRDefault="00F965A0" w:rsidP="00F965A0">
      <w:pPr>
        <w:pStyle w:val="affff2"/>
        <w:spacing w:line="100" w:lineRule="atLeast"/>
      </w:pPr>
      <w:r w:rsidRPr="00496716">
        <w:rPr>
          <w:iCs/>
        </w:rPr>
        <w:t>• </w:t>
      </w:r>
      <w:r w:rsidRPr="00496716">
        <w:t xml:space="preserve">выполнять передвижения на лыжах скользящими способами ходьбы, демонстрировать технику умения последовательно чередовать их в процессе прохождения тренировочных дистанций </w:t>
      </w:r>
      <w:r w:rsidRPr="00496716">
        <w:rPr>
          <w:iCs/>
        </w:rPr>
        <w:t>(для снежных регионов России)</w:t>
      </w:r>
      <w:r w:rsidRPr="00496716">
        <w:t>;</w:t>
      </w:r>
    </w:p>
    <w:p w:rsidR="00F965A0" w:rsidRPr="00496716" w:rsidRDefault="00F965A0" w:rsidP="00F965A0">
      <w:pPr>
        <w:pStyle w:val="affff2"/>
        <w:spacing w:line="100" w:lineRule="atLeast"/>
      </w:pPr>
      <w:r w:rsidRPr="00496716">
        <w:rPr>
          <w:iCs/>
        </w:rPr>
        <w:t>• </w:t>
      </w:r>
      <w:r w:rsidRPr="00496716">
        <w:t>выполнять спуски и торможения на лыжах с пологого склона одним из разученных способов;</w:t>
      </w:r>
    </w:p>
    <w:p w:rsidR="00F965A0" w:rsidRPr="00496716" w:rsidRDefault="00F965A0" w:rsidP="00F965A0">
      <w:pPr>
        <w:pStyle w:val="affff2"/>
        <w:spacing w:line="100" w:lineRule="atLeast"/>
      </w:pPr>
      <w:r w:rsidRPr="00496716">
        <w:rPr>
          <w:iCs/>
        </w:rPr>
        <w:t>• </w:t>
      </w:r>
      <w:r w:rsidRPr="00496716">
        <w:t>выполнять основные технические действия и приёмы игры в футбол, волейбол, баскетбол в условиях учебной и игровой деятельности;</w:t>
      </w:r>
    </w:p>
    <w:p w:rsidR="00F965A0" w:rsidRPr="00496716" w:rsidRDefault="00F965A0" w:rsidP="00F965A0">
      <w:pPr>
        <w:pStyle w:val="affff2"/>
        <w:spacing w:line="100" w:lineRule="atLeast"/>
      </w:pPr>
      <w:r w:rsidRPr="00496716">
        <w:rPr>
          <w:iCs/>
        </w:rPr>
        <w:t>• </w:t>
      </w:r>
      <w:r w:rsidRPr="00496716">
        <w:t>выполнять тестовые упражнения на оценку уровня индивидуального развития основных физических качеств.</w:t>
      </w:r>
    </w:p>
    <w:p w:rsidR="00F965A0" w:rsidRPr="001D1AF6" w:rsidRDefault="00F965A0" w:rsidP="00F965A0">
      <w:pPr>
        <w:pStyle w:val="a0"/>
        <w:ind w:firstLine="454"/>
        <w:jc w:val="both"/>
        <w:rPr>
          <w:lang w:val="ru-RU"/>
        </w:rPr>
      </w:pPr>
      <w:r w:rsidRPr="001D1AF6">
        <w:rPr>
          <w:iCs/>
          <w:sz w:val="28"/>
          <w:szCs w:val="28"/>
          <w:lang w:val="ru-RU"/>
        </w:rPr>
        <w:t>Выпускник получит возможность научиться:</w:t>
      </w:r>
    </w:p>
    <w:p w:rsidR="00F965A0" w:rsidRPr="001D1AF6" w:rsidRDefault="00F965A0" w:rsidP="00F965A0">
      <w:pPr>
        <w:pStyle w:val="affff2"/>
        <w:spacing w:line="100" w:lineRule="atLeast"/>
      </w:pPr>
      <w:r w:rsidRPr="001D1AF6">
        <w:rPr>
          <w:iCs/>
        </w:rPr>
        <w:t>• </w:t>
      </w:r>
      <w:r w:rsidRPr="001D1AF6">
        <w:t>выполнять комплексы упражнений лечебной физической культуры с учётом имеющихся индивидуальных нарушений в показателях здоровья;</w:t>
      </w:r>
    </w:p>
    <w:p w:rsidR="00F965A0" w:rsidRPr="001D1AF6" w:rsidRDefault="00F965A0" w:rsidP="00F965A0">
      <w:pPr>
        <w:pStyle w:val="affff2"/>
        <w:spacing w:line="100" w:lineRule="atLeast"/>
      </w:pPr>
      <w:r w:rsidRPr="001D1AF6">
        <w:rPr>
          <w:iCs/>
        </w:rPr>
        <w:t>• </w:t>
      </w:r>
      <w:r w:rsidRPr="001D1AF6">
        <w:t>преодолевать естественные и искусственные препятствия с помощью разнообразных способов лазания, прыжков и бега;</w:t>
      </w:r>
    </w:p>
    <w:p w:rsidR="00F965A0" w:rsidRPr="001D1AF6" w:rsidRDefault="00F965A0" w:rsidP="00F965A0">
      <w:pPr>
        <w:pStyle w:val="affff2"/>
        <w:spacing w:line="100" w:lineRule="atLeast"/>
      </w:pPr>
      <w:r w:rsidRPr="001D1AF6">
        <w:rPr>
          <w:iCs/>
        </w:rPr>
        <w:t>• </w:t>
      </w:r>
      <w:r w:rsidRPr="001D1AF6">
        <w:t>осуществлять судейство по одному из осваиваемых видов спорта;</w:t>
      </w:r>
    </w:p>
    <w:p w:rsidR="00773263" w:rsidRDefault="00F965A0" w:rsidP="00935053">
      <w:pPr>
        <w:pStyle w:val="affff2"/>
        <w:spacing w:line="100" w:lineRule="atLeast"/>
        <w:rPr>
          <w:iCs/>
        </w:rPr>
      </w:pPr>
      <w:r w:rsidRPr="001D1AF6">
        <w:rPr>
          <w:iCs/>
        </w:rPr>
        <w:t>• выполнять тестовые нормативы по физической подготовке.</w:t>
      </w:r>
    </w:p>
    <w:p w:rsidR="00F965A0" w:rsidRPr="00496716" w:rsidRDefault="00F965A0" w:rsidP="00F965A0">
      <w:pPr>
        <w:pStyle w:val="afff6"/>
        <w:spacing w:line="100" w:lineRule="atLeast"/>
        <w:jc w:val="center"/>
      </w:pPr>
      <w:r w:rsidRPr="00496716">
        <w:rPr>
          <w:b/>
          <w:szCs w:val="28"/>
        </w:rPr>
        <w:t>1.2.3.20. Основы безопасности жизнедеятельности</w:t>
      </w:r>
    </w:p>
    <w:p w:rsidR="00F965A0" w:rsidRPr="00496716" w:rsidRDefault="00F965A0" w:rsidP="00F965A0">
      <w:pPr>
        <w:pStyle w:val="a0"/>
        <w:ind w:firstLine="454"/>
        <w:jc w:val="center"/>
        <w:rPr>
          <w:lang w:val="ru-RU"/>
        </w:rPr>
      </w:pPr>
      <w:r w:rsidRPr="00496716">
        <w:rPr>
          <w:b/>
          <w:sz w:val="28"/>
          <w:szCs w:val="28"/>
          <w:lang w:val="ru-RU"/>
        </w:rPr>
        <w:t>Основы безопасности личности, общества и государства</w:t>
      </w:r>
    </w:p>
    <w:p w:rsidR="00F965A0" w:rsidRPr="00496716" w:rsidRDefault="00F965A0" w:rsidP="00F965A0">
      <w:pPr>
        <w:pStyle w:val="a0"/>
        <w:ind w:firstLine="454"/>
        <w:jc w:val="both"/>
        <w:rPr>
          <w:lang w:val="ru-RU"/>
        </w:rPr>
      </w:pPr>
      <w:r w:rsidRPr="00496716">
        <w:rPr>
          <w:b/>
          <w:sz w:val="28"/>
          <w:szCs w:val="28"/>
          <w:lang w:val="ru-RU"/>
        </w:rPr>
        <w:t>Основы комплексной безопасности</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классифицировать и описывать потенциально опасные бытовые ситуации и объекты экономики, расположенные в районе проживания; чрезвычайные ситуации природного и техногенного характера, наиболее вероятные для региона проживания;</w:t>
      </w:r>
    </w:p>
    <w:p w:rsidR="00F965A0" w:rsidRPr="00496716" w:rsidRDefault="00F965A0" w:rsidP="00F965A0">
      <w:pPr>
        <w:pStyle w:val="affff2"/>
        <w:spacing w:line="100" w:lineRule="atLeast"/>
      </w:pPr>
      <w:r w:rsidRPr="00496716">
        <w:rPr>
          <w:iCs/>
        </w:rPr>
        <w:t>• </w:t>
      </w:r>
      <w:r w:rsidRPr="00496716">
        <w:t>анализировать и характеризовать причины возникновения различных опасных ситуаций в повседневной жизни и их последствия, в том числе возможные причины и последствия пожаров, дорожно-транспортных происшествий (ДТП), загрязнения окружающей природной среды, чрезвычайных ситуаций природного и техногенного характера;</w:t>
      </w:r>
    </w:p>
    <w:p w:rsidR="00F965A0" w:rsidRPr="00496716" w:rsidRDefault="00F965A0" w:rsidP="00F965A0">
      <w:pPr>
        <w:pStyle w:val="affff2"/>
        <w:spacing w:line="100" w:lineRule="atLeast"/>
      </w:pPr>
      <w:r w:rsidRPr="00496716">
        <w:rPr>
          <w:iCs/>
        </w:rPr>
        <w:t>• </w:t>
      </w:r>
      <w:r w:rsidRPr="00496716">
        <w:t>выявлять и характеризовать роль и влияние человеческого фактора в возникновении опасных ситуаций, обосновывать необходимость повышения уровня культуры безопасности жизнедеятельности населения страны в современных условиях;</w:t>
      </w:r>
    </w:p>
    <w:p w:rsidR="00F965A0" w:rsidRPr="00496716" w:rsidRDefault="00F965A0" w:rsidP="00F965A0">
      <w:pPr>
        <w:pStyle w:val="affff2"/>
        <w:spacing w:line="100" w:lineRule="atLeast"/>
      </w:pPr>
      <w:r w:rsidRPr="00496716">
        <w:rPr>
          <w:iCs/>
        </w:rPr>
        <w:t>• </w:t>
      </w:r>
      <w:r w:rsidRPr="00496716">
        <w:t>формировать модель личного безопасного поведения по соблюдению правил пожарной безопасности в повседневной жизни; по поведению на дорогах в качестве пешехода, пассажира и водителя велосипеда, по минимизации отрицательного влияния на здоровье неблагоприятной окружающей среды;</w:t>
      </w:r>
    </w:p>
    <w:p w:rsidR="00F965A0" w:rsidRPr="00496716" w:rsidRDefault="00F965A0" w:rsidP="00F965A0">
      <w:pPr>
        <w:pStyle w:val="affff2"/>
        <w:spacing w:line="100" w:lineRule="atLeast"/>
      </w:pPr>
      <w:r w:rsidRPr="00496716">
        <w:rPr>
          <w:iCs/>
        </w:rPr>
        <w:t>• </w:t>
      </w:r>
      <w:r w:rsidRPr="00496716">
        <w:t>разрабатывать личный план по охране окружающей природной среды в местах проживания; план самостоятельной подготовки к активному отдыху на природе и обеспечению безопасности отдыха; план безопасного поведения в условиях чрезвычайных ситуаций с учётом особенностей обстановки в регионе;</w:t>
      </w:r>
    </w:p>
    <w:p w:rsidR="00F965A0" w:rsidRPr="00496716" w:rsidRDefault="00F965A0" w:rsidP="00F965A0">
      <w:pPr>
        <w:pStyle w:val="affff2"/>
        <w:spacing w:line="100" w:lineRule="atLeast"/>
      </w:pPr>
      <w:r w:rsidRPr="00496716">
        <w:rPr>
          <w:iCs/>
        </w:rPr>
        <w:lastRenderedPageBreak/>
        <w:t>• </w:t>
      </w:r>
      <w:r w:rsidRPr="00496716">
        <w:t>руководствоваться рекомендациями специалистов в области безопасности по правилам безопасного поведения в условиях чрезвычайных ситуаций природного и техногенного характера.</w:t>
      </w:r>
    </w:p>
    <w:p w:rsidR="00F965A0" w:rsidRPr="001D1AF6" w:rsidRDefault="00F965A0" w:rsidP="00F965A0">
      <w:pPr>
        <w:pStyle w:val="a0"/>
        <w:ind w:firstLine="454"/>
        <w:jc w:val="both"/>
        <w:rPr>
          <w:lang w:val="ru-RU"/>
        </w:rPr>
      </w:pPr>
      <w:r w:rsidRPr="001D1AF6">
        <w:rPr>
          <w:sz w:val="28"/>
          <w:szCs w:val="28"/>
          <w:lang w:val="ru-RU"/>
        </w:rPr>
        <w:t>Выпускник получит возможность научиться:</w:t>
      </w:r>
    </w:p>
    <w:p w:rsidR="00F965A0" w:rsidRPr="001D1AF6" w:rsidRDefault="00F965A0" w:rsidP="00F965A0">
      <w:pPr>
        <w:pStyle w:val="affff2"/>
        <w:spacing w:line="100" w:lineRule="atLeast"/>
      </w:pPr>
      <w:r w:rsidRPr="001D1AF6">
        <w:rPr>
          <w:iCs/>
        </w:rPr>
        <w:t>• </w:t>
      </w:r>
      <w:r w:rsidRPr="001D1AF6">
        <w:t>систематизировать основные положения нормативно-правовых актов Российской Федерации в области безопасности и обосновывать их значение для обеспечения национальной безопасности России в современном мире; раскрывать на примерах влияние последствий чрезвычайных ситуаций природного и техногенного характера на национальную безопасность Российской Федерации;</w:t>
      </w:r>
    </w:p>
    <w:p w:rsidR="00F965A0" w:rsidRPr="001D1AF6" w:rsidRDefault="00F965A0" w:rsidP="00F965A0">
      <w:pPr>
        <w:pStyle w:val="affff2"/>
        <w:spacing w:line="100" w:lineRule="atLeast"/>
      </w:pPr>
      <w:r w:rsidRPr="001D1AF6">
        <w:rPr>
          <w:iCs/>
        </w:rPr>
        <w:t>• </w:t>
      </w:r>
      <w:r w:rsidRPr="001D1AF6">
        <w:t>прогнозировать возможность возникновения опасных и чрезвычайных ситуаций по их характерным признакам;</w:t>
      </w:r>
    </w:p>
    <w:p w:rsidR="00F965A0" w:rsidRPr="001D1AF6" w:rsidRDefault="00F965A0" w:rsidP="00F965A0">
      <w:pPr>
        <w:pStyle w:val="affff2"/>
        <w:spacing w:line="100" w:lineRule="atLeast"/>
      </w:pPr>
      <w:r w:rsidRPr="001D1AF6">
        <w:rPr>
          <w:iCs/>
        </w:rPr>
        <w:t>• </w:t>
      </w:r>
      <w:r w:rsidRPr="001D1AF6">
        <w:t>характеризовать роль образования в системе формирования современного уровня культуры безопасности жизнедеятельности у населения страны;</w:t>
      </w:r>
    </w:p>
    <w:p w:rsidR="00F965A0" w:rsidRPr="001D1AF6" w:rsidRDefault="00F965A0" w:rsidP="00F965A0">
      <w:pPr>
        <w:pStyle w:val="affff2"/>
        <w:spacing w:line="100" w:lineRule="atLeast"/>
      </w:pPr>
      <w:r w:rsidRPr="001D1AF6">
        <w:rPr>
          <w:iCs/>
        </w:rPr>
        <w:t>• </w:t>
      </w:r>
      <w:r w:rsidRPr="001D1AF6">
        <w:t>проектировать план по повышению индивидуального уровня культуры безопасности жизнедеятельности для защищённости личных жизненно важных интересов от внешних и внутренних угроз.</w:t>
      </w:r>
    </w:p>
    <w:p w:rsidR="00F965A0" w:rsidRPr="00496716" w:rsidRDefault="00F965A0" w:rsidP="00F965A0">
      <w:pPr>
        <w:pStyle w:val="a0"/>
        <w:ind w:firstLine="454"/>
        <w:jc w:val="both"/>
        <w:rPr>
          <w:lang w:val="ru-RU"/>
        </w:rPr>
      </w:pPr>
      <w:r w:rsidRPr="00496716">
        <w:rPr>
          <w:b/>
          <w:sz w:val="28"/>
          <w:szCs w:val="28"/>
          <w:lang w:val="ru-RU"/>
        </w:rPr>
        <w:t>Защита населения Российской Федерации от чрезвычайных ситуаций</w:t>
      </w:r>
    </w:p>
    <w:p w:rsidR="00F965A0" w:rsidRPr="00496716" w:rsidRDefault="00F965A0" w:rsidP="00F965A0">
      <w:pPr>
        <w:pStyle w:val="a0"/>
        <w:ind w:firstLine="454"/>
        <w:jc w:val="both"/>
        <w:rPr>
          <w:lang w:val="ru-RU"/>
        </w:rPr>
      </w:pPr>
      <w:r w:rsidRPr="00496716">
        <w:rPr>
          <w:sz w:val="28"/>
          <w:szCs w:val="28"/>
          <w:lang w:val="ru-RU"/>
        </w:rPr>
        <w:t>Выпускник научится:</w:t>
      </w:r>
    </w:p>
    <w:p w:rsidR="00F965A0" w:rsidRPr="00496716" w:rsidRDefault="00F965A0" w:rsidP="00F965A0">
      <w:pPr>
        <w:pStyle w:val="affff2"/>
        <w:spacing w:line="100" w:lineRule="atLeast"/>
      </w:pPr>
      <w:r w:rsidRPr="00496716">
        <w:rPr>
          <w:iCs/>
        </w:rPr>
        <w:t>• </w:t>
      </w:r>
      <w:r w:rsidRPr="00496716">
        <w:t>характеризовать в общих чертах организационные основы по защите населения Российской Федерации от чрезвычайных ситуаций мирного и военного времени; объяснять необходимость подготовки граждан к защите Отечества; устанавливать взаимосвязь между нравственной и патриотической проекцией личности и необходимостью обороны государства от внешних врагов;</w:t>
      </w:r>
    </w:p>
    <w:p w:rsidR="00F965A0" w:rsidRPr="00496716" w:rsidRDefault="00F965A0" w:rsidP="00F965A0">
      <w:pPr>
        <w:pStyle w:val="affff2"/>
        <w:spacing w:line="100" w:lineRule="atLeast"/>
      </w:pPr>
      <w:r w:rsidRPr="00496716">
        <w:rPr>
          <w:iCs/>
        </w:rPr>
        <w:t>• </w:t>
      </w:r>
      <w:r w:rsidRPr="00496716">
        <w:t>характеризовать РСЧС</w:t>
      </w:r>
      <w:r w:rsidRPr="00496716">
        <w:rPr>
          <w:rStyle w:val="afc"/>
        </w:rPr>
        <w:endnoteReference w:id="2"/>
      </w:r>
      <w:r w:rsidRPr="00496716">
        <w:rPr>
          <w:vertAlign w:val="superscript"/>
        </w:rPr>
        <w:t>:</w:t>
      </w:r>
      <w:r w:rsidRPr="00496716">
        <w:t xml:space="preserve"> классифицировать основные задачи, которые решает РСЧС по защите населения страны от чрезвычайных ситуаций природного и техногенного характера; обосновывать предназначение функциональных и территориальных подсистем РСЧС; характеризовать силы и средства, которыми располагает РСЧС для защиты населения страны от чрезвычайных ситуаций природного и техногенного характера;</w:t>
      </w:r>
    </w:p>
    <w:p w:rsidR="00F965A0" w:rsidRPr="00496716" w:rsidRDefault="00F965A0" w:rsidP="00F965A0">
      <w:pPr>
        <w:pStyle w:val="affff2"/>
        <w:spacing w:line="100" w:lineRule="atLeast"/>
      </w:pPr>
      <w:r w:rsidRPr="00496716">
        <w:rPr>
          <w:iCs/>
        </w:rPr>
        <w:t>• </w:t>
      </w:r>
      <w:r w:rsidRPr="00496716">
        <w:t>характеризовать гражданскую оборону как составную часть системы обеспечения национальной безопасности России: классифицировать основные задачи, возложенные на гражданскую оборону по защите населения РФ от чрезвычайных ситуаций мирного и военного времени; различать факторы, которые определяют развитие гражданской обороны в современных условиях; характеризовать и обосновывать основные обязанности граждан РФ в области гражданской обороны;</w:t>
      </w:r>
    </w:p>
    <w:p w:rsidR="00F965A0" w:rsidRPr="00496716" w:rsidRDefault="00F965A0" w:rsidP="00F965A0">
      <w:pPr>
        <w:pStyle w:val="affff2"/>
        <w:spacing w:line="100" w:lineRule="atLeast"/>
      </w:pPr>
      <w:r w:rsidRPr="00496716">
        <w:rPr>
          <w:iCs/>
        </w:rPr>
        <w:t>• </w:t>
      </w:r>
      <w:r w:rsidRPr="00496716">
        <w:t>характеризовать МЧС России: классифицировать основные задачи, которые решает МЧС России по защите населения страны от чрезвычайных ситуаций мирного и военного времени; давать характеристику силам МЧС России, которые обеспечивают немедленное реагирование при возникновении чрезвычайных ситуаций;</w:t>
      </w:r>
    </w:p>
    <w:p w:rsidR="00F965A0" w:rsidRPr="00496716" w:rsidRDefault="00F965A0" w:rsidP="00F965A0">
      <w:pPr>
        <w:pStyle w:val="affff2"/>
        <w:spacing w:line="100" w:lineRule="atLeast"/>
      </w:pPr>
      <w:r w:rsidRPr="00496716">
        <w:rPr>
          <w:iCs/>
        </w:rPr>
        <w:t>• </w:t>
      </w:r>
      <w:r w:rsidRPr="00496716">
        <w:t>характеризовать основные мероприятия, которые проводятся в РФ, по защите населения от чрезвычайных ситуаций мирного и военного времени;</w:t>
      </w:r>
    </w:p>
    <w:p w:rsidR="00F965A0" w:rsidRPr="00496716" w:rsidRDefault="00F965A0" w:rsidP="00F965A0">
      <w:pPr>
        <w:pStyle w:val="affff2"/>
        <w:spacing w:line="100" w:lineRule="atLeast"/>
      </w:pPr>
      <w:r w:rsidRPr="00496716">
        <w:rPr>
          <w:iCs/>
        </w:rPr>
        <w:lastRenderedPageBreak/>
        <w:t>• </w:t>
      </w:r>
      <w:r w:rsidRPr="00496716">
        <w:t>анализировать систему мониторинга и прогнозирования чрезвычайных ситуаций и основные мероприятия, которые она в себя включает;</w:t>
      </w:r>
    </w:p>
    <w:p w:rsidR="00F965A0" w:rsidRPr="00496716" w:rsidRDefault="00F965A0" w:rsidP="00F965A0">
      <w:pPr>
        <w:pStyle w:val="affff2"/>
        <w:spacing w:line="100" w:lineRule="atLeast"/>
      </w:pPr>
      <w:r w:rsidRPr="00496716">
        <w:rPr>
          <w:iCs/>
        </w:rPr>
        <w:t>• </w:t>
      </w:r>
      <w:r w:rsidRPr="00496716">
        <w:t>описывать основные задачи системы инженерных сооружений, которая существует в районе проживания, для защиты населения от чрезвычайных ситуаций природного и техногенного характера;</w:t>
      </w:r>
    </w:p>
    <w:p w:rsidR="00F965A0" w:rsidRPr="00496716" w:rsidRDefault="00F965A0" w:rsidP="00F965A0">
      <w:pPr>
        <w:pStyle w:val="affff2"/>
        <w:spacing w:line="100" w:lineRule="atLeast"/>
      </w:pPr>
      <w:r w:rsidRPr="00496716">
        <w:rPr>
          <w:iCs/>
        </w:rPr>
        <w:t>• </w:t>
      </w:r>
      <w:r w:rsidRPr="00496716">
        <w:t>описывать существующую систему оповещения населения при угрозе возникновения чрезвычайной ситуации;</w:t>
      </w:r>
    </w:p>
    <w:p w:rsidR="00F965A0" w:rsidRPr="00496716" w:rsidRDefault="00F965A0" w:rsidP="00F965A0">
      <w:pPr>
        <w:pStyle w:val="affff2"/>
        <w:spacing w:line="100" w:lineRule="atLeast"/>
      </w:pPr>
      <w:r w:rsidRPr="00496716">
        <w:rPr>
          <w:iCs/>
        </w:rPr>
        <w:t>• </w:t>
      </w:r>
      <w:r w:rsidRPr="00496716">
        <w:t>анализировать мероприятия, принимаемые МЧС России, по использованию современных технических средств для информации населения о чрезвычайных ситуациях;</w:t>
      </w:r>
    </w:p>
    <w:p w:rsidR="00F965A0" w:rsidRPr="00496716" w:rsidRDefault="00F965A0" w:rsidP="00F965A0">
      <w:pPr>
        <w:pStyle w:val="affff2"/>
        <w:spacing w:line="100" w:lineRule="atLeast"/>
      </w:pPr>
      <w:r w:rsidRPr="00496716">
        <w:rPr>
          <w:iCs/>
        </w:rPr>
        <w:t>• </w:t>
      </w:r>
      <w:r w:rsidRPr="00496716">
        <w:t>характеризовать эвакуацию населения как один из основных способов защиты населения от чрезвычайных ситуаций мирного и военного времени; различать виды эвакуации; составлять перечень необходимых личных предметов на случай эвакуации;</w:t>
      </w:r>
    </w:p>
    <w:p w:rsidR="00F965A0" w:rsidRPr="00496716" w:rsidRDefault="00F965A0" w:rsidP="00F965A0">
      <w:pPr>
        <w:pStyle w:val="affff2"/>
        <w:spacing w:line="100" w:lineRule="atLeast"/>
      </w:pPr>
      <w:r w:rsidRPr="00496716">
        <w:rPr>
          <w:iCs/>
        </w:rPr>
        <w:t>• </w:t>
      </w:r>
      <w:r w:rsidRPr="00496716">
        <w:t>характеризовать аварийно-спасательные и другие неотложные работы в очагах поражения как совокупность первоочередных работ в зоне чрезвычайной ситуации;</w:t>
      </w:r>
    </w:p>
    <w:p w:rsidR="00F965A0" w:rsidRPr="00496716" w:rsidRDefault="00F965A0" w:rsidP="00F965A0">
      <w:pPr>
        <w:pStyle w:val="affff2"/>
        <w:spacing w:line="100" w:lineRule="atLeast"/>
      </w:pPr>
      <w:r w:rsidRPr="00496716">
        <w:rPr>
          <w:iCs/>
        </w:rPr>
        <w:t>• </w:t>
      </w:r>
      <w:r w:rsidRPr="00496716">
        <w:t>анализировать основные мероприятия, которые проводятся при аварийно-спасательных работах в очагах поражения;</w:t>
      </w:r>
    </w:p>
    <w:p w:rsidR="00F965A0" w:rsidRPr="00496716" w:rsidRDefault="00F965A0" w:rsidP="00F965A0">
      <w:pPr>
        <w:pStyle w:val="affff2"/>
        <w:spacing w:line="100" w:lineRule="atLeast"/>
      </w:pPr>
      <w:r w:rsidRPr="00496716">
        <w:rPr>
          <w:iCs/>
        </w:rPr>
        <w:t>• </w:t>
      </w:r>
      <w:r w:rsidRPr="00496716">
        <w:t>описывать основные мероприятия, которые проводятся при выполнении неотложных работ;</w:t>
      </w:r>
    </w:p>
    <w:p w:rsidR="00F965A0" w:rsidRPr="00496716" w:rsidRDefault="00F965A0" w:rsidP="00F965A0">
      <w:pPr>
        <w:pStyle w:val="affff2"/>
        <w:spacing w:line="100" w:lineRule="atLeast"/>
      </w:pPr>
      <w:r w:rsidRPr="00496716">
        <w:rPr>
          <w:iCs/>
        </w:rPr>
        <w:t>• </w:t>
      </w:r>
      <w:r w:rsidRPr="00496716">
        <w:t>моделировать свои действия по сигналам оповещения о чрезвычайных ситуациях в районе проживания при нахождении в школе, на улице, в общественном месте (в театре, библиотеке и др.), дома.</w:t>
      </w:r>
    </w:p>
    <w:p w:rsidR="00F965A0" w:rsidRPr="001D1AF6" w:rsidRDefault="00F965A0" w:rsidP="00F965A0">
      <w:pPr>
        <w:pStyle w:val="a0"/>
        <w:ind w:firstLine="454"/>
        <w:jc w:val="both"/>
        <w:rPr>
          <w:lang w:val="ru-RU"/>
        </w:rPr>
      </w:pPr>
      <w:r w:rsidRPr="001D1AF6">
        <w:rPr>
          <w:sz w:val="28"/>
          <w:szCs w:val="28"/>
          <w:lang w:val="ru-RU"/>
        </w:rPr>
        <w:t>Выпускник получит возможность научиться:</w:t>
      </w:r>
    </w:p>
    <w:p w:rsidR="00F965A0" w:rsidRPr="001D1AF6" w:rsidRDefault="00F965A0" w:rsidP="00F965A0">
      <w:pPr>
        <w:pStyle w:val="affff2"/>
        <w:spacing w:line="100" w:lineRule="atLeast"/>
      </w:pPr>
      <w:r w:rsidRPr="001D1AF6">
        <w:rPr>
          <w:iCs/>
        </w:rPr>
        <w:t>• </w:t>
      </w:r>
      <w:r w:rsidRPr="001D1AF6">
        <w:t>формировать основные задачи, стоящие перед образовательным учреждением, по защите учащихся и персонала от последствий чрезвычайных ситуаций мирного и военного времени;</w:t>
      </w:r>
    </w:p>
    <w:p w:rsidR="00F965A0" w:rsidRPr="001D1AF6" w:rsidRDefault="00F965A0" w:rsidP="00F965A0">
      <w:pPr>
        <w:pStyle w:val="affff2"/>
        <w:spacing w:line="100" w:lineRule="atLeast"/>
      </w:pPr>
      <w:r w:rsidRPr="001D1AF6">
        <w:rPr>
          <w:iCs/>
        </w:rPr>
        <w:t>• </w:t>
      </w:r>
      <w:r w:rsidRPr="001D1AF6">
        <w:t>подбирать материал и готовить занятие на тему «Основные задачи гражданской обороны по защите населения от последствий чрезвычайных ситуаций мирного и военного времени»;</w:t>
      </w:r>
    </w:p>
    <w:p w:rsidR="00F965A0" w:rsidRPr="001D1AF6" w:rsidRDefault="00F965A0" w:rsidP="00F965A0">
      <w:pPr>
        <w:pStyle w:val="affff2"/>
        <w:spacing w:line="100" w:lineRule="atLeast"/>
      </w:pPr>
      <w:r w:rsidRPr="001D1AF6">
        <w:rPr>
          <w:iCs/>
        </w:rPr>
        <w:t>• </w:t>
      </w:r>
      <w:r w:rsidRPr="001D1AF6">
        <w:t>обсуждать тему «Ключевая роль МЧС России в формировании культуры безопасности жизнедеятельности у населения Российской Федерации»;</w:t>
      </w:r>
    </w:p>
    <w:p w:rsidR="00F965A0" w:rsidRPr="001D1AF6" w:rsidRDefault="00F965A0" w:rsidP="00F965A0">
      <w:pPr>
        <w:pStyle w:val="affff2"/>
        <w:spacing w:line="100" w:lineRule="atLeast"/>
      </w:pPr>
      <w:r w:rsidRPr="001D1AF6">
        <w:rPr>
          <w:iCs/>
        </w:rPr>
        <w:t>• </w:t>
      </w:r>
      <w:r w:rsidRPr="001D1AF6">
        <w:t>различать инженерно-технические сооружения, которые используются в районе проживания, для защиты населения от чрезвычайных ситуаций техногенного характера, классифицировать их по предназначению и защитным свойствам.</w:t>
      </w:r>
    </w:p>
    <w:p w:rsidR="00F965A0" w:rsidRPr="00496716" w:rsidRDefault="00F965A0" w:rsidP="00F965A0">
      <w:pPr>
        <w:pStyle w:val="a0"/>
        <w:ind w:firstLine="454"/>
        <w:jc w:val="both"/>
        <w:rPr>
          <w:lang w:val="ru-RU"/>
        </w:rPr>
      </w:pPr>
      <w:r w:rsidRPr="00496716">
        <w:rPr>
          <w:b/>
          <w:sz w:val="28"/>
          <w:szCs w:val="28"/>
          <w:lang w:val="ru-RU"/>
        </w:rPr>
        <w:t>Основы противодействия терроризму и экстремизму в Российской Федерации</w:t>
      </w:r>
    </w:p>
    <w:p w:rsidR="00F965A0" w:rsidRPr="00496716" w:rsidRDefault="00F965A0" w:rsidP="00F965A0">
      <w:pPr>
        <w:pStyle w:val="affff2"/>
        <w:spacing w:line="100" w:lineRule="atLeast"/>
      </w:pPr>
      <w:r w:rsidRPr="00496716">
        <w:t xml:space="preserve">Выпускник научится: </w:t>
      </w:r>
    </w:p>
    <w:p w:rsidR="00F965A0" w:rsidRPr="00496716" w:rsidRDefault="00F965A0" w:rsidP="00F965A0">
      <w:pPr>
        <w:pStyle w:val="affff2"/>
        <w:spacing w:line="100" w:lineRule="atLeast"/>
      </w:pPr>
      <w:r w:rsidRPr="00496716">
        <w:rPr>
          <w:iCs/>
        </w:rPr>
        <w:t>• </w:t>
      </w:r>
      <w:r w:rsidRPr="00496716">
        <w:t>негативно относиться к любым видам террористической и экстремистской деятельности;</w:t>
      </w:r>
    </w:p>
    <w:p w:rsidR="00F965A0" w:rsidRPr="00496716" w:rsidRDefault="00F965A0" w:rsidP="00F965A0">
      <w:pPr>
        <w:pStyle w:val="affff2"/>
        <w:spacing w:line="100" w:lineRule="atLeast"/>
      </w:pPr>
      <w:r w:rsidRPr="00496716">
        <w:rPr>
          <w:iCs/>
        </w:rPr>
        <w:t>• </w:t>
      </w:r>
      <w:r w:rsidRPr="00496716">
        <w:t>характеризовать терроризм и экстремизм как социальное явление, представляющее серьёзную угрозу личности, обществу и национальной безопасности России;</w:t>
      </w:r>
    </w:p>
    <w:p w:rsidR="00F965A0" w:rsidRPr="00496716" w:rsidRDefault="00F965A0" w:rsidP="00F965A0">
      <w:pPr>
        <w:pStyle w:val="affff2"/>
        <w:spacing w:line="100" w:lineRule="atLeast"/>
      </w:pPr>
      <w:r w:rsidRPr="00496716">
        <w:rPr>
          <w:iCs/>
        </w:rPr>
        <w:lastRenderedPageBreak/>
        <w:t>• </w:t>
      </w:r>
      <w:r w:rsidRPr="00496716">
        <w:t>анализировать основные положения нормативно-правовых актов РФ по противодействию терроризму и экстремизму и обосновывать необходимость комплекса мер, принимаемых в РФ по противодействию терроризму;</w:t>
      </w:r>
    </w:p>
    <w:p w:rsidR="00F965A0" w:rsidRPr="00496716" w:rsidRDefault="00F965A0" w:rsidP="00F965A0">
      <w:pPr>
        <w:pStyle w:val="affff2"/>
        <w:spacing w:line="100" w:lineRule="atLeast"/>
      </w:pPr>
      <w:r w:rsidRPr="00496716">
        <w:rPr>
          <w:iCs/>
        </w:rPr>
        <w:t>• </w:t>
      </w:r>
      <w:r w:rsidRPr="00496716">
        <w:t xml:space="preserve">воспитывать у себя личные убеждения и качества, которые способствуют формированию антитеррористического поведения и </w:t>
      </w:r>
      <w:proofErr w:type="spellStart"/>
      <w:r w:rsidRPr="00496716">
        <w:t>антиэкстремистского</w:t>
      </w:r>
      <w:proofErr w:type="spellEnd"/>
      <w:r w:rsidRPr="00496716">
        <w:t xml:space="preserve"> мышления;</w:t>
      </w:r>
    </w:p>
    <w:p w:rsidR="00F965A0" w:rsidRPr="00496716" w:rsidRDefault="00F965A0" w:rsidP="00F965A0">
      <w:pPr>
        <w:pStyle w:val="affff2"/>
        <w:spacing w:line="100" w:lineRule="atLeast"/>
      </w:pPr>
      <w:r w:rsidRPr="00496716">
        <w:rPr>
          <w:iCs/>
        </w:rPr>
        <w:t>• </w:t>
      </w:r>
      <w:r w:rsidRPr="00496716">
        <w:t>обосновывать значение культуры безопасности жизнедеятельности в противодействии идеологии терроризма и экстремизма;</w:t>
      </w:r>
    </w:p>
    <w:p w:rsidR="00F965A0" w:rsidRPr="00496716" w:rsidRDefault="00F965A0" w:rsidP="00F965A0">
      <w:pPr>
        <w:pStyle w:val="affff2"/>
        <w:spacing w:line="100" w:lineRule="atLeast"/>
      </w:pPr>
      <w:r w:rsidRPr="00496716">
        <w:rPr>
          <w:iCs/>
        </w:rPr>
        <w:t>• </w:t>
      </w:r>
      <w:r w:rsidRPr="00496716">
        <w:t>характеризовать основные меры уголовной ответственности за участие в террористической и экстремистской деятельности;</w:t>
      </w:r>
    </w:p>
    <w:p w:rsidR="00F965A0" w:rsidRPr="00496716" w:rsidRDefault="00F965A0" w:rsidP="00F965A0">
      <w:pPr>
        <w:pStyle w:val="affff2"/>
        <w:spacing w:line="100" w:lineRule="atLeast"/>
      </w:pPr>
      <w:r w:rsidRPr="00496716">
        <w:rPr>
          <w:iCs/>
        </w:rPr>
        <w:t>• </w:t>
      </w:r>
      <w:r w:rsidRPr="00496716">
        <w:t>моделировать последовательность своих действий при угрозе террористического акта.</w:t>
      </w:r>
    </w:p>
    <w:p w:rsidR="00F965A0" w:rsidRPr="001D1AF6" w:rsidRDefault="00F965A0" w:rsidP="00F965A0">
      <w:pPr>
        <w:pStyle w:val="affff2"/>
        <w:spacing w:line="100" w:lineRule="atLeast"/>
      </w:pPr>
      <w:r w:rsidRPr="001D1AF6">
        <w:t>Выпускник получит возможность научиться:</w:t>
      </w:r>
    </w:p>
    <w:p w:rsidR="00F965A0" w:rsidRPr="001D1AF6" w:rsidRDefault="00F965A0" w:rsidP="00F965A0">
      <w:pPr>
        <w:pStyle w:val="affff2"/>
        <w:spacing w:line="100" w:lineRule="atLeast"/>
      </w:pPr>
      <w:r w:rsidRPr="001D1AF6">
        <w:rPr>
          <w:iCs/>
        </w:rPr>
        <w:t>• </w:t>
      </w:r>
      <w:r w:rsidRPr="001D1AF6">
        <w:t>формировать индивидуальные основы правовой психологии для противостояния идеологии насилия;</w:t>
      </w:r>
    </w:p>
    <w:p w:rsidR="00F965A0" w:rsidRPr="001D1AF6" w:rsidRDefault="00F965A0" w:rsidP="00F965A0">
      <w:pPr>
        <w:pStyle w:val="affff2"/>
        <w:spacing w:line="100" w:lineRule="atLeast"/>
      </w:pPr>
      <w:r w:rsidRPr="001D1AF6">
        <w:rPr>
          <w:iCs/>
        </w:rPr>
        <w:t>• </w:t>
      </w:r>
      <w:r w:rsidRPr="001D1AF6">
        <w:t>формировать личные убеждения, способствующие профилактике вовлечения в террористическую деятельность;</w:t>
      </w:r>
    </w:p>
    <w:p w:rsidR="00F965A0" w:rsidRPr="001D1AF6" w:rsidRDefault="00F965A0" w:rsidP="00F965A0">
      <w:pPr>
        <w:pStyle w:val="affff2"/>
        <w:spacing w:line="100" w:lineRule="atLeast"/>
      </w:pPr>
      <w:r w:rsidRPr="001D1AF6">
        <w:rPr>
          <w:iCs/>
        </w:rPr>
        <w:t>• </w:t>
      </w:r>
      <w:r w:rsidRPr="001D1AF6">
        <w:t>формировать индивидуальные качества, способствующие противодействию экстремизму и терроризму;</w:t>
      </w:r>
    </w:p>
    <w:p w:rsidR="00F965A0" w:rsidRPr="001D1AF6" w:rsidRDefault="00F965A0" w:rsidP="00F965A0">
      <w:pPr>
        <w:pStyle w:val="affff2"/>
        <w:spacing w:line="100" w:lineRule="atLeast"/>
      </w:pPr>
      <w:r w:rsidRPr="001D1AF6">
        <w:rPr>
          <w:iCs/>
        </w:rPr>
        <w:t>• </w:t>
      </w:r>
      <w:r w:rsidRPr="001D1AF6">
        <w:t>использовать знания о здоровом образе жизни, социальных нормах и законодательстве для выработки осознанного негативного отношения к любым видам нарушений общественного порядка, употреблению алкоголя и наркотиков, а также к любым видам экстремистской и террористической деятельности.</w:t>
      </w:r>
    </w:p>
    <w:p w:rsidR="00F965A0" w:rsidRPr="00496716" w:rsidRDefault="00F965A0" w:rsidP="00F965A0">
      <w:pPr>
        <w:pStyle w:val="affff2"/>
        <w:spacing w:line="100" w:lineRule="atLeast"/>
        <w:jc w:val="center"/>
      </w:pPr>
      <w:r w:rsidRPr="00496716">
        <w:rPr>
          <w:b/>
        </w:rPr>
        <w:t>Основы медицинских знаний и здорового образа жизни</w:t>
      </w:r>
    </w:p>
    <w:p w:rsidR="00F965A0" w:rsidRPr="00496716" w:rsidRDefault="00F965A0" w:rsidP="00F965A0">
      <w:pPr>
        <w:pStyle w:val="affff2"/>
        <w:spacing w:line="100" w:lineRule="atLeast"/>
      </w:pPr>
      <w:r w:rsidRPr="00496716">
        <w:rPr>
          <w:b/>
        </w:rPr>
        <w:t>Основы здорового образа жизни</w:t>
      </w:r>
    </w:p>
    <w:p w:rsidR="00F965A0" w:rsidRPr="00496716" w:rsidRDefault="00F965A0" w:rsidP="00F965A0">
      <w:pPr>
        <w:pStyle w:val="affff2"/>
        <w:spacing w:line="100" w:lineRule="atLeast"/>
      </w:pPr>
      <w:r w:rsidRPr="00496716">
        <w:t>Выпускник научится:</w:t>
      </w:r>
    </w:p>
    <w:p w:rsidR="00F965A0" w:rsidRPr="00496716" w:rsidRDefault="00F965A0" w:rsidP="00F965A0">
      <w:pPr>
        <w:pStyle w:val="affff2"/>
        <w:spacing w:line="100" w:lineRule="atLeast"/>
      </w:pPr>
      <w:r w:rsidRPr="00496716">
        <w:rPr>
          <w:iCs/>
        </w:rPr>
        <w:t>• </w:t>
      </w:r>
      <w:r w:rsidRPr="00496716">
        <w:t>характеризовать здоровый образ жизни и его основные составляющие как индивидуальную систему поведения человека в повседневной жизни, обеспечивающую совершенствование его духовных и физических качеств; использовать знания о здоровье и здоровом образе жизни как средство физического совершенствования;</w:t>
      </w:r>
    </w:p>
    <w:p w:rsidR="00F965A0" w:rsidRPr="00496716" w:rsidRDefault="00F965A0" w:rsidP="00F965A0">
      <w:pPr>
        <w:pStyle w:val="affff2"/>
        <w:spacing w:line="100" w:lineRule="atLeast"/>
      </w:pPr>
      <w:r w:rsidRPr="00496716">
        <w:rPr>
          <w:iCs/>
        </w:rPr>
        <w:t>• </w:t>
      </w:r>
      <w:r w:rsidRPr="00496716">
        <w:t>анализировать состояние личного здоровья и принимать меры по его сохранению, соблюдать нормы и правила здорового образа жизни для сохранения и укрепления личного здоровья;</w:t>
      </w:r>
    </w:p>
    <w:p w:rsidR="00F965A0" w:rsidRPr="00496716" w:rsidRDefault="00F965A0" w:rsidP="00F965A0">
      <w:pPr>
        <w:pStyle w:val="affff2"/>
        <w:spacing w:line="100" w:lineRule="atLeast"/>
      </w:pPr>
      <w:r w:rsidRPr="00496716">
        <w:rPr>
          <w:iCs/>
        </w:rPr>
        <w:t>• </w:t>
      </w:r>
      <w:r w:rsidRPr="00496716">
        <w:t>классифицировать знания об основных факторах, разрушающих здоровье; характеризовать факторы, потенциально опасные для здоровья (вредные привычки, ранние половые связи и др.), и их возможные последствия;</w:t>
      </w:r>
    </w:p>
    <w:p w:rsidR="00F965A0" w:rsidRPr="00496716" w:rsidRDefault="00F965A0" w:rsidP="00F965A0">
      <w:pPr>
        <w:pStyle w:val="affff2"/>
        <w:spacing w:line="100" w:lineRule="atLeast"/>
      </w:pPr>
      <w:r w:rsidRPr="00496716">
        <w:rPr>
          <w:iCs/>
        </w:rPr>
        <w:t>• </w:t>
      </w:r>
      <w:r w:rsidRPr="00496716">
        <w:t>систематизировать знания о репродуктивном здоровье как единой составляющей здоровья личности и общества; формировать личные качества, которыми должны обладать молодые люди, решившие вступить в брак;</w:t>
      </w:r>
    </w:p>
    <w:p w:rsidR="00F965A0" w:rsidRPr="00496716" w:rsidRDefault="00F965A0" w:rsidP="00F965A0">
      <w:pPr>
        <w:pStyle w:val="affff2"/>
        <w:spacing w:line="100" w:lineRule="atLeast"/>
      </w:pPr>
      <w:r w:rsidRPr="00496716">
        <w:rPr>
          <w:iCs/>
        </w:rPr>
        <w:t>• </w:t>
      </w:r>
      <w:r w:rsidRPr="00496716">
        <w:t>анализировать основные демографические процессы в Российской Федерации; описывать и комментировать основы семейного законодательства в Российской Федерации; объяснить роль семьи в жизни личности и общества, значение семьи для обеспечения демографической безопасности государства.</w:t>
      </w:r>
    </w:p>
    <w:p w:rsidR="00F965A0" w:rsidRPr="001D1AF6" w:rsidRDefault="00F965A0" w:rsidP="00F965A0">
      <w:pPr>
        <w:pStyle w:val="affff2"/>
        <w:spacing w:line="100" w:lineRule="atLeast"/>
      </w:pPr>
      <w:r w:rsidRPr="001D1AF6">
        <w:lastRenderedPageBreak/>
        <w:t>Выпускник получит возможность научиться:</w:t>
      </w:r>
    </w:p>
    <w:p w:rsidR="00F965A0" w:rsidRPr="001D1AF6" w:rsidRDefault="00F965A0" w:rsidP="00F965A0">
      <w:pPr>
        <w:pStyle w:val="affff2"/>
        <w:spacing w:line="100" w:lineRule="atLeast"/>
      </w:pPr>
      <w:r w:rsidRPr="001D1AF6">
        <w:rPr>
          <w:iCs/>
        </w:rPr>
        <w:t>• </w:t>
      </w:r>
      <w:r w:rsidRPr="001D1AF6">
        <w:t xml:space="preserve">использовать </w:t>
      </w:r>
      <w:proofErr w:type="spellStart"/>
      <w:r w:rsidRPr="001D1AF6">
        <w:t>здоровьесберегающие</w:t>
      </w:r>
      <w:proofErr w:type="spellEnd"/>
      <w:r w:rsidRPr="001D1AF6">
        <w:t xml:space="preserve"> технологии (совокупность методов и процессов) для сохранения и укрепления индивидуального здоровья, в том числе его духовной, физической и социальной составляющих.</w:t>
      </w:r>
    </w:p>
    <w:p w:rsidR="00F965A0" w:rsidRPr="00496716" w:rsidRDefault="00F965A0" w:rsidP="00F965A0">
      <w:pPr>
        <w:pStyle w:val="affff2"/>
        <w:spacing w:line="100" w:lineRule="atLeast"/>
      </w:pPr>
      <w:r w:rsidRPr="00496716">
        <w:rPr>
          <w:b/>
        </w:rPr>
        <w:t>Основы медицинских знаний и оказание первой помощи</w:t>
      </w:r>
    </w:p>
    <w:p w:rsidR="00F965A0" w:rsidRPr="00496716" w:rsidRDefault="00F965A0" w:rsidP="00F965A0">
      <w:pPr>
        <w:pStyle w:val="affff2"/>
        <w:spacing w:line="100" w:lineRule="atLeast"/>
      </w:pPr>
      <w:r w:rsidRPr="00496716">
        <w:t>Выпускник научится:</w:t>
      </w:r>
    </w:p>
    <w:p w:rsidR="00F965A0" w:rsidRPr="00496716" w:rsidRDefault="00F965A0" w:rsidP="00F965A0">
      <w:pPr>
        <w:pStyle w:val="affff2"/>
        <w:spacing w:line="100" w:lineRule="atLeast"/>
      </w:pPr>
      <w:r w:rsidRPr="00496716">
        <w:rPr>
          <w:iCs/>
        </w:rPr>
        <w:t>• </w:t>
      </w:r>
      <w:r w:rsidRPr="00496716">
        <w:t>характеризовать различные повреждения и травмы, наиболее часто встречающиеся в быту, и их возможные последствия для здоровья;</w:t>
      </w:r>
    </w:p>
    <w:p w:rsidR="00F965A0" w:rsidRPr="00496716" w:rsidRDefault="00F965A0" w:rsidP="00F965A0">
      <w:pPr>
        <w:pStyle w:val="affff2"/>
        <w:spacing w:line="100" w:lineRule="atLeast"/>
      </w:pPr>
      <w:r w:rsidRPr="00496716">
        <w:rPr>
          <w:iCs/>
        </w:rPr>
        <w:t>• </w:t>
      </w:r>
      <w:r w:rsidRPr="00496716">
        <w:t>анализировать возможные последствия неотложных состояний в случаях, если не будет своевременно оказана первая помощь;</w:t>
      </w:r>
    </w:p>
    <w:p w:rsidR="00F965A0" w:rsidRPr="00496716" w:rsidRDefault="00F965A0" w:rsidP="00F965A0">
      <w:pPr>
        <w:pStyle w:val="affff2"/>
        <w:spacing w:line="100" w:lineRule="atLeast"/>
      </w:pPr>
      <w:r w:rsidRPr="00496716">
        <w:rPr>
          <w:iCs/>
        </w:rPr>
        <w:t>• </w:t>
      </w:r>
      <w:r w:rsidRPr="00496716">
        <w:t>характеризовать предназначение первой помощи пострадавшим; классифицировать средства, используемые при оказании первой помощи; соблюдать последовательность действий при оказании первой помощи при различных повреждениях, травмах, наиболее часто случающихся в быту; определять последовательность оказания первой помощи и различать её средства в конкретных ситуациях;</w:t>
      </w:r>
    </w:p>
    <w:p w:rsidR="00F965A0" w:rsidRPr="00496716" w:rsidRDefault="00F965A0" w:rsidP="00F965A0">
      <w:pPr>
        <w:pStyle w:val="affff2"/>
        <w:spacing w:line="100" w:lineRule="atLeast"/>
      </w:pPr>
      <w:r w:rsidRPr="00496716">
        <w:rPr>
          <w:iCs/>
        </w:rPr>
        <w:t>• </w:t>
      </w:r>
      <w:r w:rsidRPr="00496716">
        <w:t>анализировать причины массовых поражений в условиях чрезвычайных ситуаций природного, техногенного и социального характера и систему мер по защите населения в условиях чрезвычайных ситуаций и минимизации массовых поражений; выполнять в паре/втроём приёмы оказания само- и взаимопомощи в зоне массовых поражений.</w:t>
      </w:r>
    </w:p>
    <w:p w:rsidR="00F965A0" w:rsidRPr="001D1AF6" w:rsidRDefault="00F965A0" w:rsidP="00F965A0">
      <w:pPr>
        <w:pStyle w:val="affff2"/>
        <w:spacing w:line="100" w:lineRule="atLeast"/>
      </w:pPr>
      <w:r w:rsidRPr="001D1AF6">
        <w:t>Выпускник получит возможность научиться:</w:t>
      </w:r>
    </w:p>
    <w:p w:rsidR="00F965A0" w:rsidRPr="001D1AF6" w:rsidRDefault="00F965A0" w:rsidP="00F965A0">
      <w:pPr>
        <w:pStyle w:val="affff2"/>
        <w:spacing w:line="100" w:lineRule="atLeast"/>
      </w:pPr>
      <w:r w:rsidRPr="001D1AF6">
        <w:rPr>
          <w:iCs/>
        </w:rPr>
        <w:t>• </w:t>
      </w:r>
      <w:r w:rsidRPr="001D1AF6">
        <w:t>готовить и проводить занятия по обучению правилам оказания само- и взаимопомощи при наиболее часто встречающихся в быту повреждениях и травмах.</w:t>
      </w:r>
    </w:p>
    <w:p w:rsidR="00F965A0" w:rsidRPr="005A4E63" w:rsidRDefault="005A4E63" w:rsidP="005A4E63">
      <w:pPr>
        <w:pStyle w:val="a0"/>
        <w:tabs>
          <w:tab w:val="left" w:leader="dot" w:pos="624"/>
        </w:tabs>
        <w:ind w:firstLine="454"/>
        <w:jc w:val="center"/>
        <w:rPr>
          <w:rStyle w:val="Zag11"/>
          <w:rFonts w:eastAsia="@Arial Unicode MS"/>
          <w:b/>
          <w:sz w:val="28"/>
          <w:szCs w:val="28"/>
          <w:lang w:val="ru-RU"/>
        </w:rPr>
      </w:pPr>
      <w:r w:rsidRPr="00FD3DAF">
        <w:rPr>
          <w:b/>
          <w:szCs w:val="28"/>
          <w:lang w:val="ru-RU"/>
        </w:rPr>
        <w:t>1.2.3.2</w:t>
      </w:r>
      <w:r>
        <w:rPr>
          <w:b/>
          <w:szCs w:val="28"/>
          <w:lang w:val="ru-RU"/>
        </w:rPr>
        <w:t>1</w:t>
      </w:r>
      <w:r w:rsidRPr="00FD3DAF">
        <w:rPr>
          <w:b/>
          <w:szCs w:val="28"/>
          <w:lang w:val="ru-RU"/>
        </w:rPr>
        <w:t>.</w:t>
      </w:r>
      <w:r w:rsidRPr="005A4E63">
        <w:rPr>
          <w:b/>
          <w:szCs w:val="28"/>
        </w:rPr>
        <w:t> </w:t>
      </w:r>
      <w:r w:rsidRPr="005A4E63">
        <w:rPr>
          <w:rStyle w:val="Zag11"/>
          <w:rFonts w:eastAsia="@Arial Unicode MS"/>
          <w:b/>
          <w:sz w:val="28"/>
          <w:szCs w:val="28"/>
          <w:lang w:val="ru-RU"/>
        </w:rPr>
        <w:t>Башкирский язык</w:t>
      </w:r>
    </w:p>
    <w:p w:rsidR="00A36BB2" w:rsidRDefault="005A4E63" w:rsidP="005A4E63">
      <w:pPr>
        <w:rPr>
          <w:color w:val="000000"/>
          <w:sz w:val="28"/>
          <w:szCs w:val="28"/>
        </w:rPr>
      </w:pPr>
      <w:r w:rsidRPr="00245543">
        <w:rPr>
          <w:color w:val="000000"/>
          <w:sz w:val="28"/>
          <w:szCs w:val="28"/>
        </w:rPr>
        <w:t xml:space="preserve">       При изучении башкирского языка </w:t>
      </w:r>
      <w:r>
        <w:rPr>
          <w:color w:val="000000"/>
          <w:sz w:val="28"/>
          <w:szCs w:val="28"/>
        </w:rPr>
        <w:t xml:space="preserve"> </w:t>
      </w:r>
      <w:r w:rsidRPr="00245543">
        <w:rPr>
          <w:color w:val="000000"/>
          <w:sz w:val="28"/>
          <w:szCs w:val="28"/>
        </w:rPr>
        <w:t>стимулируется общее речевое развитие  школьников: развивается их коммуникативная культура, формируются ценностные ориентиры, закладываются основы нравственного поведения в процессе общения, чтения, обсуждения текстов соответствующего содержания, знакомства с образцами  фольклора, вырабатывается толерантность</w:t>
      </w:r>
      <w:r w:rsidR="00A36BB2">
        <w:rPr>
          <w:color w:val="000000"/>
          <w:sz w:val="28"/>
          <w:szCs w:val="28"/>
        </w:rPr>
        <w:t xml:space="preserve"> к представителям других наций.</w:t>
      </w:r>
    </w:p>
    <w:p w:rsidR="005A4E63" w:rsidRPr="00A36BB2" w:rsidRDefault="00A36BB2" w:rsidP="005A4E63">
      <w:pPr>
        <w:rPr>
          <w:color w:val="000000"/>
          <w:sz w:val="28"/>
          <w:szCs w:val="28"/>
        </w:rPr>
      </w:pPr>
      <w:r>
        <w:rPr>
          <w:color w:val="000000"/>
          <w:sz w:val="28"/>
          <w:szCs w:val="28"/>
        </w:rPr>
        <w:t xml:space="preserve">      </w:t>
      </w:r>
      <w:r w:rsidR="005A4E63" w:rsidRPr="00245543">
        <w:rPr>
          <w:b/>
          <w:color w:val="000000"/>
          <w:sz w:val="28"/>
          <w:szCs w:val="28"/>
        </w:rPr>
        <w:t xml:space="preserve">Личностные, </w:t>
      </w:r>
      <w:proofErr w:type="spellStart"/>
      <w:r w:rsidR="005A4E63" w:rsidRPr="00245543">
        <w:rPr>
          <w:b/>
          <w:color w:val="000000"/>
          <w:sz w:val="28"/>
          <w:szCs w:val="28"/>
        </w:rPr>
        <w:t>метапредметные</w:t>
      </w:r>
      <w:proofErr w:type="spellEnd"/>
      <w:r w:rsidR="005A4E63" w:rsidRPr="00245543">
        <w:rPr>
          <w:b/>
          <w:color w:val="000000"/>
          <w:sz w:val="28"/>
          <w:szCs w:val="28"/>
        </w:rPr>
        <w:t xml:space="preserve"> и предметные результаты освоения предмета «башкирский государственный  язык»</w:t>
      </w:r>
    </w:p>
    <w:p w:rsidR="005A4E63" w:rsidRPr="00245543" w:rsidRDefault="005A4E63" w:rsidP="005A4E63">
      <w:pPr>
        <w:rPr>
          <w:color w:val="000000"/>
          <w:sz w:val="28"/>
          <w:szCs w:val="28"/>
        </w:rPr>
      </w:pPr>
      <w:r w:rsidRPr="00245543">
        <w:rPr>
          <w:color w:val="000000"/>
          <w:sz w:val="28"/>
          <w:szCs w:val="28"/>
        </w:rPr>
        <w:t xml:space="preserve">       </w:t>
      </w:r>
      <w:r w:rsidRPr="00245543">
        <w:rPr>
          <w:b/>
          <w:color w:val="000000"/>
          <w:sz w:val="28"/>
          <w:szCs w:val="28"/>
        </w:rPr>
        <w:t>Личностные результаты</w:t>
      </w:r>
      <w:r w:rsidRPr="00245543">
        <w:rPr>
          <w:color w:val="000000"/>
          <w:sz w:val="28"/>
          <w:szCs w:val="28"/>
        </w:rPr>
        <w:t xml:space="preserve"> школьников среднего, старшего звена, формируемые при изучении башкирского языка: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формирование мотивации изучения родных языков и стремление к самосовершенствованию в образовательной области «Башкирский государственный  язык»;</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осознание возможностей самореализации средствами башкирского языка;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стремление к совершенствованию собственной речевой культуры в целом;</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формирование коммуникативной компетенции в межкультурной и межэтнической коммуникации;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развитие таких качеств, как воля, целеустремленность, креативность, инициативность, </w:t>
      </w:r>
      <w:proofErr w:type="spellStart"/>
      <w:r w:rsidRPr="00245543">
        <w:rPr>
          <w:color w:val="000000"/>
          <w:sz w:val="28"/>
          <w:szCs w:val="28"/>
        </w:rPr>
        <w:t>эмпатия</w:t>
      </w:r>
      <w:proofErr w:type="spellEnd"/>
      <w:r w:rsidRPr="00245543">
        <w:rPr>
          <w:color w:val="000000"/>
          <w:sz w:val="28"/>
          <w:szCs w:val="28"/>
        </w:rPr>
        <w:t>, трудолюбие, дисциплинированность;</w:t>
      </w:r>
    </w:p>
    <w:p w:rsidR="005A4E63" w:rsidRPr="00245543" w:rsidRDefault="005A4E63" w:rsidP="005A4E63">
      <w:pPr>
        <w:rPr>
          <w:color w:val="000000"/>
          <w:sz w:val="28"/>
          <w:szCs w:val="28"/>
        </w:rPr>
      </w:pPr>
      <w:r w:rsidRPr="00245543">
        <w:rPr>
          <w:color w:val="000000"/>
          <w:sz w:val="28"/>
          <w:szCs w:val="28"/>
        </w:rPr>
        <w:lastRenderedPageBreak/>
        <w:t>•</w:t>
      </w:r>
      <w:r w:rsidRPr="00245543">
        <w:rPr>
          <w:color w:val="000000"/>
          <w:sz w:val="28"/>
          <w:szCs w:val="28"/>
        </w:rPr>
        <w:tab/>
        <w:t>формирование общекультурной и этнической идентичности личности.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стремление к лучшему осознанию культуры своего народа и готовность содействовать ознакомлению с ней представителей других стран, толерантное отношение к проявлениям иной культуры; осознание себя гражданином своей страны и мира;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готовность отстаивать национальные и общечеловеческие (гуманистические, демократические) ценности, свою гражданскую позицию.</w:t>
      </w:r>
    </w:p>
    <w:p w:rsidR="005A4E63" w:rsidRPr="00245543" w:rsidRDefault="005A4E63" w:rsidP="005A4E63">
      <w:pPr>
        <w:rPr>
          <w:color w:val="000000"/>
          <w:sz w:val="28"/>
          <w:szCs w:val="28"/>
        </w:rPr>
      </w:pPr>
      <w:r w:rsidRPr="00245543">
        <w:rPr>
          <w:color w:val="000000"/>
          <w:sz w:val="28"/>
          <w:szCs w:val="28"/>
        </w:rPr>
        <w:t xml:space="preserve">         </w:t>
      </w:r>
      <w:proofErr w:type="spellStart"/>
      <w:r w:rsidRPr="00245543">
        <w:rPr>
          <w:b/>
          <w:color w:val="000000"/>
          <w:sz w:val="28"/>
          <w:szCs w:val="28"/>
        </w:rPr>
        <w:t>Метапредметные</w:t>
      </w:r>
      <w:proofErr w:type="spellEnd"/>
      <w:r w:rsidRPr="00245543">
        <w:rPr>
          <w:b/>
          <w:color w:val="000000"/>
          <w:sz w:val="28"/>
          <w:szCs w:val="28"/>
        </w:rPr>
        <w:t xml:space="preserve"> результаты</w:t>
      </w:r>
      <w:r w:rsidRPr="00245543">
        <w:rPr>
          <w:color w:val="000000"/>
          <w:sz w:val="28"/>
          <w:szCs w:val="28"/>
        </w:rPr>
        <w:t xml:space="preserve">  изучения  башкирского государственного  языка в среднем, старшем звене: </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развитие  умения планировать свое речевое и неречевое поведение;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развитие коммуникативной компетенции, включая умение взаимодействовать с окружающими, выполняя разные социальные роли;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развитие исследовательских учебных действий, включая навыки работы с информацией: поиск и выделение нужной информации, обобщение и фиксация информации: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 развитие смыслового чтения, включая умение определять тему, прогнозировать содержание текста по заголовку/ второстепенные, устанавливать по ключевым словам, выделять основную мысль, главные факты опуская логическую последовательность основных фактов;</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осуществление регулятивных действий  самонаблюдения, самоконтроля, самооценки в процессе коммуникативной деятельности на башкирском языке.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r>
      <w:r w:rsidRPr="00245543">
        <w:rPr>
          <w:b/>
          <w:color w:val="000000"/>
          <w:sz w:val="28"/>
          <w:szCs w:val="28"/>
        </w:rPr>
        <w:t>Предметные результаты</w:t>
      </w:r>
      <w:r w:rsidRPr="00245543">
        <w:rPr>
          <w:color w:val="000000"/>
          <w:sz w:val="28"/>
          <w:szCs w:val="28"/>
        </w:rPr>
        <w:t xml:space="preserve"> освоения выпускниками основной школы программы по башкирскому языку: </w:t>
      </w:r>
    </w:p>
    <w:p w:rsidR="005A4E63" w:rsidRPr="00245543" w:rsidRDefault="005A4E63" w:rsidP="005A4E63">
      <w:pPr>
        <w:rPr>
          <w:color w:val="000000"/>
          <w:sz w:val="28"/>
          <w:szCs w:val="28"/>
        </w:rPr>
      </w:pPr>
      <w:r w:rsidRPr="00245543">
        <w:rPr>
          <w:color w:val="000000"/>
          <w:sz w:val="28"/>
          <w:szCs w:val="28"/>
        </w:rPr>
        <w:t xml:space="preserve"> 1) в  коммуникативной сфере: (т.е. владении башкирским языком как средством общения)</w:t>
      </w:r>
    </w:p>
    <w:p w:rsidR="005A4E63" w:rsidRPr="00245543" w:rsidRDefault="005A4E63" w:rsidP="005A4E63">
      <w:pPr>
        <w:rPr>
          <w:color w:val="000000"/>
          <w:sz w:val="28"/>
          <w:szCs w:val="28"/>
        </w:rPr>
      </w:pPr>
      <w:r w:rsidRPr="00245543">
        <w:rPr>
          <w:color w:val="000000"/>
          <w:sz w:val="28"/>
          <w:szCs w:val="28"/>
        </w:rPr>
        <w:t>Речевая компетенция в следующих видах речевой деятельности:</w:t>
      </w:r>
    </w:p>
    <w:p w:rsidR="005A4E63" w:rsidRPr="00245543" w:rsidRDefault="005A4E63" w:rsidP="005A4E63">
      <w:pPr>
        <w:rPr>
          <w:i/>
          <w:color w:val="000000"/>
          <w:sz w:val="28"/>
          <w:szCs w:val="28"/>
        </w:rPr>
      </w:pPr>
      <w:r w:rsidRPr="00245543">
        <w:rPr>
          <w:i/>
          <w:color w:val="000000"/>
          <w:sz w:val="28"/>
          <w:szCs w:val="28"/>
        </w:rPr>
        <w:t xml:space="preserve"> - говорении: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начинать, вести поддерживать и заканчивать различные виды диалогов в стандартных ситуациях общения, соблюдая нормы речевого этикета, при необходимости переспрашивая, уточняя;</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расспрашивать собеседника и отвечать на его вопросы,  высказывая  свое мнение, просьбу, отвечать на предложение собеседника согласием/отказом в пределах изученной тематики и усвоенного лексико-грамматического материала;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рассказывать о себе, своей семье, друзьях, своих интересах и планах на будущее;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сообщать краткие сведения о своем городе/селе, о своей стране и странах изучаемого языка;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описывать события/ явления, передавать основное содержание, основную мысль прочитанного или услышанного, выражать свое отношение к прочитанному/услышанному, давать краткую характеристику персонажей;</w:t>
      </w:r>
    </w:p>
    <w:p w:rsidR="005A4E63" w:rsidRPr="00245543" w:rsidRDefault="005A4E63" w:rsidP="005A4E63">
      <w:pPr>
        <w:rPr>
          <w:i/>
          <w:color w:val="000000"/>
          <w:sz w:val="28"/>
          <w:szCs w:val="28"/>
        </w:rPr>
      </w:pPr>
      <w:r w:rsidRPr="00245543">
        <w:rPr>
          <w:i/>
          <w:color w:val="000000"/>
          <w:sz w:val="28"/>
          <w:szCs w:val="28"/>
        </w:rPr>
        <w:t xml:space="preserve">    -  </w:t>
      </w:r>
      <w:proofErr w:type="spellStart"/>
      <w:r w:rsidRPr="00245543">
        <w:rPr>
          <w:i/>
          <w:color w:val="000000"/>
          <w:sz w:val="28"/>
          <w:szCs w:val="28"/>
        </w:rPr>
        <w:t>аудировании</w:t>
      </w:r>
      <w:proofErr w:type="spellEnd"/>
      <w:r w:rsidRPr="00245543">
        <w:rPr>
          <w:i/>
          <w:color w:val="000000"/>
          <w:sz w:val="28"/>
          <w:szCs w:val="28"/>
        </w:rPr>
        <w:t>:</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воспринимать на слух и полностью понимать речь учителя, одноклассников;</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воспринимать на слух и понимать основное содержание несложных </w:t>
      </w:r>
      <w:r w:rsidRPr="00245543">
        <w:rPr>
          <w:color w:val="000000"/>
          <w:sz w:val="28"/>
          <w:szCs w:val="28"/>
        </w:rPr>
        <w:lastRenderedPageBreak/>
        <w:t>аутентичных аудио- и видеотекстов, относящихся к разным коммуникативным типам речи (сообщение/ рассказ/интервью);</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воспринимать на слух и выборочно понимать с опорой на языковую догадку, контекст краткие несложные аутентичные прагматические аудио-и видеотексты, выделяя значительную/информацию;</w:t>
      </w:r>
    </w:p>
    <w:p w:rsidR="005A4E63" w:rsidRPr="00245543" w:rsidRDefault="005A4E63" w:rsidP="005A4E63">
      <w:pPr>
        <w:rPr>
          <w:i/>
          <w:color w:val="000000"/>
          <w:sz w:val="28"/>
          <w:szCs w:val="28"/>
        </w:rPr>
      </w:pPr>
      <w:r w:rsidRPr="00245543">
        <w:rPr>
          <w:i/>
          <w:color w:val="000000"/>
          <w:sz w:val="28"/>
          <w:szCs w:val="28"/>
        </w:rPr>
        <w:t xml:space="preserve">       -</w:t>
      </w:r>
      <w:r w:rsidRPr="00245543">
        <w:rPr>
          <w:i/>
          <w:color w:val="000000"/>
          <w:sz w:val="28"/>
          <w:szCs w:val="28"/>
        </w:rPr>
        <w:tab/>
        <w:t>чтении: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читать аутентичные тексты разных жанров и стилей преимущественно с </w:t>
      </w:r>
      <w:proofErr w:type="spellStart"/>
      <w:r w:rsidRPr="00245543">
        <w:rPr>
          <w:color w:val="000000"/>
          <w:sz w:val="28"/>
          <w:szCs w:val="28"/>
        </w:rPr>
        <w:t>понимнием</w:t>
      </w:r>
      <w:proofErr w:type="spellEnd"/>
      <w:r w:rsidRPr="00245543">
        <w:rPr>
          <w:color w:val="000000"/>
          <w:sz w:val="28"/>
          <w:szCs w:val="28"/>
        </w:rPr>
        <w:t xml:space="preserve"> основного содержания;</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читать несложные аутентичные тексты разных жанров и стилей с полным и точным пониманием и с использованием различных приемов смысловой переработки текста(языковой догадки, выборочного перевода), а также </w:t>
      </w:r>
      <w:proofErr w:type="spellStart"/>
      <w:r w:rsidRPr="00245543">
        <w:rPr>
          <w:color w:val="000000"/>
          <w:sz w:val="28"/>
          <w:szCs w:val="28"/>
        </w:rPr>
        <w:t>справочых</w:t>
      </w:r>
      <w:proofErr w:type="spellEnd"/>
      <w:r w:rsidRPr="00245543">
        <w:rPr>
          <w:color w:val="000000"/>
          <w:sz w:val="28"/>
          <w:szCs w:val="28"/>
        </w:rPr>
        <w:t xml:space="preserve"> материалов, уметь оценивать полученную информацию, выражать свое мнение;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читать аутентичные тексты с выборочным пониманием значимой/нужной/интересующей информации;</w:t>
      </w:r>
    </w:p>
    <w:p w:rsidR="005A4E63" w:rsidRPr="00245543" w:rsidRDefault="005A4E63" w:rsidP="005A4E63">
      <w:pPr>
        <w:rPr>
          <w:i/>
          <w:color w:val="000000"/>
          <w:sz w:val="28"/>
          <w:szCs w:val="28"/>
        </w:rPr>
      </w:pPr>
      <w:r w:rsidRPr="00245543">
        <w:rPr>
          <w:i/>
          <w:color w:val="000000"/>
          <w:sz w:val="28"/>
          <w:szCs w:val="28"/>
        </w:rPr>
        <w:t xml:space="preserve">      -    письменной речи: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заполнять анкеты и формуляры;</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писать поздравления, личные письма с опорой на образец с употреблением формул речевого этикета, принятых в стране/ странах изучаемого языка;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составлять план, тезисы устного или письменного сообщения, кратко излагать результаты проектной деятельности.</w:t>
      </w:r>
    </w:p>
    <w:p w:rsidR="005A4E63" w:rsidRPr="00245543" w:rsidRDefault="00935053" w:rsidP="005A4E63">
      <w:pPr>
        <w:rPr>
          <w:color w:val="000000"/>
          <w:sz w:val="28"/>
          <w:szCs w:val="28"/>
        </w:rPr>
      </w:pPr>
      <w:r>
        <w:rPr>
          <w:color w:val="000000"/>
          <w:sz w:val="28"/>
          <w:szCs w:val="28"/>
        </w:rPr>
        <w:t xml:space="preserve">     </w:t>
      </w:r>
      <w:r w:rsidR="005A4E63" w:rsidRPr="00245543">
        <w:rPr>
          <w:color w:val="000000"/>
          <w:sz w:val="28"/>
          <w:szCs w:val="28"/>
        </w:rPr>
        <w:t>Языковая компетенция (владение языковыми средствами):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применение правил написания слов, изученных  в основной школе;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адекватное произношение и различение на слух звуков башкирского  языка; соблюдение правильного ударения в словах и фразах;</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соблюдение ритмико-интонационных особенностей предложений различных коммуникативных типов (утвердительное, вопросительное, отрицательное, повелительное); правильное членение предложений на смысловые группы;</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распознавание и употребление в речи основных  значений изученных лексических  единиц (слов, словосочетаний, реплик-клише речевого этикета);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знание основных способов словообразования (аффиксации, словосложения, конверсии);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понимание и использование явлений многозначности слов башкирского  языка, синонимами, антонимами и лексической сочетаемости;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распознавание и употребление в речи основных морфологических форм и синтаксических конструкции  башкирского  языка; знание признаков изученных грамматических явлений (видовременных форм глаголов, модальных глаголов и их эквивалентов, артиклей, существительных, степеней сравнения прилагательных и наречий,  местоимений, числительных, предлогов);</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знание основных различий систем башкирского и татарского / родного языков.</w:t>
      </w:r>
    </w:p>
    <w:p w:rsidR="005A4E63" w:rsidRPr="00245543" w:rsidRDefault="005A4E63" w:rsidP="005A4E63">
      <w:pPr>
        <w:rPr>
          <w:color w:val="000000"/>
          <w:sz w:val="28"/>
          <w:szCs w:val="28"/>
        </w:rPr>
      </w:pPr>
      <w:r w:rsidRPr="00245543">
        <w:rPr>
          <w:color w:val="000000"/>
          <w:sz w:val="28"/>
          <w:szCs w:val="28"/>
        </w:rPr>
        <w:tab/>
        <w:t>Социокультурная компетенция</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знание национально- культурных особенностей речевого и неречевого </w:t>
      </w:r>
      <w:r w:rsidRPr="00245543">
        <w:rPr>
          <w:color w:val="000000"/>
          <w:sz w:val="28"/>
          <w:szCs w:val="28"/>
        </w:rPr>
        <w:lastRenderedPageBreak/>
        <w:t>поведения в своей стране и странах изучаемого языка; применение этих знаний в различных ситуациях формального и неформального межличностного и межкультурного общения;</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распознавание и употребление в устной и письменной речи основных норм речевого этикета (реплик-клише, наиболее распространенной оценочной лексики);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знание употребительной фоновой лексики, некоторых распространенных </w:t>
      </w:r>
      <w:proofErr w:type="spellStart"/>
      <w:r w:rsidRPr="00245543">
        <w:rPr>
          <w:color w:val="000000"/>
          <w:sz w:val="28"/>
          <w:szCs w:val="28"/>
        </w:rPr>
        <w:t>обрацов</w:t>
      </w:r>
      <w:proofErr w:type="spellEnd"/>
      <w:r w:rsidRPr="00245543">
        <w:rPr>
          <w:color w:val="000000"/>
          <w:sz w:val="28"/>
          <w:szCs w:val="28"/>
        </w:rPr>
        <w:t xml:space="preserve"> фольклора (скороговорки, поговорки, пословицы);</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знакомство с образцами художественной, публицистической и научно-популярной литературы;</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представление об особенностях образа жизни, быта, культуры  башкирского языка (всемирно известных  достопримечательностях,   выдающихся людях и их вкладе в мировую культуру);</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понимание роли владения родными языками в современном мире;         владеть техникой письма;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распознавание и употребление в речи изученных лексических единиц и грамматических явлений.</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Компенсаторная компетенция – умение выходить из трудного положения в условиях дефицита языковых средств при получении и приеме информации за счет  использования контекстуальной догадки, игнорирования языковых трудностей, переспроса, словарных замен, жестов, мимики.</w:t>
      </w:r>
    </w:p>
    <w:p w:rsidR="005A4E63" w:rsidRPr="00245543" w:rsidRDefault="005A4E63" w:rsidP="005A4E63">
      <w:pPr>
        <w:rPr>
          <w:color w:val="000000"/>
          <w:sz w:val="28"/>
          <w:szCs w:val="28"/>
        </w:rPr>
      </w:pPr>
      <w:r w:rsidRPr="00245543">
        <w:rPr>
          <w:color w:val="000000"/>
          <w:sz w:val="28"/>
          <w:szCs w:val="28"/>
        </w:rPr>
        <w:t>2)  В познавательной сфере: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умение сравнивать языковые явления родного и иностранного языков на уровне отдельных грамматических явлений, слов, словосочетаний, предложений;</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 владение приемами работы с текстом: умение пользоваться  определенной стратегией чтения/ </w:t>
      </w:r>
      <w:proofErr w:type="spellStart"/>
      <w:r w:rsidRPr="00245543">
        <w:rPr>
          <w:color w:val="000000"/>
          <w:sz w:val="28"/>
          <w:szCs w:val="28"/>
        </w:rPr>
        <w:t>аудирования</w:t>
      </w:r>
      <w:proofErr w:type="spellEnd"/>
      <w:r w:rsidRPr="00245543">
        <w:rPr>
          <w:color w:val="000000"/>
          <w:sz w:val="28"/>
          <w:szCs w:val="28"/>
        </w:rPr>
        <w:t xml:space="preserve"> в зависимости от коммуникативной  задачи (читать/ слушать текст с разной глубиной понимания); </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умение действовать по образцу/ аналогии при выполнении упражнений и составлении собственных высказываний в пределах тематики основной школы;</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готовность и умение осуществлять индивидуальную и совместную проектную работу;</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умение 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владение способами и приемами дальнейшего самостоятельного изучения родных  языков;</w:t>
      </w:r>
    </w:p>
    <w:p w:rsidR="005A4E63" w:rsidRPr="00245543" w:rsidRDefault="005A4E63" w:rsidP="005A4E63">
      <w:pPr>
        <w:rPr>
          <w:color w:val="000000"/>
          <w:sz w:val="28"/>
          <w:szCs w:val="28"/>
        </w:rPr>
      </w:pPr>
      <w:r w:rsidRPr="00245543">
        <w:rPr>
          <w:color w:val="000000"/>
          <w:sz w:val="28"/>
          <w:szCs w:val="28"/>
        </w:rPr>
        <w:t>3) В ценностно-ориентационной сфере: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представление о языке как средстве выражения чувств, эмоции, основе культуры мышления;</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достижение взаимопонимания в процессе устного и письменного общения с носителями родного языка,  установления межличностных и межкультурных контактов в доступных пределах;</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 xml:space="preserve">представление о целостном </w:t>
      </w:r>
      <w:proofErr w:type="spellStart"/>
      <w:r w:rsidRPr="00245543">
        <w:rPr>
          <w:color w:val="000000"/>
          <w:sz w:val="28"/>
          <w:szCs w:val="28"/>
        </w:rPr>
        <w:t>полиязычном</w:t>
      </w:r>
      <w:proofErr w:type="spellEnd"/>
      <w:r w:rsidRPr="00245543">
        <w:rPr>
          <w:color w:val="000000"/>
          <w:sz w:val="28"/>
          <w:szCs w:val="28"/>
        </w:rPr>
        <w:t xml:space="preserve">, поликультурном мире, осознание места и роли родного и иностранного языков в этом мире как средства </w:t>
      </w:r>
      <w:r w:rsidRPr="00245543">
        <w:rPr>
          <w:color w:val="000000"/>
          <w:sz w:val="28"/>
          <w:szCs w:val="28"/>
        </w:rPr>
        <w:lastRenderedPageBreak/>
        <w:t>общения, познания, самореализации и социальной адаптации.</w:t>
      </w:r>
    </w:p>
    <w:p w:rsidR="005A4E63" w:rsidRPr="00245543" w:rsidRDefault="005A4E63" w:rsidP="005A4E63">
      <w:pPr>
        <w:rPr>
          <w:color w:val="000000"/>
          <w:sz w:val="28"/>
          <w:szCs w:val="28"/>
        </w:rPr>
      </w:pPr>
      <w:r w:rsidRPr="00245543">
        <w:rPr>
          <w:color w:val="000000"/>
          <w:sz w:val="28"/>
          <w:szCs w:val="28"/>
        </w:rPr>
        <w:t xml:space="preserve">  4) В эстетической сфере: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владение элементарными средствами выражения чувств и эмоции на родном языке,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стремление к знакомству с образцами художественного творчества на родном языке и средствами родного  языка;</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развитие чувства прекрасного в процессе обсуждения современных тенденции в живописи, музыке, литературе.</w:t>
      </w:r>
    </w:p>
    <w:p w:rsidR="005A4E63" w:rsidRPr="00245543" w:rsidRDefault="005A4E63" w:rsidP="005A4E63">
      <w:pPr>
        <w:rPr>
          <w:color w:val="000000"/>
          <w:sz w:val="28"/>
          <w:szCs w:val="28"/>
        </w:rPr>
      </w:pPr>
      <w:r w:rsidRPr="00245543">
        <w:rPr>
          <w:color w:val="000000"/>
          <w:sz w:val="28"/>
          <w:szCs w:val="28"/>
        </w:rPr>
        <w:t xml:space="preserve">  5) В трудовой сфере:</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умение рационально планировать свой учебный труд,</w:t>
      </w:r>
    </w:p>
    <w:p w:rsidR="005A4E63" w:rsidRPr="00245543" w:rsidRDefault="005A4E63" w:rsidP="005A4E63">
      <w:pPr>
        <w:rPr>
          <w:color w:val="000000"/>
          <w:sz w:val="28"/>
          <w:szCs w:val="28"/>
        </w:rPr>
      </w:pPr>
      <w:r w:rsidRPr="00245543">
        <w:rPr>
          <w:color w:val="000000"/>
          <w:sz w:val="28"/>
          <w:szCs w:val="28"/>
        </w:rPr>
        <w:t>•</w:t>
      </w:r>
      <w:r w:rsidRPr="00245543">
        <w:rPr>
          <w:color w:val="000000"/>
          <w:sz w:val="28"/>
          <w:szCs w:val="28"/>
        </w:rPr>
        <w:tab/>
        <w:t>умение работать в соответствии с намеченным планом.</w:t>
      </w:r>
    </w:p>
    <w:p w:rsidR="005A4E63" w:rsidRPr="00245543" w:rsidRDefault="005A4E63" w:rsidP="005A4E63">
      <w:pPr>
        <w:rPr>
          <w:color w:val="000000"/>
          <w:sz w:val="28"/>
          <w:szCs w:val="28"/>
        </w:rPr>
      </w:pPr>
      <w:r w:rsidRPr="00245543">
        <w:rPr>
          <w:color w:val="000000"/>
          <w:sz w:val="28"/>
          <w:szCs w:val="28"/>
        </w:rPr>
        <w:t xml:space="preserve"> 6)  В физической сфере:</w:t>
      </w:r>
    </w:p>
    <w:p w:rsidR="005A4E63" w:rsidRPr="001E79D0" w:rsidRDefault="005A4E63" w:rsidP="005A4E63">
      <w:pPr>
        <w:rPr>
          <w:color w:val="000000"/>
          <w:sz w:val="28"/>
          <w:szCs w:val="28"/>
        </w:rPr>
      </w:pPr>
      <w:r w:rsidRPr="00245543">
        <w:rPr>
          <w:color w:val="000000"/>
          <w:sz w:val="28"/>
          <w:szCs w:val="28"/>
        </w:rPr>
        <w:t>•</w:t>
      </w:r>
      <w:r w:rsidRPr="00245543">
        <w:rPr>
          <w:color w:val="000000"/>
          <w:sz w:val="28"/>
          <w:szCs w:val="28"/>
        </w:rPr>
        <w:tab/>
        <w:t>стремление вести здоровый образ жизни, (режим труда и отдыха, питание, спорт, фитнес).</w:t>
      </w:r>
    </w:p>
    <w:p w:rsidR="005A4E63" w:rsidRPr="00245543" w:rsidRDefault="005A4E63" w:rsidP="005A4E63">
      <w:pPr>
        <w:rPr>
          <w:b/>
          <w:color w:val="000000"/>
          <w:sz w:val="28"/>
          <w:szCs w:val="28"/>
        </w:rPr>
      </w:pPr>
      <w:r>
        <w:rPr>
          <w:b/>
          <w:color w:val="000000"/>
          <w:sz w:val="28"/>
          <w:szCs w:val="28"/>
        </w:rPr>
        <w:t xml:space="preserve">      </w:t>
      </w:r>
      <w:r w:rsidRPr="00245543">
        <w:rPr>
          <w:b/>
          <w:color w:val="000000"/>
          <w:sz w:val="28"/>
          <w:szCs w:val="28"/>
        </w:rPr>
        <w:t xml:space="preserve"> Основные содержательные линии </w:t>
      </w:r>
    </w:p>
    <w:p w:rsidR="005A4E63" w:rsidRPr="00245543" w:rsidRDefault="005A4E63" w:rsidP="005A4E63">
      <w:pPr>
        <w:rPr>
          <w:color w:val="000000"/>
          <w:sz w:val="28"/>
          <w:szCs w:val="28"/>
        </w:rPr>
      </w:pPr>
      <w:r w:rsidRPr="00245543">
        <w:rPr>
          <w:color w:val="000000"/>
          <w:sz w:val="28"/>
          <w:szCs w:val="28"/>
        </w:rPr>
        <w:t xml:space="preserve">            Первой содержательной линией являются коммуникативные умения, второй – языковые знания и навыки оперирования ими, третьей – социокультурные знания и умения. Указанные содержательные линии находятся в тесной взаимосвязи. Основной линией следует считать коммуникативные умения, которые представляют собой результат овладения башкирским языком на данном этапе обучения. Формирование коммуникативных умений предполагает овладение языковыми средствами, а также навыками оперирования ими в процессе говорения, </w:t>
      </w:r>
      <w:proofErr w:type="spellStart"/>
      <w:r w:rsidRPr="00245543">
        <w:rPr>
          <w:color w:val="000000"/>
          <w:sz w:val="28"/>
          <w:szCs w:val="28"/>
        </w:rPr>
        <w:t>аудирования</w:t>
      </w:r>
      <w:proofErr w:type="spellEnd"/>
      <w:r w:rsidRPr="00245543">
        <w:rPr>
          <w:color w:val="000000"/>
          <w:sz w:val="28"/>
          <w:szCs w:val="28"/>
        </w:rPr>
        <w:t>, чтения и письма. Таким образом, языковые знания и навыки представляют собой часть названных выше сложных коммуникативных умений. Формирование коммуникативной компетенции неразрывно связано и с социокультурными знаниями.</w:t>
      </w:r>
    </w:p>
    <w:p w:rsidR="005A4E63" w:rsidRPr="00B16898" w:rsidRDefault="005A4E63" w:rsidP="005A4E63">
      <w:pPr>
        <w:rPr>
          <w:b/>
          <w:color w:val="000000"/>
          <w:sz w:val="28"/>
          <w:szCs w:val="28"/>
        </w:rPr>
      </w:pPr>
      <w:r w:rsidRPr="00245543">
        <w:rPr>
          <w:color w:val="000000"/>
          <w:sz w:val="28"/>
          <w:szCs w:val="28"/>
        </w:rPr>
        <w:t xml:space="preserve">           Все три указанные основные содержательные линии взаимосвязаны, и отсутствие одной из них нарушает единство учебного предмета «Башкирский язык».</w:t>
      </w:r>
    </w:p>
    <w:p w:rsidR="005A4E63" w:rsidRPr="00B16898" w:rsidRDefault="005A4E63" w:rsidP="005A4E63">
      <w:pPr>
        <w:rPr>
          <w:b/>
          <w:i/>
          <w:color w:val="000000"/>
          <w:sz w:val="28"/>
          <w:szCs w:val="28"/>
        </w:rPr>
      </w:pPr>
      <w:r w:rsidRPr="00B16898">
        <w:rPr>
          <w:b/>
          <w:i/>
          <w:color w:val="000000"/>
          <w:sz w:val="28"/>
          <w:szCs w:val="28"/>
        </w:rPr>
        <w:t xml:space="preserve">                                         Речевые умения.</w:t>
      </w:r>
    </w:p>
    <w:p w:rsidR="005A4E63" w:rsidRPr="00245543" w:rsidRDefault="005A4E63" w:rsidP="005A4E63">
      <w:pPr>
        <w:rPr>
          <w:i/>
          <w:color w:val="000000"/>
          <w:sz w:val="28"/>
          <w:szCs w:val="28"/>
        </w:rPr>
      </w:pPr>
      <w:r w:rsidRPr="00245543">
        <w:rPr>
          <w:i/>
          <w:color w:val="000000"/>
          <w:sz w:val="28"/>
          <w:szCs w:val="28"/>
        </w:rPr>
        <w:t>Говорение.</w:t>
      </w:r>
    </w:p>
    <w:p w:rsidR="005A4E63" w:rsidRPr="00245543" w:rsidRDefault="005A4E63" w:rsidP="005A4E63">
      <w:pPr>
        <w:rPr>
          <w:color w:val="000000"/>
          <w:sz w:val="28"/>
          <w:szCs w:val="28"/>
        </w:rPr>
      </w:pPr>
      <w:r w:rsidRPr="00245543">
        <w:rPr>
          <w:color w:val="000000"/>
          <w:sz w:val="28"/>
          <w:szCs w:val="28"/>
        </w:rPr>
        <w:t xml:space="preserve"> Участие в диалоге в ситуациях повседневного общения, а также в связи с прочитанным или прослушанным произведением детского фольклора: диалог этикетного характера - уметь приветствовать и отвечать на приветствие, познакомиться, представиться, попрощаться, поздравить и поблагодарить за поздравление, извиниться; диалог-расспрос- уметь задавать вопросы: кто? что? когда? где? куда?; диалог-побуждение к действию- уметь обратиться с просьбой и выразить готовность или отказ ее выполнить, используя побудительные предложения. Объем диалогического высказывания - 2-3 реплики с каждой стороны.</w:t>
      </w:r>
    </w:p>
    <w:p w:rsidR="005A4E63" w:rsidRPr="00245543" w:rsidRDefault="005A4E63" w:rsidP="005A4E63">
      <w:pPr>
        <w:rPr>
          <w:color w:val="000000"/>
          <w:sz w:val="28"/>
          <w:szCs w:val="28"/>
        </w:rPr>
      </w:pPr>
      <w:r w:rsidRPr="00245543">
        <w:rPr>
          <w:color w:val="000000"/>
          <w:sz w:val="28"/>
          <w:szCs w:val="28"/>
        </w:rPr>
        <w:t xml:space="preserve">         Соблюдение элементарных норм речевого этикета. Составление небольших монологических высказываний: рассказ о себе, своем друге, своей семье; описание предмета, картинки; описание персонажей прочитанной сказки с опорой на картинку. Объем монологического высказывания – 5-6 фраз.</w:t>
      </w:r>
    </w:p>
    <w:p w:rsidR="005A4E63" w:rsidRPr="00245543" w:rsidRDefault="005A4E63" w:rsidP="005A4E63">
      <w:pPr>
        <w:rPr>
          <w:i/>
          <w:color w:val="000000"/>
          <w:sz w:val="28"/>
          <w:szCs w:val="28"/>
        </w:rPr>
      </w:pPr>
      <w:r w:rsidRPr="00245543">
        <w:rPr>
          <w:color w:val="000000"/>
          <w:sz w:val="28"/>
          <w:szCs w:val="28"/>
        </w:rPr>
        <w:lastRenderedPageBreak/>
        <w:t xml:space="preserve"> </w:t>
      </w:r>
      <w:r w:rsidRPr="00245543">
        <w:rPr>
          <w:i/>
          <w:color w:val="000000"/>
          <w:sz w:val="28"/>
          <w:szCs w:val="28"/>
        </w:rPr>
        <w:t>Слушание (</w:t>
      </w:r>
      <w:proofErr w:type="spellStart"/>
      <w:r w:rsidRPr="00245543">
        <w:rPr>
          <w:i/>
          <w:color w:val="000000"/>
          <w:sz w:val="28"/>
          <w:szCs w:val="28"/>
        </w:rPr>
        <w:t>аудирование</w:t>
      </w:r>
      <w:proofErr w:type="spellEnd"/>
      <w:r w:rsidRPr="00245543">
        <w:rPr>
          <w:i/>
          <w:color w:val="000000"/>
          <w:sz w:val="28"/>
          <w:szCs w:val="28"/>
        </w:rPr>
        <w:t>).</w:t>
      </w:r>
    </w:p>
    <w:p w:rsidR="005A4E63" w:rsidRPr="00245543" w:rsidRDefault="005A4E63" w:rsidP="005A4E63">
      <w:pPr>
        <w:rPr>
          <w:color w:val="000000"/>
          <w:sz w:val="28"/>
          <w:szCs w:val="28"/>
        </w:rPr>
      </w:pPr>
      <w:r w:rsidRPr="00245543">
        <w:rPr>
          <w:color w:val="000000"/>
          <w:sz w:val="28"/>
          <w:szCs w:val="28"/>
        </w:rPr>
        <w:t xml:space="preserve">          Восприятие и понимание речи учителя и собеседников в процессе диалогического общения на уроке; небольших простых сообщений; основного содержания несложных сказок, рассказов (с опорой на иллюстрацию, языковую догадку). Время звучания текста для </w:t>
      </w:r>
      <w:proofErr w:type="spellStart"/>
      <w:r w:rsidRPr="00245543">
        <w:rPr>
          <w:color w:val="000000"/>
          <w:sz w:val="28"/>
          <w:szCs w:val="28"/>
        </w:rPr>
        <w:t>аудирования</w:t>
      </w:r>
      <w:proofErr w:type="spellEnd"/>
      <w:r w:rsidRPr="00245543">
        <w:rPr>
          <w:color w:val="000000"/>
          <w:sz w:val="28"/>
          <w:szCs w:val="28"/>
        </w:rPr>
        <w:t xml:space="preserve"> – до 1 минуты.</w:t>
      </w:r>
    </w:p>
    <w:p w:rsidR="005A4E63" w:rsidRPr="00245543" w:rsidRDefault="005A4E63" w:rsidP="005A4E63">
      <w:pPr>
        <w:rPr>
          <w:color w:val="000000"/>
          <w:sz w:val="28"/>
          <w:szCs w:val="28"/>
        </w:rPr>
      </w:pPr>
      <w:r w:rsidRPr="00245543">
        <w:rPr>
          <w:i/>
          <w:color w:val="000000"/>
          <w:sz w:val="28"/>
          <w:szCs w:val="28"/>
        </w:rPr>
        <w:t>Чтение</w:t>
      </w:r>
      <w:r w:rsidRPr="00245543">
        <w:rPr>
          <w:color w:val="000000"/>
          <w:sz w:val="28"/>
          <w:szCs w:val="28"/>
        </w:rPr>
        <w:t xml:space="preserve">. </w:t>
      </w:r>
    </w:p>
    <w:p w:rsidR="005A4E63" w:rsidRPr="00245543" w:rsidRDefault="005A4E63" w:rsidP="005A4E63">
      <w:pPr>
        <w:rPr>
          <w:color w:val="000000"/>
          <w:sz w:val="28"/>
          <w:szCs w:val="28"/>
        </w:rPr>
      </w:pPr>
      <w:r w:rsidRPr="00245543">
        <w:rPr>
          <w:color w:val="000000"/>
          <w:sz w:val="28"/>
          <w:szCs w:val="28"/>
        </w:rPr>
        <w:t xml:space="preserve">          Чтение вслух небольших текстов, построенных на изученном языковом материале; соблюдение правильного ударения в словах, фразах, интонации в целом. Чтение про себя и понимание текстов, содержащих только изученный материал, а также несложных текстов, содержащих отдельные новые слова; нахождение в тексте необходимой информации (имени главного героя; места, где происходит действие). Использование двуязычного словаря учебника. Объем текстов – примерно 100 слов (без учета артиклей).</w:t>
      </w:r>
    </w:p>
    <w:p w:rsidR="005A4E63" w:rsidRPr="00245543" w:rsidRDefault="005A4E63" w:rsidP="005A4E63">
      <w:pPr>
        <w:rPr>
          <w:i/>
          <w:color w:val="000000"/>
          <w:sz w:val="28"/>
          <w:szCs w:val="28"/>
        </w:rPr>
      </w:pPr>
      <w:r w:rsidRPr="00245543">
        <w:rPr>
          <w:i/>
          <w:color w:val="000000"/>
          <w:sz w:val="28"/>
          <w:szCs w:val="28"/>
        </w:rPr>
        <w:t xml:space="preserve">Письмо и письменная речь. </w:t>
      </w:r>
    </w:p>
    <w:p w:rsidR="005A4E63" w:rsidRPr="00245543" w:rsidRDefault="005A4E63" w:rsidP="005A4E63">
      <w:pPr>
        <w:rPr>
          <w:color w:val="000000"/>
          <w:sz w:val="28"/>
          <w:szCs w:val="28"/>
        </w:rPr>
      </w:pPr>
      <w:r w:rsidRPr="00245543">
        <w:rPr>
          <w:color w:val="000000"/>
          <w:sz w:val="28"/>
          <w:szCs w:val="28"/>
        </w:rPr>
        <w:t xml:space="preserve">          Списывание текста; вписывание в текст и выписывание из него слов, словосочетаний. Написание с опорой на образец поздравления, короткого личного письма.</w:t>
      </w:r>
    </w:p>
    <w:p w:rsidR="005A4E63" w:rsidRPr="00245543" w:rsidRDefault="005A4E63" w:rsidP="005A4E63">
      <w:pPr>
        <w:rPr>
          <w:color w:val="000000"/>
          <w:sz w:val="28"/>
          <w:szCs w:val="28"/>
        </w:rPr>
      </w:pPr>
      <w:r w:rsidRPr="00245543">
        <w:rPr>
          <w:color w:val="000000"/>
          <w:sz w:val="28"/>
          <w:szCs w:val="28"/>
        </w:rPr>
        <w:t xml:space="preserve">       Языковые знания и навыки (практическое усвоение)</w:t>
      </w:r>
    </w:p>
    <w:p w:rsidR="005A4E63" w:rsidRPr="00245543" w:rsidRDefault="005A4E63" w:rsidP="005A4E63">
      <w:pPr>
        <w:rPr>
          <w:color w:val="000000"/>
          <w:sz w:val="28"/>
          <w:szCs w:val="28"/>
        </w:rPr>
      </w:pPr>
      <w:r w:rsidRPr="00245543">
        <w:rPr>
          <w:color w:val="000000"/>
          <w:sz w:val="28"/>
          <w:szCs w:val="28"/>
        </w:rPr>
        <w:t xml:space="preserve">       Графика и орфография. Все буквы башкирского алфавита, основные буквосочетания; звукобуквенные соответствия, знаки транскрипции. Основные правила чтения и орфографии. Написание наиболее употребительных слов, вошедших в активный словарь.</w:t>
      </w:r>
    </w:p>
    <w:p w:rsidR="005A4E63" w:rsidRPr="00245543" w:rsidRDefault="005A4E63" w:rsidP="005A4E63">
      <w:pPr>
        <w:rPr>
          <w:color w:val="000000"/>
          <w:sz w:val="28"/>
          <w:szCs w:val="28"/>
        </w:rPr>
      </w:pPr>
      <w:r w:rsidRPr="00245543">
        <w:rPr>
          <w:color w:val="000000"/>
          <w:sz w:val="28"/>
          <w:szCs w:val="28"/>
        </w:rPr>
        <w:t xml:space="preserve">          Фонетическая сторона речи. Адекватное произношение и различение на слух всех звуков и звукосочетаний башкирского языка. Соблюдение норм произношения.  Ударение в слове, фразе, отсутствие ударения на служебных словах (союзах, предлогах), членение предложений на смысловые группы. Ритмико-интонационные особенности повествовательного, побудительного и вопросительных (общий и специальный вопрос) предложений.</w:t>
      </w:r>
    </w:p>
    <w:p w:rsidR="005A4E63" w:rsidRPr="00245543" w:rsidRDefault="005A4E63" w:rsidP="005A4E63">
      <w:pPr>
        <w:rPr>
          <w:color w:val="000000"/>
          <w:sz w:val="28"/>
          <w:szCs w:val="28"/>
        </w:rPr>
      </w:pPr>
      <w:r w:rsidRPr="00245543">
        <w:rPr>
          <w:color w:val="000000"/>
          <w:sz w:val="28"/>
          <w:szCs w:val="28"/>
        </w:rPr>
        <w:t xml:space="preserve">         Лексическая сторона речи. Лексические единицы, обслуживающие ситуации общения в пределах тематики начальной школы, в объеме 500 лексических единиц для двустороннего (рецептивного и продуктивного) усвоения, простейшие устойчивые словосочетания, оценочная лексика и реплики-клише как элементы речевого этикета, отражающие культуру башкирского народа. Начальное представление о способах словообразования: аффиксации, сложении. Интернациональные слова.</w:t>
      </w:r>
    </w:p>
    <w:p w:rsidR="005A4E63" w:rsidRPr="00245543" w:rsidRDefault="005A4E63" w:rsidP="005A4E63">
      <w:pPr>
        <w:rPr>
          <w:color w:val="000000"/>
          <w:sz w:val="28"/>
          <w:szCs w:val="28"/>
        </w:rPr>
      </w:pPr>
      <w:r w:rsidRPr="00245543">
        <w:rPr>
          <w:color w:val="000000"/>
          <w:sz w:val="28"/>
          <w:szCs w:val="28"/>
        </w:rPr>
        <w:t xml:space="preserve">Грамматическая сторона речи. Основные коммуникативные типы предложения: повествовательное вопросительное, побудительное. Общий и специальный вопрос, вопросительные слова. Порядок слов в предложении. Утвердительные и отрицательные предложения. Предложения с простым глагольным сказуемым, составным именным  и составным глагольным сказуемым. Побудительные предложения в утвердительной и отрицательной формах. Безличные предложения в настоящем времени. Простые распространенные предложения. Предложения с однородными членами. Сложносочиненные предложения с сочинительными союзами «но» и «а». </w:t>
      </w:r>
    </w:p>
    <w:p w:rsidR="005A4E63" w:rsidRPr="00245543" w:rsidRDefault="005A4E63" w:rsidP="005A4E63">
      <w:pPr>
        <w:rPr>
          <w:color w:val="000000"/>
          <w:sz w:val="28"/>
          <w:szCs w:val="28"/>
        </w:rPr>
      </w:pPr>
      <w:r w:rsidRPr="00245543">
        <w:rPr>
          <w:color w:val="000000"/>
          <w:sz w:val="28"/>
          <w:szCs w:val="28"/>
        </w:rPr>
        <w:t xml:space="preserve">Существительные в единственном и множественном числе. Притяжательный </w:t>
      </w:r>
      <w:r w:rsidRPr="00245543">
        <w:rPr>
          <w:color w:val="000000"/>
          <w:sz w:val="28"/>
          <w:szCs w:val="28"/>
        </w:rPr>
        <w:lastRenderedPageBreak/>
        <w:t xml:space="preserve">падеж существительных. Прилагательные в положительной, сравнительной и превосходной степенях, образованные по правилу, и </w:t>
      </w:r>
      <w:r>
        <w:rPr>
          <w:color w:val="000000"/>
          <w:sz w:val="28"/>
          <w:szCs w:val="28"/>
        </w:rPr>
        <w:t>исключения. Местоимения: личные</w:t>
      </w:r>
      <w:r w:rsidRPr="00245543">
        <w:rPr>
          <w:color w:val="000000"/>
          <w:sz w:val="28"/>
          <w:szCs w:val="28"/>
        </w:rPr>
        <w:t>, притяжательные, вопросительные, указательные. Количественные числительные до 100, порядковые числительные до 20.</w:t>
      </w:r>
    </w:p>
    <w:p w:rsidR="00F965A0" w:rsidRPr="00496716" w:rsidRDefault="005A4E63" w:rsidP="005A4E63">
      <w:pPr>
        <w:pStyle w:val="a0"/>
        <w:widowControl/>
        <w:autoSpaceDE/>
        <w:rPr>
          <w:lang w:val="ru-RU"/>
        </w:rPr>
      </w:pPr>
      <w:r>
        <w:rPr>
          <w:rStyle w:val="Zag11"/>
          <w:rFonts w:eastAsia="@Arial Unicode MS"/>
          <w:b/>
          <w:sz w:val="28"/>
          <w:szCs w:val="28"/>
          <w:lang w:val="ru-RU"/>
        </w:rPr>
        <w:t xml:space="preserve">                   </w:t>
      </w:r>
      <w:r w:rsidR="00F965A0" w:rsidRPr="00496716">
        <w:rPr>
          <w:rStyle w:val="Zag11"/>
          <w:rFonts w:eastAsia="@Arial Unicode MS"/>
          <w:b/>
          <w:sz w:val="28"/>
          <w:szCs w:val="28"/>
          <w:lang w:val="ru-RU"/>
        </w:rPr>
        <w:t>1.3. Система оценки достижения планируемых результатов</w:t>
      </w:r>
    </w:p>
    <w:p w:rsidR="000A04F1" w:rsidRPr="00A36BB2" w:rsidRDefault="00F965A0" w:rsidP="00A36BB2">
      <w:pPr>
        <w:pStyle w:val="a0"/>
        <w:widowControl/>
        <w:autoSpaceDE/>
        <w:ind w:firstLine="454"/>
        <w:jc w:val="center"/>
        <w:rPr>
          <w:lang w:val="ru-RU"/>
        </w:rPr>
      </w:pPr>
      <w:r w:rsidRPr="00496716">
        <w:rPr>
          <w:rStyle w:val="Zag11"/>
          <w:rFonts w:eastAsia="@Arial Unicode MS"/>
          <w:b/>
          <w:sz w:val="28"/>
          <w:szCs w:val="28"/>
          <w:lang w:val="ru-RU"/>
        </w:rPr>
        <w:t xml:space="preserve">освоения </w:t>
      </w:r>
      <w:r>
        <w:rPr>
          <w:rStyle w:val="Zag11"/>
          <w:rFonts w:eastAsia="@Arial Unicode MS"/>
          <w:b/>
          <w:sz w:val="28"/>
          <w:szCs w:val="28"/>
          <w:lang w:val="ru-RU"/>
        </w:rPr>
        <w:t xml:space="preserve">основной </w:t>
      </w:r>
      <w:r w:rsidRPr="00496716">
        <w:rPr>
          <w:rStyle w:val="Zag11"/>
          <w:rFonts w:eastAsia="@Arial Unicode MS"/>
          <w:b/>
          <w:sz w:val="28"/>
          <w:szCs w:val="28"/>
          <w:lang w:val="ru-RU"/>
        </w:rPr>
        <w:t>образовательной программы основного общего образования</w:t>
      </w:r>
    </w:p>
    <w:p w:rsidR="00F965A0" w:rsidRDefault="00F965A0" w:rsidP="00F965A0">
      <w:pPr>
        <w:pStyle w:val="a0"/>
        <w:ind w:firstLine="454"/>
        <w:jc w:val="center"/>
        <w:rPr>
          <w:b/>
          <w:sz w:val="28"/>
          <w:szCs w:val="28"/>
          <w:lang w:val="ru-RU"/>
        </w:rPr>
      </w:pPr>
      <w:r w:rsidRPr="00496716">
        <w:rPr>
          <w:b/>
          <w:sz w:val="28"/>
          <w:szCs w:val="28"/>
          <w:lang w:val="ru-RU"/>
        </w:rPr>
        <w:t>1.3.1. Общие положения</w:t>
      </w:r>
    </w:p>
    <w:p w:rsidR="00D87E87" w:rsidRPr="0074495D" w:rsidRDefault="009877C0" w:rsidP="00D87E87">
      <w:pPr>
        <w:pStyle w:val="affff2"/>
        <w:spacing w:line="240" w:lineRule="auto"/>
        <w:ind w:firstLine="709"/>
      </w:pPr>
      <w:r>
        <w:rPr>
          <w:b/>
        </w:rPr>
        <w:t xml:space="preserve">     </w:t>
      </w:r>
      <w:r w:rsidR="00D87E87" w:rsidRPr="0074495D">
        <w:t>Система оценки достижения планируемых результатов (далее – система оценки) является частью системы оценки и управления качеством образования в образовательной организации и служит основой при разработке образовательной организацией собственного "Положения об оценке образовательных достижений обучающихся".</w:t>
      </w:r>
    </w:p>
    <w:p w:rsidR="00D87E87" w:rsidRPr="0074495D" w:rsidRDefault="00D87E87" w:rsidP="00D87E87">
      <w:pPr>
        <w:pStyle w:val="affff2"/>
        <w:spacing w:line="240" w:lineRule="auto"/>
        <w:ind w:firstLine="709"/>
      </w:pPr>
      <w:r w:rsidRPr="0074495D">
        <w:t xml:space="preserve">Основными </w:t>
      </w:r>
      <w:r w:rsidRPr="0074495D">
        <w:rPr>
          <w:b/>
        </w:rPr>
        <w:t>направлениями и целями</w:t>
      </w:r>
      <w:r w:rsidRPr="0074495D">
        <w:t xml:space="preserve"> оценочной деятельности в образовательной организации в соответствии с требованиями ФГОС ООО являются:</w:t>
      </w:r>
    </w:p>
    <w:p w:rsidR="00D87E87" w:rsidRPr="0074495D" w:rsidRDefault="00D87E87" w:rsidP="009F55CA">
      <w:pPr>
        <w:pStyle w:val="affff2"/>
        <w:numPr>
          <w:ilvl w:val="0"/>
          <w:numId w:val="37"/>
        </w:numPr>
        <w:tabs>
          <w:tab w:val="clear" w:pos="454"/>
        </w:tabs>
        <w:suppressAutoHyphens w:val="0"/>
        <w:spacing w:line="240" w:lineRule="auto"/>
        <w:ind w:left="0" w:firstLine="709"/>
      </w:pPr>
      <w:r w:rsidRPr="0074495D">
        <w:t xml:space="preserve">оценка образовательных достижений </w:t>
      </w:r>
      <w:proofErr w:type="spellStart"/>
      <w:r w:rsidRPr="0074495D">
        <w:t>обучающихсяна</w:t>
      </w:r>
      <w:proofErr w:type="spellEnd"/>
      <w:r w:rsidRPr="0074495D">
        <w:t xml:space="preserve">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
    <w:p w:rsidR="00D87E87" w:rsidRPr="0074495D" w:rsidRDefault="00D87E87" w:rsidP="009F55CA">
      <w:pPr>
        <w:pStyle w:val="affff2"/>
        <w:numPr>
          <w:ilvl w:val="0"/>
          <w:numId w:val="37"/>
        </w:numPr>
        <w:tabs>
          <w:tab w:val="clear" w:pos="454"/>
        </w:tabs>
        <w:suppressAutoHyphens w:val="0"/>
        <w:spacing w:line="240" w:lineRule="auto"/>
        <w:ind w:left="0" w:firstLine="709"/>
      </w:pPr>
      <w:r w:rsidRPr="0074495D">
        <w:t xml:space="preserve">оценка результатов деятельности педагогических </w:t>
      </w:r>
      <w:proofErr w:type="spellStart"/>
      <w:r w:rsidRPr="0074495D">
        <w:t>кадровкак</w:t>
      </w:r>
      <w:proofErr w:type="spellEnd"/>
      <w:r w:rsidRPr="0074495D">
        <w:t xml:space="preserve"> основа аттестационных процедур;</w:t>
      </w:r>
    </w:p>
    <w:p w:rsidR="00D87E87" w:rsidRPr="0074495D" w:rsidRDefault="00D87E87" w:rsidP="009F55CA">
      <w:pPr>
        <w:pStyle w:val="affff2"/>
        <w:numPr>
          <w:ilvl w:val="0"/>
          <w:numId w:val="37"/>
        </w:numPr>
        <w:tabs>
          <w:tab w:val="clear" w:pos="454"/>
        </w:tabs>
        <w:suppressAutoHyphens w:val="0"/>
        <w:spacing w:line="240" w:lineRule="auto"/>
        <w:ind w:left="0" w:firstLine="709"/>
      </w:pPr>
      <w:r w:rsidRPr="0074495D">
        <w:t xml:space="preserve">оценка результатов деятельности образовательной </w:t>
      </w:r>
      <w:proofErr w:type="spellStart"/>
      <w:r w:rsidRPr="0074495D">
        <w:t>организациикак</w:t>
      </w:r>
      <w:proofErr w:type="spellEnd"/>
      <w:r w:rsidRPr="0074495D">
        <w:t xml:space="preserve"> основа </w:t>
      </w:r>
      <w:proofErr w:type="spellStart"/>
      <w:r w:rsidRPr="0074495D">
        <w:t>аккредитационных</w:t>
      </w:r>
      <w:proofErr w:type="spellEnd"/>
      <w:r w:rsidRPr="0074495D">
        <w:t xml:space="preserve"> процедур.</w:t>
      </w:r>
    </w:p>
    <w:p w:rsidR="00D87E87" w:rsidRPr="0074495D" w:rsidRDefault="00D87E87" w:rsidP="00D87E87">
      <w:pPr>
        <w:pStyle w:val="affff2"/>
        <w:spacing w:line="240" w:lineRule="auto"/>
        <w:ind w:firstLine="709"/>
      </w:pPr>
      <w:r w:rsidRPr="0074495D">
        <w:t xml:space="preserve">Основным </w:t>
      </w:r>
      <w:r w:rsidRPr="0074495D">
        <w:rPr>
          <w:b/>
        </w:rPr>
        <w:t>объектом</w:t>
      </w:r>
      <w:r w:rsidRPr="0074495D">
        <w:t xml:space="preserve"> системы оценки, ее </w:t>
      </w:r>
      <w:r w:rsidRPr="0074495D">
        <w:rPr>
          <w:b/>
        </w:rPr>
        <w:t xml:space="preserve">содержательной и </w:t>
      </w:r>
      <w:proofErr w:type="spellStart"/>
      <w:r w:rsidRPr="0074495D">
        <w:rPr>
          <w:b/>
        </w:rPr>
        <w:t>критериальной</w:t>
      </w:r>
      <w:proofErr w:type="spellEnd"/>
      <w:r w:rsidRPr="0074495D">
        <w:rPr>
          <w:b/>
        </w:rPr>
        <w:t xml:space="preserve"> базой</w:t>
      </w:r>
      <w:r w:rsidRPr="0074495D">
        <w:t xml:space="preserve"> выступают требования ФГОС, которые конкретизируются в планируемых результатах освоения обучающимися основной образовательной программы образовательной организации.</w:t>
      </w:r>
    </w:p>
    <w:p w:rsidR="00D87E87" w:rsidRPr="0074495D" w:rsidRDefault="009877C0" w:rsidP="00D87E87">
      <w:pPr>
        <w:pStyle w:val="affff2"/>
        <w:ind w:firstLine="709"/>
      </w:pPr>
      <w:r>
        <w:rPr>
          <w:b/>
        </w:rPr>
        <w:t xml:space="preserve">  </w:t>
      </w:r>
      <w:r w:rsidR="00D87E87" w:rsidRPr="0074495D">
        <w:t>Система оценки включает процедуры внутренней и внешней оценки.</w:t>
      </w:r>
    </w:p>
    <w:p w:rsidR="00D87E87" w:rsidRPr="0074495D" w:rsidRDefault="00D87E87" w:rsidP="00D87E87">
      <w:pPr>
        <w:pStyle w:val="affff2"/>
        <w:spacing w:line="240" w:lineRule="auto"/>
        <w:ind w:firstLine="709"/>
      </w:pPr>
      <w:r w:rsidRPr="0074495D">
        <w:rPr>
          <w:b/>
        </w:rPr>
        <w:t xml:space="preserve">Внутренняя </w:t>
      </w:r>
      <w:proofErr w:type="spellStart"/>
      <w:r w:rsidRPr="0074495D">
        <w:rPr>
          <w:b/>
        </w:rPr>
        <w:t>оценка</w:t>
      </w:r>
      <w:r w:rsidRPr="0074495D">
        <w:t>включает</w:t>
      </w:r>
      <w:proofErr w:type="spellEnd"/>
      <w:r w:rsidRPr="0074495D">
        <w:t>:</w:t>
      </w:r>
    </w:p>
    <w:p w:rsidR="00D87E87" w:rsidRPr="0074495D" w:rsidRDefault="00D87E87" w:rsidP="009F55CA">
      <w:pPr>
        <w:pStyle w:val="affff2"/>
        <w:numPr>
          <w:ilvl w:val="0"/>
          <w:numId w:val="38"/>
        </w:numPr>
        <w:tabs>
          <w:tab w:val="clear" w:pos="454"/>
        </w:tabs>
        <w:suppressAutoHyphens w:val="0"/>
        <w:spacing w:line="240" w:lineRule="auto"/>
      </w:pPr>
      <w:r w:rsidRPr="0074495D">
        <w:t>стартовую диагностику,</w:t>
      </w:r>
    </w:p>
    <w:p w:rsidR="00D87E87" w:rsidRPr="0074495D" w:rsidRDefault="00D87E87" w:rsidP="009F55CA">
      <w:pPr>
        <w:pStyle w:val="affff2"/>
        <w:numPr>
          <w:ilvl w:val="0"/>
          <w:numId w:val="38"/>
        </w:numPr>
        <w:tabs>
          <w:tab w:val="clear" w:pos="454"/>
        </w:tabs>
        <w:suppressAutoHyphens w:val="0"/>
        <w:spacing w:line="240" w:lineRule="auto"/>
      </w:pPr>
      <w:r w:rsidRPr="0074495D">
        <w:t>текущую и тематическую оценку,</w:t>
      </w:r>
    </w:p>
    <w:p w:rsidR="00D87E87" w:rsidRDefault="00D87E87" w:rsidP="009F55CA">
      <w:pPr>
        <w:pStyle w:val="affff2"/>
        <w:numPr>
          <w:ilvl w:val="0"/>
          <w:numId w:val="38"/>
        </w:numPr>
        <w:tabs>
          <w:tab w:val="clear" w:pos="454"/>
        </w:tabs>
        <w:suppressAutoHyphens w:val="0"/>
        <w:spacing w:line="240" w:lineRule="auto"/>
      </w:pPr>
      <w:r w:rsidRPr="0074495D">
        <w:t>портфолио,</w:t>
      </w:r>
    </w:p>
    <w:p w:rsidR="00D87E87" w:rsidRPr="0074495D" w:rsidRDefault="00D87E87" w:rsidP="009F55CA">
      <w:pPr>
        <w:pStyle w:val="affff2"/>
        <w:numPr>
          <w:ilvl w:val="0"/>
          <w:numId w:val="38"/>
        </w:numPr>
        <w:tabs>
          <w:tab w:val="clear" w:pos="454"/>
        </w:tabs>
        <w:suppressAutoHyphens w:val="0"/>
        <w:spacing w:line="240" w:lineRule="auto"/>
      </w:pPr>
      <w:proofErr w:type="spellStart"/>
      <w:r w:rsidRPr="0074495D">
        <w:t>внутришкольный</w:t>
      </w:r>
      <w:proofErr w:type="spellEnd"/>
      <w:r w:rsidRPr="0074495D">
        <w:t xml:space="preserve"> мониторинг образовательных достижений,</w:t>
      </w:r>
    </w:p>
    <w:p w:rsidR="00D87E87" w:rsidRPr="0074495D" w:rsidRDefault="00D87E87" w:rsidP="009F55CA">
      <w:pPr>
        <w:pStyle w:val="affff2"/>
        <w:numPr>
          <w:ilvl w:val="0"/>
          <w:numId w:val="38"/>
        </w:numPr>
        <w:tabs>
          <w:tab w:val="clear" w:pos="454"/>
        </w:tabs>
        <w:suppressAutoHyphens w:val="0"/>
        <w:spacing w:line="240" w:lineRule="auto"/>
      </w:pPr>
      <w:r w:rsidRPr="0074495D">
        <w:t>промежуточную и итоговую аттестацию обучающихся.</w:t>
      </w:r>
    </w:p>
    <w:p w:rsidR="00D87E87" w:rsidRPr="0074495D" w:rsidRDefault="00D87E87" w:rsidP="00D87E87">
      <w:pPr>
        <w:pStyle w:val="affff2"/>
        <w:spacing w:line="240" w:lineRule="auto"/>
        <w:ind w:firstLine="709"/>
      </w:pPr>
      <w:r w:rsidRPr="0074495D">
        <w:t xml:space="preserve">К </w:t>
      </w:r>
      <w:r w:rsidRPr="0074495D">
        <w:rPr>
          <w:b/>
        </w:rPr>
        <w:t>внешним процедурам</w:t>
      </w:r>
      <w:r w:rsidRPr="0074495D">
        <w:t xml:space="preserve"> относятся:</w:t>
      </w:r>
    </w:p>
    <w:p w:rsidR="00D87E87" w:rsidRPr="0074495D" w:rsidRDefault="00D87E87" w:rsidP="009F55CA">
      <w:pPr>
        <w:pStyle w:val="affff2"/>
        <w:numPr>
          <w:ilvl w:val="0"/>
          <w:numId w:val="38"/>
        </w:numPr>
        <w:tabs>
          <w:tab w:val="clear" w:pos="454"/>
        </w:tabs>
        <w:suppressAutoHyphens w:val="0"/>
        <w:spacing w:line="240" w:lineRule="auto"/>
      </w:pPr>
      <w:r w:rsidRPr="0074495D">
        <w:t>государственная итоговая аттестация,</w:t>
      </w:r>
    </w:p>
    <w:p w:rsidR="00D87E87" w:rsidRPr="0074495D" w:rsidRDefault="00D87E87" w:rsidP="009F55CA">
      <w:pPr>
        <w:pStyle w:val="affff2"/>
        <w:numPr>
          <w:ilvl w:val="0"/>
          <w:numId w:val="38"/>
        </w:numPr>
        <w:tabs>
          <w:tab w:val="clear" w:pos="454"/>
        </w:tabs>
        <w:suppressAutoHyphens w:val="0"/>
        <w:spacing w:line="240" w:lineRule="auto"/>
      </w:pPr>
      <w:r w:rsidRPr="0074495D">
        <w:t>независимая оценка качества образования</w:t>
      </w:r>
      <w:r>
        <w:t xml:space="preserve"> </w:t>
      </w:r>
      <w:r w:rsidRPr="0074495D">
        <w:t>и</w:t>
      </w:r>
    </w:p>
    <w:p w:rsidR="00D87E87" w:rsidRPr="0074495D" w:rsidRDefault="00D87E87" w:rsidP="009F55CA">
      <w:pPr>
        <w:pStyle w:val="affff2"/>
        <w:numPr>
          <w:ilvl w:val="0"/>
          <w:numId w:val="38"/>
        </w:numPr>
        <w:tabs>
          <w:tab w:val="clear" w:pos="454"/>
        </w:tabs>
        <w:suppressAutoHyphens w:val="0"/>
        <w:spacing w:line="240" w:lineRule="auto"/>
      </w:pPr>
      <w:r w:rsidRPr="0074495D">
        <w:t>мониторинговые исследования муниципального, регионального и федерального уровней.</w:t>
      </w:r>
    </w:p>
    <w:p w:rsidR="00D87E87" w:rsidRPr="00D87E87" w:rsidRDefault="00D87E87" w:rsidP="00D87E87">
      <w:pPr>
        <w:rPr>
          <w:sz w:val="28"/>
          <w:szCs w:val="28"/>
        </w:rPr>
      </w:pPr>
      <w:r w:rsidRPr="00D87E87">
        <w:rPr>
          <w:sz w:val="28"/>
          <w:szCs w:val="28"/>
        </w:rPr>
        <w:t xml:space="preserve">В соответствии с ФГОС ООО система оценки образовательной организации реализует </w:t>
      </w:r>
      <w:r w:rsidRPr="00D87E87">
        <w:rPr>
          <w:b/>
          <w:sz w:val="28"/>
          <w:szCs w:val="28"/>
        </w:rPr>
        <w:t>системно-</w:t>
      </w:r>
      <w:proofErr w:type="spellStart"/>
      <w:r w:rsidRPr="00D87E87">
        <w:rPr>
          <w:b/>
          <w:sz w:val="28"/>
          <w:szCs w:val="28"/>
        </w:rPr>
        <w:t>деятельностный</w:t>
      </w:r>
      <w:proofErr w:type="spellEnd"/>
      <w:r w:rsidRPr="00D87E87">
        <w:rPr>
          <w:b/>
          <w:sz w:val="28"/>
          <w:szCs w:val="28"/>
        </w:rPr>
        <w:t>, уровневый и комплексный подходы</w:t>
      </w:r>
      <w:r w:rsidRPr="00D87E87">
        <w:rPr>
          <w:sz w:val="28"/>
          <w:szCs w:val="28"/>
        </w:rPr>
        <w:t xml:space="preserve"> к оценке образовательных достижений.</w:t>
      </w:r>
    </w:p>
    <w:p w:rsidR="00D87E87" w:rsidRPr="00D87E87" w:rsidRDefault="00D87E87" w:rsidP="00D87E87">
      <w:pPr>
        <w:rPr>
          <w:sz w:val="28"/>
          <w:szCs w:val="28"/>
        </w:rPr>
      </w:pPr>
      <w:r>
        <w:rPr>
          <w:b/>
          <w:sz w:val="28"/>
          <w:szCs w:val="28"/>
        </w:rPr>
        <w:lastRenderedPageBreak/>
        <w:t xml:space="preserve">    </w:t>
      </w:r>
      <w:r w:rsidRPr="00D87E87">
        <w:rPr>
          <w:b/>
          <w:sz w:val="28"/>
          <w:szCs w:val="28"/>
        </w:rPr>
        <w:t>Системно-</w:t>
      </w:r>
      <w:proofErr w:type="spellStart"/>
      <w:r w:rsidRPr="00D87E87">
        <w:rPr>
          <w:b/>
          <w:sz w:val="28"/>
          <w:szCs w:val="28"/>
        </w:rPr>
        <w:t>деятельностный</w:t>
      </w:r>
      <w:proofErr w:type="spellEnd"/>
      <w:r w:rsidRPr="00D87E87">
        <w:rPr>
          <w:b/>
          <w:sz w:val="28"/>
          <w:szCs w:val="28"/>
        </w:rPr>
        <w:t xml:space="preserve"> подход</w:t>
      </w:r>
      <w:r w:rsidRPr="00D87E87">
        <w:rPr>
          <w:sz w:val="28"/>
          <w:szCs w:val="28"/>
        </w:rPr>
        <w:t xml:space="preserve"> к оценке образовательных достижений проявляется в оценке способности учащихся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w:t>
      </w:r>
      <w:proofErr w:type="spellStart"/>
      <w:r w:rsidRPr="00D87E87">
        <w:rPr>
          <w:sz w:val="28"/>
          <w:szCs w:val="28"/>
        </w:rPr>
        <w:t>деятельностной</w:t>
      </w:r>
      <w:proofErr w:type="spellEnd"/>
      <w:r w:rsidRPr="00D87E87">
        <w:rPr>
          <w:sz w:val="28"/>
          <w:szCs w:val="28"/>
        </w:rPr>
        <w:t xml:space="preserve"> форме.</w:t>
      </w:r>
    </w:p>
    <w:p w:rsidR="00D87E87" w:rsidRPr="0074495D" w:rsidRDefault="00D87E87" w:rsidP="00D87E87">
      <w:pPr>
        <w:pStyle w:val="affff2"/>
        <w:spacing w:line="240" w:lineRule="auto"/>
        <w:ind w:firstLine="0"/>
        <w:rPr>
          <w:bCs/>
        </w:rPr>
      </w:pPr>
      <w:r>
        <w:rPr>
          <w:b/>
          <w:bCs/>
        </w:rPr>
        <w:t xml:space="preserve">  </w:t>
      </w:r>
      <w:r w:rsidRPr="0074495D">
        <w:rPr>
          <w:b/>
          <w:bCs/>
        </w:rPr>
        <w:t xml:space="preserve">Уровневый </w:t>
      </w:r>
      <w:proofErr w:type="spellStart"/>
      <w:r w:rsidRPr="0074495D">
        <w:rPr>
          <w:b/>
          <w:bCs/>
        </w:rPr>
        <w:t>подход</w:t>
      </w:r>
      <w:r w:rsidRPr="0074495D">
        <w:rPr>
          <w:bCs/>
        </w:rPr>
        <w:t>служит</w:t>
      </w:r>
      <w:proofErr w:type="spellEnd"/>
      <w:r w:rsidRPr="0074495D">
        <w:rPr>
          <w:bCs/>
        </w:rPr>
        <w:t xml:space="preserve"> важнейшей основой для организации индивидуальной работы с учащимися. </w:t>
      </w:r>
      <w:r w:rsidRPr="0074495D">
        <w:t xml:space="preserve">Он реализуется как по отношению </w:t>
      </w:r>
      <w:r w:rsidRPr="0074495D">
        <w:rPr>
          <w:bCs/>
        </w:rPr>
        <w:t>к содержанию оценки, так и к представлению и интерпретации результатов измерений.</w:t>
      </w:r>
    </w:p>
    <w:p w:rsidR="00D87E87" w:rsidRPr="0074495D" w:rsidRDefault="00D87E87" w:rsidP="00D87E87">
      <w:pPr>
        <w:pStyle w:val="affff2"/>
        <w:tabs>
          <w:tab w:val="clear" w:pos="454"/>
        </w:tabs>
        <w:suppressAutoHyphens w:val="0"/>
        <w:spacing w:line="240" w:lineRule="auto"/>
      </w:pPr>
      <w:r w:rsidRPr="0074495D">
        <w:rPr>
          <w:b/>
          <w:bCs/>
        </w:rPr>
        <w:t xml:space="preserve">Уровневый подход к содержанию </w:t>
      </w:r>
      <w:proofErr w:type="spellStart"/>
      <w:r w:rsidRPr="0074495D">
        <w:rPr>
          <w:b/>
          <w:bCs/>
        </w:rPr>
        <w:t>оценки</w:t>
      </w:r>
      <w:r w:rsidRPr="0074495D">
        <w:rPr>
          <w:bCs/>
        </w:rPr>
        <w:t>обеспечивается</w:t>
      </w:r>
      <w:proofErr w:type="spellEnd"/>
      <w:r w:rsidRPr="0074495D">
        <w:rPr>
          <w:bCs/>
        </w:rPr>
        <w:t xml:space="preserve"> структурой планируемых результатов, в которых выделены три блока: общецелевой, «Выпускник научится» и «Выпускник получит возможность научиться». </w:t>
      </w:r>
      <w:r w:rsidRPr="0074495D">
        <w:t xml:space="preserve">Достижение планируемых результатов, отнесенных к блоку «Выпускник научится», выносится на итоговую оценку, которая может осуществляться как в ходе обучения, так и в конце обучения, в том числе – в форме государственной итоговой аттестации. </w:t>
      </w:r>
      <w:r w:rsidRPr="0074495D">
        <w:rPr>
          <w:bCs/>
        </w:rPr>
        <w:t xml:space="preserve">Процедуры </w:t>
      </w:r>
      <w:proofErr w:type="spellStart"/>
      <w:r w:rsidRPr="0074495D">
        <w:rPr>
          <w:bCs/>
        </w:rPr>
        <w:t>внутришкольного</w:t>
      </w:r>
      <w:proofErr w:type="spellEnd"/>
      <w:r w:rsidRPr="0074495D">
        <w:rPr>
          <w:bCs/>
        </w:rPr>
        <w:t xml:space="preserve"> мониторинга (в том числе, для аттестации педагогических кадров и оценки деятельности образовательной организации) строятся на</w:t>
      </w:r>
      <w:r w:rsidRPr="0074495D">
        <w:t xml:space="preserve"> планируемых</w:t>
      </w:r>
    </w:p>
    <w:p w:rsidR="00D87E87" w:rsidRPr="0074495D" w:rsidRDefault="009877C0" w:rsidP="00D87E87">
      <w:pPr>
        <w:pStyle w:val="affff2"/>
        <w:ind w:firstLine="709"/>
        <w:rPr>
          <w:bCs/>
        </w:rPr>
      </w:pPr>
      <w:r>
        <w:rPr>
          <w:b/>
        </w:rPr>
        <w:t xml:space="preserve"> </w:t>
      </w:r>
      <w:r w:rsidR="00D87E87" w:rsidRPr="0074495D">
        <w:t xml:space="preserve">результатах, представленных в блоках «Выпускник научится» и </w:t>
      </w:r>
      <w:r w:rsidR="00D87E87" w:rsidRPr="0074495D">
        <w:rPr>
          <w:bCs/>
        </w:rPr>
        <w:t>«Выпускник получит возможность научиться». Процедуры независимой оценки качества образования и мониторинговых исследований различного уровня опираются на планируемые результаты, представленные во всех трёх блоках.</w:t>
      </w:r>
    </w:p>
    <w:p w:rsidR="00D87E87" w:rsidRPr="0074495D" w:rsidRDefault="00D87E87" w:rsidP="00D87E87">
      <w:pPr>
        <w:pStyle w:val="affff2"/>
        <w:ind w:firstLine="709"/>
        <w:rPr>
          <w:bCs/>
        </w:rPr>
      </w:pPr>
      <w:r w:rsidRPr="0074495D">
        <w:rPr>
          <w:b/>
          <w:bCs/>
        </w:rPr>
        <w:t xml:space="preserve">Уровневый подход к представлению и интерпретации </w:t>
      </w:r>
      <w:proofErr w:type="spellStart"/>
      <w:r w:rsidRPr="0074495D">
        <w:rPr>
          <w:b/>
          <w:bCs/>
        </w:rPr>
        <w:t>результатов</w:t>
      </w:r>
      <w:r w:rsidRPr="0074495D">
        <w:rPr>
          <w:bCs/>
        </w:rPr>
        <w:t>реализуется</w:t>
      </w:r>
      <w:proofErr w:type="spellEnd"/>
      <w:r w:rsidRPr="0074495D">
        <w:rPr>
          <w:bCs/>
        </w:rPr>
        <w:t xml:space="preserve">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учащимися в ходе учебного процесса. </w:t>
      </w:r>
      <w:r w:rsidRPr="0074495D">
        <w:t>Овладение базовым уровнем является достаточным для продолжения обучения и усвоения последующего материала.</w:t>
      </w:r>
    </w:p>
    <w:p w:rsidR="00D87E87" w:rsidRPr="0074495D" w:rsidRDefault="00D87E87" w:rsidP="00D87E87">
      <w:pPr>
        <w:ind w:firstLine="709"/>
        <w:rPr>
          <w:bCs/>
          <w:sz w:val="28"/>
          <w:szCs w:val="28"/>
          <w:lang w:eastAsia="ru-RU"/>
        </w:rPr>
      </w:pPr>
      <w:r w:rsidRPr="0074495D">
        <w:rPr>
          <w:b/>
          <w:bCs/>
          <w:sz w:val="28"/>
          <w:szCs w:val="28"/>
          <w:lang w:eastAsia="ru-RU"/>
        </w:rPr>
        <w:t>Комплексный подход</w:t>
      </w:r>
      <w:r w:rsidRPr="0074495D">
        <w:rPr>
          <w:bCs/>
          <w:sz w:val="28"/>
          <w:szCs w:val="28"/>
          <w:lang w:eastAsia="ru-RU"/>
        </w:rPr>
        <w:t xml:space="preserve"> к оценке образовательных достижений реализуется путём</w:t>
      </w:r>
    </w:p>
    <w:p w:rsidR="00D87E87" w:rsidRPr="0074495D" w:rsidRDefault="00D87E87" w:rsidP="009F55CA">
      <w:pPr>
        <w:pStyle w:val="afff0"/>
        <w:numPr>
          <w:ilvl w:val="0"/>
          <w:numId w:val="39"/>
        </w:numPr>
        <w:tabs>
          <w:tab w:val="clear" w:pos="454"/>
        </w:tabs>
        <w:suppressAutoHyphens w:val="0"/>
        <w:ind w:left="0" w:firstLine="709"/>
        <w:contextualSpacing/>
        <w:jc w:val="both"/>
        <w:rPr>
          <w:bCs/>
          <w:sz w:val="28"/>
          <w:szCs w:val="28"/>
        </w:rPr>
      </w:pPr>
      <w:r w:rsidRPr="0074495D">
        <w:rPr>
          <w:bCs/>
          <w:sz w:val="28"/>
          <w:szCs w:val="28"/>
        </w:rPr>
        <w:t xml:space="preserve">оценки трёх групп результатов: предметных, личностных, </w:t>
      </w:r>
      <w:proofErr w:type="spellStart"/>
      <w:r w:rsidRPr="0074495D">
        <w:rPr>
          <w:bCs/>
          <w:sz w:val="28"/>
          <w:szCs w:val="28"/>
        </w:rPr>
        <w:t>метапредметных</w:t>
      </w:r>
      <w:proofErr w:type="spellEnd"/>
      <w:r w:rsidRPr="0074495D">
        <w:rPr>
          <w:bCs/>
          <w:sz w:val="28"/>
          <w:szCs w:val="28"/>
        </w:rPr>
        <w:t xml:space="preserve"> (регулятивных, коммуникативных и познавательных универсальных учебных действий);</w:t>
      </w:r>
    </w:p>
    <w:p w:rsidR="00D87E87" w:rsidRPr="0074495D" w:rsidRDefault="00D87E87" w:rsidP="009F55CA">
      <w:pPr>
        <w:pStyle w:val="afff0"/>
        <w:numPr>
          <w:ilvl w:val="0"/>
          <w:numId w:val="39"/>
        </w:numPr>
        <w:tabs>
          <w:tab w:val="clear" w:pos="454"/>
        </w:tabs>
        <w:suppressAutoHyphens w:val="0"/>
        <w:ind w:left="0" w:firstLine="709"/>
        <w:contextualSpacing/>
        <w:jc w:val="both"/>
        <w:rPr>
          <w:bCs/>
          <w:sz w:val="28"/>
          <w:szCs w:val="28"/>
        </w:rPr>
      </w:pPr>
      <w:r w:rsidRPr="0074495D">
        <w:rPr>
          <w:bCs/>
          <w:sz w:val="28"/>
          <w:szCs w:val="28"/>
        </w:rPr>
        <w:t>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(индивидуального прогресса) и для итоговой оценки;</w:t>
      </w:r>
    </w:p>
    <w:p w:rsidR="00D87E87" w:rsidRPr="0074495D" w:rsidRDefault="00D87E87" w:rsidP="009F55CA">
      <w:pPr>
        <w:pStyle w:val="afff0"/>
        <w:numPr>
          <w:ilvl w:val="0"/>
          <w:numId w:val="39"/>
        </w:numPr>
        <w:tabs>
          <w:tab w:val="clear" w:pos="454"/>
        </w:tabs>
        <w:suppressAutoHyphens w:val="0"/>
        <w:ind w:left="0" w:firstLine="709"/>
        <w:contextualSpacing/>
        <w:jc w:val="both"/>
        <w:rPr>
          <w:bCs/>
          <w:sz w:val="28"/>
          <w:szCs w:val="28"/>
        </w:rPr>
      </w:pPr>
      <w:r w:rsidRPr="0074495D">
        <w:rPr>
          <w:bCs/>
          <w:sz w:val="28"/>
          <w:szCs w:val="28"/>
        </w:rPr>
        <w:t>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rsidR="00D87E87" w:rsidRPr="0074495D" w:rsidRDefault="00D87E87" w:rsidP="009F55CA">
      <w:pPr>
        <w:pStyle w:val="afff0"/>
        <w:numPr>
          <w:ilvl w:val="0"/>
          <w:numId w:val="39"/>
        </w:numPr>
        <w:tabs>
          <w:tab w:val="clear" w:pos="454"/>
        </w:tabs>
        <w:suppressAutoHyphens w:val="0"/>
        <w:ind w:left="0" w:firstLine="709"/>
        <w:contextualSpacing/>
        <w:jc w:val="both"/>
        <w:rPr>
          <w:bCs/>
          <w:sz w:val="28"/>
          <w:szCs w:val="28"/>
        </w:rPr>
      </w:pPr>
      <w:r w:rsidRPr="0074495D">
        <w:rPr>
          <w:bCs/>
          <w:sz w:val="28"/>
          <w:szCs w:val="28"/>
        </w:rPr>
        <w:lastRenderedPageBreak/>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самооценки, наблюдения и др.).</w:t>
      </w:r>
    </w:p>
    <w:p w:rsidR="00D87E87" w:rsidRPr="0074495D" w:rsidRDefault="009877C0" w:rsidP="000A04F1">
      <w:pPr>
        <w:pStyle w:val="afff8"/>
        <w:ind w:left="0" w:right="0"/>
        <w:rPr>
          <w:i w:val="0"/>
          <w:sz w:val="28"/>
          <w:szCs w:val="28"/>
        </w:rPr>
      </w:pPr>
      <w:r>
        <w:rPr>
          <w:b w:val="0"/>
          <w:sz w:val="28"/>
          <w:szCs w:val="28"/>
        </w:rPr>
        <w:t xml:space="preserve">      </w:t>
      </w:r>
      <w:r w:rsidR="00D87E87" w:rsidRPr="0074495D">
        <w:rPr>
          <w:i w:val="0"/>
          <w:sz w:val="28"/>
          <w:szCs w:val="28"/>
        </w:rPr>
        <w:t xml:space="preserve">1.3.2 Особенности оценки личностных, </w:t>
      </w:r>
      <w:proofErr w:type="spellStart"/>
      <w:r w:rsidR="00D87E87" w:rsidRPr="0074495D">
        <w:rPr>
          <w:i w:val="0"/>
          <w:sz w:val="28"/>
          <w:szCs w:val="28"/>
        </w:rPr>
        <w:t>метапредметных</w:t>
      </w:r>
      <w:proofErr w:type="spellEnd"/>
      <w:r w:rsidR="00D87E87" w:rsidRPr="0074495D">
        <w:rPr>
          <w:i w:val="0"/>
          <w:sz w:val="28"/>
          <w:szCs w:val="28"/>
        </w:rPr>
        <w:t xml:space="preserve"> и предметных результатов</w:t>
      </w:r>
    </w:p>
    <w:p w:rsidR="00D87E87" w:rsidRPr="0074495D" w:rsidRDefault="00D87E87" w:rsidP="000A04F1">
      <w:pPr>
        <w:pStyle w:val="afff8"/>
        <w:ind w:left="0" w:right="0"/>
        <w:rPr>
          <w:i w:val="0"/>
          <w:sz w:val="28"/>
          <w:szCs w:val="28"/>
        </w:rPr>
      </w:pPr>
      <w:r w:rsidRPr="0074495D">
        <w:rPr>
          <w:i w:val="0"/>
          <w:sz w:val="28"/>
          <w:szCs w:val="28"/>
        </w:rPr>
        <w:t>Особенности оценки личностных результатов</w:t>
      </w:r>
    </w:p>
    <w:p w:rsidR="00D87E87" w:rsidRPr="0074495D" w:rsidRDefault="00D87E87" w:rsidP="00D87E87">
      <w:pPr>
        <w:pStyle w:val="affff2"/>
        <w:ind w:firstLine="709"/>
      </w:pPr>
      <w:r w:rsidRPr="0074495D">
        <w:t>Формирование личностных результатов обеспечивается в ходе реализации всех компонентов образовательного процесса, включая внеурочную деятельность.</w:t>
      </w:r>
    </w:p>
    <w:p w:rsidR="00D87E87" w:rsidRPr="0074495D" w:rsidRDefault="00D87E87" w:rsidP="00D87E87">
      <w:pPr>
        <w:pStyle w:val="affff2"/>
        <w:ind w:firstLine="709"/>
        <w:rPr>
          <w:bCs/>
          <w:iCs/>
        </w:rPr>
      </w:pPr>
      <w:r w:rsidRPr="0074495D">
        <w:rPr>
          <w:bCs/>
          <w:iCs/>
        </w:rPr>
        <w:t xml:space="preserve">Основным объектом оценки личностных </w:t>
      </w:r>
      <w:proofErr w:type="spellStart"/>
      <w:r w:rsidRPr="0074495D">
        <w:rPr>
          <w:bCs/>
          <w:iCs/>
        </w:rPr>
        <w:t>результатовв</w:t>
      </w:r>
      <w:proofErr w:type="spellEnd"/>
      <w:r w:rsidRPr="0074495D">
        <w:rPr>
          <w:bCs/>
          <w:iCs/>
        </w:rPr>
        <w:t xml:space="preserve"> основной школе служит </w:t>
      </w:r>
      <w:proofErr w:type="spellStart"/>
      <w:r w:rsidRPr="0074495D">
        <w:rPr>
          <w:bCs/>
          <w:iCs/>
        </w:rPr>
        <w:t>сформированность</w:t>
      </w:r>
      <w:proofErr w:type="spellEnd"/>
      <w:r w:rsidRPr="0074495D">
        <w:rPr>
          <w:bCs/>
          <w:iCs/>
        </w:rPr>
        <w:t xml:space="preserve"> </w:t>
      </w:r>
      <w:r w:rsidRPr="0074495D">
        <w:t>универсальных учебных действий, включаемых в следующие три основные</w:t>
      </w:r>
      <w:r w:rsidRPr="0074495D">
        <w:rPr>
          <w:bCs/>
          <w:iCs/>
        </w:rPr>
        <w:t xml:space="preserve"> блока:</w:t>
      </w:r>
    </w:p>
    <w:p w:rsidR="00D87E87" w:rsidRPr="0074495D" w:rsidRDefault="00D87E87" w:rsidP="00D87E87">
      <w:pPr>
        <w:pStyle w:val="affff2"/>
        <w:ind w:firstLine="709"/>
        <w:rPr>
          <w:iCs/>
        </w:rPr>
      </w:pPr>
      <w:r w:rsidRPr="0074495D">
        <w:t>1) </w:t>
      </w:r>
      <w:proofErr w:type="spellStart"/>
      <w:r w:rsidRPr="0074495D">
        <w:t>сформированность</w:t>
      </w:r>
      <w:proofErr w:type="spellEnd"/>
      <w:r w:rsidRPr="0074495D">
        <w:t xml:space="preserve"> основ гражданской идентичности личности;</w:t>
      </w:r>
    </w:p>
    <w:p w:rsidR="00D87E87" w:rsidRPr="0074495D" w:rsidRDefault="00D87E87" w:rsidP="00D87E87">
      <w:pPr>
        <w:pStyle w:val="affff2"/>
        <w:ind w:firstLine="709"/>
        <w:rPr>
          <w:iCs/>
        </w:rPr>
      </w:pPr>
      <w:r w:rsidRPr="0074495D">
        <w:t>2) </w:t>
      </w:r>
      <w:proofErr w:type="spellStart"/>
      <w:r w:rsidRPr="0074495D">
        <w:t>сформированность</w:t>
      </w:r>
      <w:proofErr w:type="spellEnd"/>
      <w:r w:rsidRPr="0074495D">
        <w:t xml:space="preserve"> индивидуальной учебной самостоятельности, включая умение строить жизненные профессиональные планы с учетом конкретных перспектив социального развития;</w:t>
      </w:r>
    </w:p>
    <w:p w:rsidR="00D87E87" w:rsidRPr="00D87E87" w:rsidRDefault="00D87E87" w:rsidP="00D87E87">
      <w:pPr>
        <w:pStyle w:val="affff2"/>
        <w:ind w:firstLine="709"/>
      </w:pPr>
      <w:r w:rsidRPr="00D87E87">
        <w:rPr>
          <w:rStyle w:val="dash041e005f0431005f044b005f0447005f043d005f044b005f0439005f005fchar1char1"/>
          <w:sz w:val="28"/>
          <w:szCs w:val="28"/>
        </w:rPr>
        <w:t>3) </w:t>
      </w:r>
      <w:proofErr w:type="spellStart"/>
      <w:r w:rsidRPr="00D87E87">
        <w:t>сформированность</w:t>
      </w:r>
      <w:proofErr w:type="spellEnd"/>
      <w:r w:rsidRPr="00D87E87">
        <w:t xml:space="preserve"> </w:t>
      </w:r>
      <w:r w:rsidRPr="00D87E87">
        <w:rPr>
          <w:rStyle w:val="dash041e005f0431005f044b005f0447005f043d005f044b005f0439005f005fchar1char1"/>
          <w:sz w:val="28"/>
          <w:szCs w:val="28"/>
        </w:rPr>
        <w:t>социальных компетенций, включая ценностно-смысловые установки и моральные нормы, опыт социальных и межличностных отношений, правосознание</w:t>
      </w:r>
      <w:r w:rsidRPr="00D87E87">
        <w:t>.</w:t>
      </w:r>
    </w:p>
    <w:p w:rsidR="00D87E87" w:rsidRPr="0074495D" w:rsidRDefault="00D87E87" w:rsidP="00D87E87">
      <w:pPr>
        <w:pStyle w:val="affff2"/>
        <w:ind w:firstLine="709"/>
      </w:pPr>
      <w:r w:rsidRPr="0074495D">
        <w:t xml:space="preserve">В соответствии с требованиями ФГОС достижение личностных результатов </w:t>
      </w:r>
      <w:r w:rsidRPr="0074495D">
        <w:rPr>
          <w:u w:val="single"/>
        </w:rPr>
        <w:t>не выносится</w:t>
      </w:r>
      <w:r w:rsidRPr="0074495D">
        <w:t xml:space="preserve"> на итоговую оценку обучающихся, а является предметом оценки эффективности </w:t>
      </w:r>
      <w:proofErr w:type="spellStart"/>
      <w:r w:rsidRPr="0074495D">
        <w:t>воспитательно</w:t>
      </w:r>
      <w:proofErr w:type="spellEnd"/>
      <w:r w:rsidRPr="0074495D">
        <w:t xml:space="preserve">-образовательной деятельности образовательной организации и образовательных систем разного уровня. </w:t>
      </w:r>
      <w:r w:rsidRPr="0074495D">
        <w:rPr>
          <w:bCs/>
          <w:iCs/>
        </w:rPr>
        <w:t xml:space="preserve">Поэтому оценка </w:t>
      </w:r>
      <w:r w:rsidRPr="0074495D">
        <w:t xml:space="preserve">этих результатов образовательной деятельности осуществляется в ходе </w:t>
      </w:r>
      <w:r w:rsidRPr="0074495D">
        <w:rPr>
          <w:u w:val="single"/>
        </w:rPr>
        <w:t>внешних</w:t>
      </w:r>
      <w:r w:rsidRPr="0074495D">
        <w:t xml:space="preserve"> </w:t>
      </w:r>
      <w:proofErr w:type="spellStart"/>
      <w:r w:rsidRPr="0074495D">
        <w:t>неперсонифицированных</w:t>
      </w:r>
      <w:proofErr w:type="spellEnd"/>
      <w:r w:rsidRPr="0074495D">
        <w:t xml:space="preserve"> мониторинговых исследований. Инструментарий для них разрабатывается централизованно на федеральном или региональном уровне и основывается на профессиональных методиках психолого-педагогической диагностики.</w:t>
      </w:r>
    </w:p>
    <w:p w:rsidR="00D87E87" w:rsidRPr="0074495D" w:rsidRDefault="00D87E87" w:rsidP="00D87E87">
      <w:pPr>
        <w:pStyle w:val="affff2"/>
        <w:spacing w:line="240" w:lineRule="auto"/>
        <w:ind w:firstLine="709"/>
      </w:pPr>
      <w:r w:rsidRPr="0074495D">
        <w:t xml:space="preserve">Во </w:t>
      </w:r>
      <w:proofErr w:type="spellStart"/>
      <w:r w:rsidRPr="0074495D">
        <w:t>внутришкольном</w:t>
      </w:r>
      <w:proofErr w:type="spellEnd"/>
      <w:r w:rsidRPr="0074495D">
        <w:t xml:space="preserve"> мониторинге в целях оптимизации личностного развития учащихся возможна оценка </w:t>
      </w:r>
      <w:proofErr w:type="spellStart"/>
      <w:r w:rsidRPr="0074495D">
        <w:t>сформированности</w:t>
      </w:r>
      <w:proofErr w:type="spellEnd"/>
      <w:r w:rsidRPr="0074495D">
        <w:t xml:space="preserve"> отдельных личностных результатов, проявляющихся в:</w:t>
      </w:r>
    </w:p>
    <w:p w:rsidR="00D87E87" w:rsidRDefault="00D87E87" w:rsidP="009F55CA">
      <w:pPr>
        <w:pStyle w:val="affff2"/>
        <w:numPr>
          <w:ilvl w:val="0"/>
          <w:numId w:val="37"/>
        </w:numPr>
        <w:tabs>
          <w:tab w:val="clear" w:pos="454"/>
        </w:tabs>
        <w:suppressAutoHyphens w:val="0"/>
        <w:spacing w:line="240" w:lineRule="auto"/>
        <w:ind w:left="0" w:firstLine="709"/>
      </w:pPr>
      <w:r w:rsidRPr="0074495D">
        <w:t>соблюдении норм и правил поведения, принятых в образовательной организации;</w:t>
      </w:r>
    </w:p>
    <w:p w:rsidR="00D87E87" w:rsidRPr="0074495D" w:rsidRDefault="00D87E87" w:rsidP="009F55CA">
      <w:pPr>
        <w:pStyle w:val="affff2"/>
        <w:numPr>
          <w:ilvl w:val="0"/>
          <w:numId w:val="37"/>
        </w:numPr>
        <w:tabs>
          <w:tab w:val="clear" w:pos="454"/>
        </w:tabs>
        <w:suppressAutoHyphens w:val="0"/>
        <w:spacing w:line="240" w:lineRule="auto"/>
        <w:ind w:left="0" w:firstLine="709"/>
      </w:pPr>
      <w:r w:rsidRPr="0074495D">
        <w:t>участии в общественной жизни образовательной организации, ближайшего социального окружения, страны, общественно-полезной деятельности;</w:t>
      </w:r>
    </w:p>
    <w:p w:rsidR="00D87E87" w:rsidRPr="0074495D" w:rsidRDefault="00D87E87" w:rsidP="009F55CA">
      <w:pPr>
        <w:pStyle w:val="affff2"/>
        <w:numPr>
          <w:ilvl w:val="0"/>
          <w:numId w:val="37"/>
        </w:numPr>
        <w:tabs>
          <w:tab w:val="clear" w:pos="454"/>
        </w:tabs>
        <w:suppressAutoHyphens w:val="0"/>
        <w:spacing w:line="240" w:lineRule="auto"/>
        <w:ind w:left="0" w:firstLine="709"/>
      </w:pPr>
      <w:r w:rsidRPr="0074495D">
        <w:t>ответственности за результаты обучения;</w:t>
      </w:r>
    </w:p>
    <w:p w:rsidR="00D87E87" w:rsidRPr="0074495D" w:rsidRDefault="00D87E87" w:rsidP="009F55CA">
      <w:pPr>
        <w:pStyle w:val="affff2"/>
        <w:numPr>
          <w:ilvl w:val="0"/>
          <w:numId w:val="37"/>
        </w:numPr>
        <w:tabs>
          <w:tab w:val="clear" w:pos="454"/>
        </w:tabs>
        <w:suppressAutoHyphens w:val="0"/>
        <w:spacing w:line="240" w:lineRule="auto"/>
        <w:ind w:left="0" w:firstLine="709"/>
      </w:pPr>
      <w:r w:rsidRPr="0074495D">
        <w:t>готовности и способности делать осознанный выбор своей образовательной траектории, в том числе выбор профессии;</w:t>
      </w:r>
    </w:p>
    <w:p w:rsidR="00D87E87" w:rsidRPr="0074495D" w:rsidRDefault="00D87E87" w:rsidP="009F55CA">
      <w:pPr>
        <w:pStyle w:val="affff2"/>
        <w:numPr>
          <w:ilvl w:val="0"/>
          <w:numId w:val="37"/>
        </w:numPr>
        <w:tabs>
          <w:tab w:val="clear" w:pos="454"/>
        </w:tabs>
        <w:suppressAutoHyphens w:val="0"/>
        <w:spacing w:line="240" w:lineRule="auto"/>
        <w:ind w:left="0" w:firstLine="709"/>
      </w:pPr>
      <w:r w:rsidRPr="0074495D">
        <w:t>ценностно-смысловых установках обучающихся, формируемых средствами различных предметов в рамках системы общего образования.</w:t>
      </w:r>
    </w:p>
    <w:p w:rsidR="00D87E87" w:rsidRPr="0074495D" w:rsidRDefault="00D87E87" w:rsidP="00D87E87">
      <w:pPr>
        <w:ind w:firstLine="709"/>
        <w:rPr>
          <w:sz w:val="28"/>
          <w:szCs w:val="28"/>
        </w:rPr>
      </w:pPr>
      <w:proofErr w:type="spellStart"/>
      <w:r w:rsidRPr="0074495D">
        <w:rPr>
          <w:sz w:val="28"/>
          <w:szCs w:val="28"/>
        </w:rPr>
        <w:t>Внутришкольный</w:t>
      </w:r>
      <w:proofErr w:type="spellEnd"/>
      <w:r w:rsidRPr="0074495D">
        <w:rPr>
          <w:sz w:val="28"/>
          <w:szCs w:val="28"/>
        </w:rPr>
        <w:t xml:space="preserve"> мониторинг организуется администрацией </w:t>
      </w:r>
      <w:r w:rsidRPr="0074495D">
        <w:rPr>
          <w:sz w:val="28"/>
          <w:szCs w:val="28"/>
        </w:rPr>
        <w:lastRenderedPageBreak/>
        <w:t xml:space="preserve">образовательной организации и осуществляется классным руководителем  преимущественно на основе ежедневных наблюдений в ходе учебных занятий и внеурочной деятельности, которые обобщаются в конце учебного года и представляются в виде характеристики по форме, установленной образовательной организацией. Любое использование данных, полученных в ходе мониторинговых исследований, возможно только в соответствии с </w:t>
      </w:r>
      <w:r w:rsidRPr="0074495D">
        <w:rPr>
          <w:bCs/>
          <w:sz w:val="28"/>
          <w:szCs w:val="28"/>
        </w:rPr>
        <w:t xml:space="preserve">Федеральным </w:t>
      </w:r>
      <w:r w:rsidRPr="0074495D">
        <w:rPr>
          <w:sz w:val="28"/>
          <w:szCs w:val="28"/>
        </w:rPr>
        <w:t>законом от 17.07.2006 №152-ФЗ «О персональных данных».</w:t>
      </w:r>
    </w:p>
    <w:p w:rsidR="00F607D6" w:rsidRDefault="00D87E87" w:rsidP="00F607D6">
      <w:pPr>
        <w:pStyle w:val="afff8"/>
        <w:spacing w:line="360" w:lineRule="auto"/>
        <w:ind w:left="0" w:right="0"/>
        <w:rPr>
          <w:i w:val="0"/>
          <w:sz w:val="28"/>
          <w:szCs w:val="28"/>
        </w:rPr>
      </w:pPr>
      <w:r w:rsidRPr="0074495D">
        <w:rPr>
          <w:i w:val="0"/>
          <w:sz w:val="28"/>
          <w:szCs w:val="28"/>
        </w:rPr>
        <w:t xml:space="preserve">Особенности оценки </w:t>
      </w:r>
      <w:proofErr w:type="spellStart"/>
      <w:r w:rsidRPr="0074495D">
        <w:rPr>
          <w:i w:val="0"/>
          <w:sz w:val="28"/>
          <w:szCs w:val="28"/>
        </w:rPr>
        <w:t>метапредметных</w:t>
      </w:r>
      <w:proofErr w:type="spellEnd"/>
      <w:r w:rsidRPr="0074495D">
        <w:rPr>
          <w:i w:val="0"/>
          <w:sz w:val="28"/>
          <w:szCs w:val="28"/>
        </w:rPr>
        <w:t xml:space="preserve"> результатов</w:t>
      </w:r>
    </w:p>
    <w:p w:rsidR="00D87E87" w:rsidRPr="00F607D6" w:rsidRDefault="00D87E87" w:rsidP="00F607D6">
      <w:pPr>
        <w:pStyle w:val="afff8"/>
        <w:ind w:left="0" w:right="0"/>
        <w:rPr>
          <w:b w:val="0"/>
          <w:i w:val="0"/>
          <w:sz w:val="28"/>
          <w:szCs w:val="28"/>
        </w:rPr>
      </w:pPr>
      <w:r w:rsidRPr="00F607D6">
        <w:rPr>
          <w:b w:val="0"/>
          <w:i w:val="0"/>
          <w:sz w:val="28"/>
          <w:szCs w:val="28"/>
        </w:rPr>
        <w:t xml:space="preserve">Оценка </w:t>
      </w:r>
      <w:proofErr w:type="spellStart"/>
      <w:r w:rsidRPr="00F607D6">
        <w:rPr>
          <w:b w:val="0"/>
          <w:i w:val="0"/>
          <w:sz w:val="28"/>
          <w:szCs w:val="28"/>
        </w:rPr>
        <w:t>метапредметных</w:t>
      </w:r>
      <w:proofErr w:type="spellEnd"/>
      <w:r w:rsidRPr="00F607D6">
        <w:rPr>
          <w:b w:val="0"/>
          <w:i w:val="0"/>
          <w:sz w:val="28"/>
          <w:szCs w:val="28"/>
        </w:rPr>
        <w:t xml:space="preserve"> результатов </w:t>
      </w:r>
      <w:r w:rsidRPr="00F607D6">
        <w:rPr>
          <w:b w:val="0"/>
          <w:bCs/>
          <w:i w:val="0"/>
          <w:sz w:val="28"/>
          <w:szCs w:val="28"/>
        </w:rPr>
        <w:t xml:space="preserve">представляет собой оценку достижения </w:t>
      </w:r>
      <w:r w:rsidRPr="00F607D6">
        <w:rPr>
          <w:b w:val="0"/>
          <w:i w:val="0"/>
          <w:sz w:val="28"/>
          <w:szCs w:val="28"/>
        </w:rPr>
        <w:t xml:space="preserve">планируемых результатов освоения основной образовательной программы, которые представлены в междисциплинарной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 Формирование </w:t>
      </w:r>
      <w:proofErr w:type="spellStart"/>
      <w:r w:rsidRPr="00F607D6">
        <w:rPr>
          <w:b w:val="0"/>
          <w:i w:val="0"/>
          <w:sz w:val="28"/>
          <w:szCs w:val="28"/>
        </w:rPr>
        <w:t>метапредметных</w:t>
      </w:r>
      <w:proofErr w:type="spellEnd"/>
      <w:r w:rsidRPr="00F607D6">
        <w:rPr>
          <w:b w:val="0"/>
          <w:i w:val="0"/>
          <w:sz w:val="28"/>
          <w:szCs w:val="28"/>
        </w:rPr>
        <w:t xml:space="preserve"> результатов обеспечивается за счёт всех учебных предметов и внеурочной деятельности.</w:t>
      </w:r>
    </w:p>
    <w:p w:rsidR="00D87E87" w:rsidRPr="00D87E87" w:rsidRDefault="00D87E87" w:rsidP="00D87E87">
      <w:pPr>
        <w:autoSpaceDE w:val="0"/>
        <w:autoSpaceDN w:val="0"/>
        <w:adjustRightInd w:val="0"/>
        <w:ind w:firstLine="709"/>
        <w:rPr>
          <w:sz w:val="28"/>
          <w:szCs w:val="28"/>
        </w:rPr>
      </w:pPr>
      <w:r w:rsidRPr="00D87E87">
        <w:rPr>
          <w:bCs/>
          <w:iCs/>
          <w:sz w:val="28"/>
          <w:szCs w:val="28"/>
        </w:rPr>
        <w:t xml:space="preserve">Основным </w:t>
      </w:r>
      <w:r w:rsidRPr="00D87E87">
        <w:rPr>
          <w:b/>
          <w:bCs/>
          <w:iCs/>
          <w:sz w:val="28"/>
          <w:szCs w:val="28"/>
        </w:rPr>
        <w:t>объектом и предметом</w:t>
      </w:r>
      <w:r w:rsidRPr="00D87E87">
        <w:rPr>
          <w:bCs/>
          <w:iCs/>
          <w:sz w:val="28"/>
          <w:szCs w:val="28"/>
        </w:rPr>
        <w:t xml:space="preserve"> оценки </w:t>
      </w:r>
      <w:proofErr w:type="spellStart"/>
      <w:r w:rsidRPr="00D87E87">
        <w:rPr>
          <w:bCs/>
          <w:iCs/>
          <w:sz w:val="28"/>
          <w:szCs w:val="28"/>
        </w:rPr>
        <w:t>метапредметных</w:t>
      </w:r>
      <w:proofErr w:type="spellEnd"/>
      <w:r w:rsidRPr="00D87E87">
        <w:rPr>
          <w:bCs/>
          <w:iCs/>
          <w:sz w:val="28"/>
          <w:szCs w:val="28"/>
        </w:rPr>
        <w:t xml:space="preserve"> результатов являются</w:t>
      </w:r>
      <w:r w:rsidRPr="00D87E87">
        <w:rPr>
          <w:sz w:val="28"/>
          <w:szCs w:val="28"/>
        </w:rPr>
        <w:t>:</w:t>
      </w:r>
    </w:p>
    <w:p w:rsidR="00D87E87" w:rsidRPr="00D87E87" w:rsidRDefault="00D87E87" w:rsidP="009F55CA">
      <w:pPr>
        <w:widowControl/>
        <w:numPr>
          <w:ilvl w:val="0"/>
          <w:numId w:val="40"/>
        </w:numPr>
        <w:tabs>
          <w:tab w:val="clear" w:pos="454"/>
          <w:tab w:val="left" w:pos="1134"/>
        </w:tabs>
        <w:suppressAutoHyphens w:val="0"/>
        <w:ind w:left="0" w:firstLine="709"/>
        <w:rPr>
          <w:sz w:val="28"/>
          <w:szCs w:val="28"/>
        </w:rPr>
      </w:pPr>
      <w:r w:rsidRPr="00D87E87">
        <w:rPr>
          <w:sz w:val="28"/>
          <w:szCs w:val="28"/>
        </w:rPr>
        <w:t>способность и готовность к освоению систематических знаний, их самостоятельному пополнению, переносу и интеграции;</w:t>
      </w:r>
    </w:p>
    <w:p w:rsidR="00D87E87" w:rsidRPr="00D87E87" w:rsidRDefault="00D87E87" w:rsidP="009F55CA">
      <w:pPr>
        <w:widowControl/>
        <w:numPr>
          <w:ilvl w:val="0"/>
          <w:numId w:val="40"/>
        </w:numPr>
        <w:tabs>
          <w:tab w:val="clear" w:pos="454"/>
          <w:tab w:val="left" w:pos="1134"/>
        </w:tabs>
        <w:suppressAutoHyphens w:val="0"/>
        <w:ind w:left="0" w:firstLine="709"/>
        <w:rPr>
          <w:sz w:val="28"/>
          <w:szCs w:val="28"/>
        </w:rPr>
      </w:pPr>
      <w:r w:rsidRPr="00D87E87">
        <w:rPr>
          <w:sz w:val="28"/>
          <w:szCs w:val="28"/>
        </w:rPr>
        <w:t>способность работать с информацией;</w:t>
      </w:r>
    </w:p>
    <w:p w:rsidR="00D87E87" w:rsidRPr="00D87E87" w:rsidRDefault="00D87E87" w:rsidP="00D87E87">
      <w:pPr>
        <w:pStyle w:val="affff2"/>
        <w:tabs>
          <w:tab w:val="clear" w:pos="454"/>
        </w:tabs>
        <w:suppressAutoHyphens w:val="0"/>
        <w:spacing w:line="240" w:lineRule="auto"/>
        <w:ind w:left="709" w:firstLine="0"/>
      </w:pPr>
    </w:p>
    <w:p w:rsidR="00D87E87" w:rsidRPr="00D87E87" w:rsidRDefault="00D87E87" w:rsidP="009F55CA">
      <w:pPr>
        <w:widowControl/>
        <w:numPr>
          <w:ilvl w:val="0"/>
          <w:numId w:val="40"/>
        </w:numPr>
        <w:tabs>
          <w:tab w:val="clear" w:pos="454"/>
          <w:tab w:val="left" w:pos="1134"/>
        </w:tabs>
        <w:suppressAutoHyphens w:val="0"/>
        <w:ind w:left="0" w:firstLine="709"/>
        <w:rPr>
          <w:sz w:val="28"/>
          <w:szCs w:val="28"/>
        </w:rPr>
      </w:pPr>
      <w:r w:rsidRPr="00D87E87">
        <w:rPr>
          <w:sz w:val="28"/>
          <w:szCs w:val="28"/>
        </w:rPr>
        <w:t>способность к сотрудничеству и коммуникации;</w:t>
      </w:r>
    </w:p>
    <w:p w:rsidR="00D87E87" w:rsidRPr="00D87E87" w:rsidRDefault="00D87E87" w:rsidP="009F55CA">
      <w:pPr>
        <w:widowControl/>
        <w:numPr>
          <w:ilvl w:val="0"/>
          <w:numId w:val="40"/>
        </w:numPr>
        <w:tabs>
          <w:tab w:val="clear" w:pos="454"/>
          <w:tab w:val="left" w:pos="1134"/>
        </w:tabs>
        <w:suppressAutoHyphens w:val="0"/>
        <w:ind w:left="0" w:firstLine="709"/>
        <w:rPr>
          <w:sz w:val="28"/>
          <w:szCs w:val="28"/>
        </w:rPr>
      </w:pPr>
      <w:r w:rsidRPr="00D87E87">
        <w:rPr>
          <w:sz w:val="28"/>
          <w:szCs w:val="28"/>
        </w:rPr>
        <w:t>способность к решению личностно и социально значимых проблем и воплощению найденных решений в практику;</w:t>
      </w:r>
    </w:p>
    <w:p w:rsidR="00D87E87" w:rsidRPr="00D87E87" w:rsidRDefault="00D87E87" w:rsidP="009F55CA">
      <w:pPr>
        <w:widowControl/>
        <w:numPr>
          <w:ilvl w:val="0"/>
          <w:numId w:val="40"/>
        </w:numPr>
        <w:tabs>
          <w:tab w:val="clear" w:pos="454"/>
          <w:tab w:val="left" w:pos="1134"/>
        </w:tabs>
        <w:suppressAutoHyphens w:val="0"/>
        <w:ind w:left="0" w:firstLine="709"/>
        <w:rPr>
          <w:sz w:val="28"/>
          <w:szCs w:val="28"/>
        </w:rPr>
      </w:pPr>
      <w:r w:rsidRPr="00D87E87">
        <w:rPr>
          <w:sz w:val="28"/>
          <w:szCs w:val="28"/>
        </w:rPr>
        <w:t>способность и готовность к использованию ИКТ в целях обучения и развития;</w:t>
      </w:r>
    </w:p>
    <w:p w:rsidR="00D87E87" w:rsidRPr="00D87E87" w:rsidRDefault="00D87E87" w:rsidP="009F55CA">
      <w:pPr>
        <w:widowControl/>
        <w:numPr>
          <w:ilvl w:val="0"/>
          <w:numId w:val="40"/>
        </w:numPr>
        <w:tabs>
          <w:tab w:val="clear" w:pos="454"/>
          <w:tab w:val="left" w:pos="1134"/>
        </w:tabs>
        <w:suppressAutoHyphens w:val="0"/>
        <w:ind w:left="0" w:firstLine="709"/>
        <w:rPr>
          <w:sz w:val="28"/>
          <w:szCs w:val="28"/>
        </w:rPr>
      </w:pPr>
      <w:r w:rsidRPr="00D87E87">
        <w:rPr>
          <w:sz w:val="28"/>
          <w:szCs w:val="28"/>
        </w:rPr>
        <w:t xml:space="preserve">способность к самоорганизации, </w:t>
      </w:r>
      <w:proofErr w:type="spellStart"/>
      <w:r w:rsidRPr="00D87E87">
        <w:rPr>
          <w:sz w:val="28"/>
          <w:szCs w:val="28"/>
        </w:rPr>
        <w:t>саморегуляции</w:t>
      </w:r>
      <w:proofErr w:type="spellEnd"/>
      <w:r w:rsidRPr="00D87E87">
        <w:rPr>
          <w:sz w:val="28"/>
          <w:szCs w:val="28"/>
        </w:rPr>
        <w:t xml:space="preserve"> и рефлексии.</w:t>
      </w:r>
    </w:p>
    <w:p w:rsidR="00D87E87" w:rsidRPr="00D87E87" w:rsidRDefault="00D87E87" w:rsidP="00D87E87">
      <w:pPr>
        <w:pStyle w:val="affff2"/>
        <w:spacing w:line="240" w:lineRule="auto"/>
        <w:ind w:firstLine="709"/>
        <w:rPr>
          <w:i/>
        </w:rPr>
      </w:pPr>
      <w:r w:rsidRPr="00D87E87">
        <w:t xml:space="preserve">Оценка достижения </w:t>
      </w:r>
      <w:proofErr w:type="spellStart"/>
      <w:r w:rsidRPr="00D87E87">
        <w:t>метапредметных</w:t>
      </w:r>
      <w:proofErr w:type="spellEnd"/>
      <w:r w:rsidRPr="00D87E87">
        <w:t xml:space="preserve"> результатов осуществляется администрацией образовательной организации в ходе </w:t>
      </w:r>
      <w:proofErr w:type="spellStart"/>
      <w:r w:rsidRPr="00D87E87">
        <w:rPr>
          <w:b/>
        </w:rPr>
        <w:t>внутришкольного</w:t>
      </w:r>
      <w:proofErr w:type="spellEnd"/>
      <w:r w:rsidRPr="00D87E87">
        <w:rPr>
          <w:b/>
        </w:rPr>
        <w:t xml:space="preserve"> мониторинга</w:t>
      </w:r>
      <w:r w:rsidRPr="00D87E87">
        <w:t xml:space="preserve">. Содержание и периодичность </w:t>
      </w:r>
      <w:proofErr w:type="spellStart"/>
      <w:r w:rsidRPr="00D87E87">
        <w:t>внутришкольного</w:t>
      </w:r>
      <w:proofErr w:type="spellEnd"/>
      <w:r w:rsidRPr="00D87E87">
        <w:t xml:space="preserve"> мониторинга устанавливается решением педагогического совета. Инструментарий строится на </w:t>
      </w:r>
      <w:proofErr w:type="spellStart"/>
      <w:r w:rsidRPr="00D87E87">
        <w:t>межпредметной</w:t>
      </w:r>
      <w:proofErr w:type="spellEnd"/>
      <w:r w:rsidRPr="00D87E87">
        <w:t xml:space="preserve"> основе и может включать диагностические материалы по оценке читательской грамотности, ИКТ-компетентности, </w:t>
      </w:r>
      <w:proofErr w:type="spellStart"/>
      <w:r w:rsidRPr="00D87E87">
        <w:t>сформированности</w:t>
      </w:r>
      <w:proofErr w:type="spellEnd"/>
      <w:r w:rsidRPr="00D87E87">
        <w:t xml:space="preserve"> регулятивных, коммуникативных и познавательных учебных действий</w:t>
      </w:r>
      <w:r w:rsidRPr="00D87E87">
        <w:rPr>
          <w:i/>
        </w:rPr>
        <w:t>.</w:t>
      </w:r>
    </w:p>
    <w:p w:rsidR="00D87E87" w:rsidRPr="00D87E87" w:rsidRDefault="00D87E87" w:rsidP="00D87E87">
      <w:pPr>
        <w:pStyle w:val="affff2"/>
        <w:spacing w:line="240" w:lineRule="auto"/>
        <w:ind w:firstLine="709"/>
      </w:pPr>
      <w:r w:rsidRPr="00D87E87">
        <w:t xml:space="preserve">Наиболее адекватными формами оценки </w:t>
      </w:r>
    </w:p>
    <w:p w:rsidR="00D87E87" w:rsidRPr="00D87E87" w:rsidRDefault="00D87E87" w:rsidP="009F55CA">
      <w:pPr>
        <w:pStyle w:val="affff2"/>
        <w:numPr>
          <w:ilvl w:val="0"/>
          <w:numId w:val="41"/>
        </w:numPr>
        <w:tabs>
          <w:tab w:val="clear" w:pos="454"/>
          <w:tab w:val="left" w:pos="1134"/>
        </w:tabs>
        <w:suppressAutoHyphens w:val="0"/>
        <w:spacing w:line="240" w:lineRule="auto"/>
        <w:ind w:left="0" w:firstLine="709"/>
      </w:pPr>
      <w:r w:rsidRPr="00D87E87">
        <w:t xml:space="preserve">читательской грамотности служит письменная работа на </w:t>
      </w:r>
      <w:proofErr w:type="spellStart"/>
      <w:r w:rsidRPr="00D87E87">
        <w:t>межпредметной</w:t>
      </w:r>
      <w:proofErr w:type="spellEnd"/>
      <w:r w:rsidRPr="00D87E87">
        <w:t xml:space="preserve"> основе;</w:t>
      </w:r>
    </w:p>
    <w:p w:rsidR="00D87E87" w:rsidRPr="00D87E87" w:rsidRDefault="00D87E87" w:rsidP="009F55CA">
      <w:pPr>
        <w:pStyle w:val="affff2"/>
        <w:numPr>
          <w:ilvl w:val="0"/>
          <w:numId w:val="41"/>
        </w:numPr>
        <w:tabs>
          <w:tab w:val="clear" w:pos="454"/>
          <w:tab w:val="left" w:pos="1134"/>
        </w:tabs>
        <w:suppressAutoHyphens w:val="0"/>
        <w:spacing w:line="240" w:lineRule="auto"/>
        <w:ind w:left="0" w:firstLine="709"/>
      </w:pPr>
      <w:r w:rsidRPr="00D87E87">
        <w:t>ИКТ-компетентности – практическая работа в сочетании с письменной (компьютеризованной) частью;</w:t>
      </w:r>
    </w:p>
    <w:p w:rsidR="00D87E87" w:rsidRPr="00D87E87" w:rsidRDefault="00D87E87" w:rsidP="009F55CA">
      <w:pPr>
        <w:pStyle w:val="affff2"/>
        <w:numPr>
          <w:ilvl w:val="0"/>
          <w:numId w:val="41"/>
        </w:numPr>
        <w:tabs>
          <w:tab w:val="clear" w:pos="454"/>
          <w:tab w:val="left" w:pos="1134"/>
        </w:tabs>
        <w:suppressAutoHyphens w:val="0"/>
        <w:spacing w:line="240" w:lineRule="auto"/>
        <w:ind w:left="0" w:firstLine="709"/>
      </w:pPr>
      <w:proofErr w:type="spellStart"/>
      <w:r w:rsidRPr="00D87E87">
        <w:t>сформированности</w:t>
      </w:r>
      <w:proofErr w:type="spellEnd"/>
      <w:r w:rsidRPr="00D87E87">
        <w:t xml:space="preserve"> регулятивных, коммуникативных и познавательных учебных действий – наблюдение за ходом выполнения групповых и индивидуальных учебных исследований и проектов.</w:t>
      </w:r>
    </w:p>
    <w:p w:rsidR="00D87E87" w:rsidRPr="00D87E87" w:rsidRDefault="00D87E87" w:rsidP="00D87E87">
      <w:pPr>
        <w:pStyle w:val="affff2"/>
        <w:spacing w:line="240" w:lineRule="auto"/>
        <w:ind w:firstLine="709"/>
      </w:pPr>
      <w:r w:rsidRPr="00D87E87">
        <w:lastRenderedPageBreak/>
        <w:t>Каждый из перечисленных видов диагностик проводится с периодичностью не менее, чем один раз в два года.</w:t>
      </w:r>
    </w:p>
    <w:p w:rsidR="00D87E87" w:rsidRPr="00D87E87" w:rsidRDefault="00D87E87" w:rsidP="00D87E87">
      <w:pPr>
        <w:pStyle w:val="affff2"/>
        <w:spacing w:line="240" w:lineRule="auto"/>
        <w:ind w:firstLine="709"/>
      </w:pPr>
      <w:r w:rsidRPr="00D87E87">
        <w:t xml:space="preserve">Основной процедурой </w:t>
      </w:r>
      <w:r w:rsidRPr="00D87E87">
        <w:rPr>
          <w:b/>
        </w:rPr>
        <w:t>итоговой оценки</w:t>
      </w:r>
      <w:r w:rsidRPr="00D87E87">
        <w:t xml:space="preserve"> достижения </w:t>
      </w:r>
      <w:proofErr w:type="spellStart"/>
      <w:r w:rsidRPr="00D87E87">
        <w:t>метапредметных</w:t>
      </w:r>
      <w:proofErr w:type="spellEnd"/>
      <w:r w:rsidRPr="00D87E87">
        <w:t xml:space="preserve"> результатов является </w:t>
      </w:r>
      <w:r w:rsidRPr="00D87E87">
        <w:rPr>
          <w:b/>
        </w:rPr>
        <w:t>защита итогового индивидуального проекта</w:t>
      </w:r>
      <w:r w:rsidRPr="00D87E87">
        <w:t>.</w:t>
      </w:r>
    </w:p>
    <w:p w:rsidR="00EB7471" w:rsidRPr="0074495D" w:rsidRDefault="00D87E87" w:rsidP="00EB7471">
      <w:pPr>
        <w:pStyle w:val="affff2"/>
        <w:ind w:firstLine="709"/>
      </w:pPr>
      <w:r w:rsidRPr="00D87E87">
        <w:t>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w:t>
      </w:r>
      <w:r w:rsidR="00EB7471" w:rsidRPr="00EB7471">
        <w:t xml:space="preserve"> </w:t>
      </w:r>
      <w:r w:rsidR="00EB7471" w:rsidRPr="0074495D">
        <w:t>деятельность (учебно-познавательную, конструкторскую, социальную, художественно-творческую, иную).</w:t>
      </w:r>
    </w:p>
    <w:p w:rsidR="00EB7471" w:rsidRPr="0074495D" w:rsidRDefault="00EB7471" w:rsidP="00EB7471">
      <w:pPr>
        <w:pStyle w:val="affff2"/>
        <w:ind w:firstLine="709"/>
      </w:pPr>
      <w:r w:rsidRPr="0074495D">
        <w:t>Результатом (продуктом) проектной деятельности может быть любая из следующих работ:</w:t>
      </w:r>
    </w:p>
    <w:p w:rsidR="00EB7471" w:rsidRPr="0074495D" w:rsidRDefault="00EB7471" w:rsidP="00EB7471">
      <w:pPr>
        <w:pStyle w:val="affff2"/>
        <w:ind w:firstLine="709"/>
      </w:pPr>
      <w:r w:rsidRPr="0074495D">
        <w:t>а) письменная работа (эссе, реферат, аналитические материалы, обзорные материалы, отчёты о проведённых исследованиях, стендовый доклад и др.);</w:t>
      </w:r>
    </w:p>
    <w:p w:rsidR="00EB7471" w:rsidRPr="0074495D" w:rsidRDefault="00EB7471" w:rsidP="00EB7471">
      <w:pPr>
        <w:pStyle w:val="affff2"/>
        <w:ind w:firstLine="709"/>
      </w:pPr>
      <w:r w:rsidRPr="0074495D">
        <w:t>б) художественная творческая работа(в области литературы, музыки, изобразительного искусства, экранных искусств),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rsidR="00EB7471" w:rsidRPr="0074495D" w:rsidRDefault="00EB7471" w:rsidP="00EB7471">
      <w:pPr>
        <w:pStyle w:val="affff2"/>
        <w:ind w:firstLine="709"/>
      </w:pPr>
      <w:r w:rsidRPr="0074495D">
        <w:t>в) материальный объект, макет, иное конструкторское изделие;</w:t>
      </w:r>
    </w:p>
    <w:p w:rsidR="00EB7471" w:rsidRPr="0074495D" w:rsidRDefault="00EB7471" w:rsidP="00EB7471">
      <w:pPr>
        <w:pStyle w:val="affff2"/>
        <w:ind w:firstLine="709"/>
      </w:pPr>
      <w:r w:rsidRPr="0074495D">
        <w:t>г) отчётные материалы по социальному проекту, которые могут включать как тексты, так и мультимедийные продукты.</w:t>
      </w:r>
    </w:p>
    <w:p w:rsidR="00EB7471" w:rsidRPr="0074495D" w:rsidRDefault="00EB7471" w:rsidP="00EB7471">
      <w:pPr>
        <w:pStyle w:val="affff2"/>
        <w:ind w:firstLine="709"/>
      </w:pPr>
      <w:r w:rsidRPr="0074495D">
        <w:t xml:space="preserve">Требования к организации проектной деятельности, к содержанию и направленности проекта, а также критерии оценки проектной работы разрабатываются с учётом целей и задач проектной деятельности на данном этапе образования и в соответствии с особенностями образовательной организации. </w:t>
      </w:r>
    </w:p>
    <w:p w:rsidR="00EB7471" w:rsidRPr="0074495D" w:rsidRDefault="00EB7471" w:rsidP="00EB7471">
      <w:pPr>
        <w:pStyle w:val="affff2"/>
        <w:ind w:firstLine="709"/>
      </w:pPr>
      <w:r w:rsidRPr="0074495D">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rsidR="00EB7471" w:rsidRPr="0074495D" w:rsidRDefault="00EB7471" w:rsidP="00EB7471">
      <w:pPr>
        <w:pStyle w:val="affff2"/>
        <w:ind w:firstLine="709"/>
      </w:pPr>
      <w:r w:rsidRPr="0074495D">
        <w:t xml:space="preserve">Защита проекта осуществляется в процессе специально организованной деятельности комиссии образовательной организации или на школьной конференции. </w:t>
      </w:r>
    </w:p>
    <w:p w:rsidR="00EB7471" w:rsidRPr="0074495D" w:rsidRDefault="00EB7471" w:rsidP="00EB7471">
      <w:pPr>
        <w:pStyle w:val="affff2"/>
        <w:ind w:firstLine="709"/>
      </w:pPr>
      <w:r w:rsidRPr="0074495D">
        <w:t>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EB7471" w:rsidRPr="0074495D" w:rsidRDefault="00EB7471" w:rsidP="00EB7471">
      <w:pPr>
        <w:pStyle w:val="afff8"/>
        <w:spacing w:line="360" w:lineRule="auto"/>
        <w:ind w:left="0" w:right="0"/>
        <w:rPr>
          <w:i w:val="0"/>
          <w:sz w:val="28"/>
          <w:szCs w:val="28"/>
        </w:rPr>
      </w:pPr>
      <w:r w:rsidRPr="0074495D">
        <w:rPr>
          <w:i w:val="0"/>
          <w:sz w:val="28"/>
          <w:szCs w:val="28"/>
        </w:rPr>
        <w:t>Особенности оценки предметных результатов</w:t>
      </w:r>
    </w:p>
    <w:p w:rsidR="00EB7471" w:rsidRPr="0074495D" w:rsidRDefault="00EB7471" w:rsidP="00EB7471">
      <w:pPr>
        <w:pStyle w:val="affff2"/>
        <w:ind w:firstLine="709"/>
      </w:pPr>
      <w:r w:rsidRPr="00475353">
        <w:lastRenderedPageBreak/>
        <w:t>Оценка предметных рез</w:t>
      </w:r>
      <w:r w:rsidRPr="0074495D">
        <w:t>ультатов</w:t>
      </w:r>
      <w:r w:rsidR="00B673B7">
        <w:t xml:space="preserve"> </w:t>
      </w:r>
      <w:r w:rsidRPr="0074495D">
        <w:rPr>
          <w:bCs/>
        </w:rPr>
        <w:t xml:space="preserve">представляет собой оценку достижения обучающимся </w:t>
      </w:r>
      <w:r w:rsidRPr="0074495D">
        <w:t>планируемых результатов по отдельным предметам.</w:t>
      </w:r>
    </w:p>
    <w:p w:rsidR="00EB7471" w:rsidRPr="0074495D" w:rsidRDefault="00EB7471" w:rsidP="00EB7471">
      <w:pPr>
        <w:pStyle w:val="affff2"/>
        <w:ind w:firstLine="709"/>
      </w:pPr>
      <w:r w:rsidRPr="0074495D">
        <w:t>Формирование этих результатов обеспечивается каждым учебным предметом.</w:t>
      </w:r>
    </w:p>
    <w:p w:rsidR="00EB7471" w:rsidRPr="0074495D" w:rsidRDefault="00EB7471" w:rsidP="00EB7471">
      <w:pPr>
        <w:pStyle w:val="affff2"/>
        <w:ind w:firstLine="709"/>
      </w:pPr>
      <w:r w:rsidRPr="0074495D">
        <w:rPr>
          <w:bCs/>
          <w:iCs/>
        </w:rPr>
        <w:t xml:space="preserve">Основным предметом оценки в соответствии с требованиями ФГОС ООО является </w:t>
      </w:r>
      <w:r w:rsidRPr="0074495D">
        <w:t xml:space="preserve">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 </w:t>
      </w:r>
      <w:proofErr w:type="spellStart"/>
      <w:r w:rsidRPr="0074495D">
        <w:t>метапредметных</w:t>
      </w:r>
      <w:proofErr w:type="spellEnd"/>
      <w:r w:rsidRPr="0074495D">
        <w:t xml:space="preserve"> (познавательных, регулятивных, коммуникативных) действий.</w:t>
      </w:r>
    </w:p>
    <w:p w:rsidR="00EB7471" w:rsidRPr="0074495D" w:rsidRDefault="00EB7471" w:rsidP="00EB7471">
      <w:pPr>
        <w:pStyle w:val="affff2"/>
        <w:ind w:firstLine="709"/>
      </w:pPr>
      <w:r w:rsidRPr="0074495D">
        <w:t xml:space="preserve">Оценка предметных результатов ведётся каждым учителем в ходе процедур текущей, тематической, промежуточной и итоговой оценки, а также администрацией образовательной организации в ходе </w:t>
      </w:r>
      <w:proofErr w:type="spellStart"/>
      <w:r w:rsidRPr="0074495D">
        <w:t>внутришкольного</w:t>
      </w:r>
      <w:proofErr w:type="spellEnd"/>
      <w:r w:rsidRPr="0074495D">
        <w:t xml:space="preserve"> мониторинга.</w:t>
      </w:r>
    </w:p>
    <w:p w:rsidR="00EB7471" w:rsidRPr="0074495D" w:rsidRDefault="00EB7471" w:rsidP="00EB7471">
      <w:pPr>
        <w:pStyle w:val="affff2"/>
        <w:spacing w:line="240" w:lineRule="auto"/>
        <w:ind w:firstLine="709"/>
        <w:rPr>
          <w:rFonts w:eastAsia="@Arial Unicode MS"/>
        </w:rPr>
      </w:pPr>
      <w:r w:rsidRPr="0074495D">
        <w:rPr>
          <w:rFonts w:eastAsia="@Arial Unicode MS"/>
        </w:rPr>
        <w:t xml:space="preserve">Особенности оценки по отдельному предмету фиксируются в приложении к образовательной программе, которая утверждается педагогическим советом образовательной организации и доводится до сведения учащихся и их родителей (законных представителей). </w:t>
      </w:r>
      <w:r w:rsidRPr="0074495D">
        <w:rPr>
          <w:lang w:eastAsia="ru-RU"/>
        </w:rPr>
        <w:t>Описание должно включить:</w:t>
      </w:r>
    </w:p>
    <w:p w:rsidR="00EB7471" w:rsidRPr="0074495D" w:rsidRDefault="00EB7471" w:rsidP="009F55CA">
      <w:pPr>
        <w:widowControl/>
        <w:numPr>
          <w:ilvl w:val="0"/>
          <w:numId w:val="42"/>
        </w:numPr>
        <w:tabs>
          <w:tab w:val="clear" w:pos="454"/>
        </w:tabs>
        <w:suppressAutoHyphens w:val="0"/>
        <w:ind w:left="0" w:firstLine="709"/>
        <w:rPr>
          <w:sz w:val="28"/>
          <w:szCs w:val="28"/>
          <w:lang w:eastAsia="ru-RU"/>
        </w:rPr>
      </w:pPr>
      <w:r w:rsidRPr="0074495D">
        <w:rPr>
          <w:sz w:val="28"/>
          <w:szCs w:val="28"/>
          <w:lang w:eastAsia="ru-RU"/>
        </w:rPr>
        <w:t>список итоговых планируемых результатов с указанием этапов их формирования и способов оценки (например, текущая/тематическая; устно/письменно/практика);</w:t>
      </w:r>
    </w:p>
    <w:p w:rsidR="00EB7471" w:rsidRPr="0074495D" w:rsidRDefault="00EB7471" w:rsidP="009F55CA">
      <w:pPr>
        <w:widowControl/>
        <w:numPr>
          <w:ilvl w:val="0"/>
          <w:numId w:val="42"/>
        </w:numPr>
        <w:tabs>
          <w:tab w:val="clear" w:pos="454"/>
        </w:tabs>
        <w:suppressAutoHyphens w:val="0"/>
        <w:ind w:left="0" w:firstLine="709"/>
        <w:rPr>
          <w:sz w:val="28"/>
          <w:szCs w:val="28"/>
          <w:lang w:eastAsia="ru-RU"/>
        </w:rPr>
      </w:pPr>
      <w:r w:rsidRPr="0074495D">
        <w:rPr>
          <w:sz w:val="28"/>
          <w:szCs w:val="28"/>
          <w:lang w:eastAsia="ru-RU"/>
        </w:rPr>
        <w:t>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rsidR="00EB7471" w:rsidRDefault="00EB7471" w:rsidP="009F55CA">
      <w:pPr>
        <w:widowControl/>
        <w:numPr>
          <w:ilvl w:val="0"/>
          <w:numId w:val="42"/>
        </w:numPr>
        <w:tabs>
          <w:tab w:val="clear" w:pos="454"/>
        </w:tabs>
        <w:suppressAutoHyphens w:val="0"/>
        <w:ind w:left="0" w:firstLine="709"/>
        <w:rPr>
          <w:sz w:val="28"/>
          <w:szCs w:val="28"/>
          <w:lang w:eastAsia="ru-RU"/>
        </w:rPr>
      </w:pPr>
      <w:r w:rsidRPr="0074495D">
        <w:rPr>
          <w:sz w:val="28"/>
          <w:szCs w:val="28"/>
          <w:lang w:eastAsia="ru-RU"/>
        </w:rPr>
        <w:t>график контрольных мероприятий.</w:t>
      </w:r>
    </w:p>
    <w:p w:rsidR="00B673B7" w:rsidRPr="00B673B7" w:rsidRDefault="00B673B7" w:rsidP="00B673B7">
      <w:pPr>
        <w:rPr>
          <w:iCs/>
          <w:sz w:val="28"/>
          <w:szCs w:val="28"/>
        </w:rPr>
      </w:pPr>
      <w:r w:rsidRPr="00B673B7">
        <w:rPr>
          <w:iCs/>
          <w:sz w:val="28"/>
          <w:szCs w:val="28"/>
        </w:rPr>
        <w:t xml:space="preserve">Для описания достижений обучающихся </w:t>
      </w:r>
      <w:proofErr w:type="spellStart"/>
      <w:r w:rsidRPr="00B673B7">
        <w:rPr>
          <w:iCs/>
          <w:sz w:val="28"/>
          <w:szCs w:val="28"/>
        </w:rPr>
        <w:t>устанавлены</w:t>
      </w:r>
      <w:proofErr w:type="spellEnd"/>
      <w:r w:rsidRPr="00B673B7">
        <w:rPr>
          <w:iCs/>
          <w:sz w:val="28"/>
          <w:szCs w:val="28"/>
        </w:rPr>
        <w:t xml:space="preserve"> следующие пять уровней: </w:t>
      </w:r>
    </w:p>
    <w:p w:rsidR="00B673B7" w:rsidRPr="00B673B7" w:rsidRDefault="00B673B7" w:rsidP="00B673B7">
      <w:pPr>
        <w:rPr>
          <w:iCs/>
          <w:sz w:val="28"/>
          <w:szCs w:val="28"/>
        </w:rPr>
      </w:pPr>
      <w:r w:rsidRPr="00B673B7">
        <w:rPr>
          <w:iCs/>
          <w:sz w:val="28"/>
          <w:szCs w:val="28"/>
        </w:rPr>
        <w:t>- базовый - отметка «удовлетворительно» (или «3»), «зачтено»;</w:t>
      </w:r>
    </w:p>
    <w:p w:rsidR="00B673B7" w:rsidRPr="00B673B7" w:rsidRDefault="00B673B7" w:rsidP="00B673B7">
      <w:pPr>
        <w:rPr>
          <w:iCs/>
          <w:sz w:val="28"/>
          <w:szCs w:val="28"/>
        </w:rPr>
      </w:pPr>
      <w:r w:rsidRPr="00B673B7">
        <w:rPr>
          <w:iCs/>
          <w:sz w:val="28"/>
          <w:szCs w:val="28"/>
        </w:rPr>
        <w:t xml:space="preserve"> - выше базового: повышенный - оценка «хорошо» (отметка «4») </w:t>
      </w:r>
    </w:p>
    <w:p w:rsidR="00B673B7" w:rsidRPr="00B673B7" w:rsidRDefault="00B673B7" w:rsidP="00B673B7">
      <w:pPr>
        <w:rPr>
          <w:iCs/>
          <w:sz w:val="28"/>
          <w:szCs w:val="28"/>
        </w:rPr>
      </w:pPr>
      <w:r w:rsidRPr="00B673B7">
        <w:rPr>
          <w:iCs/>
          <w:sz w:val="28"/>
          <w:szCs w:val="28"/>
        </w:rPr>
        <w:t xml:space="preserve">- высокий - оценка «отлично» (отметка «5»); </w:t>
      </w:r>
    </w:p>
    <w:p w:rsidR="00B673B7" w:rsidRPr="00B673B7" w:rsidRDefault="00B673B7" w:rsidP="00B673B7">
      <w:pPr>
        <w:rPr>
          <w:iCs/>
          <w:sz w:val="28"/>
          <w:szCs w:val="28"/>
        </w:rPr>
      </w:pPr>
      <w:r w:rsidRPr="00B673B7">
        <w:rPr>
          <w:iCs/>
          <w:sz w:val="28"/>
          <w:szCs w:val="28"/>
        </w:rPr>
        <w:t xml:space="preserve">- ниже базового: пониженный - оценка «неудовлетворительно» (отметка «2»); </w:t>
      </w:r>
    </w:p>
    <w:p w:rsidR="00B673B7" w:rsidRPr="00B673B7" w:rsidRDefault="00B673B7" w:rsidP="00B673B7">
      <w:pPr>
        <w:rPr>
          <w:iCs/>
          <w:sz w:val="28"/>
          <w:szCs w:val="28"/>
        </w:rPr>
      </w:pPr>
      <w:r w:rsidRPr="00B673B7">
        <w:rPr>
          <w:iCs/>
          <w:sz w:val="28"/>
          <w:szCs w:val="28"/>
        </w:rPr>
        <w:t xml:space="preserve"> низкий - оценка «плохо» (отметка «1»). </w:t>
      </w:r>
    </w:p>
    <w:p w:rsidR="00EB7471" w:rsidRPr="0074495D" w:rsidRDefault="00EB7471" w:rsidP="00B673B7">
      <w:pPr>
        <w:pStyle w:val="affff2"/>
        <w:ind w:firstLine="0"/>
        <w:jc w:val="center"/>
        <w:rPr>
          <w:b/>
        </w:rPr>
      </w:pPr>
      <w:r w:rsidRPr="0074495D">
        <w:rPr>
          <w:b/>
        </w:rPr>
        <w:t>1.3.3. Организация и содержание оценочных процедур</w:t>
      </w:r>
    </w:p>
    <w:p w:rsidR="00EB7471" w:rsidRPr="00EB7471" w:rsidRDefault="00EB7471" w:rsidP="00EB7471">
      <w:pPr>
        <w:pStyle w:val="affff2"/>
        <w:ind w:firstLine="709"/>
        <w:rPr>
          <w:rStyle w:val="dash041e0431044b0447043d044b0439char1"/>
          <w:sz w:val="28"/>
          <w:szCs w:val="28"/>
        </w:rPr>
      </w:pPr>
      <w:r w:rsidRPr="00EB7471">
        <w:rPr>
          <w:rStyle w:val="dash041e0431044b0447043d044b0439char1"/>
          <w:b/>
          <w:sz w:val="28"/>
          <w:szCs w:val="28"/>
        </w:rPr>
        <w:t xml:space="preserve">Стартовая диагностика </w:t>
      </w:r>
      <w:r w:rsidRPr="00EB7471">
        <w:rPr>
          <w:rStyle w:val="dash041e0431044b0447043d044b0439char1"/>
          <w:sz w:val="28"/>
          <w:szCs w:val="28"/>
        </w:rPr>
        <w:t xml:space="preserve">представляет собой процедуру </w:t>
      </w:r>
      <w:r w:rsidRPr="00EB7471">
        <w:rPr>
          <w:rStyle w:val="dash041e0431044b0447043d044b0439char1"/>
          <w:b/>
          <w:sz w:val="28"/>
          <w:szCs w:val="28"/>
        </w:rPr>
        <w:t>оценки готовности к обучению</w:t>
      </w:r>
      <w:r w:rsidRPr="00EB7471">
        <w:rPr>
          <w:rStyle w:val="dash041e0431044b0447043d044b0439char1"/>
          <w:sz w:val="28"/>
          <w:szCs w:val="28"/>
        </w:rPr>
        <w:t xml:space="preserve"> на данном уровне образования. Проводится администрацией образовательной организации в начале 5-го класса и выступает как основа (точка отсчёта) для оценки динамики образовательных достижений. Объектом оценки являются: структура мотивации, </w:t>
      </w:r>
      <w:proofErr w:type="spellStart"/>
      <w:r w:rsidRPr="00EB7471">
        <w:rPr>
          <w:rStyle w:val="dash041e0431044b0447043d044b0439char1"/>
          <w:sz w:val="28"/>
          <w:szCs w:val="28"/>
        </w:rPr>
        <w:t>сформированность</w:t>
      </w:r>
      <w:proofErr w:type="spellEnd"/>
      <w:r w:rsidRPr="00EB7471">
        <w:rPr>
          <w:rStyle w:val="dash041e0431044b0447043d044b0439char1"/>
          <w:sz w:val="28"/>
          <w:szCs w:val="28"/>
        </w:rPr>
        <w:t xml:space="preserve">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w:t>
      </w:r>
      <w:proofErr w:type="spellStart"/>
      <w:r w:rsidRPr="00EB7471">
        <w:rPr>
          <w:rStyle w:val="dash041e0431044b0447043d044b0439char1"/>
          <w:sz w:val="28"/>
          <w:szCs w:val="28"/>
        </w:rPr>
        <w:t>знако</w:t>
      </w:r>
      <w:proofErr w:type="spellEnd"/>
      <w:r w:rsidRPr="00EB7471">
        <w:rPr>
          <w:rStyle w:val="dash041e0431044b0447043d044b0439char1"/>
          <w:sz w:val="28"/>
          <w:szCs w:val="28"/>
        </w:rPr>
        <w:t>-символическими средствами, логическими операциями</w:t>
      </w:r>
      <w:r w:rsidRPr="00EB7471">
        <w:rPr>
          <w:rStyle w:val="dash041e0431044b0447043d044b0439char1"/>
          <w:b/>
          <w:i/>
          <w:sz w:val="28"/>
          <w:szCs w:val="28"/>
        </w:rPr>
        <w:t xml:space="preserve">. </w:t>
      </w:r>
      <w:r w:rsidRPr="00EB7471">
        <w:rPr>
          <w:rStyle w:val="dash041e0431044b0447043d044b0439char1"/>
          <w:sz w:val="28"/>
          <w:szCs w:val="28"/>
        </w:rPr>
        <w:t xml:space="preserve">Стартовая диагностика может проводиться также учителями с </w:t>
      </w:r>
      <w:r w:rsidRPr="00EB7471">
        <w:rPr>
          <w:rStyle w:val="dash041e0431044b0447043d044b0439char1"/>
          <w:sz w:val="28"/>
          <w:szCs w:val="28"/>
        </w:rPr>
        <w:lastRenderedPageBreak/>
        <w:t>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rsidR="00D87E87" w:rsidRDefault="00EB7471" w:rsidP="00EB7471">
      <w:pPr>
        <w:pStyle w:val="aff7"/>
        <w:tabs>
          <w:tab w:val="left" w:pos="709"/>
        </w:tabs>
        <w:jc w:val="both"/>
        <w:rPr>
          <w:rStyle w:val="dash041e0431044b0447043d044b0439char1"/>
          <w:sz w:val="28"/>
          <w:szCs w:val="28"/>
          <w:lang w:val="ru-RU"/>
        </w:rPr>
      </w:pPr>
      <w:r w:rsidRPr="00EB7471">
        <w:rPr>
          <w:rStyle w:val="dash041e0431044b0447043d044b0439char1"/>
          <w:b/>
          <w:sz w:val="28"/>
          <w:szCs w:val="28"/>
          <w:lang w:val="ru-RU"/>
        </w:rPr>
        <w:t xml:space="preserve">Текущая оценка </w:t>
      </w:r>
      <w:r w:rsidRPr="00EB7471">
        <w:rPr>
          <w:rStyle w:val="dash041e0431044b0447043d044b0439char1"/>
          <w:sz w:val="28"/>
          <w:szCs w:val="28"/>
          <w:lang w:val="ru-RU"/>
        </w:rPr>
        <w:t xml:space="preserve">представляет собой процедуру </w:t>
      </w:r>
      <w:r w:rsidRPr="00EB7471">
        <w:rPr>
          <w:rStyle w:val="dash041e0431044b0447043d044b0439char1"/>
          <w:b/>
          <w:sz w:val="28"/>
          <w:szCs w:val="28"/>
          <w:lang w:val="ru-RU"/>
        </w:rPr>
        <w:t xml:space="preserve">оценки индивидуального продвижения </w:t>
      </w:r>
      <w:r w:rsidRPr="00EB7471">
        <w:rPr>
          <w:rStyle w:val="dash041e0431044b0447043d044b0439char1"/>
          <w:sz w:val="28"/>
          <w:szCs w:val="28"/>
          <w:lang w:val="ru-RU"/>
        </w:rPr>
        <w:t xml:space="preserve">в освоении программы учебного предмета. Текущая оценка может быть формирующей, т.е. поддерживающей и направляющей усилия учащегося, и диагностической, способствующей выявлению и осознанию учителем и учащимся существующих проблем в обучении. Объектом текущей оценки являются тематические планируемые результаты, этапы освоения которых зафиксированы в тематическом планировании. </w:t>
      </w:r>
      <w:r w:rsidRPr="00EB7471">
        <w:rPr>
          <w:rFonts w:eastAsia="@Arial Unicode MS"/>
          <w:sz w:val="28"/>
          <w:szCs w:val="28"/>
          <w:lang w:val="ru-RU"/>
        </w:rPr>
        <w:t xml:space="preserve">В текущей оценке используется весь арсенал форм и методов проверки (устные и письменные опросы, практические работы, творческие работы, индивидуальные и групповые формы, само- и </w:t>
      </w:r>
      <w:proofErr w:type="spellStart"/>
      <w:r w:rsidRPr="00EB7471">
        <w:rPr>
          <w:rFonts w:eastAsia="@Arial Unicode MS"/>
          <w:sz w:val="28"/>
          <w:szCs w:val="28"/>
          <w:lang w:val="ru-RU"/>
        </w:rPr>
        <w:t>взаимооценка</w:t>
      </w:r>
      <w:proofErr w:type="spellEnd"/>
      <w:r w:rsidRPr="00EB7471">
        <w:rPr>
          <w:rFonts w:eastAsia="@Arial Unicode MS"/>
          <w:sz w:val="28"/>
          <w:szCs w:val="28"/>
          <w:lang w:val="ru-RU"/>
        </w:rPr>
        <w:t xml:space="preserve">, рефлексия, листы продвижения и др.) с учётом особенностей учебного предмета и особенностей контрольно-оценочной деятельности учителя. </w:t>
      </w:r>
      <w:r w:rsidRPr="00EB7471">
        <w:rPr>
          <w:rStyle w:val="dash041e0431044b0447043d044b0439char1"/>
          <w:sz w:val="28"/>
          <w:szCs w:val="28"/>
          <w:lang w:val="ru-RU"/>
        </w:rPr>
        <w:t>Результаты текущей оценки являются основой для индивидуализации учебного процесса;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учителем) сроки могут включаться в систему</w:t>
      </w:r>
      <w:r w:rsidRPr="00EB7471">
        <w:rPr>
          <w:rStyle w:val="WW8Num7z2"/>
          <w:sz w:val="28"/>
          <w:szCs w:val="28"/>
        </w:rPr>
        <w:t></w:t>
      </w:r>
      <w:r w:rsidRPr="00EB7471">
        <w:rPr>
          <w:rStyle w:val="dash041e0431044b0447043d044b0439char1"/>
          <w:sz w:val="28"/>
          <w:szCs w:val="28"/>
          <w:lang w:val="ru-RU"/>
        </w:rPr>
        <w:t>накопленной оценки и служить основанием, например, для освобождения ученика от необходимости выполнять тематическую проверочную работу</w:t>
      </w:r>
      <w:r>
        <w:rPr>
          <w:rStyle w:val="dash041e0431044b0447043d044b0439char1"/>
          <w:sz w:val="28"/>
          <w:szCs w:val="28"/>
          <w:lang w:val="ru-RU"/>
        </w:rPr>
        <w:t>.</w:t>
      </w:r>
    </w:p>
    <w:p w:rsidR="00EB7471" w:rsidRPr="00EB7471" w:rsidRDefault="00EB7471" w:rsidP="00F607D6">
      <w:pPr>
        <w:pStyle w:val="affff2"/>
        <w:spacing w:line="240" w:lineRule="auto"/>
        <w:ind w:firstLine="709"/>
        <w:rPr>
          <w:rStyle w:val="dash041e0431044b0447043d044b0439char1"/>
          <w:b/>
          <w:i/>
          <w:sz w:val="28"/>
          <w:szCs w:val="28"/>
        </w:rPr>
      </w:pPr>
      <w:r w:rsidRPr="00EB7471">
        <w:rPr>
          <w:rStyle w:val="dash041e0431044b0447043d044b0439char1"/>
          <w:b/>
          <w:sz w:val="28"/>
          <w:szCs w:val="28"/>
        </w:rPr>
        <w:t xml:space="preserve">Тематическая оценка </w:t>
      </w:r>
      <w:r w:rsidRPr="00EB7471">
        <w:rPr>
          <w:rStyle w:val="dash041e0431044b0447043d044b0439char1"/>
          <w:sz w:val="28"/>
          <w:szCs w:val="28"/>
        </w:rPr>
        <w:t xml:space="preserve">представляет собой процедуру </w:t>
      </w:r>
      <w:r w:rsidRPr="00EB7471">
        <w:rPr>
          <w:rStyle w:val="dash041e0431044b0447043d044b0439char1"/>
          <w:b/>
          <w:sz w:val="28"/>
          <w:szCs w:val="28"/>
        </w:rPr>
        <w:t>оценки уровня достижения</w:t>
      </w:r>
      <w:r w:rsidRPr="00EB7471">
        <w:rPr>
          <w:rStyle w:val="dash041e0431044b0447043d044b0439char1"/>
          <w:sz w:val="28"/>
          <w:szCs w:val="28"/>
        </w:rPr>
        <w:t xml:space="preserve"> тематических планируемых результатов по предмету, которые фиксируются в учебных методических комплектах, рекомендованных Министерством образования и науки РФ. По предметам, вводимым образовательной организацией самостоятельно, тематические планируемые результаты устанавливаются самой образовательной организацией. Тематическая оценка может вестись как в ходе изучения темы, так и в конце её изучения.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 Результаты тематической оценки являются основанием для коррекции учебного процесса и его индивидуализации.</w:t>
      </w:r>
    </w:p>
    <w:p w:rsidR="00EB7471" w:rsidRPr="00EB7471" w:rsidRDefault="00EB7471" w:rsidP="00F607D6">
      <w:pPr>
        <w:pStyle w:val="affff2"/>
        <w:spacing w:line="240" w:lineRule="auto"/>
        <w:ind w:firstLine="709"/>
        <w:rPr>
          <w:rStyle w:val="dash041e0431044b0447043d044b0439char1"/>
          <w:b/>
          <w:i/>
          <w:sz w:val="28"/>
          <w:szCs w:val="28"/>
        </w:rPr>
      </w:pPr>
      <w:r w:rsidRPr="00EB7471">
        <w:rPr>
          <w:rStyle w:val="dash041e0431044b0447043d044b0439char1"/>
          <w:b/>
          <w:sz w:val="28"/>
          <w:szCs w:val="28"/>
        </w:rPr>
        <w:t xml:space="preserve">Портфолио </w:t>
      </w:r>
      <w:r w:rsidRPr="00EB7471">
        <w:rPr>
          <w:rStyle w:val="dash041e0431044b0447043d044b0439char1"/>
          <w:sz w:val="28"/>
          <w:szCs w:val="28"/>
        </w:rPr>
        <w:t xml:space="preserve">представляет собой процедуру </w:t>
      </w:r>
      <w:r w:rsidRPr="00EB7471">
        <w:rPr>
          <w:rStyle w:val="dash041e0431044b0447043d044b0439char1"/>
          <w:b/>
          <w:sz w:val="28"/>
          <w:szCs w:val="28"/>
        </w:rPr>
        <w:t xml:space="preserve">оценки </w:t>
      </w:r>
      <w:r w:rsidRPr="00EB7471">
        <w:rPr>
          <w:b/>
        </w:rPr>
        <w:t>динамики учебной и творческой активности</w:t>
      </w:r>
      <w:r w:rsidRPr="00EB7471">
        <w:t xml:space="preserve"> учащегося, направленности, широты или избирательности интересов, выраженности </w:t>
      </w:r>
      <w:r w:rsidRPr="00EB7471">
        <w:rPr>
          <w:rStyle w:val="dash041e0431044b0447043d044b0439char1"/>
          <w:sz w:val="28"/>
          <w:szCs w:val="28"/>
        </w:rPr>
        <w:t>проявлений творческой инициативы</w:t>
      </w:r>
      <w:r w:rsidRPr="00EB7471">
        <w:t xml:space="preserve">, а также </w:t>
      </w:r>
      <w:r w:rsidRPr="00EB7471">
        <w:rPr>
          <w:b/>
        </w:rPr>
        <w:t xml:space="preserve">уровня </w:t>
      </w:r>
      <w:r w:rsidRPr="00EB7471">
        <w:rPr>
          <w:rStyle w:val="dash041e0431044b0447043d044b0439char1"/>
          <w:b/>
          <w:sz w:val="28"/>
          <w:szCs w:val="28"/>
        </w:rPr>
        <w:t>высших достижений</w:t>
      </w:r>
      <w:r w:rsidRPr="00EB7471">
        <w:rPr>
          <w:rStyle w:val="dash041e0431044b0447043d044b0439char1"/>
          <w:sz w:val="28"/>
          <w:szCs w:val="28"/>
        </w:rPr>
        <w:t xml:space="preserve">, демонстрируемых данным учащимся. </w:t>
      </w:r>
      <w:r w:rsidRPr="00EB7471">
        <w:t xml:space="preserve">В портфолио включаются как работы учащегося (в том числе – фотографии, видеоматериалы и т.п.), так и отзывы на эти работы (например, наградные листы, дипломы, сертификаты участия, рецензии и проч.). </w:t>
      </w:r>
      <w:r w:rsidRPr="00EB7471">
        <w:rPr>
          <w:rStyle w:val="dash041e0431044b0447043d044b0439char1"/>
          <w:sz w:val="28"/>
          <w:szCs w:val="28"/>
        </w:rPr>
        <w:t xml:space="preserve">Отбор работ и отзывов для портфолио ведётся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в основной школе. </w:t>
      </w:r>
      <w:r w:rsidRPr="00EB7471">
        <w:rPr>
          <w:lang w:eastAsia="ru-RU"/>
        </w:rPr>
        <w:t xml:space="preserve">Результаты, представленные в портфолио, используются при выработке рекомендаций по выбору </w:t>
      </w:r>
      <w:r w:rsidRPr="00EB7471">
        <w:rPr>
          <w:lang w:eastAsia="ru-RU"/>
        </w:rPr>
        <w:lastRenderedPageBreak/>
        <w:t>индивидуальной образовательной траектории на уровне среднего общего образования и могут отражаться в характеристике.</w:t>
      </w:r>
    </w:p>
    <w:p w:rsidR="00EB7471" w:rsidRPr="00EB7471" w:rsidRDefault="00EB7471" w:rsidP="00EB7471">
      <w:pPr>
        <w:pStyle w:val="affff2"/>
        <w:spacing w:line="240" w:lineRule="auto"/>
        <w:ind w:firstLine="709"/>
        <w:rPr>
          <w:rStyle w:val="dash041e0431044b0447043d044b0439char1"/>
          <w:b/>
          <w:sz w:val="28"/>
          <w:szCs w:val="28"/>
        </w:rPr>
      </w:pPr>
      <w:proofErr w:type="spellStart"/>
      <w:r w:rsidRPr="00EB7471">
        <w:rPr>
          <w:rStyle w:val="dash041e0431044b0447043d044b0439char1"/>
          <w:b/>
          <w:sz w:val="28"/>
          <w:szCs w:val="28"/>
        </w:rPr>
        <w:t>Внутришкольный</w:t>
      </w:r>
      <w:proofErr w:type="spellEnd"/>
      <w:r w:rsidRPr="00EB7471">
        <w:rPr>
          <w:rStyle w:val="dash041e0431044b0447043d044b0439char1"/>
          <w:b/>
          <w:sz w:val="28"/>
          <w:szCs w:val="28"/>
        </w:rPr>
        <w:t xml:space="preserve"> мониторинг </w:t>
      </w:r>
      <w:r w:rsidRPr="00EB7471">
        <w:rPr>
          <w:rStyle w:val="dash041e0431044b0447043d044b0439char1"/>
          <w:sz w:val="28"/>
          <w:szCs w:val="28"/>
        </w:rPr>
        <w:t>представляет собой процедуры</w:t>
      </w:r>
      <w:r w:rsidRPr="00EB7471">
        <w:rPr>
          <w:rStyle w:val="dash041e0431044b0447043d044b0439char1"/>
          <w:b/>
          <w:sz w:val="28"/>
          <w:szCs w:val="28"/>
        </w:rPr>
        <w:t>:</w:t>
      </w:r>
    </w:p>
    <w:p w:rsidR="00EB7471" w:rsidRPr="00EB7471" w:rsidRDefault="00EB7471" w:rsidP="009F55CA">
      <w:pPr>
        <w:pStyle w:val="affff2"/>
        <w:numPr>
          <w:ilvl w:val="0"/>
          <w:numId w:val="43"/>
        </w:numPr>
        <w:tabs>
          <w:tab w:val="clear" w:pos="454"/>
        </w:tabs>
        <w:suppressAutoHyphens w:val="0"/>
        <w:spacing w:line="240" w:lineRule="auto"/>
        <w:ind w:left="0" w:firstLine="709"/>
        <w:rPr>
          <w:rStyle w:val="dash041e0431044b0447043d044b0439char1"/>
          <w:b/>
          <w:sz w:val="28"/>
          <w:szCs w:val="28"/>
        </w:rPr>
      </w:pPr>
      <w:r w:rsidRPr="00EB7471">
        <w:rPr>
          <w:rStyle w:val="dash041e0431044b0447043d044b0439char1"/>
          <w:b/>
          <w:sz w:val="28"/>
          <w:szCs w:val="28"/>
        </w:rPr>
        <w:t xml:space="preserve">оценки уровня достижения предметных и </w:t>
      </w:r>
      <w:proofErr w:type="spellStart"/>
      <w:r w:rsidRPr="00EB7471">
        <w:rPr>
          <w:rStyle w:val="dash041e0431044b0447043d044b0439char1"/>
          <w:b/>
          <w:sz w:val="28"/>
          <w:szCs w:val="28"/>
        </w:rPr>
        <w:t>метапредметных</w:t>
      </w:r>
      <w:proofErr w:type="spellEnd"/>
      <w:r w:rsidRPr="00EB7471">
        <w:rPr>
          <w:rStyle w:val="dash041e0431044b0447043d044b0439char1"/>
          <w:b/>
          <w:sz w:val="28"/>
          <w:szCs w:val="28"/>
        </w:rPr>
        <w:t xml:space="preserve"> результатов</w:t>
      </w:r>
      <w:r w:rsidRPr="00EB7471">
        <w:rPr>
          <w:rStyle w:val="dash041e0431044b0447043d044b0439char1"/>
          <w:sz w:val="28"/>
          <w:szCs w:val="28"/>
        </w:rPr>
        <w:t>;</w:t>
      </w:r>
    </w:p>
    <w:p w:rsidR="00EB7471" w:rsidRPr="00EB7471" w:rsidRDefault="00EB7471" w:rsidP="009F55CA">
      <w:pPr>
        <w:pStyle w:val="affff2"/>
        <w:numPr>
          <w:ilvl w:val="0"/>
          <w:numId w:val="43"/>
        </w:numPr>
        <w:tabs>
          <w:tab w:val="clear" w:pos="454"/>
        </w:tabs>
        <w:suppressAutoHyphens w:val="0"/>
        <w:spacing w:line="240" w:lineRule="auto"/>
        <w:ind w:left="0" w:firstLine="709"/>
        <w:rPr>
          <w:rStyle w:val="dash041e0431044b0447043d044b0439char1"/>
          <w:b/>
          <w:sz w:val="28"/>
          <w:szCs w:val="28"/>
        </w:rPr>
      </w:pPr>
      <w:r w:rsidRPr="00EB7471">
        <w:rPr>
          <w:rStyle w:val="dash041e0431044b0447043d044b0439char1"/>
          <w:b/>
          <w:sz w:val="28"/>
          <w:szCs w:val="28"/>
        </w:rPr>
        <w:t>оценки уровня достижения той части личностных результатов</w:t>
      </w:r>
      <w:r w:rsidRPr="00EB7471">
        <w:rPr>
          <w:rStyle w:val="dash041e0431044b0447043d044b0439char1"/>
          <w:sz w:val="28"/>
          <w:szCs w:val="28"/>
        </w:rPr>
        <w:t>, которые связаны с оценкой поведения, прилежания, а также с оценкой учебной самостоятельности, готовности и способности делать осознанный выбор профиля обучения;</w:t>
      </w:r>
    </w:p>
    <w:p w:rsidR="00EB7471" w:rsidRPr="00EB7471" w:rsidRDefault="00EB7471" w:rsidP="009F55CA">
      <w:pPr>
        <w:pStyle w:val="affff2"/>
        <w:numPr>
          <w:ilvl w:val="0"/>
          <w:numId w:val="43"/>
        </w:numPr>
        <w:tabs>
          <w:tab w:val="clear" w:pos="454"/>
        </w:tabs>
        <w:suppressAutoHyphens w:val="0"/>
        <w:spacing w:line="240" w:lineRule="auto"/>
        <w:ind w:left="0" w:firstLine="709"/>
        <w:rPr>
          <w:rStyle w:val="dash041e0431044b0447043d044b0439char1"/>
          <w:b/>
          <w:i/>
          <w:sz w:val="28"/>
          <w:szCs w:val="28"/>
        </w:rPr>
      </w:pPr>
      <w:r w:rsidRPr="00EB7471">
        <w:rPr>
          <w:rStyle w:val="dash041e0431044b0447043d044b0439char1"/>
          <w:b/>
          <w:sz w:val="28"/>
          <w:szCs w:val="28"/>
        </w:rPr>
        <w:t>оценки уровня профессионального мастерства учителя</w:t>
      </w:r>
      <w:r w:rsidRPr="00EB7471">
        <w:rPr>
          <w:rStyle w:val="dash041e0431044b0447043d044b0439char1"/>
          <w:b/>
          <w:i/>
          <w:sz w:val="28"/>
          <w:szCs w:val="28"/>
        </w:rPr>
        <w:t xml:space="preserve">, </w:t>
      </w:r>
      <w:r w:rsidRPr="00EB7471">
        <w:rPr>
          <w:rStyle w:val="dash041e0431044b0447043d044b0439char1"/>
          <w:sz w:val="28"/>
          <w:szCs w:val="28"/>
        </w:rPr>
        <w:t>осуществляемого на основе административных проверочных работ, анализа посещенных уроков, анализа качества учебных заданий, предлагаемых учителем обучающимся.</w:t>
      </w:r>
    </w:p>
    <w:p w:rsidR="00B673B7" w:rsidRDefault="00EB7471" w:rsidP="00EB7471">
      <w:pPr>
        <w:pStyle w:val="affff2"/>
        <w:spacing w:line="240" w:lineRule="auto"/>
        <w:ind w:firstLine="709"/>
        <w:rPr>
          <w:iCs/>
        </w:rPr>
      </w:pPr>
      <w:r w:rsidRPr="00EB7471">
        <w:rPr>
          <w:rStyle w:val="dash041e0431044b0447043d044b0439char1"/>
          <w:sz w:val="28"/>
          <w:szCs w:val="28"/>
        </w:rPr>
        <w:t xml:space="preserve">Содержание и периодичность </w:t>
      </w:r>
      <w:proofErr w:type="spellStart"/>
      <w:r w:rsidRPr="00EB7471">
        <w:rPr>
          <w:rStyle w:val="dash041e0431044b0447043d044b0439char1"/>
          <w:sz w:val="28"/>
          <w:szCs w:val="28"/>
        </w:rPr>
        <w:t>внутришкольного</w:t>
      </w:r>
      <w:proofErr w:type="spellEnd"/>
      <w:r w:rsidRPr="00EB7471">
        <w:rPr>
          <w:rStyle w:val="dash041e0431044b0447043d044b0439char1"/>
          <w:sz w:val="28"/>
          <w:szCs w:val="28"/>
        </w:rPr>
        <w:t xml:space="preserve"> мониторинга устанавливается решением педагогического совета. Результаты </w:t>
      </w:r>
      <w:proofErr w:type="spellStart"/>
      <w:r w:rsidRPr="00EB7471">
        <w:rPr>
          <w:rStyle w:val="dash041e0431044b0447043d044b0439char1"/>
          <w:sz w:val="28"/>
          <w:szCs w:val="28"/>
        </w:rPr>
        <w:t>внутришкольного</w:t>
      </w:r>
      <w:proofErr w:type="spellEnd"/>
      <w:r w:rsidRPr="00EB7471">
        <w:rPr>
          <w:rStyle w:val="dash041e0431044b0447043d044b0439char1"/>
          <w:sz w:val="28"/>
          <w:szCs w:val="28"/>
        </w:rPr>
        <w:t xml:space="preserve"> мониторинга являются основанием для рекомендаций как для текущей коррекции учебного процесса и его индивидуализации, так и для повышения квалификации учителя. Результаты </w:t>
      </w:r>
      <w:proofErr w:type="spellStart"/>
      <w:r w:rsidRPr="00EB7471">
        <w:rPr>
          <w:rStyle w:val="dash041e0431044b0447043d044b0439char1"/>
          <w:sz w:val="28"/>
          <w:szCs w:val="28"/>
        </w:rPr>
        <w:t>внутришкольного</w:t>
      </w:r>
      <w:proofErr w:type="spellEnd"/>
      <w:r w:rsidRPr="00EB7471">
        <w:rPr>
          <w:rStyle w:val="dash041e0431044b0447043d044b0439char1"/>
          <w:sz w:val="28"/>
          <w:szCs w:val="28"/>
        </w:rPr>
        <w:t xml:space="preserve"> мониторинга в части оценки уровня достижений учащихся обобщаются и отражаются в их характеристиках.</w:t>
      </w:r>
      <w:r w:rsidR="00B673B7" w:rsidRPr="00B673B7">
        <w:rPr>
          <w:iCs/>
        </w:rPr>
        <w:t xml:space="preserve"> </w:t>
      </w:r>
    </w:p>
    <w:p w:rsidR="00EB7471" w:rsidRPr="00EB7471" w:rsidRDefault="00B673B7" w:rsidP="00EB7471">
      <w:pPr>
        <w:pStyle w:val="affff2"/>
        <w:spacing w:line="240" w:lineRule="auto"/>
        <w:ind w:firstLine="709"/>
        <w:rPr>
          <w:rStyle w:val="dash041e0431044b0447043d044b0439char1"/>
          <w:b/>
          <w:i/>
          <w:sz w:val="28"/>
          <w:szCs w:val="28"/>
        </w:rPr>
      </w:pPr>
      <w:proofErr w:type="spellStart"/>
      <w:r w:rsidRPr="00437CCA">
        <w:rPr>
          <w:iCs/>
        </w:rPr>
        <w:t>Внутришкольный</w:t>
      </w:r>
      <w:proofErr w:type="spellEnd"/>
      <w:r w:rsidRPr="00437CCA">
        <w:rPr>
          <w:iCs/>
        </w:rPr>
        <w:t xml:space="preserve"> мониторинг образовательных достижений ведётся каждым учителем - предметником и фиксируется с помощью оценочных листов, классных журналов, дневников учащихся на бумажных или электронных носителях</w:t>
      </w:r>
    </w:p>
    <w:p w:rsidR="00EB7471" w:rsidRPr="00EB7471" w:rsidRDefault="00EB7471" w:rsidP="00EB7471">
      <w:pPr>
        <w:pStyle w:val="affff2"/>
        <w:spacing w:line="240" w:lineRule="auto"/>
        <w:ind w:firstLine="709"/>
        <w:rPr>
          <w:rStyle w:val="dash041e0431044b0447043d044b0439char1"/>
          <w:sz w:val="28"/>
          <w:szCs w:val="28"/>
        </w:rPr>
      </w:pPr>
      <w:r w:rsidRPr="00EB7471">
        <w:rPr>
          <w:rStyle w:val="dash041e0431044b0447043d044b0439char1"/>
          <w:b/>
          <w:sz w:val="28"/>
          <w:szCs w:val="28"/>
        </w:rPr>
        <w:t>Промежуточная аттестация</w:t>
      </w:r>
      <w:r>
        <w:rPr>
          <w:rStyle w:val="dash041e0431044b0447043d044b0439char1"/>
          <w:b/>
          <w:sz w:val="28"/>
          <w:szCs w:val="28"/>
        </w:rPr>
        <w:t xml:space="preserve"> </w:t>
      </w:r>
      <w:r w:rsidRPr="00EB7471">
        <w:rPr>
          <w:rStyle w:val="dash041e0431044b0447043d044b0439char1"/>
          <w:sz w:val="28"/>
          <w:szCs w:val="28"/>
        </w:rPr>
        <w:t>представляет собой процедуру аттестации обучающихся на уровне основного общего образования и проводится в конце каждой четверти (или в конце каждого триместра)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фиксируется в документе об образовании (дневнике).</w:t>
      </w:r>
    </w:p>
    <w:p w:rsidR="00EB7471" w:rsidRPr="0074495D" w:rsidRDefault="00EB7471" w:rsidP="00EB7471">
      <w:pPr>
        <w:pStyle w:val="affff2"/>
        <w:ind w:firstLine="709"/>
      </w:pPr>
      <w:r w:rsidRPr="0074495D">
        <w:rPr>
          <w:lang w:eastAsia="ru-RU"/>
        </w:rPr>
        <w:t xml:space="preserve">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перевода в следующий класс и для допуска обучающегося к государственной итоговой аттестации. </w:t>
      </w:r>
      <w:r w:rsidRPr="0074495D">
        <w:t xml:space="preserve">В период введения ФГОС ООО </w:t>
      </w:r>
      <w:r w:rsidRPr="0074495D">
        <w:rPr>
          <w:lang w:eastAsia="ru-RU"/>
        </w:rPr>
        <w:t xml:space="preserve">в случае использования стандартизированных измерительных материалов </w:t>
      </w:r>
      <w:r w:rsidRPr="0074495D">
        <w:t>критерий достижения/освоения учебного материала задается как выполнение не менее 50% заданий базового уровня или получения 50% от максимального балла за выполнение заданий базового уровня. В дальнейшем этот критерий должен составлять не менее 65%.</w:t>
      </w:r>
    </w:p>
    <w:p w:rsidR="00EB7471" w:rsidRPr="0074495D" w:rsidRDefault="00EB7471" w:rsidP="00EB7471">
      <w:pPr>
        <w:pStyle w:val="affff2"/>
        <w:ind w:firstLine="709"/>
        <w:rPr>
          <w:rStyle w:val="dash041e0431044b0447043d044b0439char1"/>
        </w:rPr>
      </w:pPr>
      <w:r w:rsidRPr="0074495D">
        <w:t>Порядок проведения промежуточной аттестации регламентируется Федеральным законом «Об образовании в Российской Федерации» (ст.58) и иными нормативными актами.</w:t>
      </w:r>
    </w:p>
    <w:p w:rsidR="00EB7471" w:rsidRPr="00EB7471" w:rsidRDefault="00EB7471" w:rsidP="00EB7471">
      <w:pPr>
        <w:pStyle w:val="affff2"/>
        <w:spacing w:line="240" w:lineRule="auto"/>
        <w:ind w:firstLine="709"/>
        <w:rPr>
          <w:rStyle w:val="dash041e0431044b0447043d044b0439char1"/>
          <w:b/>
          <w:sz w:val="28"/>
          <w:szCs w:val="28"/>
        </w:rPr>
      </w:pPr>
      <w:r w:rsidRPr="00EB7471">
        <w:rPr>
          <w:rStyle w:val="dash041e0431044b0447043d044b0439char1"/>
          <w:b/>
          <w:sz w:val="28"/>
          <w:szCs w:val="28"/>
        </w:rPr>
        <w:lastRenderedPageBreak/>
        <w:t>Государственная итоговая аттестация</w:t>
      </w:r>
    </w:p>
    <w:p w:rsidR="00EB7471" w:rsidRPr="00EB7471" w:rsidRDefault="00EB7471" w:rsidP="00EB7471">
      <w:pPr>
        <w:ind w:firstLine="709"/>
        <w:rPr>
          <w:bCs/>
          <w:iCs/>
          <w:sz w:val="28"/>
          <w:szCs w:val="28"/>
          <w:lang w:eastAsia="ru-RU"/>
        </w:rPr>
      </w:pPr>
      <w:r w:rsidRPr="00EB7471">
        <w:rPr>
          <w:bCs/>
          <w:iCs/>
          <w:sz w:val="28"/>
          <w:szCs w:val="28"/>
          <w:lang w:eastAsia="ru-RU"/>
        </w:rPr>
        <w:t>В соответствии со статьей 59 Федерального 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основного общего образования. Порядок проведения ГИА регламентируется Законом и иными нормативными актами</w:t>
      </w:r>
      <w:r>
        <w:rPr>
          <w:bCs/>
          <w:iCs/>
          <w:sz w:val="28"/>
          <w:szCs w:val="28"/>
          <w:lang w:eastAsia="ru-RU"/>
        </w:rPr>
        <w:t>.</w:t>
      </w:r>
    </w:p>
    <w:p w:rsidR="00EB7471" w:rsidRDefault="00EB7471" w:rsidP="00EB7471">
      <w:pPr>
        <w:ind w:firstLine="709"/>
        <w:rPr>
          <w:bCs/>
          <w:iCs/>
          <w:sz w:val="28"/>
          <w:szCs w:val="28"/>
          <w:lang w:eastAsia="ru-RU"/>
        </w:rPr>
      </w:pPr>
      <w:r w:rsidRPr="00EB7471">
        <w:rPr>
          <w:bCs/>
          <w:iCs/>
          <w:sz w:val="28"/>
          <w:szCs w:val="28"/>
          <w:lang w:eastAsia="ru-RU"/>
        </w:rPr>
        <w:t>Целью ГИА является установление уровня образовательных достижений выпускников. ГИА включает в себя два обязательных экзамена (по русскому языку и математике). Экзамены по другим учебным предметам</w:t>
      </w:r>
      <w:r>
        <w:rPr>
          <w:bCs/>
          <w:iCs/>
          <w:sz w:val="28"/>
          <w:szCs w:val="28"/>
          <w:lang w:eastAsia="ru-RU"/>
        </w:rPr>
        <w:t xml:space="preserve"> </w:t>
      </w:r>
      <w:r w:rsidRPr="00EB7471">
        <w:rPr>
          <w:bCs/>
          <w:iCs/>
          <w:sz w:val="28"/>
          <w:szCs w:val="28"/>
          <w:lang w:eastAsia="ru-RU"/>
        </w:rPr>
        <w:t>обучающиеся сдают по своему выбору. ГИА проводится в форме основного государственного экзамена (ОГЭ) с использованием контрольных измерительных материалов, представляющих собой комплексы заданий в стандартизированной форме и в форме устных и письменных экзаменов с использованием тем, билетов и иных форм по решению образовательной организации (государственный выпускной экзамен  – ГВЭ).</w:t>
      </w:r>
    </w:p>
    <w:p w:rsidR="00EB7471" w:rsidRPr="00EB7471" w:rsidRDefault="00EB7471" w:rsidP="00EB7471">
      <w:pPr>
        <w:pStyle w:val="affff2"/>
        <w:spacing w:line="240" w:lineRule="auto"/>
        <w:ind w:firstLine="709"/>
        <w:rPr>
          <w:lang w:eastAsia="ru-RU"/>
        </w:rPr>
      </w:pPr>
      <w:r w:rsidRPr="00EB7471">
        <w:rPr>
          <w:rStyle w:val="dash041e0431044b0447043d044b0439char1"/>
          <w:b/>
          <w:sz w:val="28"/>
          <w:szCs w:val="28"/>
        </w:rPr>
        <w:t xml:space="preserve">Итоговая оценка </w:t>
      </w:r>
      <w:r w:rsidRPr="00EB7471">
        <w:rPr>
          <w:rStyle w:val="dash041e0431044b0447043d044b0439char1"/>
          <w:sz w:val="28"/>
          <w:szCs w:val="28"/>
        </w:rPr>
        <w:t xml:space="preserve">(итоговая аттестация) по предмету </w:t>
      </w:r>
      <w:r w:rsidRPr="00EB7471">
        <w:rPr>
          <w:lang w:eastAsia="ru-RU"/>
        </w:rPr>
        <w:t xml:space="preserve">складывается из результатов внутренней и внешней оценки. К результатам </w:t>
      </w:r>
      <w:r w:rsidRPr="00EB7471">
        <w:rPr>
          <w:b/>
          <w:lang w:eastAsia="ru-RU"/>
        </w:rPr>
        <w:t>внешней оценки</w:t>
      </w:r>
      <w:r w:rsidRPr="00EB7471">
        <w:rPr>
          <w:lang w:eastAsia="ru-RU"/>
        </w:rPr>
        <w:t xml:space="preserve"> относятся результаты ГИА. К результатам </w:t>
      </w:r>
      <w:r w:rsidRPr="00EB7471">
        <w:rPr>
          <w:b/>
          <w:lang w:eastAsia="ru-RU"/>
        </w:rPr>
        <w:t>внутренней оценки</w:t>
      </w:r>
      <w:r w:rsidRPr="00EB7471">
        <w:rPr>
          <w:lang w:eastAsia="ru-RU"/>
        </w:rPr>
        <w:t xml:space="preserve"> относятся предметные результаты, зафиксированные в системе накопленной оценки и результаты выполнения итоговой работы по предмету</w:t>
      </w:r>
      <w:r w:rsidRPr="00EB7471">
        <w:rPr>
          <w:i/>
          <w:lang w:eastAsia="ru-RU"/>
        </w:rPr>
        <w:t xml:space="preserve">. </w:t>
      </w:r>
      <w:r w:rsidRPr="00EB7471">
        <w:rPr>
          <w:lang w:eastAsia="ru-RU"/>
        </w:rPr>
        <w:t xml:space="preserve">Такой подход позволяет обеспечить полноту охвата планируемых результатов и выявить </w:t>
      </w:r>
      <w:proofErr w:type="spellStart"/>
      <w:r w:rsidRPr="00EB7471">
        <w:rPr>
          <w:lang w:eastAsia="ru-RU"/>
        </w:rPr>
        <w:t>коммулятивный</w:t>
      </w:r>
      <w:proofErr w:type="spellEnd"/>
      <w:r w:rsidRPr="00EB7471">
        <w:rPr>
          <w:lang w:eastAsia="ru-RU"/>
        </w:rPr>
        <w:t xml:space="preserve"> эффект обучения, обеспечивающий прирост в глубине понимания изучаемого материала и свободе оперирования им. По предметам, не вынесенным на ГИА, итоговая оценка ставится на основе результатов только внутренней оценки. </w:t>
      </w:r>
    </w:p>
    <w:p w:rsidR="00EB7471" w:rsidRPr="00EB7471" w:rsidRDefault="00EB7471" w:rsidP="00EB7471">
      <w:pPr>
        <w:pStyle w:val="affff2"/>
        <w:spacing w:line="240" w:lineRule="auto"/>
        <w:ind w:firstLine="709"/>
        <w:rPr>
          <w:lang w:eastAsia="ru-RU"/>
        </w:rPr>
      </w:pPr>
      <w:r w:rsidRPr="00EB7471">
        <w:rPr>
          <w:rStyle w:val="dash041e0431044b0447043d044b0439char1"/>
          <w:sz w:val="28"/>
          <w:szCs w:val="28"/>
        </w:rPr>
        <w:t xml:space="preserve">Итоговая оценка по предмету фиксируется в документе об уровне образования государственного образца </w:t>
      </w:r>
      <w:r w:rsidRPr="00EB7471">
        <w:rPr>
          <w:lang w:eastAsia="ru-RU"/>
        </w:rPr>
        <w:t>– аттестате об основном общем образовании</w:t>
      </w:r>
      <w:r w:rsidRPr="00EB7471">
        <w:rPr>
          <w:rStyle w:val="dash041e0431044b0447043d044b0439char1"/>
          <w:sz w:val="28"/>
          <w:szCs w:val="28"/>
        </w:rPr>
        <w:t>.</w:t>
      </w:r>
    </w:p>
    <w:p w:rsidR="00EB7471" w:rsidRPr="00EB7471" w:rsidRDefault="00EB7471" w:rsidP="00EB7471">
      <w:pPr>
        <w:pStyle w:val="affff2"/>
        <w:spacing w:line="240" w:lineRule="auto"/>
        <w:ind w:firstLine="709"/>
        <w:rPr>
          <w:lang w:eastAsia="ru-RU"/>
        </w:rPr>
      </w:pPr>
      <w:r w:rsidRPr="00EB7471">
        <w:rPr>
          <w:rStyle w:val="dash041e0431044b0447043d044b0439char1"/>
          <w:b/>
          <w:sz w:val="28"/>
          <w:szCs w:val="28"/>
        </w:rPr>
        <w:t>Итоговая оценка</w:t>
      </w:r>
      <w:r w:rsidRPr="00EB7471">
        <w:rPr>
          <w:rStyle w:val="dash041e0431044b0447043d044b0439char1"/>
          <w:sz w:val="28"/>
          <w:szCs w:val="28"/>
        </w:rPr>
        <w:t xml:space="preserve"> по междисциплинарным программам </w:t>
      </w:r>
      <w:r w:rsidRPr="00EB7471">
        <w:rPr>
          <w:lang w:eastAsia="ru-RU"/>
        </w:rPr>
        <w:t xml:space="preserve">ставится на основе результатов </w:t>
      </w:r>
      <w:proofErr w:type="spellStart"/>
      <w:r w:rsidRPr="00EB7471">
        <w:rPr>
          <w:lang w:eastAsia="ru-RU"/>
        </w:rPr>
        <w:t>внутришкольного</w:t>
      </w:r>
      <w:proofErr w:type="spellEnd"/>
      <w:r w:rsidRPr="00EB7471">
        <w:rPr>
          <w:lang w:eastAsia="ru-RU"/>
        </w:rPr>
        <w:t xml:space="preserve"> мониторинга и фиксируется в характеристике учащегося.</w:t>
      </w:r>
    </w:p>
    <w:p w:rsidR="00EB7471" w:rsidRPr="00EB7471" w:rsidRDefault="00EB7471" w:rsidP="00EB7471">
      <w:pPr>
        <w:ind w:firstLine="709"/>
        <w:rPr>
          <w:sz w:val="28"/>
          <w:szCs w:val="28"/>
          <w:lang w:eastAsia="ru-RU"/>
        </w:rPr>
      </w:pPr>
      <w:r w:rsidRPr="00EB7471">
        <w:rPr>
          <w:b/>
          <w:sz w:val="28"/>
          <w:szCs w:val="28"/>
          <w:lang w:eastAsia="ru-RU"/>
        </w:rPr>
        <w:t>Характеристика</w:t>
      </w:r>
      <w:r w:rsidRPr="00EB7471">
        <w:rPr>
          <w:sz w:val="28"/>
          <w:szCs w:val="28"/>
          <w:lang w:eastAsia="ru-RU"/>
        </w:rPr>
        <w:t xml:space="preserve"> готовится на основании:</w:t>
      </w:r>
    </w:p>
    <w:p w:rsidR="00EB7471" w:rsidRPr="00EB7471" w:rsidRDefault="00EB7471" w:rsidP="009F55CA">
      <w:pPr>
        <w:widowControl/>
        <w:numPr>
          <w:ilvl w:val="0"/>
          <w:numId w:val="44"/>
        </w:numPr>
        <w:tabs>
          <w:tab w:val="clear" w:pos="454"/>
          <w:tab w:val="left" w:pos="1134"/>
          <w:tab w:val="left" w:pos="1418"/>
        </w:tabs>
        <w:suppressAutoHyphens w:val="0"/>
        <w:ind w:left="0" w:firstLine="709"/>
        <w:rPr>
          <w:sz w:val="28"/>
          <w:szCs w:val="28"/>
          <w:lang w:eastAsia="ru-RU"/>
        </w:rPr>
      </w:pPr>
      <w:r w:rsidRPr="00EB7471">
        <w:rPr>
          <w:sz w:val="28"/>
          <w:szCs w:val="28"/>
          <w:lang w:eastAsia="ru-RU"/>
        </w:rPr>
        <w:t>объективных показателей образовательных достижений обучающегося на уровне основного образования,</w:t>
      </w:r>
    </w:p>
    <w:p w:rsidR="00EB7471" w:rsidRPr="00EB7471" w:rsidRDefault="00EB7471" w:rsidP="009F55CA">
      <w:pPr>
        <w:widowControl/>
        <w:numPr>
          <w:ilvl w:val="0"/>
          <w:numId w:val="44"/>
        </w:numPr>
        <w:tabs>
          <w:tab w:val="clear" w:pos="454"/>
          <w:tab w:val="left" w:pos="1134"/>
          <w:tab w:val="left" w:pos="1418"/>
        </w:tabs>
        <w:suppressAutoHyphens w:val="0"/>
        <w:ind w:left="0" w:firstLine="709"/>
        <w:rPr>
          <w:i/>
          <w:sz w:val="28"/>
          <w:szCs w:val="28"/>
          <w:lang w:eastAsia="ru-RU"/>
        </w:rPr>
      </w:pPr>
      <w:r w:rsidRPr="00EB7471">
        <w:rPr>
          <w:sz w:val="28"/>
          <w:szCs w:val="28"/>
          <w:lang w:eastAsia="ru-RU"/>
        </w:rPr>
        <w:t>портфолио выпускника;</w:t>
      </w:r>
    </w:p>
    <w:p w:rsidR="00EB7471" w:rsidRPr="00EB7471" w:rsidRDefault="00EB7471" w:rsidP="009F55CA">
      <w:pPr>
        <w:widowControl/>
        <w:numPr>
          <w:ilvl w:val="0"/>
          <w:numId w:val="44"/>
        </w:numPr>
        <w:tabs>
          <w:tab w:val="clear" w:pos="454"/>
          <w:tab w:val="left" w:pos="1134"/>
          <w:tab w:val="left" w:pos="1418"/>
        </w:tabs>
        <w:suppressAutoHyphens w:val="0"/>
        <w:ind w:left="0" w:firstLine="709"/>
        <w:rPr>
          <w:sz w:val="28"/>
          <w:szCs w:val="28"/>
          <w:lang w:eastAsia="ru-RU"/>
        </w:rPr>
      </w:pPr>
      <w:r w:rsidRPr="00EB7471">
        <w:rPr>
          <w:sz w:val="28"/>
          <w:szCs w:val="28"/>
          <w:lang w:eastAsia="ru-RU"/>
        </w:rPr>
        <w:t>экспертных оценок классного руководителя и учителей, обучавших данного выпускника на уровне основного общего образования.</w:t>
      </w:r>
    </w:p>
    <w:p w:rsidR="00EB7471" w:rsidRPr="00EB7471" w:rsidRDefault="00EB7471" w:rsidP="00EB7471">
      <w:pPr>
        <w:ind w:firstLine="709"/>
        <w:rPr>
          <w:sz w:val="28"/>
          <w:szCs w:val="28"/>
          <w:lang w:eastAsia="ru-RU"/>
        </w:rPr>
      </w:pPr>
      <w:r w:rsidRPr="00EB7471">
        <w:rPr>
          <w:sz w:val="28"/>
          <w:szCs w:val="28"/>
          <w:lang w:eastAsia="ru-RU"/>
        </w:rPr>
        <w:t>В характеристике выпускника:</w:t>
      </w:r>
    </w:p>
    <w:p w:rsidR="00EB7471" w:rsidRPr="00EB7471" w:rsidRDefault="00EB7471" w:rsidP="009F55CA">
      <w:pPr>
        <w:pStyle w:val="afff0"/>
        <w:numPr>
          <w:ilvl w:val="0"/>
          <w:numId w:val="45"/>
        </w:numPr>
        <w:tabs>
          <w:tab w:val="clear" w:pos="454"/>
          <w:tab w:val="left" w:pos="993"/>
        </w:tabs>
        <w:suppressAutoHyphens w:val="0"/>
        <w:ind w:left="0" w:firstLine="851"/>
        <w:contextualSpacing/>
        <w:jc w:val="both"/>
        <w:rPr>
          <w:sz w:val="28"/>
          <w:szCs w:val="28"/>
        </w:rPr>
      </w:pPr>
      <w:r w:rsidRPr="00EB7471">
        <w:rPr>
          <w:sz w:val="28"/>
          <w:szCs w:val="28"/>
        </w:rPr>
        <w:t xml:space="preserve">отмечаются образовательные достижения обучающегося по освоению личностных, </w:t>
      </w:r>
      <w:proofErr w:type="spellStart"/>
      <w:r w:rsidRPr="00EB7471">
        <w:rPr>
          <w:sz w:val="28"/>
          <w:szCs w:val="28"/>
        </w:rPr>
        <w:t>метапредметных</w:t>
      </w:r>
      <w:proofErr w:type="spellEnd"/>
      <w:r w:rsidRPr="00EB7471">
        <w:rPr>
          <w:sz w:val="28"/>
          <w:szCs w:val="28"/>
        </w:rPr>
        <w:t xml:space="preserve"> и предметных результатов;</w:t>
      </w:r>
    </w:p>
    <w:p w:rsidR="00EB7471" w:rsidRPr="00EB7471" w:rsidRDefault="00EB7471" w:rsidP="009F55CA">
      <w:pPr>
        <w:pStyle w:val="afff0"/>
        <w:numPr>
          <w:ilvl w:val="0"/>
          <w:numId w:val="45"/>
        </w:numPr>
        <w:tabs>
          <w:tab w:val="clear" w:pos="454"/>
          <w:tab w:val="left" w:pos="993"/>
        </w:tabs>
        <w:suppressAutoHyphens w:val="0"/>
        <w:ind w:left="0" w:firstLine="851"/>
        <w:contextualSpacing/>
        <w:jc w:val="both"/>
        <w:rPr>
          <w:sz w:val="28"/>
          <w:szCs w:val="28"/>
        </w:rPr>
      </w:pPr>
      <w:r w:rsidRPr="00EB7471">
        <w:rPr>
          <w:sz w:val="28"/>
          <w:szCs w:val="28"/>
        </w:rPr>
        <w:t xml:space="preserve">даются педагогические рекомендации к выбору индивидуальной образовательной траектории на уровне среднего общего образования с учётом выбора учащимся направлений профильного образования, выявленных проблем и отмеченных образовательных достижений. </w:t>
      </w:r>
    </w:p>
    <w:p w:rsidR="000A04F1" w:rsidRPr="000A04F1" w:rsidRDefault="00EB7471" w:rsidP="000A04F1">
      <w:pPr>
        <w:rPr>
          <w:sz w:val="28"/>
          <w:szCs w:val="28"/>
          <w:lang w:eastAsia="ru-RU"/>
        </w:rPr>
      </w:pPr>
      <w:r w:rsidRPr="00EB7471">
        <w:rPr>
          <w:sz w:val="28"/>
          <w:szCs w:val="28"/>
          <w:lang w:eastAsia="ru-RU"/>
        </w:rPr>
        <w:t xml:space="preserve">Рекомендации педагогического коллектива к выбору индивидуальной </w:t>
      </w:r>
      <w:r w:rsidRPr="00EB7471">
        <w:rPr>
          <w:sz w:val="28"/>
          <w:szCs w:val="28"/>
          <w:lang w:eastAsia="ru-RU"/>
        </w:rPr>
        <w:lastRenderedPageBreak/>
        <w:t>образовательной траектории доводятся до сведения выпускника и его роди</w:t>
      </w:r>
      <w:r w:rsidR="000A04F1">
        <w:rPr>
          <w:sz w:val="28"/>
          <w:szCs w:val="28"/>
          <w:lang w:eastAsia="ru-RU"/>
        </w:rPr>
        <w:t>телей (законных представителей)</w:t>
      </w:r>
    </w:p>
    <w:p w:rsidR="00F965A0" w:rsidRPr="00496716" w:rsidRDefault="00F965A0" w:rsidP="00F965A0">
      <w:pPr>
        <w:pStyle w:val="a0"/>
        <w:ind w:firstLine="454"/>
        <w:jc w:val="center"/>
        <w:rPr>
          <w:lang w:val="ru-RU"/>
        </w:rPr>
      </w:pPr>
      <w:r w:rsidRPr="00496716">
        <w:rPr>
          <w:b/>
          <w:sz w:val="28"/>
          <w:szCs w:val="28"/>
          <w:lang w:val="ru-RU"/>
        </w:rPr>
        <w:t>Особенности оценки индивидуального проекта</w:t>
      </w:r>
    </w:p>
    <w:p w:rsidR="00F965A0" w:rsidRPr="00496716" w:rsidRDefault="00F965A0" w:rsidP="00F965A0">
      <w:pPr>
        <w:pStyle w:val="a0"/>
        <w:ind w:firstLine="454"/>
        <w:jc w:val="both"/>
        <w:rPr>
          <w:lang w:val="ru-RU"/>
        </w:rPr>
      </w:pPr>
      <w:r w:rsidRPr="00496716">
        <w:rPr>
          <w:sz w:val="28"/>
          <w:szCs w:val="28"/>
          <w:lang w:val="ru-RU"/>
        </w:rPr>
        <w:t>Индивидуальный 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w:t>
      </w:r>
      <w:r>
        <w:rPr>
          <w:sz w:val="28"/>
          <w:szCs w:val="28"/>
          <w:lang w:val="ru-RU"/>
        </w:rPr>
        <w:t xml:space="preserve"> и т.д.</w:t>
      </w:r>
      <w:r w:rsidRPr="00496716">
        <w:rPr>
          <w:sz w:val="28"/>
          <w:szCs w:val="28"/>
          <w:lang w:val="ru-RU"/>
        </w:rPr>
        <w:t>).</w:t>
      </w:r>
    </w:p>
    <w:p w:rsidR="00F965A0" w:rsidRPr="00496716" w:rsidRDefault="00F965A0" w:rsidP="00F965A0">
      <w:pPr>
        <w:pStyle w:val="a0"/>
        <w:tabs>
          <w:tab w:val="left" w:pos="357"/>
        </w:tabs>
        <w:ind w:firstLine="454"/>
        <w:jc w:val="both"/>
        <w:rPr>
          <w:lang w:val="ru-RU"/>
        </w:rPr>
      </w:pPr>
      <w:r w:rsidRPr="00496716">
        <w:rPr>
          <w:sz w:val="28"/>
          <w:szCs w:val="28"/>
          <w:lang w:val="ru-RU"/>
        </w:rPr>
        <w:t xml:space="preserve">В соответствии с целями подготовки проекта </w:t>
      </w:r>
      <w:r w:rsidRPr="00CF6836">
        <w:rPr>
          <w:sz w:val="28"/>
          <w:szCs w:val="28"/>
          <w:lang w:val="ru-RU"/>
        </w:rPr>
        <w:t>общеобразовательным учреждением для каждого обучающегося разрабатываются план, программа подготовки проекта,</w:t>
      </w:r>
      <w:r w:rsidRPr="00496716">
        <w:rPr>
          <w:sz w:val="28"/>
          <w:szCs w:val="28"/>
          <w:lang w:val="ru-RU"/>
        </w:rPr>
        <w:t xml:space="preserve"> которые включа</w:t>
      </w:r>
      <w:r>
        <w:rPr>
          <w:sz w:val="28"/>
          <w:szCs w:val="28"/>
          <w:lang w:val="ru-RU"/>
        </w:rPr>
        <w:t>ют</w:t>
      </w:r>
      <w:r w:rsidRPr="00496716">
        <w:rPr>
          <w:sz w:val="28"/>
          <w:szCs w:val="28"/>
          <w:lang w:val="ru-RU"/>
        </w:rPr>
        <w:t xml:space="preserve"> требования по следующим рубрикам:</w:t>
      </w:r>
    </w:p>
    <w:p w:rsidR="00F965A0" w:rsidRPr="00496716" w:rsidRDefault="00F965A0" w:rsidP="00F965A0">
      <w:pPr>
        <w:pStyle w:val="affff2"/>
        <w:spacing w:line="100" w:lineRule="atLeast"/>
      </w:pPr>
      <w:r w:rsidRPr="00496716">
        <w:rPr>
          <w:iCs/>
        </w:rPr>
        <w:t>• </w:t>
      </w:r>
      <w:r w:rsidRPr="00496716">
        <w:t>организация проектной деятельности;</w:t>
      </w:r>
    </w:p>
    <w:p w:rsidR="00F965A0" w:rsidRPr="00496716" w:rsidRDefault="00F965A0" w:rsidP="00F965A0">
      <w:pPr>
        <w:pStyle w:val="affff2"/>
        <w:spacing w:line="100" w:lineRule="atLeast"/>
      </w:pPr>
      <w:r w:rsidRPr="00496716">
        <w:rPr>
          <w:iCs/>
        </w:rPr>
        <w:t>• </w:t>
      </w:r>
      <w:r w:rsidRPr="00496716">
        <w:t>содержание и направленность проекта;</w:t>
      </w:r>
    </w:p>
    <w:p w:rsidR="00F965A0" w:rsidRPr="00496716" w:rsidRDefault="00F965A0" w:rsidP="00F965A0">
      <w:pPr>
        <w:pStyle w:val="affff2"/>
        <w:spacing w:line="100" w:lineRule="atLeast"/>
      </w:pPr>
      <w:r w:rsidRPr="00496716">
        <w:rPr>
          <w:iCs/>
        </w:rPr>
        <w:t>• </w:t>
      </w:r>
      <w:r w:rsidRPr="00496716">
        <w:t>защита проекта;</w:t>
      </w:r>
    </w:p>
    <w:p w:rsidR="00F965A0" w:rsidRPr="00496716" w:rsidRDefault="00F965A0" w:rsidP="00F965A0">
      <w:pPr>
        <w:pStyle w:val="affff2"/>
        <w:spacing w:line="100" w:lineRule="atLeast"/>
      </w:pPr>
      <w:r w:rsidRPr="00496716">
        <w:rPr>
          <w:iCs/>
        </w:rPr>
        <w:t>• </w:t>
      </w:r>
      <w:r w:rsidRPr="00496716">
        <w:t>критерии оценки проектной деятельности.</w:t>
      </w:r>
    </w:p>
    <w:p w:rsidR="00F965A0" w:rsidRPr="00496716" w:rsidRDefault="00F965A0" w:rsidP="00F965A0">
      <w:pPr>
        <w:pStyle w:val="a0"/>
        <w:tabs>
          <w:tab w:val="left" w:pos="357"/>
        </w:tabs>
        <w:ind w:firstLine="454"/>
        <w:jc w:val="both"/>
        <w:rPr>
          <w:lang w:val="ru-RU"/>
        </w:rPr>
      </w:pPr>
      <w:r w:rsidRPr="00496716">
        <w:rPr>
          <w:b/>
          <w:sz w:val="28"/>
          <w:szCs w:val="28"/>
          <w:lang w:val="ru-RU"/>
        </w:rPr>
        <w:t>Требования к организации проектной деятельности</w:t>
      </w:r>
      <w:r w:rsidRPr="00496716">
        <w:rPr>
          <w:sz w:val="28"/>
          <w:szCs w:val="28"/>
          <w:lang w:val="ru-RU"/>
        </w:rPr>
        <w:t xml:space="preserve"> включа</w:t>
      </w:r>
      <w:r>
        <w:rPr>
          <w:sz w:val="28"/>
          <w:szCs w:val="28"/>
          <w:lang w:val="ru-RU"/>
        </w:rPr>
        <w:t>ю</w:t>
      </w:r>
      <w:r w:rsidRPr="00496716">
        <w:rPr>
          <w:sz w:val="28"/>
          <w:szCs w:val="28"/>
          <w:lang w:val="ru-RU"/>
        </w:rPr>
        <w:t>т положения о том, что обучающиеся сами выбирают как тему проекта, так и руководителя проекта; тема проекта утвержд</w:t>
      </w:r>
      <w:r>
        <w:rPr>
          <w:sz w:val="28"/>
          <w:szCs w:val="28"/>
          <w:lang w:val="ru-RU"/>
        </w:rPr>
        <w:t>ается</w:t>
      </w:r>
      <w:r w:rsidRPr="00496716">
        <w:rPr>
          <w:sz w:val="28"/>
          <w:szCs w:val="28"/>
          <w:lang w:val="ru-RU"/>
        </w:rPr>
        <w:t xml:space="preserve"> </w:t>
      </w:r>
      <w:r w:rsidR="00991BAF">
        <w:rPr>
          <w:sz w:val="28"/>
          <w:szCs w:val="28"/>
          <w:lang w:val="ru-RU"/>
        </w:rPr>
        <w:t>директором школы</w:t>
      </w:r>
      <w:r w:rsidRPr="00496716">
        <w:rPr>
          <w:sz w:val="28"/>
          <w:szCs w:val="28"/>
          <w:lang w:val="ru-RU"/>
        </w:rPr>
        <w:t>; план реализации проекта разрабатывается учащимся со</w:t>
      </w:r>
      <w:r w:rsidR="00991BAF">
        <w:rPr>
          <w:sz w:val="28"/>
          <w:szCs w:val="28"/>
          <w:lang w:val="ru-RU"/>
        </w:rPr>
        <w:t>вместно с руководителем проекта</w:t>
      </w:r>
      <w:r w:rsidRPr="00496716">
        <w:rPr>
          <w:sz w:val="28"/>
          <w:szCs w:val="28"/>
          <w:lang w:val="ru-RU"/>
        </w:rPr>
        <w:t xml:space="preserve">. </w:t>
      </w:r>
      <w:r>
        <w:rPr>
          <w:sz w:val="28"/>
          <w:szCs w:val="28"/>
          <w:lang w:val="ru-RU"/>
        </w:rPr>
        <w:t>ОО</w:t>
      </w:r>
      <w:r w:rsidRPr="00496716">
        <w:rPr>
          <w:sz w:val="28"/>
          <w:szCs w:val="28"/>
          <w:lang w:val="ru-RU"/>
        </w:rPr>
        <w:t xml:space="preserve"> предъяв</w:t>
      </w:r>
      <w:r>
        <w:rPr>
          <w:sz w:val="28"/>
          <w:szCs w:val="28"/>
          <w:lang w:val="ru-RU"/>
        </w:rPr>
        <w:t xml:space="preserve">ляет </w:t>
      </w:r>
      <w:r w:rsidRPr="00496716">
        <w:rPr>
          <w:sz w:val="28"/>
          <w:szCs w:val="28"/>
          <w:lang w:val="ru-RU"/>
        </w:rPr>
        <w:t>требования к организации проектной деятельности.</w:t>
      </w:r>
    </w:p>
    <w:p w:rsidR="00F965A0" w:rsidRPr="00017165" w:rsidRDefault="00991BAF" w:rsidP="00F965A0">
      <w:pPr>
        <w:pStyle w:val="a0"/>
        <w:tabs>
          <w:tab w:val="left" w:pos="357"/>
        </w:tabs>
        <w:ind w:firstLine="454"/>
        <w:jc w:val="both"/>
        <w:rPr>
          <w:lang w:val="ru-RU"/>
        </w:rPr>
      </w:pPr>
      <w:r>
        <w:rPr>
          <w:sz w:val="28"/>
          <w:szCs w:val="28"/>
          <w:lang w:val="ru-RU"/>
        </w:rPr>
        <w:t>Раздел</w:t>
      </w:r>
      <w:r w:rsidR="00F965A0" w:rsidRPr="00496716">
        <w:rPr>
          <w:sz w:val="28"/>
          <w:szCs w:val="28"/>
          <w:lang w:val="ru-RU"/>
        </w:rPr>
        <w:t xml:space="preserve"> о </w:t>
      </w:r>
      <w:r w:rsidR="00F965A0" w:rsidRPr="00496716">
        <w:rPr>
          <w:b/>
          <w:sz w:val="28"/>
          <w:szCs w:val="28"/>
          <w:lang w:val="ru-RU"/>
        </w:rPr>
        <w:t>требованиях к</w:t>
      </w:r>
      <w:r w:rsidR="00F965A0" w:rsidRPr="00496716">
        <w:rPr>
          <w:sz w:val="28"/>
          <w:szCs w:val="28"/>
          <w:lang w:val="ru-RU"/>
        </w:rPr>
        <w:t xml:space="preserve"> </w:t>
      </w:r>
      <w:r w:rsidR="00F965A0" w:rsidRPr="00496716">
        <w:rPr>
          <w:b/>
          <w:sz w:val="28"/>
          <w:szCs w:val="28"/>
          <w:lang w:val="ru-RU"/>
        </w:rPr>
        <w:t>содержанию и направленности проекта</w:t>
      </w:r>
      <w:r w:rsidR="00F965A0" w:rsidRPr="00496716">
        <w:rPr>
          <w:sz w:val="28"/>
          <w:szCs w:val="28"/>
          <w:lang w:val="ru-RU"/>
        </w:rPr>
        <w:t xml:space="preserve"> </w:t>
      </w:r>
      <w:r>
        <w:rPr>
          <w:sz w:val="28"/>
          <w:szCs w:val="28"/>
          <w:lang w:val="ru-RU"/>
        </w:rPr>
        <w:t xml:space="preserve"> имеет</w:t>
      </w:r>
      <w:r w:rsidR="00F965A0" w:rsidRPr="00496716">
        <w:rPr>
          <w:sz w:val="28"/>
          <w:szCs w:val="28"/>
          <w:lang w:val="ru-RU"/>
        </w:rPr>
        <w:t xml:space="preserve"> практическую направленность. В этом разделе описываются также: </w:t>
      </w:r>
      <w:r w:rsidR="00F965A0" w:rsidRPr="00017165">
        <w:rPr>
          <w:sz w:val="28"/>
          <w:szCs w:val="28"/>
          <w:lang w:val="ru-RU"/>
        </w:rPr>
        <w:t>а)</w:t>
      </w:r>
      <w:r w:rsidR="00F965A0" w:rsidRPr="00017165">
        <w:rPr>
          <w:sz w:val="28"/>
          <w:szCs w:val="28"/>
        </w:rPr>
        <w:t> </w:t>
      </w:r>
      <w:r w:rsidR="00F965A0" w:rsidRPr="00017165">
        <w:rPr>
          <w:sz w:val="28"/>
          <w:szCs w:val="28"/>
          <w:lang w:val="ru-RU"/>
        </w:rPr>
        <w:t>возможные типы работ и формы их представления и б)</w:t>
      </w:r>
      <w:r w:rsidR="00F965A0" w:rsidRPr="00017165">
        <w:rPr>
          <w:sz w:val="28"/>
          <w:szCs w:val="28"/>
        </w:rPr>
        <w:t> </w:t>
      </w:r>
      <w:r w:rsidR="00F965A0" w:rsidRPr="00017165">
        <w:rPr>
          <w:sz w:val="28"/>
          <w:szCs w:val="28"/>
          <w:lang w:val="ru-RU"/>
        </w:rPr>
        <w:t>состав материалов, которые должны быть подготовлены по завершении проекта для его защиты.</w:t>
      </w:r>
    </w:p>
    <w:p w:rsidR="00F965A0" w:rsidRPr="00017165" w:rsidRDefault="00F965A0" w:rsidP="00F965A0">
      <w:pPr>
        <w:pStyle w:val="a0"/>
        <w:tabs>
          <w:tab w:val="left" w:pos="357"/>
        </w:tabs>
        <w:ind w:firstLine="454"/>
        <w:jc w:val="both"/>
        <w:rPr>
          <w:lang w:val="ru-RU"/>
        </w:rPr>
      </w:pPr>
      <w:r w:rsidRPr="00017165">
        <w:rPr>
          <w:sz w:val="28"/>
          <w:szCs w:val="28"/>
          <w:lang w:val="ru-RU"/>
        </w:rPr>
        <w:t xml:space="preserve">Так, например, результатом (продуктом) проектной деятельности </w:t>
      </w:r>
      <w:r>
        <w:rPr>
          <w:sz w:val="28"/>
          <w:szCs w:val="28"/>
          <w:lang w:val="ru-RU"/>
        </w:rPr>
        <w:t>являются</w:t>
      </w:r>
      <w:r w:rsidRPr="00017165">
        <w:rPr>
          <w:sz w:val="28"/>
          <w:szCs w:val="28"/>
          <w:lang w:val="ru-RU"/>
        </w:rPr>
        <w:t>:</w:t>
      </w:r>
    </w:p>
    <w:p w:rsidR="00F965A0" w:rsidRPr="00CF4CAE" w:rsidRDefault="00F965A0" w:rsidP="00F965A0">
      <w:pPr>
        <w:pStyle w:val="a0"/>
        <w:tabs>
          <w:tab w:val="left" w:pos="357"/>
        </w:tabs>
        <w:ind w:firstLine="454"/>
        <w:jc w:val="both"/>
        <w:rPr>
          <w:lang w:val="ru-RU"/>
        </w:rPr>
      </w:pPr>
      <w:r w:rsidRPr="00496716">
        <w:rPr>
          <w:sz w:val="28"/>
          <w:szCs w:val="28"/>
          <w:lang w:val="ru-RU"/>
        </w:rPr>
        <w:t>а</w:t>
      </w:r>
      <w:r w:rsidRPr="00CF4CAE">
        <w:rPr>
          <w:sz w:val="28"/>
          <w:szCs w:val="28"/>
          <w:lang w:val="ru-RU"/>
        </w:rPr>
        <w:t>) письменная работа (эссе, реферат, аналитические материалы, обзорные материалы, отчёты о проведённых исследованиях, стендовый доклад и др.);</w:t>
      </w:r>
    </w:p>
    <w:p w:rsidR="00F965A0" w:rsidRPr="00CF4CAE" w:rsidRDefault="00F965A0" w:rsidP="00F965A0">
      <w:pPr>
        <w:pStyle w:val="a0"/>
        <w:tabs>
          <w:tab w:val="left" w:pos="357"/>
        </w:tabs>
        <w:ind w:firstLine="454"/>
        <w:jc w:val="both"/>
        <w:rPr>
          <w:lang w:val="ru-RU"/>
        </w:rPr>
      </w:pPr>
      <w:r w:rsidRPr="00CF4CAE">
        <w:rPr>
          <w:sz w:val="28"/>
          <w:szCs w:val="28"/>
          <w:lang w:val="ru-RU"/>
        </w:rPr>
        <w:t>б) художественная творческая работа (в области литературы, музыки, изобразительного искусства, экранных искусств),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rsidR="00F965A0" w:rsidRPr="00CF4CAE" w:rsidRDefault="00F965A0" w:rsidP="00F965A0">
      <w:pPr>
        <w:pStyle w:val="a0"/>
        <w:tabs>
          <w:tab w:val="left" w:pos="357"/>
        </w:tabs>
        <w:ind w:firstLine="454"/>
        <w:jc w:val="both"/>
        <w:rPr>
          <w:lang w:val="ru-RU"/>
        </w:rPr>
      </w:pPr>
      <w:r w:rsidRPr="00CF4CAE">
        <w:rPr>
          <w:sz w:val="28"/>
          <w:szCs w:val="28"/>
          <w:lang w:val="ru-RU"/>
        </w:rPr>
        <w:t>в) материальный объект, макет, иное конструкторское изделие;</w:t>
      </w:r>
    </w:p>
    <w:p w:rsidR="00F965A0" w:rsidRPr="00CF4CAE" w:rsidRDefault="00F965A0" w:rsidP="00F965A0">
      <w:pPr>
        <w:pStyle w:val="a0"/>
        <w:tabs>
          <w:tab w:val="left" w:pos="357"/>
        </w:tabs>
        <w:ind w:firstLine="454"/>
        <w:jc w:val="both"/>
        <w:rPr>
          <w:lang w:val="ru-RU"/>
        </w:rPr>
      </w:pPr>
      <w:r w:rsidRPr="00CF4CAE">
        <w:rPr>
          <w:sz w:val="28"/>
          <w:szCs w:val="28"/>
          <w:lang w:val="ru-RU"/>
        </w:rPr>
        <w:t>г) отчётные материалы по социальному проекту, которые включа</w:t>
      </w:r>
      <w:r>
        <w:rPr>
          <w:sz w:val="28"/>
          <w:szCs w:val="28"/>
          <w:lang w:val="ru-RU"/>
        </w:rPr>
        <w:t>ют</w:t>
      </w:r>
      <w:r w:rsidRPr="00CF4CAE">
        <w:rPr>
          <w:sz w:val="28"/>
          <w:szCs w:val="28"/>
          <w:lang w:val="ru-RU"/>
        </w:rPr>
        <w:t xml:space="preserve"> как тексты, так и мультимедийные продукты.</w:t>
      </w:r>
    </w:p>
    <w:p w:rsidR="00F965A0" w:rsidRPr="00CF4CAE" w:rsidRDefault="00F965A0" w:rsidP="00F965A0">
      <w:pPr>
        <w:pStyle w:val="a0"/>
        <w:tabs>
          <w:tab w:val="left" w:pos="357"/>
        </w:tabs>
        <w:ind w:firstLine="454"/>
        <w:jc w:val="both"/>
        <w:rPr>
          <w:lang w:val="ru-RU"/>
        </w:rPr>
      </w:pPr>
      <w:r w:rsidRPr="00CF4CAE">
        <w:rPr>
          <w:sz w:val="28"/>
          <w:szCs w:val="28"/>
          <w:lang w:val="ru-RU"/>
        </w:rPr>
        <w:t>В состав материалов, которые должны быть подготовлены по завершению проекта для его защиты, в обязательном порядке включаются:</w:t>
      </w:r>
    </w:p>
    <w:p w:rsidR="00F965A0" w:rsidRPr="00CF4CAE" w:rsidRDefault="00F965A0" w:rsidP="00F965A0">
      <w:pPr>
        <w:pStyle w:val="a0"/>
        <w:tabs>
          <w:tab w:val="left" w:pos="357"/>
        </w:tabs>
        <w:ind w:firstLine="454"/>
        <w:jc w:val="both"/>
        <w:rPr>
          <w:lang w:val="ru-RU"/>
        </w:rPr>
      </w:pPr>
      <w:r w:rsidRPr="00CF4CAE">
        <w:rPr>
          <w:sz w:val="28"/>
          <w:szCs w:val="28"/>
          <w:lang w:val="ru-RU"/>
        </w:rPr>
        <w:t xml:space="preserve">1) выносимый на защиту продукт проектной деятельности, представленный в одной из описанных выше форм; </w:t>
      </w:r>
    </w:p>
    <w:p w:rsidR="00F965A0" w:rsidRPr="00496716" w:rsidRDefault="00F965A0" w:rsidP="00F965A0">
      <w:pPr>
        <w:pStyle w:val="a0"/>
        <w:tabs>
          <w:tab w:val="left" w:pos="357"/>
        </w:tabs>
        <w:ind w:firstLine="454"/>
        <w:jc w:val="both"/>
        <w:rPr>
          <w:lang w:val="ru-RU"/>
        </w:rPr>
      </w:pPr>
      <w:r w:rsidRPr="00CF4CAE">
        <w:rPr>
          <w:sz w:val="28"/>
          <w:szCs w:val="28"/>
          <w:lang w:val="ru-RU"/>
        </w:rPr>
        <w:t>2) подготовленная учащимся краткая пояснительная записка к проекту</w:t>
      </w:r>
      <w:r w:rsidRPr="00496716">
        <w:rPr>
          <w:sz w:val="28"/>
          <w:szCs w:val="28"/>
          <w:lang w:val="ru-RU"/>
        </w:rPr>
        <w:t xml:space="preserve"> (объёмом не более одной машинописной страницы) с указанием </w:t>
      </w:r>
      <w:r w:rsidRPr="00496716">
        <w:rPr>
          <w:sz w:val="28"/>
          <w:szCs w:val="28"/>
          <w:u w:val="single"/>
          <w:lang w:val="ru-RU"/>
        </w:rPr>
        <w:t>для всех проектов</w:t>
      </w:r>
      <w:r w:rsidRPr="00496716">
        <w:rPr>
          <w:sz w:val="28"/>
          <w:szCs w:val="28"/>
          <w:lang w:val="ru-RU"/>
        </w:rPr>
        <w:t>: а)</w:t>
      </w:r>
      <w:r w:rsidRPr="00496716">
        <w:rPr>
          <w:sz w:val="28"/>
          <w:szCs w:val="28"/>
        </w:rPr>
        <w:t> </w:t>
      </w:r>
      <w:r w:rsidRPr="00496716">
        <w:rPr>
          <w:sz w:val="28"/>
          <w:szCs w:val="28"/>
          <w:lang w:val="ru-RU"/>
        </w:rPr>
        <w:t>исходного замысла, цели и назначения проекта; б)</w:t>
      </w:r>
      <w:r w:rsidRPr="00496716">
        <w:rPr>
          <w:sz w:val="28"/>
          <w:szCs w:val="28"/>
        </w:rPr>
        <w:t> </w:t>
      </w:r>
      <w:r w:rsidRPr="00496716">
        <w:rPr>
          <w:sz w:val="28"/>
          <w:szCs w:val="28"/>
          <w:lang w:val="ru-RU"/>
        </w:rPr>
        <w:t>краткого описания хода выполнения проекта и полученных результатов; в)</w:t>
      </w:r>
      <w:r w:rsidRPr="00496716">
        <w:rPr>
          <w:sz w:val="28"/>
          <w:szCs w:val="28"/>
        </w:rPr>
        <w:t> </w:t>
      </w:r>
      <w:r w:rsidRPr="00496716">
        <w:rPr>
          <w:sz w:val="28"/>
          <w:szCs w:val="28"/>
          <w:lang w:val="ru-RU"/>
        </w:rPr>
        <w:t xml:space="preserve">списка </w:t>
      </w:r>
      <w:r w:rsidRPr="00496716">
        <w:rPr>
          <w:sz w:val="28"/>
          <w:szCs w:val="28"/>
          <w:lang w:val="ru-RU"/>
        </w:rPr>
        <w:lastRenderedPageBreak/>
        <w:t xml:space="preserve">использованных источников. Для </w:t>
      </w:r>
      <w:r w:rsidRPr="00496716">
        <w:rPr>
          <w:sz w:val="28"/>
          <w:szCs w:val="28"/>
          <w:u w:val="single"/>
          <w:lang w:val="ru-RU"/>
        </w:rPr>
        <w:t>конструкторских проектов</w:t>
      </w:r>
      <w:r w:rsidRPr="00496716">
        <w:rPr>
          <w:sz w:val="28"/>
          <w:szCs w:val="28"/>
          <w:lang w:val="ru-RU"/>
        </w:rPr>
        <w:t xml:space="preserve"> в пояснительную записку, кроме того, включается описание особенностей конструкторских решений, для </w:t>
      </w:r>
      <w:r w:rsidRPr="00496716">
        <w:rPr>
          <w:sz w:val="28"/>
          <w:szCs w:val="28"/>
          <w:u w:val="single"/>
          <w:lang w:val="ru-RU"/>
        </w:rPr>
        <w:t>социальных проектов</w:t>
      </w:r>
      <w:r w:rsidRPr="00496716">
        <w:rPr>
          <w:sz w:val="28"/>
          <w:szCs w:val="28"/>
          <w:lang w:val="ru-RU"/>
        </w:rPr>
        <w:t xml:space="preserve"> - описание эффектов/эффекта от реализации проекта;</w:t>
      </w:r>
    </w:p>
    <w:p w:rsidR="00F965A0" w:rsidRPr="00496716" w:rsidRDefault="00F965A0" w:rsidP="00F965A0">
      <w:pPr>
        <w:pStyle w:val="a0"/>
        <w:tabs>
          <w:tab w:val="left" w:pos="357"/>
        </w:tabs>
        <w:ind w:firstLine="454"/>
        <w:jc w:val="both"/>
        <w:rPr>
          <w:lang w:val="ru-RU"/>
        </w:rPr>
      </w:pPr>
      <w:r w:rsidRPr="00496716">
        <w:rPr>
          <w:sz w:val="28"/>
          <w:szCs w:val="28"/>
          <w:lang w:val="ru-RU"/>
        </w:rPr>
        <w:t>3) </w:t>
      </w:r>
      <w:r w:rsidRPr="00A62034">
        <w:rPr>
          <w:sz w:val="28"/>
          <w:szCs w:val="28"/>
          <w:lang w:val="ru-RU"/>
        </w:rPr>
        <w:t>краткий отзыв руководителя,</w:t>
      </w:r>
      <w:r w:rsidRPr="00496716">
        <w:rPr>
          <w:sz w:val="28"/>
          <w:szCs w:val="28"/>
          <w:lang w:val="ru-RU"/>
        </w:rPr>
        <w:t xml:space="preserve"> содержащий краткую характеристику работы учащегося в ходе выполнения проекта, в том числе: а)</w:t>
      </w:r>
      <w:r w:rsidRPr="00496716">
        <w:rPr>
          <w:sz w:val="28"/>
          <w:szCs w:val="28"/>
        </w:rPr>
        <w:t> </w:t>
      </w:r>
      <w:r w:rsidRPr="00496716">
        <w:rPr>
          <w:sz w:val="28"/>
          <w:szCs w:val="28"/>
          <w:lang w:val="ru-RU"/>
        </w:rPr>
        <w:t>инициативности и самостоятельности; б)</w:t>
      </w:r>
      <w:r w:rsidRPr="00496716">
        <w:rPr>
          <w:sz w:val="28"/>
          <w:szCs w:val="28"/>
        </w:rPr>
        <w:t> </w:t>
      </w:r>
      <w:r w:rsidRPr="00496716">
        <w:rPr>
          <w:sz w:val="28"/>
          <w:szCs w:val="28"/>
          <w:lang w:val="ru-RU"/>
        </w:rPr>
        <w:t>ответственности (включая динамику отношения к выполняемой работе); в)</w:t>
      </w:r>
      <w:r w:rsidRPr="00496716">
        <w:rPr>
          <w:sz w:val="28"/>
          <w:szCs w:val="28"/>
        </w:rPr>
        <w:t> </w:t>
      </w:r>
      <w:r w:rsidRPr="00496716">
        <w:rPr>
          <w:sz w:val="28"/>
          <w:szCs w:val="28"/>
          <w:lang w:val="ru-RU"/>
        </w:rPr>
        <w:t>исполнительской дисциплины. При наличии в выполненной работе соответствующих оснований в отзыве может быть также отмечена новизна подхода и полученных решений, актуальность и практическая значимость полученных результатов.</w:t>
      </w:r>
    </w:p>
    <w:p w:rsidR="00F965A0" w:rsidRPr="00496716" w:rsidRDefault="00F965A0" w:rsidP="00F965A0">
      <w:pPr>
        <w:pStyle w:val="a0"/>
        <w:tabs>
          <w:tab w:val="left" w:pos="357"/>
        </w:tabs>
        <w:ind w:firstLine="454"/>
        <w:jc w:val="both"/>
        <w:rPr>
          <w:lang w:val="ru-RU"/>
        </w:rPr>
      </w:pPr>
      <w:r w:rsidRPr="00496716">
        <w:rPr>
          <w:sz w:val="28"/>
          <w:szCs w:val="28"/>
          <w:lang w:val="ru-RU"/>
        </w:rPr>
        <w:t xml:space="preserve">Общим требованием ко всем работам является необходимость соблюдения норм и правил цитирования, ссылок на различные источники. </w:t>
      </w:r>
      <w:r w:rsidRPr="00CF6836">
        <w:rPr>
          <w:sz w:val="28"/>
          <w:szCs w:val="28"/>
          <w:lang w:val="ru-RU"/>
        </w:rPr>
        <w:t>В случае заимствования текста работы (плагиата) без указания ссылок на источник проект к защите не допускается.</w:t>
      </w:r>
    </w:p>
    <w:p w:rsidR="00F965A0" w:rsidRPr="00496716" w:rsidRDefault="00F965A0" w:rsidP="00F965A0">
      <w:pPr>
        <w:pStyle w:val="a0"/>
        <w:ind w:firstLine="454"/>
        <w:jc w:val="both"/>
        <w:rPr>
          <w:lang w:val="ru-RU"/>
        </w:rPr>
      </w:pPr>
      <w:r w:rsidRPr="00496716">
        <w:rPr>
          <w:sz w:val="28"/>
          <w:szCs w:val="28"/>
          <w:lang w:val="ru-RU"/>
        </w:rPr>
        <w:t>В разделе о</w:t>
      </w:r>
      <w:r w:rsidRPr="00496716">
        <w:rPr>
          <w:b/>
          <w:sz w:val="28"/>
          <w:szCs w:val="28"/>
          <w:lang w:val="ru-RU"/>
        </w:rPr>
        <w:t xml:space="preserve"> </w:t>
      </w:r>
      <w:r w:rsidRPr="00CF6836">
        <w:rPr>
          <w:sz w:val="28"/>
          <w:szCs w:val="28"/>
          <w:lang w:val="ru-RU"/>
        </w:rPr>
        <w:t>требованиях к защите проекта</w:t>
      </w:r>
      <w:r w:rsidRPr="00496716">
        <w:rPr>
          <w:sz w:val="28"/>
          <w:szCs w:val="28"/>
          <w:lang w:val="ru-RU"/>
        </w:rPr>
        <w:t xml:space="preserve"> указывается, что защита осуществляется в процессе специально организованной деятельности комиссии </w:t>
      </w:r>
      <w:r>
        <w:rPr>
          <w:sz w:val="28"/>
          <w:szCs w:val="28"/>
          <w:lang w:val="ru-RU"/>
        </w:rPr>
        <w:t>ОО</w:t>
      </w:r>
      <w:r w:rsidRPr="00496716">
        <w:rPr>
          <w:sz w:val="28"/>
          <w:szCs w:val="28"/>
          <w:lang w:val="ru-RU"/>
        </w:rPr>
        <w:t xml:space="preserve"> </w:t>
      </w:r>
      <w:r>
        <w:rPr>
          <w:sz w:val="28"/>
          <w:szCs w:val="28"/>
          <w:lang w:val="ru-RU"/>
        </w:rPr>
        <w:t>(</w:t>
      </w:r>
      <w:r w:rsidRPr="00496716">
        <w:rPr>
          <w:sz w:val="28"/>
          <w:szCs w:val="28"/>
          <w:lang w:val="ru-RU"/>
        </w:rPr>
        <w:t>или на школьной конференции</w:t>
      </w:r>
      <w:r>
        <w:rPr>
          <w:sz w:val="28"/>
          <w:szCs w:val="28"/>
          <w:lang w:val="ru-RU"/>
        </w:rPr>
        <w:t xml:space="preserve">) для </w:t>
      </w:r>
      <w:r w:rsidRPr="00496716">
        <w:rPr>
          <w:sz w:val="28"/>
          <w:szCs w:val="28"/>
          <w:lang w:val="ru-RU"/>
        </w:rPr>
        <w:t>публично</w:t>
      </w:r>
      <w:r>
        <w:rPr>
          <w:sz w:val="28"/>
          <w:szCs w:val="28"/>
          <w:lang w:val="ru-RU"/>
        </w:rPr>
        <w:t>го</w:t>
      </w:r>
      <w:r w:rsidRPr="00496716">
        <w:rPr>
          <w:sz w:val="28"/>
          <w:szCs w:val="28"/>
          <w:lang w:val="ru-RU"/>
        </w:rPr>
        <w:t xml:space="preserve"> представ</w:t>
      </w:r>
      <w:r>
        <w:rPr>
          <w:sz w:val="28"/>
          <w:szCs w:val="28"/>
          <w:lang w:val="ru-RU"/>
        </w:rPr>
        <w:t>ления</w:t>
      </w:r>
      <w:r w:rsidRPr="00496716">
        <w:rPr>
          <w:sz w:val="28"/>
          <w:szCs w:val="28"/>
          <w:lang w:val="ru-RU"/>
        </w:rPr>
        <w:t xml:space="preserve"> результат</w:t>
      </w:r>
      <w:r>
        <w:rPr>
          <w:sz w:val="28"/>
          <w:szCs w:val="28"/>
          <w:lang w:val="ru-RU"/>
        </w:rPr>
        <w:t>ов</w:t>
      </w:r>
      <w:r w:rsidRPr="00496716">
        <w:rPr>
          <w:sz w:val="28"/>
          <w:szCs w:val="28"/>
          <w:lang w:val="ru-RU"/>
        </w:rPr>
        <w:t xml:space="preserve"> работы над проектами и продемонстрировать уровень овладения обучающимися отдельными элементами проектной деятельности. </w:t>
      </w:r>
    </w:p>
    <w:p w:rsidR="00F965A0" w:rsidRPr="00496716" w:rsidRDefault="00F965A0" w:rsidP="00F965A0">
      <w:pPr>
        <w:pStyle w:val="a0"/>
        <w:tabs>
          <w:tab w:val="left" w:pos="357"/>
        </w:tabs>
        <w:ind w:firstLine="454"/>
        <w:jc w:val="both"/>
        <w:rPr>
          <w:lang w:val="ru-RU"/>
        </w:rPr>
      </w:pPr>
      <w:r w:rsidRPr="00496716">
        <w:rPr>
          <w:sz w:val="28"/>
          <w:szCs w:val="28"/>
          <w:lang w:val="ru-RU"/>
        </w:rPr>
        <w:t>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F965A0" w:rsidRPr="00496716" w:rsidRDefault="00F965A0" w:rsidP="00F965A0">
      <w:pPr>
        <w:pStyle w:val="a0"/>
        <w:tabs>
          <w:tab w:val="left" w:pos="357"/>
        </w:tabs>
        <w:ind w:firstLine="454"/>
        <w:jc w:val="center"/>
        <w:rPr>
          <w:lang w:val="ru-RU"/>
        </w:rPr>
      </w:pPr>
      <w:r w:rsidRPr="00496716">
        <w:rPr>
          <w:b/>
          <w:sz w:val="28"/>
          <w:szCs w:val="28"/>
          <w:lang w:val="ru-RU"/>
        </w:rPr>
        <w:t>Критерии оценки проектной</w:t>
      </w:r>
      <w:r>
        <w:rPr>
          <w:b/>
          <w:sz w:val="28"/>
          <w:szCs w:val="28"/>
          <w:lang w:val="ru-RU"/>
        </w:rPr>
        <w:t xml:space="preserve"> деятельности</w:t>
      </w:r>
    </w:p>
    <w:p w:rsidR="00F965A0" w:rsidRPr="00496716" w:rsidRDefault="00F965A0" w:rsidP="00F965A0">
      <w:pPr>
        <w:pStyle w:val="affff2"/>
        <w:spacing w:line="100" w:lineRule="atLeast"/>
      </w:pPr>
      <w:r w:rsidRPr="00496716">
        <w:t>1.</w:t>
      </w:r>
      <w:r w:rsidRPr="00496716">
        <w:rPr>
          <w:b/>
        </w:rPr>
        <w:t> Способность к самостоятельному приобретению знаний и решению проблем</w:t>
      </w:r>
      <w:r w:rsidRPr="00496716">
        <w:t>,</w:t>
      </w:r>
      <w:r w:rsidRPr="00496716">
        <w:rPr>
          <w:b/>
        </w:rPr>
        <w:t xml:space="preserve"> </w:t>
      </w:r>
      <w:r w:rsidRPr="00496716">
        <w:t xml:space="preserve">проявляющаяся в умении поставить проблему и выбрать адекватные способы её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модели, макета, объекта, творческого решения и т. п. Данный критерий в целом включает оценку </w:t>
      </w:r>
      <w:proofErr w:type="spellStart"/>
      <w:r w:rsidRPr="00496716">
        <w:t>сформированности</w:t>
      </w:r>
      <w:proofErr w:type="spellEnd"/>
      <w:r w:rsidRPr="00496716">
        <w:t xml:space="preserve"> познавательных учебных действий.</w:t>
      </w:r>
    </w:p>
    <w:p w:rsidR="00F965A0" w:rsidRPr="00496716" w:rsidRDefault="00F965A0" w:rsidP="00F965A0">
      <w:pPr>
        <w:pStyle w:val="affff2"/>
        <w:spacing w:line="100" w:lineRule="atLeast"/>
      </w:pPr>
      <w:r w:rsidRPr="00496716">
        <w:t>2.</w:t>
      </w:r>
      <w:r w:rsidRPr="00496716">
        <w:rPr>
          <w:b/>
        </w:rPr>
        <w:t> </w:t>
      </w:r>
      <w:proofErr w:type="spellStart"/>
      <w:r w:rsidRPr="00496716">
        <w:rPr>
          <w:b/>
        </w:rPr>
        <w:t>Сформированность</w:t>
      </w:r>
      <w:proofErr w:type="spellEnd"/>
      <w:r w:rsidRPr="00496716">
        <w:rPr>
          <w:b/>
        </w:rPr>
        <w:t xml:space="preserve"> предметных знаний и способов действий</w:t>
      </w:r>
      <w:r w:rsidRPr="00496716">
        <w:t>,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rsidR="00F965A0" w:rsidRPr="00496716" w:rsidRDefault="00F965A0" w:rsidP="00F965A0">
      <w:pPr>
        <w:pStyle w:val="affff2"/>
        <w:spacing w:line="100" w:lineRule="atLeast"/>
      </w:pPr>
      <w:r w:rsidRPr="00496716">
        <w:t>3.</w:t>
      </w:r>
      <w:r w:rsidRPr="00496716">
        <w:rPr>
          <w:b/>
        </w:rPr>
        <w:t> </w:t>
      </w:r>
      <w:proofErr w:type="spellStart"/>
      <w:r w:rsidRPr="00496716">
        <w:rPr>
          <w:b/>
        </w:rPr>
        <w:t>Сформированность</w:t>
      </w:r>
      <w:proofErr w:type="spellEnd"/>
      <w:r w:rsidRPr="00496716">
        <w:rPr>
          <w:b/>
        </w:rPr>
        <w:t xml:space="preserve"> регулятивных действий</w:t>
      </w:r>
      <w:r w:rsidRPr="00496716">
        <w:t>,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rsidR="00F965A0" w:rsidRPr="00496716" w:rsidRDefault="00F965A0" w:rsidP="00F965A0">
      <w:pPr>
        <w:pStyle w:val="affff2"/>
        <w:spacing w:line="100" w:lineRule="atLeast"/>
      </w:pPr>
      <w:r w:rsidRPr="00496716">
        <w:t>4.</w:t>
      </w:r>
      <w:r w:rsidRPr="00496716">
        <w:rPr>
          <w:b/>
        </w:rPr>
        <w:t> </w:t>
      </w:r>
      <w:proofErr w:type="spellStart"/>
      <w:r w:rsidRPr="00496716">
        <w:rPr>
          <w:b/>
        </w:rPr>
        <w:t>Сформированность</w:t>
      </w:r>
      <w:proofErr w:type="spellEnd"/>
      <w:r w:rsidRPr="00496716">
        <w:rPr>
          <w:b/>
        </w:rPr>
        <w:t xml:space="preserve"> коммуникативных действий</w:t>
      </w:r>
      <w:r w:rsidRPr="00496716">
        <w:t>, проявляющаяся в умении ясно изложить и оформить выполненную работу, представить её результаты, аргументированно ответить на вопросы.</w:t>
      </w:r>
    </w:p>
    <w:p w:rsidR="00F965A0" w:rsidRPr="00496716" w:rsidRDefault="00F965A0" w:rsidP="00F965A0">
      <w:pPr>
        <w:pStyle w:val="a0"/>
        <w:tabs>
          <w:tab w:val="left" w:pos="357"/>
        </w:tabs>
        <w:ind w:firstLine="454"/>
        <w:jc w:val="both"/>
        <w:rPr>
          <w:lang w:val="ru-RU"/>
        </w:rPr>
      </w:pPr>
      <w:r w:rsidRPr="00496716">
        <w:rPr>
          <w:sz w:val="28"/>
          <w:szCs w:val="28"/>
          <w:lang w:val="ru-RU"/>
        </w:rPr>
        <w:t>Результаты выполненного проекта могут быть описаны на основе интегрального (уровневого) подхода или на основе аналитического подхода.</w:t>
      </w:r>
    </w:p>
    <w:p w:rsidR="00F965A0" w:rsidRPr="00496716" w:rsidRDefault="00F965A0" w:rsidP="00F965A0">
      <w:pPr>
        <w:pStyle w:val="a0"/>
        <w:tabs>
          <w:tab w:val="left" w:pos="357"/>
        </w:tabs>
        <w:ind w:firstLine="454"/>
        <w:jc w:val="both"/>
        <w:rPr>
          <w:lang w:val="ru-RU"/>
        </w:rPr>
      </w:pPr>
      <w:r w:rsidRPr="00496716">
        <w:rPr>
          <w:sz w:val="28"/>
          <w:szCs w:val="28"/>
          <w:lang w:val="ru-RU"/>
        </w:rPr>
        <w:t xml:space="preserve">При </w:t>
      </w:r>
      <w:r w:rsidRPr="00CF6836">
        <w:rPr>
          <w:b/>
          <w:sz w:val="28"/>
          <w:szCs w:val="28"/>
          <w:lang w:val="ru-RU"/>
        </w:rPr>
        <w:t>интегральном описании</w:t>
      </w:r>
      <w:r w:rsidRPr="00496716">
        <w:rPr>
          <w:sz w:val="28"/>
          <w:szCs w:val="28"/>
          <w:lang w:val="ru-RU"/>
        </w:rPr>
        <w:t xml:space="preserve"> результатов выполнения проекта вывод об </w:t>
      </w:r>
      <w:r w:rsidRPr="00496716">
        <w:rPr>
          <w:sz w:val="28"/>
          <w:szCs w:val="28"/>
          <w:lang w:val="ru-RU"/>
        </w:rPr>
        <w:lastRenderedPageBreak/>
        <w:t xml:space="preserve">уровне </w:t>
      </w:r>
      <w:proofErr w:type="spellStart"/>
      <w:r w:rsidRPr="00496716">
        <w:rPr>
          <w:sz w:val="28"/>
          <w:szCs w:val="28"/>
          <w:lang w:val="ru-RU"/>
        </w:rPr>
        <w:t>сформированности</w:t>
      </w:r>
      <w:proofErr w:type="spellEnd"/>
      <w:r w:rsidRPr="00496716">
        <w:rPr>
          <w:sz w:val="28"/>
          <w:szCs w:val="28"/>
          <w:lang w:val="ru-RU"/>
        </w:rPr>
        <w:t xml:space="preserve"> навыков проектной деятельности делается на основе оценки всей совокупности основных элементов проекта (продукта и пояснительной записки, отзыва, презентации) по каждому из четырёх названных выше критериев.</w:t>
      </w:r>
    </w:p>
    <w:p w:rsidR="00F965A0" w:rsidRPr="00496716" w:rsidRDefault="00F965A0" w:rsidP="00F965A0">
      <w:pPr>
        <w:pStyle w:val="a0"/>
        <w:tabs>
          <w:tab w:val="left" w:pos="357"/>
        </w:tabs>
        <w:ind w:firstLine="454"/>
        <w:jc w:val="both"/>
        <w:rPr>
          <w:sz w:val="28"/>
          <w:szCs w:val="28"/>
          <w:lang w:val="ru-RU"/>
        </w:rPr>
      </w:pPr>
      <w:r w:rsidRPr="00496716">
        <w:rPr>
          <w:sz w:val="28"/>
          <w:szCs w:val="28"/>
          <w:lang w:val="ru-RU"/>
        </w:rPr>
        <w:t xml:space="preserve">При этом в соответствии с принятой системой оценки целесообразно выделять два уровня </w:t>
      </w:r>
      <w:proofErr w:type="spellStart"/>
      <w:r w:rsidRPr="00496716">
        <w:rPr>
          <w:sz w:val="28"/>
          <w:szCs w:val="28"/>
          <w:lang w:val="ru-RU"/>
        </w:rPr>
        <w:t>сформированности</w:t>
      </w:r>
      <w:proofErr w:type="spellEnd"/>
      <w:r w:rsidRPr="00496716">
        <w:rPr>
          <w:sz w:val="28"/>
          <w:szCs w:val="28"/>
          <w:lang w:val="ru-RU"/>
        </w:rPr>
        <w:t xml:space="preserve"> навыков проектной деятельности: </w:t>
      </w:r>
      <w:r w:rsidRPr="00EF0A78">
        <w:rPr>
          <w:sz w:val="28"/>
          <w:szCs w:val="28"/>
          <w:lang w:val="ru-RU"/>
        </w:rPr>
        <w:t>базовый и повышенный.</w:t>
      </w:r>
      <w:r w:rsidRPr="00496716">
        <w:rPr>
          <w:sz w:val="28"/>
          <w:szCs w:val="28"/>
          <w:lang w:val="ru-RU"/>
        </w:rPr>
        <w:t xml:space="preserve"> Главное отличие выделенных уровней состоит в </w:t>
      </w:r>
      <w:r w:rsidRPr="00EF0A78">
        <w:rPr>
          <w:sz w:val="28"/>
          <w:szCs w:val="28"/>
          <w:lang w:val="ru-RU"/>
        </w:rPr>
        <w:t>степени самостоятельности</w:t>
      </w:r>
      <w:r w:rsidRPr="00496716">
        <w:rPr>
          <w:sz w:val="28"/>
          <w:szCs w:val="28"/>
          <w:lang w:val="ru-RU"/>
        </w:rPr>
        <w:t xml:space="preserve"> обучающегося в ходе выполнения проекта, поэтому выявление и фиксация в ходе защиты того, что обучающийся способен выполнять самостоятельно, а что - только с помощью руководителя проекта, являются основной задачей оценочной деятельности.</w:t>
      </w:r>
    </w:p>
    <w:p w:rsidR="00F965A0" w:rsidRPr="00496716" w:rsidRDefault="00F965A0" w:rsidP="00F965A0">
      <w:pPr>
        <w:pStyle w:val="a0"/>
        <w:tabs>
          <w:tab w:val="left" w:pos="357"/>
        </w:tabs>
        <w:ind w:firstLine="454"/>
        <w:jc w:val="both"/>
        <w:rPr>
          <w:lang w:val="ru-RU"/>
        </w:rPr>
      </w:pPr>
    </w:p>
    <w:p w:rsidR="00F965A0" w:rsidRPr="00A36BB2" w:rsidRDefault="00F965A0" w:rsidP="00A36BB2">
      <w:pPr>
        <w:pStyle w:val="a0"/>
        <w:tabs>
          <w:tab w:val="left" w:pos="357"/>
        </w:tabs>
        <w:ind w:firstLine="454"/>
        <w:jc w:val="center"/>
        <w:rPr>
          <w:b/>
          <w:sz w:val="28"/>
          <w:szCs w:val="28"/>
          <w:lang w:val="ru-RU"/>
        </w:rPr>
      </w:pPr>
      <w:r w:rsidRPr="00496716">
        <w:rPr>
          <w:b/>
          <w:sz w:val="28"/>
          <w:szCs w:val="28"/>
          <w:lang w:val="ru-RU"/>
        </w:rPr>
        <w:t>Содержательное описание каждого критерия</w:t>
      </w:r>
    </w:p>
    <w:tbl>
      <w:tblPr>
        <w:tblW w:w="0" w:type="auto"/>
        <w:tblInd w:w="108" w:type="dxa"/>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1499"/>
        <w:gridCol w:w="3600"/>
        <w:gridCol w:w="4662"/>
      </w:tblGrid>
      <w:tr w:rsidR="00F965A0" w:rsidRPr="00496716" w:rsidTr="000F5178">
        <w:tc>
          <w:tcPr>
            <w:tcW w:w="156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ffff2"/>
              <w:snapToGrid w:val="0"/>
              <w:spacing w:line="100" w:lineRule="atLeast"/>
              <w:ind w:firstLine="0"/>
            </w:pPr>
            <w:r w:rsidRPr="00496716">
              <w:rPr>
                <w:b/>
              </w:rPr>
              <w:t>Критерий</w:t>
            </w:r>
          </w:p>
        </w:tc>
        <w:tc>
          <w:tcPr>
            <w:tcW w:w="976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ffff2"/>
              <w:snapToGrid w:val="0"/>
              <w:spacing w:line="100" w:lineRule="atLeast"/>
              <w:ind w:firstLine="0"/>
            </w:pPr>
            <w:r w:rsidRPr="00496716">
              <w:rPr>
                <w:b/>
              </w:rPr>
              <w:t xml:space="preserve">Уровни </w:t>
            </w:r>
            <w:proofErr w:type="spellStart"/>
            <w:r w:rsidRPr="00496716">
              <w:rPr>
                <w:b/>
              </w:rPr>
              <w:t>сформированности</w:t>
            </w:r>
            <w:proofErr w:type="spellEnd"/>
            <w:r w:rsidRPr="00496716">
              <w:rPr>
                <w:b/>
              </w:rPr>
              <w:t xml:space="preserve"> навыков проектной деятельности</w:t>
            </w:r>
          </w:p>
        </w:tc>
      </w:tr>
      <w:tr w:rsidR="00F965A0" w:rsidRPr="00496716" w:rsidTr="000F5178">
        <w:tc>
          <w:tcPr>
            <w:tcW w:w="1560"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rPr>
                <w:lang w:val="ru-RU"/>
              </w:rPr>
            </w:pP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jc w:val="center"/>
            </w:pPr>
            <w:proofErr w:type="spellStart"/>
            <w:r w:rsidRPr="00496716">
              <w:rPr>
                <w:b/>
                <w:sz w:val="28"/>
                <w:szCs w:val="28"/>
              </w:rPr>
              <w:t>Базовый</w:t>
            </w:r>
            <w:proofErr w:type="spellEnd"/>
          </w:p>
        </w:tc>
        <w:tc>
          <w:tcPr>
            <w:tcW w:w="9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jc w:val="center"/>
            </w:pPr>
            <w:proofErr w:type="spellStart"/>
            <w:r w:rsidRPr="00496716">
              <w:rPr>
                <w:b/>
                <w:sz w:val="28"/>
                <w:szCs w:val="28"/>
              </w:rPr>
              <w:t>Повышенный</w:t>
            </w:r>
            <w:proofErr w:type="spellEnd"/>
          </w:p>
        </w:tc>
      </w:tr>
      <w:tr w:rsidR="00F965A0" w:rsidRPr="00496716" w:rsidTr="000F5178">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rPr>
                <w:lang w:val="ru-RU"/>
              </w:rPr>
            </w:pPr>
            <w:proofErr w:type="spellStart"/>
            <w:r w:rsidRPr="00496716">
              <w:rPr>
                <w:b/>
                <w:sz w:val="28"/>
                <w:szCs w:val="28"/>
                <w:lang w:val="ru-RU"/>
              </w:rPr>
              <w:t>Самосто-ятельное</w:t>
            </w:r>
            <w:proofErr w:type="spellEnd"/>
            <w:r w:rsidRPr="00496716">
              <w:rPr>
                <w:b/>
                <w:sz w:val="28"/>
                <w:szCs w:val="28"/>
                <w:lang w:val="ru-RU"/>
              </w:rPr>
              <w:t xml:space="preserve"> </w:t>
            </w:r>
            <w:proofErr w:type="spellStart"/>
            <w:r w:rsidRPr="00496716">
              <w:rPr>
                <w:b/>
                <w:sz w:val="28"/>
                <w:szCs w:val="28"/>
                <w:lang w:val="ru-RU"/>
              </w:rPr>
              <w:t>приобре-тение</w:t>
            </w:r>
            <w:proofErr w:type="spellEnd"/>
            <w:r w:rsidRPr="00496716">
              <w:rPr>
                <w:b/>
                <w:sz w:val="28"/>
                <w:szCs w:val="28"/>
                <w:lang w:val="ru-RU"/>
              </w:rPr>
              <w:t xml:space="preserve"> знаний и решение проблем</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rPr>
                <w:lang w:val="ru-RU"/>
              </w:rPr>
            </w:pPr>
            <w:r w:rsidRPr="00496716">
              <w:rPr>
                <w:sz w:val="28"/>
                <w:szCs w:val="28"/>
                <w:lang w:val="ru-RU"/>
              </w:rPr>
              <w:t>Работа в целом свидетельствует о способности самостоятельно с опорой на помощь руководителя ставить проблему и находить пути её решения; продемонстрирована способность приобретать новые знания и/или осваивать новые способы действий, достигать более глубокого понимания изученного</w:t>
            </w:r>
          </w:p>
        </w:tc>
        <w:tc>
          <w:tcPr>
            <w:tcW w:w="9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0"/>
              <w:tabs>
                <w:tab w:val="left" w:pos="-108"/>
              </w:tabs>
              <w:snapToGrid w:val="0"/>
              <w:rPr>
                <w:lang w:val="ru-RU"/>
              </w:rPr>
            </w:pPr>
            <w:r w:rsidRPr="00496716">
              <w:rPr>
                <w:sz w:val="28"/>
                <w:szCs w:val="28"/>
                <w:lang w:val="ru-RU"/>
              </w:rPr>
              <w:t>Работа в целом свидетельствует о способности самостоятельно ставить проблему и находить пути её решения; продемонстрировано свободное владение логическими операциями, навыками критического мышления, умение самостоятельно мыслить; продемонстрирована способность на этой основе приобретать новые знания и/или осваивать новые способы действий, достигать более глубокого понимания проблемы</w:t>
            </w:r>
          </w:p>
        </w:tc>
      </w:tr>
      <w:tr w:rsidR="00F965A0" w:rsidRPr="00496716" w:rsidTr="000F5178">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pPr>
            <w:proofErr w:type="spellStart"/>
            <w:r w:rsidRPr="00496716">
              <w:rPr>
                <w:b/>
                <w:sz w:val="28"/>
                <w:szCs w:val="28"/>
              </w:rPr>
              <w:t>Знание</w:t>
            </w:r>
            <w:proofErr w:type="spellEnd"/>
            <w:r w:rsidRPr="00496716">
              <w:rPr>
                <w:b/>
                <w:sz w:val="28"/>
                <w:szCs w:val="28"/>
              </w:rPr>
              <w:t xml:space="preserve"> </w:t>
            </w:r>
            <w:proofErr w:type="spellStart"/>
            <w:r w:rsidRPr="00496716">
              <w:rPr>
                <w:b/>
                <w:sz w:val="28"/>
                <w:szCs w:val="28"/>
              </w:rPr>
              <w:t>предмета</w:t>
            </w:r>
            <w:proofErr w:type="spellEnd"/>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rPr>
                <w:lang w:val="ru-RU"/>
              </w:rPr>
            </w:pPr>
            <w:r w:rsidRPr="00496716">
              <w:rPr>
                <w:sz w:val="28"/>
                <w:szCs w:val="28"/>
                <w:lang w:val="ru-RU"/>
              </w:rPr>
              <w:t>Продемонстрировано понимание содержания выполненной работы. В работе и в ответах на вопросы по содержанию работы отсутствуют грубые ошибки</w:t>
            </w:r>
          </w:p>
        </w:tc>
        <w:tc>
          <w:tcPr>
            <w:tcW w:w="9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0"/>
              <w:tabs>
                <w:tab w:val="left" w:pos="-108"/>
              </w:tabs>
              <w:snapToGrid w:val="0"/>
            </w:pPr>
            <w:r w:rsidRPr="00496716">
              <w:rPr>
                <w:sz w:val="28"/>
                <w:szCs w:val="28"/>
                <w:lang w:val="ru-RU"/>
              </w:rPr>
              <w:t>Продемонстрировано свободное владение предметом проектной деятельности. Ошибки отсутствуют</w:t>
            </w:r>
          </w:p>
        </w:tc>
      </w:tr>
      <w:tr w:rsidR="00F965A0" w:rsidRPr="00496716" w:rsidTr="000F5178">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ffff2"/>
              <w:snapToGrid w:val="0"/>
              <w:spacing w:line="100" w:lineRule="atLeast"/>
              <w:ind w:firstLine="0"/>
            </w:pPr>
            <w:proofErr w:type="spellStart"/>
            <w:r w:rsidRPr="00496716">
              <w:rPr>
                <w:b/>
              </w:rPr>
              <w:t>Регуля-тивные</w:t>
            </w:r>
            <w:proofErr w:type="spellEnd"/>
            <w:r w:rsidRPr="00496716">
              <w:rPr>
                <w:b/>
              </w:rPr>
              <w:t xml:space="preserve"> действия</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rPr>
                <w:lang w:val="ru-RU"/>
              </w:rPr>
            </w:pPr>
            <w:r w:rsidRPr="00496716">
              <w:rPr>
                <w:sz w:val="28"/>
                <w:szCs w:val="28"/>
                <w:lang w:val="ru-RU"/>
              </w:rPr>
              <w:t>Продемонстрированы навыки определения темы и планирования работы.</w:t>
            </w:r>
          </w:p>
          <w:p w:rsidR="00F965A0" w:rsidRPr="00496716" w:rsidRDefault="00F965A0" w:rsidP="000F5178">
            <w:pPr>
              <w:pStyle w:val="affff2"/>
              <w:spacing w:line="100" w:lineRule="atLeast"/>
              <w:ind w:firstLine="0"/>
            </w:pPr>
            <w:r w:rsidRPr="00496716">
              <w:t>Работа доведена до конца и представлена комиссии;</w:t>
            </w:r>
          </w:p>
        </w:tc>
        <w:tc>
          <w:tcPr>
            <w:tcW w:w="9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ffff2"/>
              <w:snapToGrid w:val="0"/>
              <w:spacing w:line="100" w:lineRule="atLeast"/>
              <w:ind w:firstLine="0"/>
              <w:jc w:val="left"/>
            </w:pPr>
            <w:r w:rsidRPr="00496716">
              <w:t>Работа тщательно спланирована и последовательно реализована, своевременно пройдены все необходимые этапы обсуждения и представления.</w:t>
            </w:r>
          </w:p>
        </w:tc>
      </w:tr>
    </w:tbl>
    <w:p w:rsidR="00F965A0" w:rsidRPr="00496716" w:rsidRDefault="00F965A0" w:rsidP="00F965A0">
      <w:pPr>
        <w:pStyle w:val="affff2"/>
        <w:spacing w:line="100" w:lineRule="atLeast"/>
        <w:jc w:val="right"/>
      </w:pPr>
      <w:r w:rsidRPr="00496716">
        <w:rPr>
          <w:i/>
        </w:rPr>
        <w:t>Продолжение</w:t>
      </w:r>
    </w:p>
    <w:tbl>
      <w:tblPr>
        <w:tblW w:w="0" w:type="auto"/>
        <w:tblInd w:w="108" w:type="dxa"/>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1388"/>
        <w:gridCol w:w="3691"/>
        <w:gridCol w:w="4682"/>
      </w:tblGrid>
      <w:tr w:rsidR="00F965A0" w:rsidRPr="00496716" w:rsidTr="000F5178">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ffff2"/>
              <w:snapToGrid w:val="0"/>
              <w:spacing w:line="100" w:lineRule="atLeast"/>
              <w:ind w:firstLine="0"/>
            </w:pP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ffff2"/>
              <w:snapToGrid w:val="0"/>
              <w:spacing w:line="100" w:lineRule="atLeast"/>
              <w:ind w:firstLine="0"/>
              <w:jc w:val="left"/>
            </w:pPr>
            <w:r w:rsidRPr="00496716">
              <w:t xml:space="preserve">некоторые этапы выполнялись под контролем и при поддержке </w:t>
            </w:r>
            <w:r w:rsidRPr="00496716">
              <w:lastRenderedPageBreak/>
              <w:t>руководителя. При этом проявляются отдельные элементы самооценки и самоконтроля обучающегося</w:t>
            </w:r>
          </w:p>
        </w:tc>
        <w:tc>
          <w:tcPr>
            <w:tcW w:w="9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ffff2"/>
              <w:snapToGrid w:val="0"/>
              <w:spacing w:line="100" w:lineRule="atLeast"/>
              <w:ind w:firstLine="0"/>
            </w:pPr>
            <w:r w:rsidRPr="00496716">
              <w:lastRenderedPageBreak/>
              <w:t>Контроль и коррекция осуществлялись самостоятельно</w:t>
            </w:r>
          </w:p>
        </w:tc>
      </w:tr>
      <w:tr w:rsidR="00F965A0" w:rsidRPr="00496716" w:rsidTr="000F5178">
        <w:tc>
          <w:tcPr>
            <w:tcW w:w="1560"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pPr>
            <w:proofErr w:type="spellStart"/>
            <w:r w:rsidRPr="00496716">
              <w:rPr>
                <w:b/>
                <w:sz w:val="28"/>
                <w:szCs w:val="28"/>
              </w:rPr>
              <w:lastRenderedPageBreak/>
              <w:t>Комму</w:t>
            </w:r>
            <w:proofErr w:type="spellEnd"/>
            <w:r w:rsidRPr="00496716">
              <w:rPr>
                <w:b/>
                <w:sz w:val="28"/>
                <w:szCs w:val="28"/>
                <w:lang w:val="ru-RU"/>
              </w:rPr>
              <w:t>-</w:t>
            </w:r>
            <w:proofErr w:type="spellStart"/>
            <w:r w:rsidRPr="00496716">
              <w:rPr>
                <w:b/>
                <w:sz w:val="28"/>
                <w:szCs w:val="28"/>
              </w:rPr>
              <w:t>никация</w:t>
            </w:r>
            <w:proofErr w:type="spellEnd"/>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pPr>
            <w:r w:rsidRPr="00496716">
              <w:rPr>
                <w:sz w:val="28"/>
                <w:szCs w:val="28"/>
                <w:lang w:val="ru-RU"/>
              </w:rPr>
              <w:t>Продемонстрированы навыки оформления проектной работы и пояснительной записки, а также подготовки простой презентации. Автор отвечает на вопросы</w:t>
            </w:r>
          </w:p>
        </w:tc>
        <w:tc>
          <w:tcPr>
            <w:tcW w:w="9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0"/>
              <w:tabs>
                <w:tab w:val="left" w:pos="357"/>
              </w:tabs>
              <w:snapToGrid w:val="0"/>
            </w:pPr>
            <w:r w:rsidRPr="00496716">
              <w:rPr>
                <w:sz w:val="28"/>
                <w:szCs w:val="28"/>
                <w:lang w:val="ru-RU"/>
              </w:rPr>
              <w:t xml:space="preserve">Тема ясно определена и пояснена. Текст/сообщение хорошо структурированы. Все мысли выражены ясно, логично, последовательно, аргументированно. </w:t>
            </w:r>
            <w:proofErr w:type="spellStart"/>
            <w:r w:rsidRPr="00496716">
              <w:rPr>
                <w:sz w:val="28"/>
                <w:szCs w:val="28"/>
              </w:rPr>
              <w:t>Работа</w:t>
            </w:r>
            <w:proofErr w:type="spellEnd"/>
            <w:r w:rsidRPr="00496716">
              <w:rPr>
                <w:sz w:val="28"/>
                <w:szCs w:val="28"/>
              </w:rPr>
              <w:t>/</w:t>
            </w:r>
            <w:proofErr w:type="spellStart"/>
            <w:r w:rsidRPr="00496716">
              <w:rPr>
                <w:sz w:val="28"/>
                <w:szCs w:val="28"/>
              </w:rPr>
              <w:t>сообщение</w:t>
            </w:r>
            <w:proofErr w:type="spellEnd"/>
            <w:r w:rsidRPr="00496716">
              <w:rPr>
                <w:sz w:val="28"/>
                <w:szCs w:val="28"/>
              </w:rPr>
              <w:t xml:space="preserve"> </w:t>
            </w:r>
            <w:proofErr w:type="spellStart"/>
            <w:r w:rsidRPr="00496716">
              <w:rPr>
                <w:sz w:val="28"/>
                <w:szCs w:val="28"/>
              </w:rPr>
              <w:t>вызывает</w:t>
            </w:r>
            <w:proofErr w:type="spellEnd"/>
            <w:r w:rsidRPr="00496716">
              <w:rPr>
                <w:sz w:val="28"/>
                <w:szCs w:val="28"/>
              </w:rPr>
              <w:t xml:space="preserve"> </w:t>
            </w:r>
            <w:proofErr w:type="spellStart"/>
            <w:r w:rsidRPr="00496716">
              <w:rPr>
                <w:sz w:val="28"/>
                <w:szCs w:val="28"/>
              </w:rPr>
              <w:t>интерес</w:t>
            </w:r>
            <w:proofErr w:type="spellEnd"/>
            <w:r w:rsidRPr="00496716">
              <w:rPr>
                <w:sz w:val="28"/>
                <w:szCs w:val="28"/>
              </w:rPr>
              <w:t xml:space="preserve">. </w:t>
            </w:r>
            <w:proofErr w:type="spellStart"/>
            <w:r w:rsidRPr="00496716">
              <w:rPr>
                <w:sz w:val="28"/>
                <w:szCs w:val="28"/>
              </w:rPr>
              <w:t>Автор</w:t>
            </w:r>
            <w:proofErr w:type="spellEnd"/>
            <w:r w:rsidRPr="00496716">
              <w:rPr>
                <w:sz w:val="28"/>
                <w:szCs w:val="28"/>
              </w:rPr>
              <w:t xml:space="preserve"> </w:t>
            </w:r>
            <w:proofErr w:type="spellStart"/>
            <w:r w:rsidRPr="00496716">
              <w:rPr>
                <w:sz w:val="28"/>
                <w:szCs w:val="28"/>
              </w:rPr>
              <w:t>свободно</w:t>
            </w:r>
            <w:proofErr w:type="spellEnd"/>
            <w:r w:rsidRPr="00496716">
              <w:rPr>
                <w:sz w:val="28"/>
                <w:szCs w:val="28"/>
              </w:rPr>
              <w:t xml:space="preserve"> </w:t>
            </w:r>
            <w:proofErr w:type="spellStart"/>
            <w:r w:rsidRPr="00496716">
              <w:rPr>
                <w:sz w:val="28"/>
                <w:szCs w:val="28"/>
              </w:rPr>
              <w:t>отвечает</w:t>
            </w:r>
            <w:proofErr w:type="spellEnd"/>
            <w:r w:rsidRPr="00496716">
              <w:rPr>
                <w:sz w:val="28"/>
                <w:szCs w:val="28"/>
              </w:rPr>
              <w:t xml:space="preserve"> </w:t>
            </w:r>
            <w:proofErr w:type="spellStart"/>
            <w:r w:rsidRPr="00496716">
              <w:rPr>
                <w:sz w:val="28"/>
                <w:szCs w:val="28"/>
              </w:rPr>
              <w:t>на</w:t>
            </w:r>
            <w:proofErr w:type="spellEnd"/>
            <w:r w:rsidRPr="00496716">
              <w:rPr>
                <w:sz w:val="28"/>
                <w:szCs w:val="28"/>
              </w:rPr>
              <w:t xml:space="preserve"> </w:t>
            </w:r>
            <w:proofErr w:type="spellStart"/>
            <w:r w:rsidRPr="00496716">
              <w:rPr>
                <w:sz w:val="28"/>
                <w:szCs w:val="28"/>
              </w:rPr>
              <w:t>вопросы</w:t>
            </w:r>
            <w:proofErr w:type="spellEnd"/>
          </w:p>
        </w:tc>
      </w:tr>
    </w:tbl>
    <w:p w:rsidR="00F965A0" w:rsidRPr="00496716" w:rsidRDefault="00F965A0" w:rsidP="00F965A0">
      <w:pPr>
        <w:pStyle w:val="affff2"/>
        <w:spacing w:line="100" w:lineRule="atLeast"/>
      </w:pPr>
    </w:p>
    <w:p w:rsidR="00F965A0" w:rsidRPr="00496716" w:rsidRDefault="00F965A0" w:rsidP="00F965A0">
      <w:pPr>
        <w:pStyle w:val="a0"/>
        <w:tabs>
          <w:tab w:val="left" w:pos="0"/>
        </w:tabs>
        <w:ind w:firstLine="454"/>
        <w:jc w:val="both"/>
        <w:rPr>
          <w:lang w:val="ru-RU"/>
        </w:rPr>
      </w:pPr>
      <w:r w:rsidRPr="00496716">
        <w:rPr>
          <w:sz w:val="28"/>
          <w:szCs w:val="28"/>
          <w:lang w:val="ru-RU"/>
        </w:rPr>
        <w:t>Решение о том, что проект выполнен на повышенном уровне, принимается при условии, что: 1)</w:t>
      </w:r>
      <w:r w:rsidRPr="00496716">
        <w:rPr>
          <w:sz w:val="28"/>
          <w:szCs w:val="28"/>
        </w:rPr>
        <w:t> </w:t>
      </w:r>
      <w:r w:rsidRPr="00496716">
        <w:rPr>
          <w:sz w:val="28"/>
          <w:szCs w:val="28"/>
          <w:lang w:val="ru-RU"/>
        </w:rPr>
        <w:t xml:space="preserve">такая оценка выставлена комиссией по каждому из трёх предъявляемых критериев, характеризующих </w:t>
      </w:r>
      <w:proofErr w:type="spellStart"/>
      <w:r w:rsidRPr="00496716">
        <w:rPr>
          <w:sz w:val="28"/>
          <w:szCs w:val="28"/>
          <w:lang w:val="ru-RU"/>
        </w:rPr>
        <w:t>сформированность</w:t>
      </w:r>
      <w:proofErr w:type="spellEnd"/>
      <w:r w:rsidRPr="00496716">
        <w:rPr>
          <w:sz w:val="28"/>
          <w:szCs w:val="28"/>
          <w:lang w:val="ru-RU"/>
        </w:rPr>
        <w:t xml:space="preserve"> </w:t>
      </w:r>
      <w:proofErr w:type="spellStart"/>
      <w:r w:rsidRPr="00496716">
        <w:rPr>
          <w:sz w:val="28"/>
          <w:szCs w:val="28"/>
          <w:lang w:val="ru-RU"/>
        </w:rPr>
        <w:t>метапредметных</w:t>
      </w:r>
      <w:proofErr w:type="spellEnd"/>
      <w:r w:rsidRPr="00496716">
        <w:rPr>
          <w:sz w:val="28"/>
          <w:szCs w:val="28"/>
          <w:lang w:val="ru-RU"/>
        </w:rPr>
        <w:t xml:space="preserve"> умений (способности к самостоятельному приобретению знаний и решению проблем, </w:t>
      </w:r>
      <w:proofErr w:type="spellStart"/>
      <w:r w:rsidRPr="00496716">
        <w:rPr>
          <w:sz w:val="28"/>
          <w:szCs w:val="28"/>
          <w:lang w:val="ru-RU"/>
        </w:rPr>
        <w:t>сформированности</w:t>
      </w:r>
      <w:proofErr w:type="spellEnd"/>
      <w:r w:rsidRPr="00496716">
        <w:rPr>
          <w:sz w:val="28"/>
          <w:szCs w:val="28"/>
          <w:lang w:val="ru-RU"/>
        </w:rPr>
        <w:t xml:space="preserve"> регулятивных действий и </w:t>
      </w:r>
      <w:proofErr w:type="spellStart"/>
      <w:r w:rsidRPr="00496716">
        <w:rPr>
          <w:sz w:val="28"/>
          <w:szCs w:val="28"/>
          <w:lang w:val="ru-RU"/>
        </w:rPr>
        <w:t>сформированности</w:t>
      </w:r>
      <w:proofErr w:type="spellEnd"/>
      <w:r w:rsidRPr="00496716">
        <w:rPr>
          <w:sz w:val="28"/>
          <w:szCs w:val="28"/>
          <w:lang w:val="ru-RU"/>
        </w:rPr>
        <w:t xml:space="preserve"> коммуникативных действий). </w:t>
      </w:r>
      <w:proofErr w:type="spellStart"/>
      <w:r w:rsidRPr="00496716">
        <w:rPr>
          <w:sz w:val="28"/>
          <w:szCs w:val="28"/>
          <w:lang w:val="ru-RU"/>
        </w:rPr>
        <w:t>Сформированность</w:t>
      </w:r>
      <w:proofErr w:type="spellEnd"/>
      <w:r w:rsidRPr="00496716">
        <w:rPr>
          <w:sz w:val="28"/>
          <w:szCs w:val="28"/>
          <w:lang w:val="ru-RU"/>
        </w:rPr>
        <w:t xml:space="preserve"> предметных знаний и способов действий может быть зафиксирована на базовом уровне; 2)</w:t>
      </w:r>
      <w:r w:rsidRPr="00496716">
        <w:rPr>
          <w:sz w:val="28"/>
          <w:szCs w:val="28"/>
        </w:rPr>
        <w:t> </w:t>
      </w:r>
      <w:r w:rsidRPr="00496716">
        <w:rPr>
          <w:sz w:val="28"/>
          <w:szCs w:val="28"/>
          <w:lang w:val="ru-RU"/>
        </w:rPr>
        <w:t>ни один из обязательных элементов проекта (продукт, пояснительная записка, отзыв руководителя или презентация) не даёт оснований для иного решения.</w:t>
      </w:r>
    </w:p>
    <w:p w:rsidR="00F965A0" w:rsidRPr="00496716" w:rsidRDefault="00F965A0" w:rsidP="00F965A0">
      <w:pPr>
        <w:pStyle w:val="a0"/>
        <w:tabs>
          <w:tab w:val="left" w:pos="357"/>
        </w:tabs>
        <w:ind w:firstLine="454"/>
        <w:jc w:val="both"/>
        <w:rPr>
          <w:lang w:val="ru-RU"/>
        </w:rPr>
      </w:pPr>
      <w:r w:rsidRPr="00496716">
        <w:rPr>
          <w:sz w:val="28"/>
          <w:szCs w:val="28"/>
          <w:lang w:val="ru-RU"/>
        </w:rPr>
        <w:t>Решение о том, что проект выполнен на базовом уровне, принимается при условии, что: 1)</w:t>
      </w:r>
      <w:r w:rsidRPr="00496716">
        <w:rPr>
          <w:sz w:val="28"/>
          <w:szCs w:val="28"/>
        </w:rPr>
        <w:t> </w:t>
      </w:r>
      <w:r w:rsidRPr="00496716">
        <w:rPr>
          <w:sz w:val="28"/>
          <w:szCs w:val="28"/>
          <w:lang w:val="ru-RU"/>
        </w:rPr>
        <w:t>такая оценка выставлена комиссией по каждому из предъявляемых критериев; 2)</w:t>
      </w:r>
      <w:r w:rsidRPr="00496716">
        <w:rPr>
          <w:sz w:val="28"/>
          <w:szCs w:val="28"/>
        </w:rPr>
        <w:t> </w:t>
      </w:r>
      <w:r w:rsidRPr="00496716">
        <w:rPr>
          <w:sz w:val="28"/>
          <w:szCs w:val="28"/>
          <w:lang w:val="ru-RU"/>
        </w:rPr>
        <w:t xml:space="preserve">продемонстрированы </w:t>
      </w:r>
      <w:r w:rsidRPr="00284828">
        <w:rPr>
          <w:sz w:val="28"/>
          <w:szCs w:val="28"/>
          <w:lang w:val="ru-RU"/>
        </w:rPr>
        <w:t>все</w:t>
      </w:r>
      <w:r w:rsidRPr="00496716">
        <w:rPr>
          <w:sz w:val="28"/>
          <w:szCs w:val="28"/>
          <w:lang w:val="ru-RU"/>
        </w:rPr>
        <w:t xml:space="preserve"> обязательные элементы проекта: завершённый продукт, отвечающий исходному замыслу, список использованных источников, положительный отзыв руководителя, презентация проекта; 3)</w:t>
      </w:r>
      <w:r w:rsidRPr="00496716">
        <w:rPr>
          <w:sz w:val="28"/>
          <w:szCs w:val="28"/>
        </w:rPr>
        <w:t> </w:t>
      </w:r>
      <w:r w:rsidRPr="00496716">
        <w:rPr>
          <w:sz w:val="28"/>
          <w:szCs w:val="28"/>
          <w:lang w:val="ru-RU"/>
        </w:rPr>
        <w:t>даны ответы на вопросы.</w:t>
      </w:r>
    </w:p>
    <w:p w:rsidR="00F965A0" w:rsidRPr="00496716" w:rsidRDefault="00F965A0" w:rsidP="00F965A0">
      <w:pPr>
        <w:pStyle w:val="a0"/>
        <w:tabs>
          <w:tab w:val="left" w:pos="357"/>
        </w:tabs>
        <w:ind w:firstLine="454"/>
        <w:jc w:val="both"/>
        <w:rPr>
          <w:lang w:val="ru-RU"/>
        </w:rPr>
      </w:pPr>
      <w:r w:rsidRPr="00496716">
        <w:rPr>
          <w:sz w:val="28"/>
          <w:szCs w:val="28"/>
          <w:lang w:val="ru-RU"/>
        </w:rPr>
        <w:t>Таким образом, качество выполненного проекта и предлагаемый подход к описанию его результатов позволяют в целом оценить способность учащихся производить значимый для себя и/или для других людей продукт, наличие творческого потенциала, способность довести дело до конца, ответственность и другие качества, формируемые в школе.</w:t>
      </w:r>
    </w:p>
    <w:p w:rsidR="00F965A0" w:rsidRPr="00496716" w:rsidRDefault="00F965A0" w:rsidP="00F965A0">
      <w:pPr>
        <w:pStyle w:val="a0"/>
        <w:tabs>
          <w:tab w:val="left" w:pos="357"/>
        </w:tabs>
        <w:ind w:firstLine="454"/>
        <w:jc w:val="both"/>
        <w:rPr>
          <w:lang w:val="ru-RU"/>
        </w:rPr>
      </w:pPr>
      <w:r w:rsidRPr="00496716">
        <w:rPr>
          <w:sz w:val="28"/>
          <w:szCs w:val="28"/>
          <w:lang w:val="ru-RU"/>
        </w:rPr>
        <w:t>Отметка за выполнение проекта выставляется в графу «Проектная деятельность» или «Экзамен» в классном журнале и личном деле. В документ государственного образца об уровне образования - аттестат об основном общем образовании - отметка выставляется в свободную строку.</w:t>
      </w:r>
    </w:p>
    <w:p w:rsidR="00F965A0" w:rsidRPr="00496716" w:rsidRDefault="00F965A0" w:rsidP="00F965A0">
      <w:pPr>
        <w:pStyle w:val="a0"/>
        <w:tabs>
          <w:tab w:val="left" w:pos="357"/>
        </w:tabs>
        <w:ind w:firstLine="454"/>
        <w:jc w:val="both"/>
        <w:rPr>
          <w:lang w:val="ru-RU"/>
        </w:rPr>
      </w:pPr>
      <w:r w:rsidRPr="00496716">
        <w:rPr>
          <w:sz w:val="28"/>
          <w:szCs w:val="28"/>
          <w:lang w:val="ru-RU"/>
        </w:rPr>
        <w:t>Результаты выполнения индивидуального проекта могут рассматриваться как дополнительное основание при зачислении выпускника общеобразовательн</w:t>
      </w:r>
      <w:r>
        <w:rPr>
          <w:sz w:val="28"/>
          <w:szCs w:val="28"/>
          <w:lang w:val="ru-RU"/>
        </w:rPr>
        <w:t>ой организации</w:t>
      </w:r>
      <w:r w:rsidRPr="00496716">
        <w:rPr>
          <w:sz w:val="28"/>
          <w:szCs w:val="28"/>
          <w:lang w:val="ru-RU"/>
        </w:rPr>
        <w:t xml:space="preserve"> на избранное им направление профильного образования.</w:t>
      </w:r>
    </w:p>
    <w:p w:rsidR="00F965A0" w:rsidRPr="00496716" w:rsidRDefault="00F965A0" w:rsidP="00F965A0">
      <w:pPr>
        <w:pStyle w:val="a0"/>
        <w:tabs>
          <w:tab w:val="left" w:pos="357"/>
        </w:tabs>
        <w:ind w:firstLine="454"/>
        <w:jc w:val="both"/>
        <w:rPr>
          <w:lang w:val="ru-RU"/>
        </w:rPr>
      </w:pPr>
      <w:r w:rsidRPr="00496716">
        <w:rPr>
          <w:sz w:val="28"/>
          <w:szCs w:val="28"/>
          <w:lang w:val="ru-RU"/>
        </w:rPr>
        <w:t xml:space="preserve">При необходимости осуществления отбора при поступлении в профильные классы используется </w:t>
      </w:r>
      <w:r w:rsidRPr="00CF6836">
        <w:rPr>
          <w:b/>
          <w:sz w:val="28"/>
          <w:szCs w:val="28"/>
          <w:lang w:val="ru-RU"/>
        </w:rPr>
        <w:t>аналитический подход</w:t>
      </w:r>
      <w:r w:rsidRPr="00496716">
        <w:rPr>
          <w:sz w:val="28"/>
          <w:szCs w:val="28"/>
          <w:lang w:val="ru-RU"/>
        </w:rPr>
        <w:t xml:space="preserve"> к описанию результатов, согласно которому по каждому из предложенных критериев вводятся количественные </w:t>
      </w:r>
      <w:r w:rsidRPr="00496716">
        <w:rPr>
          <w:sz w:val="28"/>
          <w:szCs w:val="28"/>
          <w:lang w:val="ru-RU"/>
        </w:rPr>
        <w:lastRenderedPageBreak/>
        <w:t>показатели, характеризующие полноту проявления навыков проектной деятельности. При этом, как показывает теория и практика педагогических измерений, максимальная оценка по каждому критерию не должна превышать 3 баллов. При таком подходе достижение базового уровня (отметка «удовлетворительно») соответствует получению 4 первичных баллов (по одному баллу за каждый из четырёх критериев), а достижение повышенных уровней соответствует получению 7-9 первичных баллов (отметка «хорошо») или 10-12 первичных баллов (отметка «отлично»).</w:t>
      </w:r>
    </w:p>
    <w:p w:rsidR="00F965A0" w:rsidRPr="00496716" w:rsidRDefault="00F965A0" w:rsidP="00991BAF">
      <w:pPr>
        <w:pStyle w:val="aff7"/>
        <w:jc w:val="both"/>
        <w:rPr>
          <w:b/>
          <w:i/>
          <w:sz w:val="28"/>
          <w:szCs w:val="28"/>
          <w:lang w:val="ru-RU"/>
        </w:rPr>
      </w:pPr>
    </w:p>
    <w:p w:rsidR="00F965A0" w:rsidRPr="00496716" w:rsidRDefault="00F965A0" w:rsidP="00F965A0">
      <w:pPr>
        <w:pStyle w:val="Zag1"/>
        <w:spacing w:after="0" w:line="100" w:lineRule="atLeast"/>
        <w:ind w:firstLine="454"/>
        <w:rPr>
          <w:rStyle w:val="Zag11"/>
          <w:rFonts w:eastAsia="@Arial Unicode MS"/>
          <w:sz w:val="28"/>
          <w:szCs w:val="28"/>
          <w:lang w:val="ru-RU"/>
        </w:rPr>
      </w:pPr>
      <w:r w:rsidRPr="00496716">
        <w:rPr>
          <w:rStyle w:val="Zag11"/>
          <w:rFonts w:eastAsia="@Arial Unicode MS"/>
          <w:sz w:val="28"/>
          <w:szCs w:val="28"/>
          <w:lang w:val="ru-RU"/>
        </w:rPr>
        <w:t>2. СОДЕРЖАТЕЛЬНЫЙ РАЗДЕЛ</w:t>
      </w:r>
    </w:p>
    <w:p w:rsidR="00F965A0" w:rsidRPr="00496716" w:rsidRDefault="00F965A0" w:rsidP="00F965A0">
      <w:pPr>
        <w:pStyle w:val="Zag1"/>
        <w:spacing w:after="0" w:line="100" w:lineRule="atLeast"/>
        <w:ind w:firstLine="454"/>
        <w:rPr>
          <w:lang w:val="ru-RU"/>
        </w:rPr>
      </w:pPr>
    </w:p>
    <w:p w:rsidR="00F965A0" w:rsidRPr="00496716" w:rsidRDefault="00F965A0" w:rsidP="00F965A0">
      <w:pPr>
        <w:pStyle w:val="afffb"/>
        <w:tabs>
          <w:tab w:val="left" w:pos="720"/>
        </w:tabs>
        <w:ind w:firstLine="454"/>
        <w:jc w:val="both"/>
        <w:rPr>
          <w:rFonts w:ascii="Times New Roman" w:hAnsi="Times New Roman" w:cs="Times New Roman"/>
          <w:sz w:val="28"/>
          <w:szCs w:val="28"/>
        </w:rPr>
      </w:pPr>
      <w:r w:rsidRPr="00496716">
        <w:rPr>
          <w:rFonts w:ascii="Times New Roman" w:hAnsi="Times New Roman" w:cs="Times New Roman"/>
          <w:b/>
          <w:sz w:val="28"/>
          <w:szCs w:val="28"/>
        </w:rPr>
        <w:t>2.1. Программа развития универсальных учебных действий</w:t>
      </w:r>
      <w:r>
        <w:rPr>
          <w:rFonts w:ascii="Times New Roman" w:hAnsi="Times New Roman" w:cs="Times New Roman"/>
          <w:b/>
          <w:sz w:val="28"/>
          <w:szCs w:val="28"/>
        </w:rPr>
        <w:t xml:space="preserve"> при получении образования </w:t>
      </w:r>
      <w:r w:rsidRPr="00496716">
        <w:rPr>
          <w:rFonts w:ascii="Times New Roman" w:hAnsi="Times New Roman" w:cs="Times New Roman"/>
          <w:b/>
          <w:sz w:val="28"/>
          <w:szCs w:val="28"/>
        </w:rPr>
        <w:t xml:space="preserve"> на</w:t>
      </w:r>
      <w:r>
        <w:rPr>
          <w:rFonts w:ascii="Times New Roman" w:hAnsi="Times New Roman" w:cs="Times New Roman"/>
          <w:b/>
          <w:sz w:val="28"/>
          <w:szCs w:val="28"/>
        </w:rPr>
        <w:t xml:space="preserve"> </w:t>
      </w:r>
      <w:r w:rsidRPr="00496716">
        <w:rPr>
          <w:rFonts w:ascii="Times New Roman" w:hAnsi="Times New Roman" w:cs="Times New Roman"/>
          <w:b/>
          <w:sz w:val="28"/>
          <w:szCs w:val="28"/>
        </w:rPr>
        <w:t>уровне основного общего образования</w:t>
      </w:r>
    </w:p>
    <w:p w:rsidR="00A36BB2" w:rsidRDefault="00F965A0" w:rsidP="00A36BB2">
      <w:pPr>
        <w:pStyle w:val="aff1"/>
        <w:spacing w:after="0"/>
        <w:ind w:left="20" w:right="20" w:firstLine="720"/>
        <w:jc w:val="both"/>
        <w:rPr>
          <w:sz w:val="28"/>
          <w:szCs w:val="28"/>
        </w:rPr>
      </w:pPr>
      <w:r w:rsidRPr="00496716">
        <w:rPr>
          <w:sz w:val="28"/>
          <w:szCs w:val="28"/>
        </w:rPr>
        <w:t>Структура настоящей программы развития универсальных учебных действий (УУД) сформирована в соответствии с ФГОС и содержит в том числе значимую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ИКТ- компетентности. Также в содержание программы включено описание форм взаимодействия участников образовательных отношений, которое представляет собой рекомендации по организации работы над созд</w:t>
      </w:r>
      <w:r w:rsidR="005950C9">
        <w:rPr>
          <w:sz w:val="28"/>
          <w:szCs w:val="28"/>
        </w:rPr>
        <w:t xml:space="preserve">анием и реализацией программы. </w:t>
      </w:r>
    </w:p>
    <w:p w:rsidR="00F965A0" w:rsidRPr="00496716" w:rsidRDefault="00F965A0" w:rsidP="00A36BB2">
      <w:pPr>
        <w:pStyle w:val="aff1"/>
        <w:spacing w:after="0"/>
        <w:ind w:left="20" w:right="20" w:firstLine="720"/>
        <w:jc w:val="both"/>
        <w:rPr>
          <w:sz w:val="28"/>
          <w:szCs w:val="28"/>
        </w:rPr>
      </w:pPr>
      <w:r w:rsidRPr="00496716">
        <w:rPr>
          <w:rStyle w:val="afffff2"/>
          <w:sz w:val="28"/>
          <w:szCs w:val="28"/>
        </w:rPr>
        <w:t>Целью программы</w:t>
      </w:r>
      <w:r w:rsidRPr="00496716">
        <w:rPr>
          <w:sz w:val="28"/>
          <w:szCs w:val="28"/>
        </w:rPr>
        <w:t xml:space="preserve"> развития универсальных учебных действий является обеспечение организационно-методических условий для реализации системно- </w:t>
      </w:r>
      <w:proofErr w:type="spellStart"/>
      <w:r w:rsidRPr="00496716">
        <w:rPr>
          <w:sz w:val="28"/>
          <w:szCs w:val="28"/>
        </w:rPr>
        <w:t>деятельностного</w:t>
      </w:r>
      <w:proofErr w:type="spellEnd"/>
      <w:r w:rsidRPr="00496716">
        <w:rPr>
          <w:sz w:val="28"/>
          <w:szCs w:val="28"/>
        </w:rPr>
        <w:t xml:space="preserve"> подхода, положенного в основу ФГОС, с тем, чтобы сформировать у учащихся основной школы способности к самостоятельному учебному целеполаганию и учебному сотрудничеству.</w:t>
      </w:r>
    </w:p>
    <w:p w:rsidR="00F965A0" w:rsidRPr="00496716" w:rsidRDefault="00F965A0" w:rsidP="00F965A0">
      <w:pPr>
        <w:pStyle w:val="aff1"/>
        <w:spacing w:after="0"/>
        <w:ind w:right="20" w:firstLine="720"/>
        <w:jc w:val="both"/>
        <w:rPr>
          <w:sz w:val="28"/>
          <w:szCs w:val="28"/>
        </w:rPr>
      </w:pPr>
      <w:r w:rsidRPr="00496716">
        <w:rPr>
          <w:sz w:val="28"/>
          <w:szCs w:val="28"/>
        </w:rPr>
        <w:t>В соответствии с указанной целью программа развития универсальных учебных действий (УУД) в основной школе определяет следующие</w:t>
      </w:r>
      <w:r w:rsidRPr="00496716">
        <w:rPr>
          <w:rStyle w:val="afffff2"/>
          <w:sz w:val="28"/>
          <w:szCs w:val="28"/>
        </w:rPr>
        <w:t xml:space="preserve"> задачи:</w:t>
      </w:r>
    </w:p>
    <w:p w:rsidR="00F965A0" w:rsidRPr="00496716" w:rsidRDefault="00F965A0" w:rsidP="005950C9">
      <w:pPr>
        <w:pStyle w:val="aff1"/>
        <w:spacing w:after="0"/>
        <w:ind w:firstLine="720"/>
        <w:jc w:val="both"/>
        <w:rPr>
          <w:sz w:val="28"/>
          <w:szCs w:val="28"/>
        </w:rPr>
      </w:pPr>
      <w:r w:rsidRPr="00496716">
        <w:rPr>
          <w:sz w:val="28"/>
          <w:szCs w:val="28"/>
        </w:rPr>
        <w:t xml:space="preserve">• организация взаимодействия педагогов </w:t>
      </w:r>
      <w:r w:rsidR="005950C9">
        <w:rPr>
          <w:sz w:val="28"/>
          <w:szCs w:val="28"/>
        </w:rPr>
        <w:t xml:space="preserve">и обучающихся и их родителей по </w:t>
      </w:r>
      <w:r w:rsidRPr="00496716">
        <w:rPr>
          <w:sz w:val="28"/>
          <w:szCs w:val="28"/>
        </w:rPr>
        <w:t>развитию универсальных учебных действий в основной школе;</w:t>
      </w:r>
    </w:p>
    <w:p w:rsidR="00F965A0" w:rsidRPr="00496716" w:rsidRDefault="00F965A0" w:rsidP="009F55CA">
      <w:pPr>
        <w:pStyle w:val="aff1"/>
        <w:numPr>
          <w:ilvl w:val="0"/>
          <w:numId w:val="8"/>
        </w:numPr>
        <w:tabs>
          <w:tab w:val="clear" w:pos="454"/>
          <w:tab w:val="left" w:pos="1009"/>
        </w:tabs>
        <w:suppressAutoHyphens w:val="0"/>
        <w:spacing w:after="0"/>
        <w:ind w:left="20" w:right="20" w:firstLine="720"/>
        <w:jc w:val="both"/>
        <w:rPr>
          <w:sz w:val="28"/>
          <w:szCs w:val="28"/>
        </w:rPr>
      </w:pPr>
      <w:r w:rsidRPr="00496716">
        <w:rPr>
          <w:sz w:val="28"/>
          <w:szCs w:val="28"/>
        </w:rPr>
        <w:t>реализация основных подходов, обеспечивающих эффективное освоение УУД обучающимися, взаимосвязь способов организации урочной и внеурочной деятельности обучающихся по развитию УУД, в том числе на материале содержания учебных предметов;</w:t>
      </w:r>
    </w:p>
    <w:p w:rsidR="00F965A0" w:rsidRPr="00496716" w:rsidRDefault="00F965A0" w:rsidP="009F55CA">
      <w:pPr>
        <w:pStyle w:val="aff1"/>
        <w:numPr>
          <w:ilvl w:val="0"/>
          <w:numId w:val="8"/>
        </w:numPr>
        <w:tabs>
          <w:tab w:val="clear" w:pos="454"/>
          <w:tab w:val="left" w:pos="1014"/>
        </w:tabs>
        <w:suppressAutoHyphens w:val="0"/>
        <w:spacing w:after="0"/>
        <w:ind w:left="20" w:right="20" w:firstLine="720"/>
        <w:jc w:val="both"/>
        <w:rPr>
          <w:sz w:val="28"/>
          <w:szCs w:val="28"/>
        </w:rPr>
      </w:pPr>
      <w:r w:rsidRPr="00496716">
        <w:rPr>
          <w:sz w:val="28"/>
          <w:szCs w:val="28"/>
        </w:rPr>
        <w:t>включение развивающих задач как в урочную, так и внеурочную деятельность обучающихся;</w:t>
      </w:r>
    </w:p>
    <w:p w:rsidR="00F965A0" w:rsidRPr="00496716" w:rsidRDefault="00F965A0" w:rsidP="009F55CA">
      <w:pPr>
        <w:pStyle w:val="aff1"/>
        <w:numPr>
          <w:ilvl w:val="0"/>
          <w:numId w:val="8"/>
        </w:numPr>
        <w:tabs>
          <w:tab w:val="clear" w:pos="454"/>
          <w:tab w:val="left" w:pos="1023"/>
        </w:tabs>
        <w:suppressAutoHyphens w:val="0"/>
        <w:spacing w:after="0"/>
        <w:ind w:left="20" w:right="20" w:firstLine="720"/>
        <w:jc w:val="both"/>
        <w:rPr>
          <w:sz w:val="28"/>
          <w:szCs w:val="28"/>
        </w:rPr>
      </w:pPr>
      <w:r w:rsidRPr="00496716">
        <w:rPr>
          <w:sz w:val="28"/>
          <w:szCs w:val="28"/>
        </w:rPr>
        <w:t>обеспечение преемственности и особенностей программы развития универсальных учебных действий при переходе от начального к основному общему образованию.</w:t>
      </w:r>
    </w:p>
    <w:p w:rsidR="00F965A0" w:rsidRPr="00496716" w:rsidRDefault="00F965A0" w:rsidP="00F965A0">
      <w:pPr>
        <w:pStyle w:val="aff1"/>
        <w:spacing w:after="0"/>
        <w:ind w:left="20" w:right="20" w:firstLine="720"/>
        <w:jc w:val="both"/>
        <w:rPr>
          <w:sz w:val="28"/>
          <w:szCs w:val="28"/>
        </w:rPr>
      </w:pPr>
      <w:r w:rsidRPr="00496716">
        <w:rPr>
          <w:sz w:val="28"/>
          <w:szCs w:val="28"/>
        </w:rPr>
        <w:t xml:space="preserve">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 Универсальные учебные действия </w:t>
      </w:r>
      <w:r w:rsidRPr="00496716">
        <w:rPr>
          <w:sz w:val="28"/>
          <w:szCs w:val="28"/>
        </w:rPr>
        <w:lastRenderedPageBreak/>
        <w:t>представляют собой целостную взаимосвязанную систему, определяемую общей логикой возрастного развития.</w:t>
      </w:r>
    </w:p>
    <w:p w:rsidR="00F965A0" w:rsidRPr="00496716" w:rsidRDefault="00F965A0" w:rsidP="005950C9">
      <w:pPr>
        <w:pStyle w:val="aff1"/>
        <w:spacing w:after="0"/>
        <w:ind w:left="20" w:right="20" w:firstLine="720"/>
        <w:jc w:val="both"/>
        <w:rPr>
          <w:sz w:val="28"/>
          <w:szCs w:val="28"/>
        </w:rPr>
      </w:pPr>
      <w:r w:rsidRPr="00496716">
        <w:rPr>
          <w:sz w:val="28"/>
          <w:szCs w:val="28"/>
        </w:rPr>
        <w:t>Исходя из того, что в подростковом возрасте ведущей становится деятельность межличностного общения, приоритетное значение в развитии 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w:t>
      </w:r>
    </w:p>
    <w:p w:rsidR="00F965A0" w:rsidRPr="00CF6836" w:rsidRDefault="00F965A0" w:rsidP="005950C9">
      <w:pPr>
        <w:pStyle w:val="2f1"/>
        <w:keepNext/>
        <w:keepLines/>
        <w:shd w:val="clear" w:color="auto" w:fill="auto"/>
        <w:spacing w:line="240" w:lineRule="auto"/>
        <w:ind w:left="20" w:right="20" w:firstLine="720"/>
        <w:jc w:val="both"/>
        <w:rPr>
          <w:rFonts w:ascii="Times New Roman" w:hAnsi="Times New Roman" w:cs="Times New Roman"/>
          <w:sz w:val="28"/>
          <w:szCs w:val="28"/>
        </w:rPr>
      </w:pPr>
      <w:r w:rsidRPr="00CF6836">
        <w:rPr>
          <w:rFonts w:ascii="Times New Roman" w:hAnsi="Times New Roman" w:cs="Times New Roman"/>
          <w:sz w:val="28"/>
          <w:szCs w:val="28"/>
        </w:rPr>
        <w:t>Описание понятий, функций, состава и характеристик универсальных учебных действий (личностных, регулятивных, познавательных и коммуникативных) и их связи с содержанием учебных предметов,</w:t>
      </w:r>
    </w:p>
    <w:p w:rsidR="00F965A0" w:rsidRPr="00CF6836" w:rsidRDefault="00F965A0" w:rsidP="00F965A0">
      <w:pPr>
        <w:pStyle w:val="2f1"/>
        <w:keepNext/>
        <w:keepLines/>
        <w:shd w:val="clear" w:color="auto" w:fill="auto"/>
        <w:spacing w:line="240" w:lineRule="auto"/>
        <w:ind w:left="20" w:right="20" w:firstLine="720"/>
        <w:jc w:val="both"/>
        <w:rPr>
          <w:rFonts w:ascii="Times New Roman" w:hAnsi="Times New Roman" w:cs="Times New Roman"/>
          <w:sz w:val="28"/>
          <w:szCs w:val="28"/>
        </w:rPr>
      </w:pPr>
      <w:r w:rsidRPr="00CF6836">
        <w:rPr>
          <w:rFonts w:ascii="Times New Roman" w:hAnsi="Times New Roman" w:cs="Times New Roman"/>
          <w:sz w:val="28"/>
          <w:szCs w:val="28"/>
        </w:rPr>
        <w:t>внеурочной и внешкольной деятельностью, а также места отдельных компонентов универсальных учебных действий в структуре образовательной деятельности.</w:t>
      </w:r>
    </w:p>
    <w:p w:rsidR="00F965A0" w:rsidRPr="00496716" w:rsidRDefault="00F965A0" w:rsidP="00F965A0">
      <w:pPr>
        <w:pStyle w:val="aff1"/>
        <w:spacing w:after="0"/>
        <w:ind w:left="20" w:right="20" w:firstLine="720"/>
        <w:jc w:val="both"/>
        <w:rPr>
          <w:sz w:val="28"/>
          <w:szCs w:val="28"/>
        </w:rPr>
      </w:pPr>
      <w:r w:rsidRPr="00496716">
        <w:rPr>
          <w:sz w:val="28"/>
          <w:szCs w:val="28"/>
        </w:rPr>
        <w:t>К принципам формирования УУД в основной школе относятся:</w:t>
      </w:r>
    </w:p>
    <w:p w:rsidR="00F965A0" w:rsidRPr="00496716" w:rsidRDefault="00F965A0" w:rsidP="00F965A0">
      <w:pPr>
        <w:pStyle w:val="aff1"/>
        <w:spacing w:after="0"/>
        <w:ind w:left="20" w:right="20" w:firstLine="720"/>
        <w:jc w:val="both"/>
        <w:rPr>
          <w:sz w:val="28"/>
          <w:szCs w:val="28"/>
        </w:rPr>
      </w:pPr>
      <w:r w:rsidRPr="00496716">
        <w:rPr>
          <w:sz w:val="28"/>
          <w:szCs w:val="28"/>
        </w:rPr>
        <w:t>1) формирование УУД - задача, сквозная для всей образовательной деятельности (урочная, внеурочная деятельность);</w:t>
      </w:r>
    </w:p>
    <w:p w:rsidR="00F965A0" w:rsidRPr="00496716" w:rsidRDefault="00F965A0" w:rsidP="009F55CA">
      <w:pPr>
        <w:pStyle w:val="aff1"/>
        <w:numPr>
          <w:ilvl w:val="1"/>
          <w:numId w:val="8"/>
        </w:numPr>
        <w:tabs>
          <w:tab w:val="clear" w:pos="454"/>
          <w:tab w:val="left" w:pos="1138"/>
        </w:tabs>
        <w:suppressAutoHyphens w:val="0"/>
        <w:spacing w:after="0"/>
        <w:ind w:right="20" w:firstLine="700"/>
        <w:jc w:val="both"/>
        <w:rPr>
          <w:sz w:val="28"/>
          <w:szCs w:val="28"/>
        </w:rPr>
      </w:pPr>
      <w:r w:rsidRPr="00496716">
        <w:rPr>
          <w:sz w:val="28"/>
          <w:szCs w:val="28"/>
        </w:rPr>
        <w:t xml:space="preserve">формирование УУД обязательно требует работы с предметным или </w:t>
      </w:r>
      <w:proofErr w:type="spellStart"/>
      <w:r w:rsidRPr="00496716">
        <w:rPr>
          <w:sz w:val="28"/>
          <w:szCs w:val="28"/>
        </w:rPr>
        <w:t>междисципдинарным</w:t>
      </w:r>
      <w:proofErr w:type="spellEnd"/>
      <w:r w:rsidRPr="00496716">
        <w:rPr>
          <w:sz w:val="28"/>
          <w:szCs w:val="28"/>
        </w:rPr>
        <w:t xml:space="preserve"> содержанием;</w:t>
      </w:r>
    </w:p>
    <w:p w:rsidR="00F965A0" w:rsidRDefault="00F965A0" w:rsidP="009F55CA">
      <w:pPr>
        <w:pStyle w:val="aff1"/>
        <w:numPr>
          <w:ilvl w:val="1"/>
          <w:numId w:val="8"/>
        </w:numPr>
        <w:tabs>
          <w:tab w:val="clear" w:pos="454"/>
          <w:tab w:val="left" w:pos="1142"/>
        </w:tabs>
        <w:suppressAutoHyphens w:val="0"/>
        <w:spacing w:after="0"/>
        <w:ind w:right="20" w:firstLine="700"/>
        <w:jc w:val="both"/>
        <w:rPr>
          <w:sz w:val="28"/>
          <w:szCs w:val="28"/>
        </w:rPr>
      </w:pPr>
      <w:r w:rsidRPr="00496716">
        <w:rPr>
          <w:sz w:val="28"/>
          <w:szCs w:val="28"/>
        </w:rPr>
        <w:t xml:space="preserve">организация, осуществляющая образовательную деятельность, в рамках </w:t>
      </w:r>
      <w:r>
        <w:rPr>
          <w:sz w:val="28"/>
          <w:szCs w:val="28"/>
        </w:rPr>
        <w:t>О</w:t>
      </w:r>
      <w:r w:rsidRPr="00496716">
        <w:rPr>
          <w:sz w:val="28"/>
          <w:szCs w:val="28"/>
        </w:rPr>
        <w:t xml:space="preserve">ОП </w:t>
      </w:r>
      <w:proofErr w:type="spellStart"/>
      <w:r w:rsidRPr="00496716">
        <w:rPr>
          <w:sz w:val="28"/>
          <w:szCs w:val="28"/>
        </w:rPr>
        <w:t>определя</w:t>
      </w:r>
      <w:r>
        <w:rPr>
          <w:sz w:val="28"/>
          <w:szCs w:val="28"/>
        </w:rPr>
        <w:t>е</w:t>
      </w:r>
      <w:proofErr w:type="spellEnd"/>
    </w:p>
    <w:p w:rsidR="00F965A0" w:rsidRPr="00496716" w:rsidRDefault="00F965A0" w:rsidP="009F55CA">
      <w:pPr>
        <w:pStyle w:val="aff1"/>
        <w:numPr>
          <w:ilvl w:val="1"/>
          <w:numId w:val="8"/>
        </w:numPr>
        <w:tabs>
          <w:tab w:val="clear" w:pos="454"/>
          <w:tab w:val="left" w:pos="1142"/>
        </w:tabs>
        <w:suppressAutoHyphens w:val="0"/>
        <w:spacing w:after="0"/>
        <w:ind w:right="20" w:firstLine="700"/>
        <w:jc w:val="both"/>
        <w:rPr>
          <w:sz w:val="28"/>
          <w:szCs w:val="28"/>
        </w:rPr>
      </w:pPr>
      <w:r>
        <w:rPr>
          <w:sz w:val="28"/>
          <w:szCs w:val="28"/>
        </w:rPr>
        <w:t>т</w:t>
      </w:r>
      <w:r w:rsidRPr="00496716">
        <w:rPr>
          <w:sz w:val="28"/>
          <w:szCs w:val="28"/>
        </w:rPr>
        <w:t xml:space="preserve">, на каком именно материале (в том числе в рамках учебной и </w:t>
      </w:r>
      <w:proofErr w:type="spellStart"/>
      <w:r w:rsidRPr="00496716">
        <w:rPr>
          <w:sz w:val="28"/>
          <w:szCs w:val="28"/>
        </w:rPr>
        <w:t>внеучебной</w:t>
      </w:r>
      <w:proofErr w:type="spellEnd"/>
      <w:r w:rsidRPr="00496716">
        <w:rPr>
          <w:sz w:val="28"/>
          <w:szCs w:val="28"/>
        </w:rPr>
        <w:t xml:space="preserve"> деятельности) реализовывать программу по развитию УУД;</w:t>
      </w:r>
    </w:p>
    <w:p w:rsidR="00F965A0" w:rsidRPr="00496716" w:rsidRDefault="00F965A0" w:rsidP="009F55CA">
      <w:pPr>
        <w:pStyle w:val="aff1"/>
        <w:numPr>
          <w:ilvl w:val="1"/>
          <w:numId w:val="8"/>
        </w:numPr>
        <w:tabs>
          <w:tab w:val="clear" w:pos="454"/>
          <w:tab w:val="left" w:pos="1133"/>
        </w:tabs>
        <w:suppressAutoHyphens w:val="0"/>
        <w:spacing w:after="0"/>
        <w:ind w:right="20" w:firstLine="700"/>
        <w:jc w:val="both"/>
        <w:rPr>
          <w:sz w:val="28"/>
          <w:szCs w:val="28"/>
        </w:rPr>
      </w:pPr>
      <w:r w:rsidRPr="00496716">
        <w:rPr>
          <w:sz w:val="28"/>
          <w:szCs w:val="28"/>
        </w:rPr>
        <w:t>преемственность по отношению к начальной школе, но с учетом специфики подросткового возраста. Специфика подросткового возраста заключается в том, что возрастает значимость различных социальных практик, исследовательской и проектной деятельности,  использования ИКТ;</w:t>
      </w:r>
    </w:p>
    <w:p w:rsidR="00F965A0" w:rsidRPr="00496716" w:rsidRDefault="00F965A0" w:rsidP="009F55CA">
      <w:pPr>
        <w:pStyle w:val="aff1"/>
        <w:numPr>
          <w:ilvl w:val="1"/>
          <w:numId w:val="8"/>
        </w:numPr>
        <w:tabs>
          <w:tab w:val="clear" w:pos="454"/>
          <w:tab w:val="left" w:pos="1142"/>
        </w:tabs>
        <w:suppressAutoHyphens w:val="0"/>
        <w:spacing w:after="0"/>
        <w:ind w:right="20" w:firstLine="700"/>
        <w:jc w:val="both"/>
        <w:rPr>
          <w:sz w:val="28"/>
          <w:szCs w:val="28"/>
        </w:rPr>
      </w:pPr>
      <w:r w:rsidRPr="00496716">
        <w:rPr>
          <w:sz w:val="28"/>
          <w:szCs w:val="28"/>
        </w:rPr>
        <w:t>отход от понимания урока как ключевой единицы образовательной деятельности (как правило, говорить о формировании УУД можно в рамках серии учебных занятий при том,  что гибко сочетаются урочные, внеурочные формы, а также самостоятельная работа учащегося);</w:t>
      </w:r>
    </w:p>
    <w:p w:rsidR="00F965A0" w:rsidRPr="00496716" w:rsidRDefault="00F965A0" w:rsidP="009F55CA">
      <w:pPr>
        <w:pStyle w:val="aff1"/>
        <w:numPr>
          <w:ilvl w:val="1"/>
          <w:numId w:val="8"/>
        </w:numPr>
        <w:tabs>
          <w:tab w:val="clear" w:pos="454"/>
          <w:tab w:val="left" w:pos="1133"/>
        </w:tabs>
        <w:suppressAutoHyphens w:val="0"/>
        <w:spacing w:after="0"/>
        <w:ind w:right="20" w:firstLine="700"/>
        <w:jc w:val="both"/>
        <w:rPr>
          <w:sz w:val="28"/>
          <w:szCs w:val="28"/>
        </w:rPr>
      </w:pPr>
      <w:r w:rsidRPr="00496716">
        <w:rPr>
          <w:sz w:val="28"/>
          <w:szCs w:val="28"/>
        </w:rPr>
        <w:t>при составлении учебного плана и расписания учитывается нелинейность, наличие элективных компонентов, вариативность, индивидуализация.</w:t>
      </w:r>
    </w:p>
    <w:p w:rsidR="00F965A0" w:rsidRPr="00496716" w:rsidRDefault="00F965A0" w:rsidP="00F965A0">
      <w:pPr>
        <w:pStyle w:val="aff1"/>
        <w:spacing w:after="0"/>
        <w:ind w:right="20" w:firstLine="700"/>
        <w:jc w:val="both"/>
        <w:rPr>
          <w:sz w:val="28"/>
          <w:szCs w:val="28"/>
        </w:rPr>
      </w:pPr>
      <w:r w:rsidRPr="00496716">
        <w:rPr>
          <w:sz w:val="28"/>
          <w:szCs w:val="28"/>
        </w:rPr>
        <w:t>В результате изучения базовых и до</w:t>
      </w:r>
      <w:r w:rsidR="005950C9">
        <w:rPr>
          <w:sz w:val="28"/>
          <w:szCs w:val="28"/>
        </w:rPr>
        <w:t xml:space="preserve">полнительных учебных предметов </w:t>
      </w:r>
      <w:r w:rsidRPr="00496716">
        <w:rPr>
          <w:b/>
          <w:sz w:val="28"/>
          <w:szCs w:val="28"/>
        </w:rPr>
        <w:t>,</w:t>
      </w:r>
      <w:r w:rsidRPr="00496716">
        <w:rPr>
          <w:sz w:val="28"/>
          <w:szCs w:val="28"/>
        </w:rPr>
        <w:t xml:space="preserve"> а также в ходе внеурочной деятельности у выпускников основной школы будут сформированы личностные, познавательные, коммуникативные и регулятивные универсальные учебные действия как основа учебного сотрудничества и умения учиться в общении.</w:t>
      </w:r>
    </w:p>
    <w:p w:rsidR="00F965A0" w:rsidRPr="00496716" w:rsidRDefault="00F965A0" w:rsidP="00F965A0">
      <w:pPr>
        <w:pStyle w:val="aff1"/>
        <w:spacing w:after="0"/>
        <w:ind w:right="20" w:firstLine="700"/>
        <w:jc w:val="both"/>
        <w:rPr>
          <w:sz w:val="28"/>
          <w:szCs w:val="28"/>
        </w:rPr>
      </w:pPr>
      <w:r w:rsidRPr="00496716">
        <w:rPr>
          <w:sz w:val="28"/>
          <w:szCs w:val="28"/>
        </w:rPr>
        <w:t>Так же как и в начальной школе, в основе развития УУД в основной школе лежит системно-</w:t>
      </w:r>
      <w:proofErr w:type="spellStart"/>
      <w:r w:rsidRPr="00496716">
        <w:rPr>
          <w:sz w:val="28"/>
          <w:szCs w:val="28"/>
        </w:rPr>
        <w:t>деятельностный</w:t>
      </w:r>
      <w:proofErr w:type="spellEnd"/>
      <w:r w:rsidRPr="00496716">
        <w:rPr>
          <w:sz w:val="28"/>
          <w:szCs w:val="28"/>
        </w:rPr>
        <w:t xml:space="preserve"> подход. В соответствии с ним именно активность обучающегося признается основой достижения развивающих целей образования - знания не передаются в готовом виде, а добываются самими обучающимися в процессе познавательной деятельности. В образовательной практике отмечается переход от обучения как презентации системы знаний к </w:t>
      </w:r>
      <w:r w:rsidRPr="00496716">
        <w:rPr>
          <w:sz w:val="28"/>
          <w:szCs w:val="28"/>
        </w:rPr>
        <w:lastRenderedPageBreak/>
        <w:t>активной работе обучающихся над заданиями, непосредственно связанными с практическими ситуациями, которые встречаются в жизни обучающегося. Признание активной роли обучающегося в учении приводит к изменению представлений о содержании взаимодействия обучающегося с учителем и одноклассниками. Оно принимает характер сотрудничества. Единоличное руководство учителя в этом сотрудничестве замещается активным участием обучающихся в выборе методов обучения. Все это придает особую актуальность задаче развития в основной школе универсальных учебных действий.</w:t>
      </w:r>
    </w:p>
    <w:p w:rsidR="00F965A0" w:rsidRPr="00496716" w:rsidRDefault="00F965A0" w:rsidP="00F965A0">
      <w:pPr>
        <w:pStyle w:val="aff1"/>
        <w:spacing w:after="0"/>
        <w:ind w:right="20" w:firstLine="720"/>
        <w:jc w:val="both"/>
        <w:rPr>
          <w:sz w:val="28"/>
          <w:szCs w:val="28"/>
        </w:rPr>
      </w:pPr>
      <w:r w:rsidRPr="00496716">
        <w:rPr>
          <w:sz w:val="28"/>
          <w:szCs w:val="28"/>
        </w:rPr>
        <w:t xml:space="preserve">Для успешной </w:t>
      </w:r>
      <w:r w:rsidR="005950C9">
        <w:rPr>
          <w:sz w:val="28"/>
          <w:szCs w:val="28"/>
        </w:rPr>
        <w:t>деятельности по развитию УУД в школе</w:t>
      </w:r>
      <w:r w:rsidRPr="00496716">
        <w:rPr>
          <w:sz w:val="28"/>
          <w:szCs w:val="28"/>
        </w:rPr>
        <w:t xml:space="preserve"> проводятся занятия в разнообразных формах: уроки одновозрастные и разновозрастные; занятия, тренинги, проекты, практики, конференции, выездные семинары и пр., с постепенным расширением возможностей обучающихся осуществлять выбор уровня и характера самостоятельной работы.</w:t>
      </w:r>
    </w:p>
    <w:p w:rsidR="00F965A0" w:rsidRPr="00496716" w:rsidRDefault="00F965A0" w:rsidP="00F965A0">
      <w:pPr>
        <w:pStyle w:val="aff1"/>
        <w:spacing w:after="0"/>
        <w:ind w:right="20" w:firstLine="720"/>
        <w:jc w:val="both"/>
        <w:rPr>
          <w:sz w:val="28"/>
          <w:szCs w:val="28"/>
        </w:rPr>
      </w:pPr>
      <w:r w:rsidRPr="00496716">
        <w:rPr>
          <w:sz w:val="28"/>
          <w:szCs w:val="28"/>
        </w:rPr>
        <w:t xml:space="preserve">Решение задачи формирования универсальных учебных действий в основной школе происходит не только на занятиях по учебным предметам, но и в ходе внеурочной деятельности, а также в рамках факультативов, кружков, </w:t>
      </w:r>
      <w:proofErr w:type="spellStart"/>
      <w:r w:rsidRPr="00496716">
        <w:rPr>
          <w:sz w:val="28"/>
          <w:szCs w:val="28"/>
        </w:rPr>
        <w:t>элективов</w:t>
      </w:r>
      <w:proofErr w:type="spellEnd"/>
      <w:r w:rsidRPr="00496716">
        <w:rPr>
          <w:sz w:val="28"/>
          <w:szCs w:val="28"/>
        </w:rPr>
        <w:t>.</w:t>
      </w:r>
    </w:p>
    <w:p w:rsidR="00F965A0" w:rsidRPr="00496716" w:rsidRDefault="00F965A0" w:rsidP="00F965A0">
      <w:pPr>
        <w:pStyle w:val="aff1"/>
        <w:spacing w:after="0"/>
        <w:ind w:right="20" w:firstLine="720"/>
        <w:jc w:val="both"/>
        <w:rPr>
          <w:sz w:val="28"/>
          <w:szCs w:val="28"/>
        </w:rPr>
      </w:pPr>
      <w:r w:rsidRPr="00496716">
        <w:rPr>
          <w:sz w:val="28"/>
          <w:szCs w:val="28"/>
        </w:rPr>
        <w:t xml:space="preserve">Описание планируемых </w:t>
      </w:r>
      <w:proofErr w:type="spellStart"/>
      <w:r w:rsidRPr="00496716">
        <w:rPr>
          <w:sz w:val="28"/>
          <w:szCs w:val="28"/>
        </w:rPr>
        <w:t>метапредметных</w:t>
      </w:r>
      <w:proofErr w:type="spellEnd"/>
      <w:r w:rsidRPr="00496716">
        <w:rPr>
          <w:sz w:val="28"/>
          <w:szCs w:val="28"/>
        </w:rPr>
        <w:t xml:space="preserve"> результатов формирования универсальных учебных действий представлено в пункте «Планируемые результаты освоения обучающимися </w:t>
      </w:r>
      <w:r>
        <w:rPr>
          <w:sz w:val="28"/>
          <w:szCs w:val="28"/>
        </w:rPr>
        <w:t xml:space="preserve">основной </w:t>
      </w:r>
      <w:r w:rsidRPr="00496716">
        <w:rPr>
          <w:sz w:val="28"/>
          <w:szCs w:val="28"/>
        </w:rPr>
        <w:t>образовательной программы основного общего образован</w:t>
      </w:r>
      <w:r w:rsidR="005950C9">
        <w:rPr>
          <w:sz w:val="28"/>
          <w:szCs w:val="28"/>
        </w:rPr>
        <w:t>ия» целевого раздела программы школы</w:t>
      </w:r>
      <w:r w:rsidRPr="00496716">
        <w:rPr>
          <w:sz w:val="28"/>
          <w:szCs w:val="28"/>
        </w:rPr>
        <w:t>.</w:t>
      </w:r>
    </w:p>
    <w:p w:rsidR="00F965A0" w:rsidRPr="00CF6836" w:rsidRDefault="00F965A0" w:rsidP="00F965A0">
      <w:pPr>
        <w:pStyle w:val="2f1"/>
        <w:keepNext/>
        <w:keepLines/>
        <w:shd w:val="clear" w:color="auto" w:fill="auto"/>
        <w:spacing w:line="240" w:lineRule="auto"/>
        <w:ind w:left="1260" w:firstLine="0"/>
        <w:jc w:val="both"/>
        <w:rPr>
          <w:rFonts w:ascii="Times New Roman" w:hAnsi="Times New Roman" w:cs="Times New Roman"/>
          <w:b/>
          <w:sz w:val="28"/>
          <w:szCs w:val="28"/>
        </w:rPr>
      </w:pPr>
      <w:r w:rsidRPr="00CF6836">
        <w:rPr>
          <w:rFonts w:ascii="Times New Roman" w:hAnsi="Times New Roman" w:cs="Times New Roman"/>
          <w:b/>
          <w:sz w:val="28"/>
          <w:szCs w:val="28"/>
        </w:rPr>
        <w:t>Типовые задачи применения универсальных учебных действий</w:t>
      </w:r>
    </w:p>
    <w:p w:rsidR="00F965A0" w:rsidRPr="00496716" w:rsidRDefault="00F965A0" w:rsidP="00F965A0">
      <w:pPr>
        <w:pStyle w:val="aff1"/>
        <w:spacing w:after="0"/>
        <w:ind w:right="20" w:firstLine="720"/>
        <w:jc w:val="both"/>
        <w:rPr>
          <w:sz w:val="28"/>
          <w:szCs w:val="28"/>
        </w:rPr>
      </w:pPr>
      <w:r w:rsidRPr="00496716">
        <w:rPr>
          <w:sz w:val="28"/>
          <w:szCs w:val="28"/>
        </w:rPr>
        <w:t xml:space="preserve">Задачи на применение УУД  в </w:t>
      </w:r>
      <w:r w:rsidR="005950C9">
        <w:rPr>
          <w:sz w:val="28"/>
          <w:szCs w:val="28"/>
        </w:rPr>
        <w:t xml:space="preserve">школы </w:t>
      </w:r>
      <w:r w:rsidRPr="00496716">
        <w:rPr>
          <w:sz w:val="28"/>
          <w:szCs w:val="28"/>
        </w:rPr>
        <w:t>построены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w:t>
      </w:r>
    </w:p>
    <w:p w:rsidR="00F965A0" w:rsidRPr="00496716" w:rsidRDefault="00F965A0" w:rsidP="00F965A0">
      <w:pPr>
        <w:pStyle w:val="aff1"/>
        <w:spacing w:after="0"/>
        <w:ind w:firstLine="720"/>
        <w:jc w:val="both"/>
        <w:rPr>
          <w:sz w:val="28"/>
          <w:szCs w:val="28"/>
        </w:rPr>
      </w:pPr>
      <w:r w:rsidRPr="00496716">
        <w:rPr>
          <w:sz w:val="28"/>
          <w:szCs w:val="28"/>
        </w:rPr>
        <w:t>Различаются два типа заданий, связанных с УУД:</w:t>
      </w:r>
    </w:p>
    <w:p w:rsidR="00F965A0" w:rsidRPr="00496716" w:rsidRDefault="00F965A0" w:rsidP="009F55CA">
      <w:pPr>
        <w:pStyle w:val="aff1"/>
        <w:numPr>
          <w:ilvl w:val="0"/>
          <w:numId w:val="9"/>
        </w:numPr>
        <w:tabs>
          <w:tab w:val="clear" w:pos="454"/>
          <w:tab w:val="left" w:pos="1008"/>
        </w:tabs>
        <w:suppressAutoHyphens w:val="0"/>
        <w:spacing w:after="0"/>
        <w:ind w:firstLine="720"/>
        <w:jc w:val="both"/>
        <w:rPr>
          <w:sz w:val="28"/>
          <w:szCs w:val="28"/>
        </w:rPr>
      </w:pPr>
      <w:r w:rsidRPr="00496716">
        <w:rPr>
          <w:sz w:val="28"/>
          <w:szCs w:val="28"/>
        </w:rPr>
        <w:t>задания, позволяющие в рамках образовательной деятельности сформировать УУД;</w:t>
      </w:r>
    </w:p>
    <w:p w:rsidR="00F965A0" w:rsidRPr="00496716" w:rsidRDefault="00F965A0" w:rsidP="009F55CA">
      <w:pPr>
        <w:pStyle w:val="aff1"/>
        <w:numPr>
          <w:ilvl w:val="0"/>
          <w:numId w:val="9"/>
        </w:numPr>
        <w:tabs>
          <w:tab w:val="clear" w:pos="454"/>
          <w:tab w:val="left" w:pos="1008"/>
        </w:tabs>
        <w:suppressAutoHyphens w:val="0"/>
        <w:spacing w:after="0"/>
        <w:ind w:firstLine="720"/>
        <w:jc w:val="both"/>
        <w:rPr>
          <w:sz w:val="28"/>
          <w:szCs w:val="28"/>
        </w:rPr>
      </w:pPr>
      <w:r w:rsidRPr="00496716">
        <w:rPr>
          <w:sz w:val="28"/>
          <w:szCs w:val="28"/>
        </w:rPr>
        <w:t xml:space="preserve">задания, позволяющие диагностировать уровень </w:t>
      </w:r>
      <w:proofErr w:type="spellStart"/>
      <w:r w:rsidRPr="00496716">
        <w:rPr>
          <w:sz w:val="28"/>
          <w:szCs w:val="28"/>
        </w:rPr>
        <w:t>сформированности</w:t>
      </w:r>
      <w:proofErr w:type="spellEnd"/>
      <w:r w:rsidRPr="00496716">
        <w:rPr>
          <w:sz w:val="28"/>
          <w:szCs w:val="28"/>
        </w:rPr>
        <w:t xml:space="preserve"> УУД.</w:t>
      </w:r>
    </w:p>
    <w:p w:rsidR="00F965A0" w:rsidRPr="00496716" w:rsidRDefault="00F965A0" w:rsidP="00F965A0">
      <w:pPr>
        <w:pStyle w:val="aff1"/>
        <w:spacing w:after="0"/>
        <w:ind w:right="20" w:firstLine="720"/>
        <w:jc w:val="both"/>
        <w:rPr>
          <w:sz w:val="28"/>
          <w:szCs w:val="28"/>
        </w:rPr>
      </w:pPr>
      <w:r w:rsidRPr="00496716">
        <w:rPr>
          <w:sz w:val="28"/>
          <w:szCs w:val="28"/>
        </w:rPr>
        <w:t>В первом случае задание направлено на формирование целой группы связанных друг с другом универсальных учебных действий. Действия могут относиться как к одной категории (например, регулятивные), так и к разным.</w:t>
      </w:r>
    </w:p>
    <w:p w:rsidR="00F965A0" w:rsidRPr="00496716" w:rsidRDefault="00F965A0" w:rsidP="00F965A0">
      <w:pPr>
        <w:pStyle w:val="aff1"/>
        <w:spacing w:after="0"/>
        <w:ind w:right="20" w:firstLine="720"/>
        <w:jc w:val="both"/>
        <w:rPr>
          <w:sz w:val="28"/>
          <w:szCs w:val="28"/>
        </w:rPr>
      </w:pPr>
      <w:r w:rsidRPr="00496716">
        <w:rPr>
          <w:sz w:val="28"/>
          <w:szCs w:val="28"/>
        </w:rPr>
        <w:t>Во втором случае задание сконструировано таким образом, чтобы проявлять способность учащегося применять какое-то конкретное универсальное учебное действие.</w:t>
      </w:r>
    </w:p>
    <w:p w:rsidR="00F965A0" w:rsidRPr="000D5045" w:rsidRDefault="00F965A0" w:rsidP="00F965A0">
      <w:pPr>
        <w:pStyle w:val="aff1"/>
        <w:spacing w:after="0"/>
        <w:ind w:firstLine="720"/>
        <w:jc w:val="both"/>
        <w:rPr>
          <w:b/>
          <w:sz w:val="28"/>
          <w:szCs w:val="28"/>
        </w:rPr>
      </w:pPr>
      <w:r w:rsidRPr="000D5045">
        <w:rPr>
          <w:b/>
          <w:sz w:val="28"/>
          <w:szCs w:val="28"/>
        </w:rPr>
        <w:t>В основной школе используются следующие типы задач:</w:t>
      </w:r>
    </w:p>
    <w:p w:rsidR="00F965A0" w:rsidRPr="00496716" w:rsidRDefault="00F965A0" w:rsidP="009F55CA">
      <w:pPr>
        <w:pStyle w:val="aff1"/>
        <w:numPr>
          <w:ilvl w:val="1"/>
          <w:numId w:val="9"/>
        </w:numPr>
        <w:tabs>
          <w:tab w:val="clear" w:pos="454"/>
          <w:tab w:val="left" w:pos="979"/>
        </w:tabs>
        <w:suppressAutoHyphens w:val="0"/>
        <w:spacing w:after="0"/>
        <w:ind w:firstLine="720"/>
        <w:jc w:val="both"/>
        <w:rPr>
          <w:sz w:val="28"/>
          <w:szCs w:val="28"/>
        </w:rPr>
      </w:pPr>
      <w:r w:rsidRPr="00496716">
        <w:rPr>
          <w:sz w:val="28"/>
          <w:szCs w:val="28"/>
        </w:rPr>
        <w:t>Задачи, формирующие личностные универсальные учебные действия:</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на личностное самоопределение;</w:t>
      </w:r>
    </w:p>
    <w:p w:rsidR="00F965A0" w:rsidRPr="00496716" w:rsidRDefault="00F965A0" w:rsidP="009F55CA">
      <w:pPr>
        <w:pStyle w:val="aff1"/>
        <w:numPr>
          <w:ilvl w:val="0"/>
          <w:numId w:val="10"/>
        </w:numPr>
        <w:tabs>
          <w:tab w:val="clear" w:pos="454"/>
          <w:tab w:val="left" w:pos="989"/>
        </w:tabs>
        <w:suppressAutoHyphens w:val="0"/>
        <w:spacing w:after="0"/>
        <w:ind w:firstLine="720"/>
        <w:jc w:val="both"/>
        <w:rPr>
          <w:sz w:val="28"/>
          <w:szCs w:val="28"/>
        </w:rPr>
      </w:pPr>
      <w:r w:rsidRPr="00496716">
        <w:rPr>
          <w:sz w:val="28"/>
          <w:szCs w:val="28"/>
        </w:rPr>
        <w:t>развитие Я-концепции;</w:t>
      </w:r>
    </w:p>
    <w:p w:rsidR="00F965A0" w:rsidRPr="00496716" w:rsidRDefault="00F965A0" w:rsidP="009F55CA">
      <w:pPr>
        <w:pStyle w:val="aff1"/>
        <w:numPr>
          <w:ilvl w:val="0"/>
          <w:numId w:val="10"/>
        </w:numPr>
        <w:tabs>
          <w:tab w:val="clear" w:pos="454"/>
          <w:tab w:val="left" w:pos="998"/>
        </w:tabs>
        <w:suppressAutoHyphens w:val="0"/>
        <w:spacing w:after="0"/>
        <w:ind w:firstLine="720"/>
        <w:jc w:val="both"/>
        <w:rPr>
          <w:sz w:val="28"/>
          <w:szCs w:val="28"/>
        </w:rPr>
      </w:pPr>
      <w:proofErr w:type="spellStart"/>
      <w:r w:rsidRPr="00496716">
        <w:rPr>
          <w:sz w:val="28"/>
          <w:szCs w:val="28"/>
        </w:rPr>
        <w:t>смыслообразование</w:t>
      </w:r>
      <w:proofErr w:type="spellEnd"/>
      <w:r w:rsidRPr="00496716">
        <w:rPr>
          <w:sz w:val="28"/>
          <w:szCs w:val="28"/>
        </w:rPr>
        <w:t>;</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мотивацию;</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нравственно-этическое оценивание.</w:t>
      </w:r>
    </w:p>
    <w:p w:rsidR="00F965A0" w:rsidRPr="00496716" w:rsidRDefault="00F965A0" w:rsidP="009F55CA">
      <w:pPr>
        <w:pStyle w:val="aff1"/>
        <w:numPr>
          <w:ilvl w:val="1"/>
          <w:numId w:val="10"/>
        </w:numPr>
        <w:tabs>
          <w:tab w:val="clear" w:pos="454"/>
          <w:tab w:val="left" w:pos="1003"/>
        </w:tabs>
        <w:suppressAutoHyphens w:val="0"/>
        <w:spacing w:after="0"/>
        <w:ind w:firstLine="720"/>
        <w:jc w:val="both"/>
        <w:rPr>
          <w:sz w:val="28"/>
          <w:szCs w:val="28"/>
        </w:rPr>
      </w:pPr>
      <w:r w:rsidRPr="00496716">
        <w:rPr>
          <w:sz w:val="28"/>
          <w:szCs w:val="28"/>
        </w:rPr>
        <w:lastRenderedPageBreak/>
        <w:t>Задачи, формирующие коммуникативные универсальные учебные действия:</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на учет позиции партнера;</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на организацию и осуществление сотрудничества;</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на передачу информации и отображение предметного содержания;</w:t>
      </w:r>
    </w:p>
    <w:p w:rsidR="00F965A0" w:rsidRPr="00496716" w:rsidRDefault="00F965A0" w:rsidP="009F55CA">
      <w:pPr>
        <w:pStyle w:val="aff1"/>
        <w:numPr>
          <w:ilvl w:val="0"/>
          <w:numId w:val="10"/>
        </w:numPr>
        <w:tabs>
          <w:tab w:val="clear" w:pos="454"/>
          <w:tab w:val="left" w:pos="989"/>
        </w:tabs>
        <w:suppressAutoHyphens w:val="0"/>
        <w:spacing w:after="0"/>
        <w:ind w:firstLine="720"/>
        <w:jc w:val="both"/>
        <w:rPr>
          <w:sz w:val="28"/>
          <w:szCs w:val="28"/>
        </w:rPr>
      </w:pPr>
      <w:r w:rsidRPr="00496716">
        <w:rPr>
          <w:sz w:val="28"/>
          <w:szCs w:val="28"/>
        </w:rPr>
        <w:t>тренинги коммуникативных навыков;</w:t>
      </w:r>
    </w:p>
    <w:p w:rsidR="00F965A0" w:rsidRPr="00496716" w:rsidRDefault="00F965A0" w:rsidP="009F55CA">
      <w:pPr>
        <w:pStyle w:val="aff1"/>
        <w:numPr>
          <w:ilvl w:val="0"/>
          <w:numId w:val="10"/>
        </w:numPr>
        <w:tabs>
          <w:tab w:val="clear" w:pos="454"/>
          <w:tab w:val="left" w:pos="989"/>
        </w:tabs>
        <w:suppressAutoHyphens w:val="0"/>
        <w:spacing w:after="0"/>
        <w:ind w:firstLine="720"/>
        <w:jc w:val="both"/>
        <w:rPr>
          <w:sz w:val="28"/>
          <w:szCs w:val="28"/>
        </w:rPr>
      </w:pPr>
      <w:r w:rsidRPr="00496716">
        <w:rPr>
          <w:sz w:val="28"/>
          <w:szCs w:val="28"/>
        </w:rPr>
        <w:t>ролевые игры.</w:t>
      </w:r>
    </w:p>
    <w:p w:rsidR="00F965A0" w:rsidRPr="00496716" w:rsidRDefault="00F965A0" w:rsidP="009F55CA">
      <w:pPr>
        <w:pStyle w:val="aff1"/>
        <w:numPr>
          <w:ilvl w:val="0"/>
          <w:numId w:val="11"/>
        </w:numPr>
        <w:tabs>
          <w:tab w:val="clear" w:pos="454"/>
          <w:tab w:val="left" w:pos="998"/>
        </w:tabs>
        <w:suppressAutoHyphens w:val="0"/>
        <w:spacing w:after="0"/>
        <w:ind w:firstLine="720"/>
        <w:jc w:val="both"/>
        <w:rPr>
          <w:sz w:val="28"/>
          <w:szCs w:val="28"/>
        </w:rPr>
      </w:pPr>
      <w:r w:rsidRPr="00496716">
        <w:rPr>
          <w:sz w:val="28"/>
          <w:szCs w:val="28"/>
        </w:rPr>
        <w:t>Задачи, формирующие познавательные универсальные учебные действия:</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проекты на выстраивание стратегии поиска решения задач;</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 xml:space="preserve">задачи на </w:t>
      </w:r>
      <w:proofErr w:type="spellStart"/>
      <w:r w:rsidRPr="00496716">
        <w:rPr>
          <w:sz w:val="28"/>
          <w:szCs w:val="28"/>
        </w:rPr>
        <w:t>сериацию</w:t>
      </w:r>
      <w:proofErr w:type="spellEnd"/>
      <w:r w:rsidRPr="00496716">
        <w:rPr>
          <w:sz w:val="28"/>
          <w:szCs w:val="28"/>
        </w:rPr>
        <w:t>, сравнение, оценивание;</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проведение эмпирического исследования;</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проведение теоретического исследования;</w:t>
      </w:r>
    </w:p>
    <w:p w:rsidR="00F965A0" w:rsidRPr="00496716" w:rsidRDefault="00F965A0" w:rsidP="009F55CA">
      <w:pPr>
        <w:pStyle w:val="aff1"/>
        <w:numPr>
          <w:ilvl w:val="0"/>
          <w:numId w:val="10"/>
        </w:numPr>
        <w:tabs>
          <w:tab w:val="clear" w:pos="454"/>
          <w:tab w:val="left" w:pos="998"/>
        </w:tabs>
        <w:suppressAutoHyphens w:val="0"/>
        <w:spacing w:after="0"/>
        <w:ind w:firstLine="720"/>
        <w:jc w:val="both"/>
        <w:rPr>
          <w:sz w:val="28"/>
          <w:szCs w:val="28"/>
        </w:rPr>
      </w:pPr>
      <w:r w:rsidRPr="00496716">
        <w:rPr>
          <w:sz w:val="28"/>
          <w:szCs w:val="28"/>
        </w:rPr>
        <w:t>смысловое чтение.</w:t>
      </w:r>
    </w:p>
    <w:p w:rsidR="00F965A0" w:rsidRPr="00496716" w:rsidRDefault="00F965A0" w:rsidP="00F965A0">
      <w:pPr>
        <w:pStyle w:val="aff1"/>
        <w:spacing w:after="0"/>
        <w:ind w:firstLine="720"/>
        <w:jc w:val="both"/>
        <w:rPr>
          <w:sz w:val="28"/>
          <w:szCs w:val="28"/>
        </w:rPr>
      </w:pPr>
      <w:r w:rsidRPr="00496716">
        <w:rPr>
          <w:sz w:val="28"/>
          <w:szCs w:val="28"/>
        </w:rPr>
        <w:t>4. Задачи, формирующие регулятивные универсальные учебные действия:</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на планирование;</w:t>
      </w:r>
    </w:p>
    <w:p w:rsidR="00F965A0" w:rsidRPr="00496716" w:rsidRDefault="00F965A0" w:rsidP="009F55CA">
      <w:pPr>
        <w:pStyle w:val="aff1"/>
        <w:numPr>
          <w:ilvl w:val="0"/>
          <w:numId w:val="10"/>
        </w:numPr>
        <w:tabs>
          <w:tab w:val="clear" w:pos="454"/>
          <w:tab w:val="left" w:pos="998"/>
        </w:tabs>
        <w:suppressAutoHyphens w:val="0"/>
        <w:spacing w:after="0"/>
        <w:ind w:firstLine="720"/>
        <w:jc w:val="both"/>
        <w:rPr>
          <w:sz w:val="28"/>
          <w:szCs w:val="28"/>
        </w:rPr>
      </w:pPr>
      <w:r w:rsidRPr="00496716">
        <w:rPr>
          <w:sz w:val="28"/>
          <w:szCs w:val="28"/>
        </w:rPr>
        <w:t>ориентировку в ситуации;</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прогнозирование;</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целеполагание;</w:t>
      </w:r>
    </w:p>
    <w:p w:rsidR="00F965A0" w:rsidRPr="0049671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496716">
        <w:rPr>
          <w:sz w:val="28"/>
          <w:szCs w:val="28"/>
        </w:rPr>
        <w:t>принятие решения;</w:t>
      </w:r>
    </w:p>
    <w:p w:rsidR="00F965A0" w:rsidRPr="00496716" w:rsidRDefault="00F965A0" w:rsidP="009F55CA">
      <w:pPr>
        <w:pStyle w:val="aff1"/>
        <w:numPr>
          <w:ilvl w:val="0"/>
          <w:numId w:val="10"/>
        </w:numPr>
        <w:tabs>
          <w:tab w:val="clear" w:pos="454"/>
          <w:tab w:val="left" w:pos="998"/>
        </w:tabs>
        <w:suppressAutoHyphens w:val="0"/>
        <w:spacing w:after="0"/>
        <w:ind w:firstLine="720"/>
        <w:jc w:val="both"/>
        <w:rPr>
          <w:sz w:val="28"/>
          <w:szCs w:val="28"/>
        </w:rPr>
      </w:pPr>
      <w:r w:rsidRPr="00496716">
        <w:rPr>
          <w:sz w:val="28"/>
          <w:szCs w:val="28"/>
        </w:rPr>
        <w:t>самоконтроль.</w:t>
      </w:r>
    </w:p>
    <w:p w:rsidR="00F965A0" w:rsidRPr="00496716" w:rsidRDefault="00F965A0" w:rsidP="00F965A0">
      <w:pPr>
        <w:pStyle w:val="aff1"/>
        <w:spacing w:after="0"/>
        <w:ind w:right="20" w:firstLine="720"/>
        <w:jc w:val="both"/>
        <w:rPr>
          <w:sz w:val="28"/>
          <w:szCs w:val="28"/>
        </w:rPr>
      </w:pPr>
      <w:r w:rsidRPr="00496716">
        <w:rPr>
          <w:sz w:val="28"/>
          <w:szCs w:val="28"/>
        </w:rPr>
        <w:t>Развитию регулятивных универсальных учебных действий способствует также использование в учебно</w:t>
      </w:r>
      <w:r>
        <w:rPr>
          <w:sz w:val="28"/>
          <w:szCs w:val="28"/>
        </w:rPr>
        <w:t>й</w:t>
      </w:r>
      <w:r w:rsidRPr="00496716">
        <w:rPr>
          <w:sz w:val="28"/>
          <w:szCs w:val="28"/>
        </w:rPr>
        <w:t xml:space="preserve"> </w:t>
      </w:r>
      <w:r>
        <w:rPr>
          <w:sz w:val="28"/>
          <w:szCs w:val="28"/>
        </w:rPr>
        <w:t xml:space="preserve">деятельности </w:t>
      </w:r>
      <w:r w:rsidRPr="00496716">
        <w:rPr>
          <w:sz w:val="28"/>
          <w:szCs w:val="28"/>
        </w:rPr>
        <w:t>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w:t>
      </w:r>
    </w:p>
    <w:p w:rsidR="00F965A0" w:rsidRPr="00496716" w:rsidRDefault="00F965A0" w:rsidP="00F965A0">
      <w:pPr>
        <w:pStyle w:val="aff1"/>
        <w:spacing w:after="0"/>
        <w:ind w:right="20" w:firstLine="720"/>
        <w:jc w:val="both"/>
        <w:rPr>
          <w:sz w:val="28"/>
          <w:szCs w:val="28"/>
        </w:rPr>
      </w:pPr>
      <w:r w:rsidRPr="00496716">
        <w:rPr>
          <w:sz w:val="28"/>
          <w:szCs w:val="28"/>
        </w:rPr>
        <w:t>Распределение материала и типовых задач по различным предметам не является жестким, начальное освоение одних и тех же универсальных учебных действий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w:t>
      </w:r>
    </w:p>
    <w:p w:rsidR="00F965A0" w:rsidRPr="00496716" w:rsidRDefault="00F965A0" w:rsidP="00F965A0">
      <w:pPr>
        <w:pStyle w:val="aff1"/>
        <w:spacing w:after="0"/>
        <w:ind w:right="20" w:firstLine="720"/>
        <w:jc w:val="both"/>
        <w:rPr>
          <w:sz w:val="28"/>
          <w:szCs w:val="28"/>
        </w:rPr>
      </w:pPr>
      <w:r w:rsidRPr="00496716">
        <w:rPr>
          <w:sz w:val="28"/>
          <w:szCs w:val="28"/>
        </w:rPr>
        <w:t xml:space="preserve">При работе с задачами на применение УУД для оценивания результативности практикуются технологии «формирующего оценивания», в том числе бинарную и </w:t>
      </w:r>
      <w:proofErr w:type="spellStart"/>
      <w:r w:rsidRPr="00496716">
        <w:rPr>
          <w:sz w:val="28"/>
          <w:szCs w:val="28"/>
        </w:rPr>
        <w:t>критериальную</w:t>
      </w:r>
      <w:proofErr w:type="spellEnd"/>
      <w:r w:rsidRPr="00496716">
        <w:rPr>
          <w:sz w:val="28"/>
          <w:szCs w:val="28"/>
        </w:rPr>
        <w:t xml:space="preserve"> оценки.</w:t>
      </w:r>
    </w:p>
    <w:p w:rsidR="00F965A0" w:rsidRPr="00CF6836" w:rsidRDefault="00F965A0" w:rsidP="00F965A0">
      <w:pPr>
        <w:pStyle w:val="2f3"/>
        <w:shd w:val="clear" w:color="auto" w:fill="auto"/>
        <w:spacing w:line="240" w:lineRule="auto"/>
        <w:jc w:val="both"/>
        <w:rPr>
          <w:rFonts w:ascii="Times New Roman" w:hAnsi="Times New Roman" w:cs="Times New Roman"/>
          <w:sz w:val="28"/>
          <w:szCs w:val="28"/>
        </w:rPr>
      </w:pPr>
      <w:r w:rsidRPr="00CF6836">
        <w:rPr>
          <w:rFonts w:ascii="Times New Roman" w:hAnsi="Times New Roman" w:cs="Times New Roman"/>
          <w:sz w:val="28"/>
          <w:szCs w:val="28"/>
        </w:rPr>
        <w:t>Описание особенностей реализации основных направлений учебно- 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а также форм организации учебно- исследовательской и проектной деятельности в рамках урочной и внеурочной деятельности по каждому из направлений.</w:t>
      </w:r>
    </w:p>
    <w:p w:rsidR="00F965A0" w:rsidRPr="00496716" w:rsidRDefault="00F965A0" w:rsidP="00F965A0">
      <w:pPr>
        <w:pStyle w:val="aff1"/>
        <w:spacing w:after="0"/>
        <w:ind w:left="20" w:right="20" w:firstLine="700"/>
        <w:jc w:val="both"/>
        <w:rPr>
          <w:sz w:val="28"/>
          <w:szCs w:val="28"/>
        </w:rPr>
      </w:pPr>
      <w:r w:rsidRPr="00496716">
        <w:rPr>
          <w:sz w:val="28"/>
          <w:szCs w:val="28"/>
        </w:rPr>
        <w:lastRenderedPageBreak/>
        <w:t xml:space="preserve">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w:t>
      </w:r>
    </w:p>
    <w:p w:rsidR="00F965A0" w:rsidRPr="00496716" w:rsidRDefault="00F965A0" w:rsidP="00F965A0">
      <w:pPr>
        <w:pStyle w:val="aff1"/>
        <w:spacing w:after="0"/>
        <w:ind w:left="20" w:right="20" w:firstLine="700"/>
        <w:jc w:val="both"/>
        <w:rPr>
          <w:sz w:val="28"/>
          <w:szCs w:val="28"/>
        </w:rPr>
      </w:pPr>
      <w:r w:rsidRPr="00496716">
        <w:rPr>
          <w:sz w:val="28"/>
          <w:szCs w:val="28"/>
        </w:rPr>
        <w:t>Специфика</w:t>
      </w:r>
      <w:r w:rsidRPr="00496716">
        <w:rPr>
          <w:rStyle w:val="63"/>
          <w:sz w:val="28"/>
          <w:szCs w:val="28"/>
        </w:rPr>
        <w:t xml:space="preserve"> проектной деятельности обучающихся</w:t>
      </w:r>
      <w:r w:rsidRPr="00496716">
        <w:rPr>
          <w:sz w:val="28"/>
          <w:szCs w:val="28"/>
        </w:rPr>
        <w:t xml:space="preserve"> 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 Она ориентирована на формирование и развитие </w:t>
      </w:r>
      <w:proofErr w:type="spellStart"/>
      <w:r w:rsidRPr="00496716">
        <w:rPr>
          <w:sz w:val="28"/>
          <w:szCs w:val="28"/>
        </w:rPr>
        <w:t>метапредметных</w:t>
      </w:r>
      <w:proofErr w:type="spellEnd"/>
      <w:r w:rsidRPr="00496716">
        <w:rPr>
          <w:sz w:val="28"/>
          <w:szCs w:val="28"/>
        </w:rPr>
        <w:t xml:space="preserve"> и личностных результатов обучающихся.</w:t>
      </w:r>
    </w:p>
    <w:p w:rsidR="00F965A0" w:rsidRPr="00496716" w:rsidRDefault="00F965A0" w:rsidP="00F965A0">
      <w:pPr>
        <w:pStyle w:val="aff1"/>
        <w:spacing w:after="0"/>
        <w:ind w:left="20" w:right="20" w:firstLine="700"/>
        <w:jc w:val="both"/>
        <w:rPr>
          <w:sz w:val="28"/>
          <w:szCs w:val="28"/>
        </w:rPr>
      </w:pPr>
      <w:r w:rsidRPr="00496716">
        <w:rPr>
          <w:sz w:val="28"/>
          <w:szCs w:val="28"/>
        </w:rPr>
        <w:t>Особенностью</w:t>
      </w:r>
      <w:r w:rsidRPr="00496716">
        <w:rPr>
          <w:rStyle w:val="63"/>
          <w:sz w:val="28"/>
          <w:szCs w:val="28"/>
        </w:rPr>
        <w:t xml:space="preserve"> учебно-исследовательской деятельности</w:t>
      </w:r>
      <w:r w:rsidRPr="00496716">
        <w:rPr>
          <w:sz w:val="28"/>
          <w:szCs w:val="28"/>
        </w:rPr>
        <w:t xml:space="preserve"> является «приращение» в компетенциях обучающегося. 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rsidR="00F965A0" w:rsidRPr="00496716" w:rsidRDefault="00F965A0" w:rsidP="00F965A0">
      <w:pPr>
        <w:pStyle w:val="aff1"/>
        <w:spacing w:after="0"/>
        <w:ind w:left="20" w:right="20" w:firstLine="700"/>
        <w:jc w:val="both"/>
        <w:rPr>
          <w:sz w:val="28"/>
          <w:szCs w:val="28"/>
        </w:rPr>
      </w:pPr>
      <w:r w:rsidRPr="00496716">
        <w:rPr>
          <w:sz w:val="28"/>
          <w:szCs w:val="28"/>
        </w:rPr>
        <w:t>Учебно-исследовательская работа учащихся может быть организована по двум направлениям:</w:t>
      </w:r>
    </w:p>
    <w:p w:rsidR="00F965A0" w:rsidRPr="00496716" w:rsidRDefault="00F965A0" w:rsidP="009F55CA">
      <w:pPr>
        <w:pStyle w:val="aff1"/>
        <w:numPr>
          <w:ilvl w:val="0"/>
          <w:numId w:val="10"/>
        </w:numPr>
        <w:tabs>
          <w:tab w:val="clear" w:pos="454"/>
          <w:tab w:val="left" w:pos="1014"/>
        </w:tabs>
        <w:suppressAutoHyphens w:val="0"/>
        <w:spacing w:after="0"/>
        <w:ind w:left="20" w:right="20" w:firstLine="700"/>
        <w:jc w:val="both"/>
        <w:rPr>
          <w:sz w:val="28"/>
          <w:szCs w:val="28"/>
          <w:lang w:val="ru"/>
        </w:rPr>
      </w:pPr>
      <w:r w:rsidRPr="00496716">
        <w:rPr>
          <w:sz w:val="28"/>
          <w:szCs w:val="28"/>
        </w:rPr>
        <w:t>урочная учебно-исследовательская деятельность учащихся: проблемные уроки; семинары; практические и лабораторные занятия, др.;</w:t>
      </w:r>
    </w:p>
    <w:p w:rsidR="00F965A0" w:rsidRPr="00496716" w:rsidRDefault="00F965A0" w:rsidP="009F55CA">
      <w:pPr>
        <w:pStyle w:val="aff1"/>
        <w:numPr>
          <w:ilvl w:val="0"/>
          <w:numId w:val="10"/>
        </w:numPr>
        <w:tabs>
          <w:tab w:val="clear" w:pos="454"/>
          <w:tab w:val="left" w:pos="1014"/>
        </w:tabs>
        <w:suppressAutoHyphens w:val="0"/>
        <w:spacing w:after="0"/>
        <w:ind w:left="20" w:right="20" w:firstLine="700"/>
        <w:jc w:val="both"/>
        <w:rPr>
          <w:sz w:val="28"/>
          <w:szCs w:val="28"/>
        </w:rPr>
      </w:pPr>
      <w:r w:rsidRPr="00496716">
        <w:rPr>
          <w:sz w:val="28"/>
          <w:szCs w:val="28"/>
        </w:rPr>
        <w:t>внеурочная учебно-исследовательская деятельность учащихся, которая является логическим продолжением урочной деятельности: научно- исследовательская и реферативная работа, интеллектуальные марафоны, конференции, др.</w:t>
      </w:r>
    </w:p>
    <w:p w:rsidR="00F965A0" w:rsidRPr="00496716" w:rsidRDefault="00F965A0" w:rsidP="00F965A0">
      <w:pPr>
        <w:pStyle w:val="aff1"/>
        <w:spacing w:after="0"/>
        <w:ind w:right="20" w:firstLine="720"/>
        <w:jc w:val="both"/>
        <w:rPr>
          <w:sz w:val="28"/>
          <w:szCs w:val="28"/>
        </w:rPr>
      </w:pPr>
      <w:r w:rsidRPr="00496716">
        <w:rPr>
          <w:sz w:val="28"/>
          <w:szCs w:val="28"/>
        </w:rPr>
        <w:t xml:space="preserve">В соответствии </w:t>
      </w:r>
      <w:r w:rsidRPr="00CF6836">
        <w:rPr>
          <w:sz w:val="28"/>
          <w:szCs w:val="28"/>
        </w:rPr>
        <w:t>с п. 18.2.1 ФГОС</w:t>
      </w:r>
      <w:r w:rsidRPr="00496716">
        <w:rPr>
          <w:sz w:val="28"/>
          <w:szCs w:val="28"/>
        </w:rPr>
        <w:t xml:space="preserve"> учебно-исследовательская и проектная деятельность обучающихся в </w:t>
      </w:r>
      <w:r w:rsidR="00ED5CE6" w:rsidRPr="00ED5CE6">
        <w:rPr>
          <w:sz w:val="28"/>
          <w:szCs w:val="28"/>
        </w:rPr>
        <w:t>школе</w:t>
      </w:r>
      <w:r w:rsidR="00ED5CE6">
        <w:rPr>
          <w:b/>
          <w:sz w:val="28"/>
          <w:szCs w:val="28"/>
        </w:rPr>
        <w:t xml:space="preserve"> </w:t>
      </w:r>
      <w:r w:rsidRPr="00496716">
        <w:rPr>
          <w:sz w:val="28"/>
          <w:szCs w:val="28"/>
        </w:rPr>
        <w:t>проводится по таким направлениям, как:</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исследовательское;</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прикладное;</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информационное;</w:t>
      </w:r>
    </w:p>
    <w:p w:rsidR="00F965A0" w:rsidRPr="00CF6836" w:rsidRDefault="00F965A0" w:rsidP="009F55CA">
      <w:pPr>
        <w:pStyle w:val="aff1"/>
        <w:numPr>
          <w:ilvl w:val="0"/>
          <w:numId w:val="10"/>
        </w:numPr>
        <w:tabs>
          <w:tab w:val="clear" w:pos="454"/>
          <w:tab w:val="left" w:pos="998"/>
        </w:tabs>
        <w:suppressAutoHyphens w:val="0"/>
        <w:spacing w:after="0"/>
        <w:ind w:firstLine="720"/>
        <w:jc w:val="both"/>
        <w:rPr>
          <w:sz w:val="28"/>
          <w:szCs w:val="28"/>
        </w:rPr>
      </w:pPr>
      <w:r w:rsidRPr="00CF6836">
        <w:rPr>
          <w:sz w:val="28"/>
          <w:szCs w:val="28"/>
        </w:rPr>
        <w:t>социальное;</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игровое;</w:t>
      </w:r>
    </w:p>
    <w:p w:rsidR="00F965A0" w:rsidRPr="00CF6836" w:rsidRDefault="00F965A0" w:rsidP="009F55CA">
      <w:pPr>
        <w:pStyle w:val="aff1"/>
        <w:numPr>
          <w:ilvl w:val="0"/>
          <w:numId w:val="10"/>
        </w:numPr>
        <w:tabs>
          <w:tab w:val="clear" w:pos="454"/>
          <w:tab w:val="left" w:pos="989"/>
        </w:tabs>
        <w:suppressAutoHyphens w:val="0"/>
        <w:spacing w:after="0"/>
        <w:ind w:firstLine="720"/>
        <w:jc w:val="both"/>
        <w:rPr>
          <w:sz w:val="28"/>
          <w:szCs w:val="28"/>
        </w:rPr>
      </w:pPr>
      <w:r w:rsidRPr="00CF6836">
        <w:rPr>
          <w:sz w:val="28"/>
          <w:szCs w:val="28"/>
        </w:rPr>
        <w:t>творческое.</w:t>
      </w:r>
    </w:p>
    <w:p w:rsidR="00F965A0" w:rsidRPr="00496716" w:rsidRDefault="00F965A0" w:rsidP="00F965A0">
      <w:pPr>
        <w:pStyle w:val="aff1"/>
        <w:spacing w:after="0"/>
        <w:ind w:right="20" w:firstLine="720"/>
        <w:jc w:val="both"/>
        <w:rPr>
          <w:sz w:val="28"/>
          <w:szCs w:val="28"/>
        </w:rPr>
      </w:pPr>
      <w:r w:rsidRPr="00496716">
        <w:rPr>
          <w:sz w:val="28"/>
          <w:szCs w:val="28"/>
        </w:rPr>
        <w:t>В рамках каждого из направлений определены общие принципы, виды и формы реализации учебно-исследовательской и проектной деятельности.</w:t>
      </w:r>
    </w:p>
    <w:p w:rsidR="00F965A0" w:rsidRPr="00496716" w:rsidRDefault="00F965A0" w:rsidP="00F965A0">
      <w:pPr>
        <w:pStyle w:val="aff1"/>
        <w:spacing w:after="0"/>
        <w:ind w:right="20" w:firstLine="720"/>
        <w:jc w:val="both"/>
        <w:rPr>
          <w:b/>
          <w:sz w:val="28"/>
          <w:szCs w:val="28"/>
        </w:rPr>
      </w:pPr>
      <w:r w:rsidRPr="00496716">
        <w:rPr>
          <w:sz w:val="28"/>
          <w:szCs w:val="28"/>
        </w:rPr>
        <w:t xml:space="preserve">В ходе реализации программы </w:t>
      </w:r>
      <w:r>
        <w:rPr>
          <w:sz w:val="28"/>
          <w:szCs w:val="28"/>
        </w:rPr>
        <w:t>в</w:t>
      </w:r>
      <w:r w:rsidRPr="00496716">
        <w:rPr>
          <w:sz w:val="28"/>
          <w:szCs w:val="28"/>
        </w:rPr>
        <w:t xml:space="preserve"> </w:t>
      </w:r>
      <w:r w:rsidR="005950C9">
        <w:rPr>
          <w:sz w:val="28"/>
          <w:szCs w:val="28"/>
        </w:rPr>
        <w:t xml:space="preserve">МОБУ СОШ с. </w:t>
      </w:r>
      <w:proofErr w:type="spellStart"/>
      <w:r w:rsidR="005950C9">
        <w:rPr>
          <w:sz w:val="28"/>
          <w:szCs w:val="28"/>
        </w:rPr>
        <w:t>Нордовка</w:t>
      </w:r>
      <w:proofErr w:type="spellEnd"/>
      <w:r w:rsidRPr="00496716">
        <w:rPr>
          <w:sz w:val="28"/>
          <w:szCs w:val="28"/>
        </w:rPr>
        <w:t xml:space="preserve">  применяются такие виды проектов (по преобладающему виду деятельности), как: </w:t>
      </w:r>
      <w:r w:rsidRPr="00CF6836">
        <w:rPr>
          <w:sz w:val="28"/>
          <w:szCs w:val="28"/>
        </w:rPr>
        <w:t>информационный, исследовательский, творческий, социальный, игровой, инновационный.</w:t>
      </w:r>
    </w:p>
    <w:p w:rsidR="00F965A0" w:rsidRPr="00496716" w:rsidRDefault="00F965A0" w:rsidP="00F965A0">
      <w:pPr>
        <w:pStyle w:val="aff1"/>
        <w:spacing w:after="0"/>
        <w:ind w:right="20" w:firstLine="720"/>
        <w:jc w:val="both"/>
        <w:rPr>
          <w:sz w:val="28"/>
          <w:szCs w:val="28"/>
        </w:rPr>
      </w:pPr>
      <w:r w:rsidRPr="00496716">
        <w:rPr>
          <w:sz w:val="28"/>
          <w:szCs w:val="28"/>
        </w:rPr>
        <w:t xml:space="preserve">Проекты реализуются как в рамках одного предмета, так и на содержании нескольких. Количество участников в проекте может варьироваться, так, может быть индивидуальный или групповой проект. Проект может быть реализован как в короткие сроки, к примеру, за один урок, так и в течение более длительного промежутка времени. В состав участников проектной работы </w:t>
      </w:r>
      <w:r w:rsidRPr="00496716">
        <w:rPr>
          <w:sz w:val="28"/>
          <w:szCs w:val="28"/>
        </w:rPr>
        <w:lastRenderedPageBreak/>
        <w:t>могут войти не только сами обучающиеся (одного или разных возрастов), но и родители, и учителя.</w:t>
      </w:r>
    </w:p>
    <w:p w:rsidR="00F965A0" w:rsidRPr="00496716" w:rsidRDefault="00F965A0" w:rsidP="00F965A0">
      <w:pPr>
        <w:pStyle w:val="aff1"/>
        <w:spacing w:after="0"/>
        <w:ind w:right="20" w:firstLine="720"/>
        <w:jc w:val="both"/>
        <w:rPr>
          <w:sz w:val="28"/>
          <w:szCs w:val="28"/>
        </w:rPr>
      </w:pPr>
      <w:r w:rsidRPr="00496716">
        <w:rPr>
          <w:sz w:val="28"/>
          <w:szCs w:val="28"/>
        </w:rPr>
        <w:t xml:space="preserve">Особое значение для развития УУД в основной школе имеет индивидуальный проект, представляющий собой самостоятельную работу, осуществляемую обучающимся на протяжении длительного периода, возможно, в течение всего учебного года. </w:t>
      </w:r>
    </w:p>
    <w:p w:rsidR="00F965A0" w:rsidRPr="00496716" w:rsidRDefault="00F965A0" w:rsidP="00F965A0">
      <w:pPr>
        <w:pStyle w:val="aff1"/>
        <w:spacing w:after="0"/>
        <w:ind w:right="20" w:firstLine="720"/>
        <w:jc w:val="both"/>
        <w:rPr>
          <w:sz w:val="28"/>
          <w:szCs w:val="28"/>
        </w:rPr>
      </w:pPr>
      <w:r w:rsidRPr="00496716">
        <w:rPr>
          <w:sz w:val="28"/>
          <w:szCs w:val="28"/>
        </w:rPr>
        <w:t>Формы организации учебно-исследовательской деятельности на урочных занятиях:</w:t>
      </w:r>
    </w:p>
    <w:p w:rsidR="00F965A0" w:rsidRPr="00CF6836" w:rsidRDefault="00F965A0" w:rsidP="009F55CA">
      <w:pPr>
        <w:pStyle w:val="aff1"/>
        <w:numPr>
          <w:ilvl w:val="0"/>
          <w:numId w:val="10"/>
        </w:numPr>
        <w:tabs>
          <w:tab w:val="clear" w:pos="454"/>
          <w:tab w:val="left" w:pos="994"/>
        </w:tabs>
        <w:suppressAutoHyphens w:val="0"/>
        <w:spacing w:after="0"/>
        <w:ind w:right="20" w:firstLine="720"/>
        <w:jc w:val="both"/>
        <w:rPr>
          <w:sz w:val="28"/>
          <w:szCs w:val="28"/>
        </w:rPr>
      </w:pPr>
      <w:r w:rsidRPr="00CF6836">
        <w:rPr>
          <w:sz w:val="28"/>
          <w:szCs w:val="28"/>
        </w:rPr>
        <w:t>урок-исследование, урок-лаборатория, урок - творческий отчет, урок изобретательства, урок «Удивительное рядом», урок - рассказ об ученых, урок - защита исследовательских проектов, урок-экспертиза, урок «Патент на открытие»,  урок открытых мыслей;</w:t>
      </w:r>
    </w:p>
    <w:p w:rsidR="00F965A0" w:rsidRPr="00496716" w:rsidRDefault="00F965A0" w:rsidP="009F55CA">
      <w:pPr>
        <w:pStyle w:val="aff1"/>
        <w:numPr>
          <w:ilvl w:val="0"/>
          <w:numId w:val="10"/>
        </w:numPr>
        <w:tabs>
          <w:tab w:val="clear" w:pos="454"/>
          <w:tab w:val="left" w:pos="989"/>
        </w:tabs>
        <w:suppressAutoHyphens w:val="0"/>
        <w:spacing w:after="0"/>
        <w:ind w:right="20" w:firstLine="720"/>
        <w:jc w:val="both"/>
        <w:rPr>
          <w:sz w:val="28"/>
          <w:szCs w:val="28"/>
        </w:rPr>
      </w:pPr>
      <w:r w:rsidRPr="00496716">
        <w:rPr>
          <w:sz w:val="28"/>
          <w:szCs w:val="28"/>
        </w:rPr>
        <w:t>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w:t>
      </w:r>
    </w:p>
    <w:p w:rsidR="00F965A0" w:rsidRPr="00496716" w:rsidRDefault="00F965A0" w:rsidP="009F55CA">
      <w:pPr>
        <w:pStyle w:val="aff1"/>
        <w:numPr>
          <w:ilvl w:val="0"/>
          <w:numId w:val="10"/>
        </w:numPr>
        <w:tabs>
          <w:tab w:val="clear" w:pos="454"/>
          <w:tab w:val="left" w:pos="998"/>
        </w:tabs>
        <w:suppressAutoHyphens w:val="0"/>
        <w:spacing w:after="0"/>
        <w:ind w:right="20" w:firstLine="720"/>
        <w:jc w:val="both"/>
        <w:rPr>
          <w:sz w:val="28"/>
          <w:szCs w:val="28"/>
        </w:rPr>
      </w:pPr>
      <w:r w:rsidRPr="00496716">
        <w:rPr>
          <w:sz w:val="28"/>
          <w:szCs w:val="28"/>
        </w:rPr>
        <w:t>домашнее задание исследовательского характера может сочетать в себе разнообразные виды, причем позволяет провести учебное исследование, достаточно протяженное во времени.</w:t>
      </w:r>
    </w:p>
    <w:p w:rsidR="00F965A0" w:rsidRPr="00496716" w:rsidRDefault="00F965A0" w:rsidP="00F965A0">
      <w:pPr>
        <w:pStyle w:val="aff1"/>
        <w:spacing w:after="0"/>
        <w:ind w:right="20" w:firstLine="720"/>
        <w:jc w:val="both"/>
        <w:rPr>
          <w:sz w:val="28"/>
          <w:szCs w:val="28"/>
        </w:rPr>
      </w:pPr>
      <w:r w:rsidRPr="00496716">
        <w:rPr>
          <w:sz w:val="28"/>
          <w:szCs w:val="28"/>
        </w:rPr>
        <w:t xml:space="preserve">Формы организации учебно-исследовательской деятельности на внеурочных занятиях: </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исследовательская практика обучающихся;</w:t>
      </w:r>
    </w:p>
    <w:p w:rsidR="00F965A0" w:rsidRPr="00CF6836" w:rsidRDefault="00F965A0" w:rsidP="009F55CA">
      <w:pPr>
        <w:pStyle w:val="aff1"/>
        <w:numPr>
          <w:ilvl w:val="0"/>
          <w:numId w:val="10"/>
        </w:numPr>
        <w:tabs>
          <w:tab w:val="clear" w:pos="454"/>
          <w:tab w:val="left" w:pos="998"/>
        </w:tabs>
        <w:suppressAutoHyphens w:val="0"/>
        <w:spacing w:after="0"/>
        <w:ind w:right="20" w:firstLine="720"/>
        <w:jc w:val="both"/>
        <w:rPr>
          <w:sz w:val="28"/>
          <w:szCs w:val="28"/>
        </w:rPr>
      </w:pPr>
      <w:r w:rsidRPr="00CF6836">
        <w:rPr>
          <w:sz w:val="28"/>
          <w:szCs w:val="28"/>
        </w:rPr>
        <w:t>образовательные экспедиции - походы, поездки, экскурсии с четко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w:t>
      </w:r>
    </w:p>
    <w:p w:rsidR="00F965A0" w:rsidRPr="00CF6836" w:rsidRDefault="00F965A0" w:rsidP="009F55CA">
      <w:pPr>
        <w:pStyle w:val="aff1"/>
        <w:numPr>
          <w:ilvl w:val="0"/>
          <w:numId w:val="10"/>
        </w:numPr>
        <w:tabs>
          <w:tab w:val="clear" w:pos="454"/>
          <w:tab w:val="left" w:pos="998"/>
        </w:tabs>
        <w:suppressAutoHyphens w:val="0"/>
        <w:spacing w:after="0"/>
        <w:ind w:right="20" w:firstLine="720"/>
        <w:jc w:val="both"/>
        <w:rPr>
          <w:sz w:val="28"/>
          <w:szCs w:val="28"/>
        </w:rPr>
      </w:pPr>
      <w:r w:rsidRPr="00CF6836">
        <w:rPr>
          <w:sz w:val="28"/>
          <w:szCs w:val="28"/>
        </w:rPr>
        <w:t>факультативные занятия, предполагающие углубленное изучение предмета, дают большие возможности для реализации на них учебно-исследовательской деятельности обучающихся;</w:t>
      </w:r>
    </w:p>
    <w:p w:rsidR="00F965A0" w:rsidRPr="00CF6836" w:rsidRDefault="00F965A0" w:rsidP="009F55CA">
      <w:pPr>
        <w:pStyle w:val="aff1"/>
        <w:numPr>
          <w:ilvl w:val="0"/>
          <w:numId w:val="10"/>
        </w:numPr>
        <w:tabs>
          <w:tab w:val="clear" w:pos="454"/>
          <w:tab w:val="left" w:pos="989"/>
        </w:tabs>
        <w:suppressAutoHyphens w:val="0"/>
        <w:spacing w:after="0"/>
        <w:ind w:right="20" w:firstLine="720"/>
        <w:jc w:val="both"/>
        <w:rPr>
          <w:sz w:val="28"/>
          <w:szCs w:val="28"/>
        </w:rPr>
      </w:pPr>
      <w:r w:rsidRPr="00CF6836">
        <w:rPr>
          <w:sz w:val="28"/>
          <w:szCs w:val="28"/>
        </w:rPr>
        <w:t>ученическое научно-исследовательское общество - форма внеурочной деятельности, которая сочетает в себе работу над учебными исследованиями, коллективное обсуждение промежуточных и итоговых результатов этой работы, организацию круглых столов, дискуссий, дебатов, интеллектуальных игр, публичных защит, конференций и др., а также встречи с представителями науки и образования, экскурсии в учреждения науки и образования, сотрудничество с УНИО других школ;</w:t>
      </w:r>
    </w:p>
    <w:p w:rsidR="00F965A0" w:rsidRPr="00CF6836" w:rsidRDefault="00F965A0" w:rsidP="009F55CA">
      <w:pPr>
        <w:pStyle w:val="aff1"/>
        <w:numPr>
          <w:ilvl w:val="0"/>
          <w:numId w:val="10"/>
        </w:numPr>
        <w:tabs>
          <w:tab w:val="clear" w:pos="454"/>
          <w:tab w:val="left" w:pos="989"/>
        </w:tabs>
        <w:suppressAutoHyphens w:val="0"/>
        <w:spacing w:after="0"/>
        <w:ind w:right="20" w:firstLine="720"/>
        <w:jc w:val="both"/>
        <w:rPr>
          <w:sz w:val="28"/>
          <w:szCs w:val="28"/>
        </w:rPr>
      </w:pPr>
      <w:r w:rsidRPr="00CF6836">
        <w:rPr>
          <w:sz w:val="28"/>
          <w:szCs w:val="28"/>
        </w:rPr>
        <w:t>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w:t>
      </w:r>
    </w:p>
    <w:p w:rsidR="00F965A0" w:rsidRPr="00496716" w:rsidRDefault="00F965A0" w:rsidP="00F965A0">
      <w:pPr>
        <w:pStyle w:val="aff1"/>
        <w:spacing w:after="0"/>
        <w:ind w:right="20" w:firstLine="720"/>
        <w:jc w:val="both"/>
        <w:rPr>
          <w:sz w:val="28"/>
          <w:szCs w:val="28"/>
        </w:rPr>
      </w:pPr>
      <w:r w:rsidRPr="00496716">
        <w:rPr>
          <w:sz w:val="28"/>
          <w:szCs w:val="28"/>
        </w:rPr>
        <w:t>Формы представления результатов проектной деятельности:</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макеты, модели, рабочие установки, схемы, план-карта;</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презентации;</w:t>
      </w:r>
    </w:p>
    <w:p w:rsidR="00F965A0" w:rsidRPr="00CF6836" w:rsidRDefault="00F965A0" w:rsidP="009F55CA">
      <w:pPr>
        <w:pStyle w:val="aff1"/>
        <w:numPr>
          <w:ilvl w:val="0"/>
          <w:numId w:val="10"/>
        </w:numPr>
        <w:tabs>
          <w:tab w:val="clear" w:pos="454"/>
          <w:tab w:val="left" w:pos="998"/>
        </w:tabs>
        <w:suppressAutoHyphens w:val="0"/>
        <w:spacing w:after="0"/>
        <w:ind w:firstLine="720"/>
        <w:jc w:val="both"/>
        <w:rPr>
          <w:sz w:val="28"/>
          <w:szCs w:val="28"/>
        </w:rPr>
      </w:pPr>
      <w:r w:rsidRPr="00CF6836">
        <w:rPr>
          <w:sz w:val="28"/>
          <w:szCs w:val="28"/>
        </w:rPr>
        <w:t>альбомы, буклеты, брошюры, книги;</w:t>
      </w:r>
    </w:p>
    <w:p w:rsidR="00F965A0" w:rsidRPr="00CF6836" w:rsidRDefault="00F965A0" w:rsidP="009F55CA">
      <w:pPr>
        <w:pStyle w:val="aff1"/>
        <w:numPr>
          <w:ilvl w:val="0"/>
          <w:numId w:val="10"/>
        </w:numPr>
        <w:tabs>
          <w:tab w:val="clear" w:pos="454"/>
          <w:tab w:val="left" w:pos="989"/>
        </w:tabs>
        <w:suppressAutoHyphens w:val="0"/>
        <w:spacing w:after="0"/>
        <w:ind w:firstLine="720"/>
        <w:jc w:val="both"/>
        <w:rPr>
          <w:sz w:val="28"/>
          <w:szCs w:val="28"/>
        </w:rPr>
      </w:pPr>
      <w:r w:rsidRPr="00CF6836">
        <w:rPr>
          <w:sz w:val="28"/>
          <w:szCs w:val="28"/>
        </w:rPr>
        <w:t>реконструкции событий;</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lastRenderedPageBreak/>
        <w:t>эссе, рассказы, стихи, рисунки;</w:t>
      </w:r>
    </w:p>
    <w:p w:rsidR="00F965A0" w:rsidRPr="00CF6836" w:rsidRDefault="00F965A0" w:rsidP="009F55CA">
      <w:pPr>
        <w:pStyle w:val="aff1"/>
        <w:numPr>
          <w:ilvl w:val="0"/>
          <w:numId w:val="10"/>
        </w:numPr>
        <w:tabs>
          <w:tab w:val="clear" w:pos="454"/>
          <w:tab w:val="left" w:pos="989"/>
        </w:tabs>
        <w:suppressAutoHyphens w:val="0"/>
        <w:spacing w:after="0"/>
        <w:ind w:firstLine="720"/>
        <w:jc w:val="both"/>
        <w:rPr>
          <w:sz w:val="28"/>
          <w:szCs w:val="28"/>
        </w:rPr>
      </w:pPr>
      <w:r w:rsidRPr="00CF6836">
        <w:rPr>
          <w:sz w:val="28"/>
          <w:szCs w:val="28"/>
        </w:rPr>
        <w:t>результаты исследовательских экспедиций, обработки архивов и мемуаров;</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документальные фильмы, мультфильмы;</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выставки, игры, тематические вечера, концерты;</w:t>
      </w:r>
    </w:p>
    <w:p w:rsidR="00F965A0" w:rsidRPr="00CF6836" w:rsidRDefault="00F965A0" w:rsidP="009F55CA">
      <w:pPr>
        <w:pStyle w:val="aff1"/>
        <w:numPr>
          <w:ilvl w:val="0"/>
          <w:numId w:val="10"/>
        </w:numPr>
        <w:tabs>
          <w:tab w:val="clear" w:pos="454"/>
          <w:tab w:val="left" w:pos="998"/>
        </w:tabs>
        <w:suppressAutoHyphens w:val="0"/>
        <w:spacing w:after="0"/>
        <w:ind w:firstLine="720"/>
        <w:jc w:val="both"/>
        <w:rPr>
          <w:sz w:val="28"/>
          <w:szCs w:val="28"/>
        </w:rPr>
      </w:pPr>
      <w:r w:rsidRPr="00CF6836">
        <w:rPr>
          <w:sz w:val="28"/>
          <w:szCs w:val="28"/>
        </w:rPr>
        <w:t>сценарии мероприятий;</w:t>
      </w:r>
    </w:p>
    <w:p w:rsidR="00F965A0" w:rsidRPr="00CF6836" w:rsidRDefault="00F965A0" w:rsidP="009F55CA">
      <w:pPr>
        <w:pStyle w:val="aff1"/>
        <w:numPr>
          <w:ilvl w:val="0"/>
          <w:numId w:val="10"/>
        </w:numPr>
        <w:tabs>
          <w:tab w:val="clear" w:pos="454"/>
          <w:tab w:val="left" w:pos="994"/>
        </w:tabs>
        <w:suppressAutoHyphens w:val="0"/>
        <w:spacing w:after="0"/>
        <w:ind w:right="20" w:firstLine="720"/>
        <w:jc w:val="both"/>
        <w:rPr>
          <w:sz w:val="28"/>
          <w:szCs w:val="28"/>
        </w:rPr>
      </w:pPr>
      <w:r w:rsidRPr="00CF6836">
        <w:rPr>
          <w:sz w:val="28"/>
          <w:szCs w:val="28"/>
        </w:rPr>
        <w:t>веб-сайты, программное обеспечение, компакт-диски (или другие цифровые носители) и др.</w:t>
      </w:r>
    </w:p>
    <w:p w:rsidR="00F965A0" w:rsidRPr="00496716" w:rsidRDefault="00F965A0" w:rsidP="00F965A0">
      <w:pPr>
        <w:pStyle w:val="aff1"/>
        <w:spacing w:after="0"/>
        <w:ind w:right="20" w:firstLine="720"/>
        <w:jc w:val="both"/>
        <w:rPr>
          <w:sz w:val="28"/>
          <w:szCs w:val="28"/>
        </w:rPr>
      </w:pPr>
      <w:r w:rsidRPr="00496716">
        <w:rPr>
          <w:sz w:val="28"/>
          <w:szCs w:val="28"/>
        </w:rPr>
        <w:t>Результаты представляютс</w:t>
      </w:r>
      <w:r>
        <w:rPr>
          <w:sz w:val="28"/>
          <w:szCs w:val="28"/>
        </w:rPr>
        <w:t>я</w:t>
      </w:r>
      <w:r w:rsidRPr="00496716">
        <w:rPr>
          <w:sz w:val="28"/>
          <w:szCs w:val="28"/>
        </w:rPr>
        <w:t xml:space="preserve"> в ходе проведения конференций, семинаров и круглых столов.</w:t>
      </w:r>
    </w:p>
    <w:p w:rsidR="00F965A0" w:rsidRPr="00496716" w:rsidRDefault="00F965A0" w:rsidP="00F965A0">
      <w:pPr>
        <w:pStyle w:val="aff1"/>
        <w:spacing w:after="0"/>
        <w:ind w:right="20" w:firstLine="720"/>
        <w:jc w:val="both"/>
        <w:rPr>
          <w:b/>
          <w:sz w:val="28"/>
          <w:szCs w:val="28"/>
        </w:rPr>
      </w:pPr>
      <w:r w:rsidRPr="00496716">
        <w:rPr>
          <w:sz w:val="28"/>
          <w:szCs w:val="28"/>
        </w:rPr>
        <w:t xml:space="preserve">Итоги учебно-исследовательской деятельности будут представлены в виде </w:t>
      </w:r>
      <w:r w:rsidRPr="00CF6836">
        <w:rPr>
          <w:sz w:val="28"/>
          <w:szCs w:val="28"/>
        </w:rPr>
        <w:t>статей, обзоров, отчетов и заключений по итогам исследований, проводимых в рамках исследовательски</w:t>
      </w:r>
      <w:r w:rsidR="00CF6836">
        <w:rPr>
          <w:sz w:val="28"/>
          <w:szCs w:val="28"/>
        </w:rPr>
        <w:t xml:space="preserve">х экспедиций, обработки архивов, </w:t>
      </w:r>
      <w:r w:rsidRPr="00CF6836">
        <w:rPr>
          <w:sz w:val="28"/>
          <w:szCs w:val="28"/>
        </w:rPr>
        <w:t>исследований по различным предметным областям, а также в виде прототипов, моделей, образцов.</w:t>
      </w:r>
    </w:p>
    <w:p w:rsidR="00F965A0" w:rsidRPr="00CF6836" w:rsidRDefault="00F965A0" w:rsidP="00F965A0">
      <w:pPr>
        <w:pStyle w:val="2f1"/>
        <w:keepNext/>
        <w:keepLines/>
        <w:shd w:val="clear" w:color="auto" w:fill="auto"/>
        <w:spacing w:line="240" w:lineRule="auto"/>
        <w:ind w:left="3080" w:right="880" w:hanging="1480"/>
        <w:jc w:val="both"/>
        <w:rPr>
          <w:rFonts w:ascii="Times New Roman" w:hAnsi="Times New Roman" w:cs="Times New Roman"/>
          <w:b/>
          <w:sz w:val="28"/>
          <w:szCs w:val="28"/>
        </w:rPr>
      </w:pPr>
      <w:r w:rsidRPr="00CF6836">
        <w:rPr>
          <w:rFonts w:ascii="Times New Roman" w:hAnsi="Times New Roman" w:cs="Times New Roman"/>
          <w:b/>
          <w:sz w:val="28"/>
          <w:szCs w:val="28"/>
        </w:rPr>
        <w:t>Описание содержания, видов и форм организации учебной деятельности по развитию ИКТ</w:t>
      </w:r>
    </w:p>
    <w:p w:rsidR="00F965A0" w:rsidRPr="00496716" w:rsidRDefault="00A36BB2" w:rsidP="00A36BB2">
      <w:pPr>
        <w:pStyle w:val="aff1"/>
        <w:spacing w:after="0"/>
        <w:jc w:val="both"/>
        <w:rPr>
          <w:sz w:val="28"/>
          <w:szCs w:val="28"/>
        </w:rPr>
      </w:pPr>
      <w:r>
        <w:rPr>
          <w:rFonts w:asciiTheme="minorHAnsi" w:eastAsiaTheme="minorHAnsi" w:hAnsiTheme="minorHAnsi" w:cstheme="minorBidi"/>
          <w:b/>
          <w:sz w:val="28"/>
          <w:szCs w:val="28"/>
          <w:lang w:eastAsia="en-US"/>
        </w:rPr>
        <w:t xml:space="preserve">        </w:t>
      </w:r>
      <w:r w:rsidR="00F965A0" w:rsidRPr="00496716">
        <w:rPr>
          <w:sz w:val="28"/>
          <w:szCs w:val="28"/>
        </w:rPr>
        <w:t xml:space="preserve">В соответствии </w:t>
      </w:r>
      <w:r w:rsidR="00F965A0" w:rsidRPr="00CF6836">
        <w:rPr>
          <w:sz w:val="28"/>
          <w:szCs w:val="28"/>
        </w:rPr>
        <w:t>с п. 14</w:t>
      </w:r>
      <w:r w:rsidR="00F965A0" w:rsidRPr="00496716">
        <w:rPr>
          <w:b/>
          <w:sz w:val="28"/>
          <w:szCs w:val="28"/>
        </w:rPr>
        <w:t xml:space="preserve"> </w:t>
      </w:r>
      <w:r w:rsidR="00F965A0" w:rsidRPr="00CF6836">
        <w:rPr>
          <w:sz w:val="28"/>
          <w:szCs w:val="28"/>
        </w:rPr>
        <w:t>ФГОС в содержании программы развития УУД отдельно указана компетенция</w:t>
      </w:r>
      <w:r w:rsidR="00F965A0" w:rsidRPr="00496716">
        <w:rPr>
          <w:sz w:val="28"/>
          <w:szCs w:val="28"/>
        </w:rPr>
        <w:t xml:space="preserve"> обучающегося в области использования информационно-коммуникационных технологий. В соответствии </w:t>
      </w:r>
      <w:r w:rsidR="00F965A0" w:rsidRPr="00CF6836">
        <w:rPr>
          <w:sz w:val="28"/>
          <w:szCs w:val="28"/>
        </w:rPr>
        <w:t>с п. 18.2.1</w:t>
      </w:r>
      <w:r w:rsidR="00F965A0" w:rsidRPr="00496716">
        <w:rPr>
          <w:sz w:val="28"/>
          <w:szCs w:val="28"/>
        </w:rPr>
        <w:t xml:space="preserve"> программа развития УУД обеспечивает в структуре ИКТ-компетенции, в том числе владение поиском и передачей информации, презентационными навыками, основами информационной безопасности.</w:t>
      </w:r>
    </w:p>
    <w:p w:rsidR="00F965A0" w:rsidRPr="00496716" w:rsidRDefault="00F965A0" w:rsidP="00F965A0">
      <w:pPr>
        <w:pStyle w:val="aff1"/>
        <w:spacing w:after="0"/>
        <w:ind w:left="20" w:firstLine="700"/>
        <w:jc w:val="both"/>
        <w:rPr>
          <w:sz w:val="28"/>
          <w:szCs w:val="28"/>
        </w:rPr>
      </w:pPr>
      <w:r w:rsidRPr="00496716">
        <w:rPr>
          <w:sz w:val="28"/>
          <w:szCs w:val="28"/>
        </w:rPr>
        <w:t xml:space="preserve">Важным является универсальный и </w:t>
      </w:r>
      <w:proofErr w:type="spellStart"/>
      <w:r w:rsidRPr="00496716">
        <w:rPr>
          <w:sz w:val="28"/>
          <w:szCs w:val="28"/>
        </w:rPr>
        <w:t>межпредметный</w:t>
      </w:r>
      <w:proofErr w:type="spellEnd"/>
      <w:r w:rsidRPr="00496716">
        <w:rPr>
          <w:sz w:val="28"/>
          <w:szCs w:val="28"/>
        </w:rPr>
        <w:t xml:space="preserve"> характер ИКТ- компетенции, что на практике дает возможность осуществлять ее формирование не только и не столько в рамках учебного предмета информатика, но в ходе обучения практически по всем предметным областям.</w:t>
      </w:r>
    </w:p>
    <w:p w:rsidR="00F965A0" w:rsidRPr="00496716" w:rsidRDefault="00F965A0" w:rsidP="00F965A0">
      <w:pPr>
        <w:pStyle w:val="aff1"/>
        <w:spacing w:after="0"/>
        <w:ind w:left="20" w:firstLine="700"/>
        <w:jc w:val="both"/>
        <w:rPr>
          <w:sz w:val="28"/>
          <w:szCs w:val="28"/>
        </w:rPr>
      </w:pPr>
      <w:r w:rsidRPr="00496716">
        <w:rPr>
          <w:sz w:val="28"/>
          <w:szCs w:val="28"/>
        </w:rPr>
        <w:t xml:space="preserve">В настоящее время значительно присутствие компьютерных и Интернет- технологий в повседневной деятельности обучающегося, в том числе вне времени нахождения в </w:t>
      </w:r>
      <w:r w:rsidR="00ED5CE6" w:rsidRPr="00ED5CE6">
        <w:rPr>
          <w:sz w:val="28"/>
          <w:szCs w:val="28"/>
        </w:rPr>
        <w:t>школе</w:t>
      </w:r>
      <w:r w:rsidR="00ED5CE6">
        <w:rPr>
          <w:b/>
          <w:sz w:val="28"/>
          <w:szCs w:val="28"/>
        </w:rPr>
        <w:t xml:space="preserve"> </w:t>
      </w:r>
      <w:r w:rsidRPr="00496716">
        <w:rPr>
          <w:b/>
          <w:sz w:val="28"/>
          <w:szCs w:val="28"/>
        </w:rPr>
        <w:t>.</w:t>
      </w:r>
      <w:r w:rsidRPr="00496716">
        <w:rPr>
          <w:sz w:val="28"/>
          <w:szCs w:val="28"/>
        </w:rPr>
        <w:t xml:space="preserve"> Список основных форм организации учебной деятельности по формированию</w:t>
      </w:r>
    </w:p>
    <w:p w:rsidR="00F965A0" w:rsidRPr="00496716" w:rsidRDefault="00F965A0" w:rsidP="00F965A0">
      <w:pPr>
        <w:pStyle w:val="aff1"/>
        <w:spacing w:after="0"/>
        <w:jc w:val="both"/>
        <w:rPr>
          <w:sz w:val="28"/>
          <w:szCs w:val="28"/>
        </w:rPr>
      </w:pPr>
      <w:r w:rsidRPr="00496716">
        <w:rPr>
          <w:sz w:val="28"/>
          <w:szCs w:val="28"/>
        </w:rPr>
        <w:t>ИКТ-компетенции обучающихся включает в себя:</w:t>
      </w:r>
    </w:p>
    <w:p w:rsidR="00F965A0" w:rsidRPr="00496716" w:rsidRDefault="00F965A0" w:rsidP="009F55CA">
      <w:pPr>
        <w:pStyle w:val="aff1"/>
        <w:numPr>
          <w:ilvl w:val="0"/>
          <w:numId w:val="10"/>
        </w:numPr>
        <w:tabs>
          <w:tab w:val="clear" w:pos="454"/>
          <w:tab w:val="left" w:pos="999"/>
        </w:tabs>
        <w:suppressAutoHyphens w:val="0"/>
        <w:spacing w:after="0"/>
        <w:ind w:left="740"/>
        <w:jc w:val="both"/>
        <w:rPr>
          <w:sz w:val="28"/>
          <w:szCs w:val="28"/>
        </w:rPr>
      </w:pPr>
      <w:r w:rsidRPr="00496716">
        <w:rPr>
          <w:sz w:val="28"/>
          <w:szCs w:val="28"/>
        </w:rPr>
        <w:t>уроки по информатике и другим предметам;</w:t>
      </w:r>
    </w:p>
    <w:p w:rsidR="00F965A0" w:rsidRPr="0049671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496716">
        <w:rPr>
          <w:sz w:val="28"/>
          <w:szCs w:val="28"/>
        </w:rPr>
        <w:t>факультативы;</w:t>
      </w:r>
    </w:p>
    <w:p w:rsidR="00F965A0" w:rsidRPr="00496716" w:rsidRDefault="00F965A0" w:rsidP="009F55CA">
      <w:pPr>
        <w:pStyle w:val="aff1"/>
        <w:numPr>
          <w:ilvl w:val="0"/>
          <w:numId w:val="10"/>
        </w:numPr>
        <w:tabs>
          <w:tab w:val="clear" w:pos="454"/>
          <w:tab w:val="left" w:pos="1004"/>
        </w:tabs>
        <w:suppressAutoHyphens w:val="0"/>
        <w:spacing w:after="0"/>
        <w:ind w:left="740"/>
        <w:jc w:val="both"/>
        <w:rPr>
          <w:sz w:val="28"/>
          <w:szCs w:val="28"/>
        </w:rPr>
      </w:pPr>
      <w:r w:rsidRPr="00496716">
        <w:rPr>
          <w:sz w:val="28"/>
          <w:szCs w:val="28"/>
        </w:rPr>
        <w:t>кружки;</w:t>
      </w:r>
    </w:p>
    <w:p w:rsidR="00F965A0" w:rsidRPr="00496716" w:rsidRDefault="00F965A0" w:rsidP="009F55CA">
      <w:pPr>
        <w:pStyle w:val="aff1"/>
        <w:numPr>
          <w:ilvl w:val="0"/>
          <w:numId w:val="10"/>
        </w:numPr>
        <w:tabs>
          <w:tab w:val="clear" w:pos="454"/>
          <w:tab w:val="left" w:pos="1004"/>
        </w:tabs>
        <w:suppressAutoHyphens w:val="0"/>
        <w:spacing w:after="0"/>
        <w:ind w:left="740"/>
        <w:jc w:val="both"/>
        <w:rPr>
          <w:sz w:val="28"/>
          <w:szCs w:val="28"/>
        </w:rPr>
      </w:pPr>
      <w:r w:rsidRPr="00496716">
        <w:rPr>
          <w:sz w:val="28"/>
          <w:szCs w:val="28"/>
        </w:rPr>
        <w:t xml:space="preserve">интегративные </w:t>
      </w:r>
      <w:proofErr w:type="spellStart"/>
      <w:r w:rsidRPr="00496716">
        <w:rPr>
          <w:sz w:val="28"/>
          <w:szCs w:val="28"/>
        </w:rPr>
        <w:t>межпредметные</w:t>
      </w:r>
      <w:proofErr w:type="spellEnd"/>
      <w:r w:rsidRPr="00496716">
        <w:rPr>
          <w:sz w:val="28"/>
          <w:szCs w:val="28"/>
        </w:rPr>
        <w:t xml:space="preserve"> проекты;</w:t>
      </w:r>
    </w:p>
    <w:p w:rsidR="00F965A0" w:rsidRPr="00496716" w:rsidRDefault="00F965A0" w:rsidP="009F55CA">
      <w:pPr>
        <w:pStyle w:val="aff1"/>
        <w:numPr>
          <w:ilvl w:val="0"/>
          <w:numId w:val="10"/>
        </w:numPr>
        <w:tabs>
          <w:tab w:val="clear" w:pos="454"/>
          <w:tab w:val="left" w:pos="1004"/>
        </w:tabs>
        <w:suppressAutoHyphens w:val="0"/>
        <w:spacing w:after="0"/>
        <w:ind w:left="740"/>
        <w:jc w:val="both"/>
        <w:rPr>
          <w:sz w:val="28"/>
          <w:szCs w:val="28"/>
        </w:rPr>
      </w:pPr>
      <w:r w:rsidRPr="00496716">
        <w:rPr>
          <w:sz w:val="28"/>
          <w:szCs w:val="28"/>
        </w:rPr>
        <w:t>внеурочные и внешкольные активности.</w:t>
      </w:r>
    </w:p>
    <w:p w:rsidR="00F965A0" w:rsidRPr="00496716" w:rsidRDefault="00F965A0" w:rsidP="00F965A0">
      <w:pPr>
        <w:pStyle w:val="aff1"/>
        <w:spacing w:after="0"/>
        <w:ind w:firstLine="720"/>
        <w:jc w:val="both"/>
        <w:rPr>
          <w:sz w:val="28"/>
          <w:szCs w:val="28"/>
        </w:rPr>
      </w:pPr>
      <w:r w:rsidRPr="00496716">
        <w:rPr>
          <w:sz w:val="28"/>
          <w:szCs w:val="28"/>
        </w:rPr>
        <w:t>Среди видов учебной деятельности, обеспечивающих формирование ИКТ- компетенции обучающихся, можно выделить в том числе такие, как:</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t>выполняемые на уроках, дома и в рамках внеурочной деятельности задания, предполагающие использование электронных образовательных ресурсов;</w:t>
      </w:r>
    </w:p>
    <w:p w:rsidR="00F965A0" w:rsidRPr="00CF683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CF6836">
        <w:rPr>
          <w:sz w:val="28"/>
          <w:szCs w:val="28"/>
        </w:rPr>
        <w:t>создание и редактирование текстов;</w:t>
      </w:r>
    </w:p>
    <w:p w:rsidR="00F965A0" w:rsidRPr="00CF683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CF6836">
        <w:rPr>
          <w:sz w:val="28"/>
          <w:szCs w:val="28"/>
        </w:rPr>
        <w:t>создание и редактирование электронных таблиц;</w:t>
      </w:r>
    </w:p>
    <w:p w:rsidR="00F965A0" w:rsidRPr="00CF6836" w:rsidRDefault="00F965A0" w:rsidP="009F55CA">
      <w:pPr>
        <w:pStyle w:val="aff1"/>
        <w:numPr>
          <w:ilvl w:val="0"/>
          <w:numId w:val="10"/>
        </w:numPr>
        <w:tabs>
          <w:tab w:val="clear" w:pos="454"/>
          <w:tab w:val="left" w:pos="994"/>
        </w:tabs>
        <w:suppressAutoHyphens w:val="0"/>
        <w:spacing w:after="0"/>
        <w:ind w:firstLine="720"/>
        <w:jc w:val="both"/>
        <w:rPr>
          <w:sz w:val="28"/>
          <w:szCs w:val="28"/>
        </w:rPr>
      </w:pPr>
      <w:r w:rsidRPr="00CF6836">
        <w:rPr>
          <w:sz w:val="28"/>
          <w:szCs w:val="28"/>
        </w:rPr>
        <w:lastRenderedPageBreak/>
        <w:t>использование средств для построения диаграмм, графиков, блок-схем, других графических объектов;</w:t>
      </w:r>
    </w:p>
    <w:p w:rsidR="00F965A0" w:rsidRPr="00CF683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CF6836">
        <w:rPr>
          <w:sz w:val="28"/>
          <w:szCs w:val="28"/>
        </w:rPr>
        <w:t>создание и редактирование презентаций;</w:t>
      </w:r>
    </w:p>
    <w:p w:rsidR="00F965A0" w:rsidRPr="00CF683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CF6836">
        <w:rPr>
          <w:sz w:val="28"/>
          <w:szCs w:val="28"/>
        </w:rPr>
        <w:t>создание и редактирование графики и фото;</w:t>
      </w:r>
    </w:p>
    <w:p w:rsidR="00F965A0" w:rsidRPr="00CF683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CF6836">
        <w:rPr>
          <w:sz w:val="28"/>
          <w:szCs w:val="28"/>
        </w:rPr>
        <w:t>создание и редактирование видео;</w:t>
      </w:r>
    </w:p>
    <w:p w:rsidR="00F965A0" w:rsidRPr="00CF683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CF6836">
        <w:rPr>
          <w:sz w:val="28"/>
          <w:szCs w:val="28"/>
        </w:rPr>
        <w:t>создание музыкальных и звуковых объектов;</w:t>
      </w:r>
    </w:p>
    <w:p w:rsidR="00F965A0" w:rsidRPr="00CF6836" w:rsidRDefault="00F965A0" w:rsidP="009F55CA">
      <w:pPr>
        <w:pStyle w:val="aff1"/>
        <w:numPr>
          <w:ilvl w:val="0"/>
          <w:numId w:val="10"/>
        </w:numPr>
        <w:tabs>
          <w:tab w:val="clear" w:pos="454"/>
          <w:tab w:val="left" w:pos="1004"/>
        </w:tabs>
        <w:suppressAutoHyphens w:val="0"/>
        <w:spacing w:after="0"/>
        <w:ind w:left="740"/>
        <w:jc w:val="both"/>
        <w:rPr>
          <w:sz w:val="28"/>
          <w:szCs w:val="28"/>
        </w:rPr>
      </w:pPr>
      <w:r w:rsidRPr="00CF6836">
        <w:rPr>
          <w:sz w:val="28"/>
          <w:szCs w:val="28"/>
        </w:rPr>
        <w:t>поиск и анализ информации в Интернете;</w:t>
      </w:r>
    </w:p>
    <w:p w:rsidR="00F965A0" w:rsidRPr="00CF6836" w:rsidRDefault="00F965A0" w:rsidP="009F55CA">
      <w:pPr>
        <w:pStyle w:val="aff1"/>
        <w:numPr>
          <w:ilvl w:val="0"/>
          <w:numId w:val="10"/>
        </w:numPr>
        <w:tabs>
          <w:tab w:val="clear" w:pos="454"/>
          <w:tab w:val="left" w:pos="1004"/>
        </w:tabs>
        <w:suppressAutoHyphens w:val="0"/>
        <w:spacing w:after="0"/>
        <w:ind w:left="740"/>
        <w:jc w:val="both"/>
        <w:rPr>
          <w:sz w:val="28"/>
          <w:szCs w:val="28"/>
        </w:rPr>
      </w:pPr>
      <w:r w:rsidRPr="00CF6836">
        <w:rPr>
          <w:sz w:val="28"/>
          <w:szCs w:val="28"/>
        </w:rPr>
        <w:t>моделирование, проектирование и управление;</w:t>
      </w:r>
    </w:p>
    <w:p w:rsidR="00F965A0" w:rsidRPr="00CF6836" w:rsidRDefault="00F965A0" w:rsidP="009F55CA">
      <w:pPr>
        <w:pStyle w:val="aff1"/>
        <w:numPr>
          <w:ilvl w:val="0"/>
          <w:numId w:val="10"/>
        </w:numPr>
        <w:tabs>
          <w:tab w:val="clear" w:pos="454"/>
          <w:tab w:val="left" w:pos="1004"/>
        </w:tabs>
        <w:suppressAutoHyphens w:val="0"/>
        <w:spacing w:after="0"/>
        <w:ind w:left="740"/>
        <w:jc w:val="both"/>
        <w:rPr>
          <w:sz w:val="28"/>
          <w:szCs w:val="28"/>
        </w:rPr>
      </w:pPr>
      <w:r w:rsidRPr="00CF6836">
        <w:rPr>
          <w:sz w:val="28"/>
          <w:szCs w:val="28"/>
        </w:rPr>
        <w:t>математическая обработка и визуализация данных;</w:t>
      </w:r>
    </w:p>
    <w:p w:rsidR="00F965A0" w:rsidRPr="00CF6836" w:rsidRDefault="00F965A0" w:rsidP="009F55CA">
      <w:pPr>
        <w:pStyle w:val="aff1"/>
        <w:numPr>
          <w:ilvl w:val="0"/>
          <w:numId w:val="10"/>
        </w:numPr>
        <w:tabs>
          <w:tab w:val="clear" w:pos="454"/>
          <w:tab w:val="left" w:pos="1009"/>
        </w:tabs>
        <w:suppressAutoHyphens w:val="0"/>
        <w:spacing w:after="0"/>
        <w:ind w:left="740"/>
        <w:jc w:val="both"/>
        <w:rPr>
          <w:sz w:val="28"/>
          <w:szCs w:val="28"/>
        </w:rPr>
      </w:pPr>
      <w:r w:rsidRPr="00CF6836">
        <w:rPr>
          <w:sz w:val="28"/>
          <w:szCs w:val="28"/>
        </w:rPr>
        <w:t xml:space="preserve">создание </w:t>
      </w:r>
      <w:r w:rsidRPr="00CF6836">
        <w:rPr>
          <w:sz w:val="28"/>
          <w:szCs w:val="28"/>
          <w:lang w:val="en-US"/>
        </w:rPr>
        <w:t>web</w:t>
      </w:r>
      <w:r w:rsidRPr="00CF6836">
        <w:rPr>
          <w:sz w:val="28"/>
          <w:szCs w:val="28"/>
        </w:rPr>
        <w:t>-страниц и сайтов;</w:t>
      </w:r>
    </w:p>
    <w:p w:rsidR="00F965A0" w:rsidRPr="00CF6836" w:rsidRDefault="00F965A0" w:rsidP="009F55CA">
      <w:pPr>
        <w:pStyle w:val="aff1"/>
        <w:numPr>
          <w:ilvl w:val="0"/>
          <w:numId w:val="10"/>
        </w:numPr>
        <w:tabs>
          <w:tab w:val="clear" w:pos="454"/>
          <w:tab w:val="left" w:pos="1028"/>
        </w:tabs>
        <w:suppressAutoHyphens w:val="0"/>
        <w:spacing w:after="0"/>
        <w:ind w:left="740"/>
        <w:jc w:val="both"/>
        <w:rPr>
          <w:sz w:val="28"/>
          <w:szCs w:val="28"/>
          <w:lang w:val="ru"/>
        </w:rPr>
      </w:pPr>
      <w:r w:rsidRPr="00CF6836">
        <w:rPr>
          <w:sz w:val="28"/>
          <w:szCs w:val="28"/>
        </w:rPr>
        <w:t xml:space="preserve">сетевая коммуникация между учениками и (или) учителем. </w:t>
      </w:r>
    </w:p>
    <w:p w:rsidR="00F965A0" w:rsidRPr="00496716" w:rsidRDefault="00F965A0" w:rsidP="00F965A0">
      <w:pPr>
        <w:pStyle w:val="aff1"/>
        <w:tabs>
          <w:tab w:val="left" w:pos="1028"/>
        </w:tabs>
        <w:spacing w:after="0"/>
        <w:jc w:val="both"/>
        <w:rPr>
          <w:sz w:val="28"/>
          <w:szCs w:val="28"/>
        </w:rPr>
      </w:pPr>
      <w:r w:rsidRPr="005950C9">
        <w:rPr>
          <w:sz w:val="28"/>
          <w:szCs w:val="28"/>
        </w:rPr>
        <w:t xml:space="preserve">Эффективное формирование ИКТ-компетенции обучающихся в </w:t>
      </w:r>
      <w:r w:rsidR="005950C9" w:rsidRPr="005950C9">
        <w:rPr>
          <w:sz w:val="28"/>
          <w:szCs w:val="28"/>
        </w:rPr>
        <w:t>школе</w:t>
      </w:r>
      <w:r>
        <w:rPr>
          <w:b/>
          <w:sz w:val="28"/>
          <w:szCs w:val="28"/>
        </w:rPr>
        <w:t xml:space="preserve"> </w:t>
      </w:r>
      <w:r w:rsidRPr="00496716">
        <w:rPr>
          <w:sz w:val="28"/>
          <w:szCs w:val="28"/>
        </w:rPr>
        <w:t>обеспечено усилиями команды учителей-предметников, согласование действий которых обеспечивается в ходе регулярных рабочих совещаний по данному вопросу.</w:t>
      </w:r>
    </w:p>
    <w:p w:rsidR="00F965A0" w:rsidRPr="00CF6836" w:rsidRDefault="00F965A0" w:rsidP="00F965A0">
      <w:pPr>
        <w:pStyle w:val="2f1"/>
        <w:keepNext/>
        <w:keepLines/>
        <w:shd w:val="clear" w:color="auto" w:fill="auto"/>
        <w:spacing w:line="240" w:lineRule="auto"/>
        <w:ind w:right="600" w:firstLine="0"/>
        <w:jc w:val="both"/>
        <w:rPr>
          <w:rFonts w:ascii="Times New Roman" w:hAnsi="Times New Roman" w:cs="Times New Roman"/>
          <w:b/>
          <w:sz w:val="28"/>
          <w:szCs w:val="28"/>
        </w:rPr>
      </w:pPr>
      <w:r w:rsidRPr="00CF6836">
        <w:rPr>
          <w:rFonts w:ascii="Times New Roman" w:hAnsi="Times New Roman" w:cs="Times New Roman"/>
          <w:b/>
          <w:sz w:val="28"/>
          <w:szCs w:val="28"/>
        </w:rPr>
        <w:t>Перечень и описание основных элементов ИКТ-компетенции и инструментов их использования</w:t>
      </w:r>
      <w:r w:rsidR="00CF6836">
        <w:rPr>
          <w:rFonts w:ascii="Times New Roman" w:hAnsi="Times New Roman" w:cs="Times New Roman"/>
          <w:b/>
          <w:sz w:val="28"/>
          <w:szCs w:val="28"/>
        </w:rPr>
        <w:t>.</w:t>
      </w:r>
    </w:p>
    <w:p w:rsidR="00F965A0" w:rsidRPr="00496716" w:rsidRDefault="00F965A0" w:rsidP="00F965A0">
      <w:pPr>
        <w:pStyle w:val="aff1"/>
        <w:spacing w:after="0"/>
        <w:ind w:left="20" w:right="20" w:firstLine="720"/>
        <w:jc w:val="both"/>
        <w:rPr>
          <w:sz w:val="28"/>
          <w:szCs w:val="28"/>
        </w:rPr>
      </w:pPr>
      <w:r w:rsidRPr="00CF6836">
        <w:rPr>
          <w:rStyle w:val="51"/>
          <w:i w:val="0"/>
          <w:sz w:val="28"/>
          <w:szCs w:val="28"/>
        </w:rPr>
        <w:t>Обращение с устройствами ИКТ</w:t>
      </w:r>
      <w:r w:rsidRPr="00496716">
        <w:rPr>
          <w:rStyle w:val="51"/>
          <w:sz w:val="28"/>
          <w:szCs w:val="28"/>
        </w:rPr>
        <w:t>.</w:t>
      </w:r>
      <w:r w:rsidRPr="00496716">
        <w:rPr>
          <w:sz w:val="28"/>
          <w:szCs w:val="28"/>
        </w:rPr>
        <w:t xml:space="preserve"> Соединение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осуществление информационного подключения к локальной сети и глобальной сети Интернет; выполнение базовых операций с основными элементами пользовательского интерфейса: работа с меню, запуск прикладных программ, обращение за справкой; вход в информационную среду образовательной организации,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w:t>
      </w:r>
    </w:p>
    <w:p w:rsidR="00F965A0" w:rsidRPr="00496716" w:rsidRDefault="00F965A0" w:rsidP="00F965A0">
      <w:pPr>
        <w:pStyle w:val="aff1"/>
        <w:spacing w:after="0"/>
        <w:ind w:left="20" w:right="20" w:firstLine="720"/>
        <w:jc w:val="both"/>
        <w:rPr>
          <w:sz w:val="28"/>
          <w:szCs w:val="28"/>
        </w:rPr>
      </w:pPr>
      <w:r w:rsidRPr="00CF6836">
        <w:rPr>
          <w:rStyle w:val="51"/>
          <w:i w:val="0"/>
          <w:sz w:val="28"/>
          <w:szCs w:val="28"/>
        </w:rPr>
        <w:t>Фиксация и обработка изображений и звуков</w:t>
      </w:r>
      <w:r w:rsidRPr="00496716">
        <w:rPr>
          <w:rStyle w:val="51"/>
          <w:sz w:val="28"/>
          <w:szCs w:val="28"/>
        </w:rPr>
        <w:t>.</w:t>
      </w:r>
      <w:r w:rsidRPr="00496716">
        <w:rPr>
          <w:sz w:val="28"/>
          <w:szCs w:val="28"/>
        </w:rPr>
        <w:t xml:space="preserve"> Выбор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 осуществление обработки цифровых фотографий с использованием возможностей специальных компьютерных 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w:t>
      </w:r>
      <w:r w:rsidRPr="00496716">
        <w:rPr>
          <w:sz w:val="28"/>
          <w:szCs w:val="28"/>
        </w:rPr>
        <w:lastRenderedPageBreak/>
        <w:t>фиксации, выделение для фиксации отдельных элементов объектов и процессов, обеспечение качества фиксации существенных элементов.</w:t>
      </w:r>
    </w:p>
    <w:p w:rsidR="00F965A0" w:rsidRPr="00496716" w:rsidRDefault="00F965A0" w:rsidP="00F965A0">
      <w:pPr>
        <w:pStyle w:val="37"/>
        <w:shd w:val="clear" w:color="auto" w:fill="auto"/>
        <w:spacing w:line="240" w:lineRule="auto"/>
        <w:ind w:left="20"/>
        <w:rPr>
          <w:sz w:val="28"/>
          <w:szCs w:val="28"/>
        </w:rPr>
      </w:pPr>
      <w:r w:rsidRPr="00CF6836">
        <w:rPr>
          <w:rFonts w:ascii="Times New Roman" w:hAnsi="Times New Roman" w:cs="Times New Roman"/>
          <w:b/>
          <w:sz w:val="28"/>
          <w:szCs w:val="28"/>
        </w:rPr>
        <w:t>Поиск и организация хранения информации</w:t>
      </w:r>
      <w:r w:rsidRPr="00496716">
        <w:rPr>
          <w:sz w:val="28"/>
          <w:szCs w:val="28"/>
        </w:rPr>
        <w:t>.</w:t>
      </w:r>
      <w:r w:rsidRPr="00496716">
        <w:rPr>
          <w:rStyle w:val="38"/>
          <w:sz w:val="28"/>
          <w:szCs w:val="28"/>
        </w:rPr>
        <w:t xml:space="preserve"> </w:t>
      </w:r>
      <w:r w:rsidRPr="00CF6836">
        <w:rPr>
          <w:rStyle w:val="38"/>
          <w:rFonts w:ascii="Times New Roman" w:hAnsi="Times New Roman" w:cs="Times New Roman"/>
          <w:b w:val="0"/>
          <w:i w:val="0"/>
          <w:sz w:val="28"/>
          <w:szCs w:val="28"/>
        </w:rPr>
        <w:t>Использование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Интернете (поисковые системы, справочные разделы, предметные рубрики); осуществление поиска информации в сети Интернет с использованием простых запросов (по одному признаку); построение запросов для поиска информации с использованием логических операций и анализ результатов поиска;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 формирование собственного информационного пространства: создание системы папок и размещение в них нужных информационных источников, размещение информации в Интернете.</w:t>
      </w:r>
    </w:p>
    <w:p w:rsidR="00F965A0" w:rsidRPr="00496716" w:rsidRDefault="00F965A0" w:rsidP="00F965A0">
      <w:pPr>
        <w:pStyle w:val="aff1"/>
        <w:spacing w:after="0"/>
        <w:ind w:left="20" w:right="20" w:firstLine="720"/>
        <w:jc w:val="both"/>
        <w:rPr>
          <w:sz w:val="28"/>
          <w:szCs w:val="28"/>
        </w:rPr>
      </w:pPr>
      <w:r w:rsidRPr="00CF6836">
        <w:rPr>
          <w:rStyle w:val="41"/>
          <w:i w:val="0"/>
          <w:sz w:val="28"/>
          <w:szCs w:val="28"/>
        </w:rPr>
        <w:t>Создание письменных сообщений.</w:t>
      </w:r>
      <w:r w:rsidRPr="00496716">
        <w:rPr>
          <w:sz w:val="28"/>
          <w:szCs w:val="28"/>
        </w:rPr>
        <w:t xml:space="preserve"> Создание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соответствии с его смыслом средствами текстового редактора (выделение, перемещение и удаление фрагментов текста; создание текстов с повторяющимися фрагментами; создание таблиц и списков; осуществление орфографического контроля в текстовом документе с помощью средств текстового процессора); оформление текста в соответствии с заданными 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вставка в документ формул, таблиц, списков, изображений; участие в коллективном создании текстового документа;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w:t>
      </w:r>
    </w:p>
    <w:p w:rsidR="00F965A0" w:rsidRPr="00496716" w:rsidRDefault="00F965A0" w:rsidP="00F965A0">
      <w:pPr>
        <w:pStyle w:val="aff1"/>
        <w:spacing w:after="0"/>
        <w:ind w:left="20" w:firstLine="720"/>
        <w:jc w:val="both"/>
        <w:rPr>
          <w:sz w:val="28"/>
          <w:szCs w:val="28"/>
        </w:rPr>
      </w:pPr>
      <w:r w:rsidRPr="00CF6836">
        <w:rPr>
          <w:rStyle w:val="41"/>
          <w:i w:val="0"/>
          <w:sz w:val="28"/>
          <w:szCs w:val="28"/>
        </w:rPr>
        <w:t>Создание графических объектов.</w:t>
      </w:r>
      <w:r w:rsidRPr="00496716">
        <w:rPr>
          <w:sz w:val="28"/>
          <w:szCs w:val="28"/>
        </w:rPr>
        <w:t xml:space="preserve"> Создание и редактирование изображений с помощью инструментов графического редактора; создание графических объектов с повторяющимися и(или)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геометрических объектов и чертежей с использованием возможностей специальных компьютерных инструментов; создание диаграмм различных видов (алгоритмических,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w:t>
      </w:r>
      <w:r w:rsidRPr="00496716">
        <w:rPr>
          <w:sz w:val="28"/>
          <w:szCs w:val="28"/>
        </w:rPr>
        <w:lastRenderedPageBreak/>
        <w:t>использованием возможностей специальных компьютерных инструментов; создание объектов трехмерной графики.</w:t>
      </w:r>
    </w:p>
    <w:p w:rsidR="00F965A0" w:rsidRPr="00496716" w:rsidRDefault="00F965A0" w:rsidP="00F965A0">
      <w:pPr>
        <w:pStyle w:val="aff1"/>
        <w:spacing w:after="0"/>
        <w:ind w:left="20" w:right="20" w:firstLine="700"/>
        <w:jc w:val="both"/>
        <w:rPr>
          <w:sz w:val="28"/>
          <w:szCs w:val="28"/>
        </w:rPr>
      </w:pPr>
      <w:r w:rsidRPr="00CF6836">
        <w:rPr>
          <w:rStyle w:val="39"/>
          <w:i w:val="0"/>
          <w:sz w:val="28"/>
          <w:szCs w:val="28"/>
        </w:rPr>
        <w:t>Создание музыкальных и звуковых объектов.</w:t>
      </w:r>
      <w:r w:rsidRPr="00496716">
        <w:rPr>
          <w:sz w:val="28"/>
          <w:szCs w:val="28"/>
        </w:rPr>
        <w:t xml:space="preserve"> Использование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дискретизации).</w:t>
      </w:r>
    </w:p>
    <w:p w:rsidR="00F965A0" w:rsidRPr="00496716" w:rsidRDefault="00F965A0" w:rsidP="00F965A0">
      <w:pPr>
        <w:pStyle w:val="aff1"/>
        <w:spacing w:after="0"/>
        <w:ind w:left="20" w:right="20" w:firstLine="700"/>
        <w:jc w:val="both"/>
        <w:rPr>
          <w:sz w:val="28"/>
          <w:szCs w:val="28"/>
        </w:rPr>
      </w:pPr>
      <w:r w:rsidRPr="00CF6836">
        <w:rPr>
          <w:rStyle w:val="39"/>
          <w:i w:val="0"/>
          <w:sz w:val="28"/>
          <w:szCs w:val="28"/>
        </w:rPr>
        <w:t>Восприятие, использование и создание гипертекстовых и мультимедийных информационных объектов.</w:t>
      </w:r>
      <w:r w:rsidRPr="00496716">
        <w:rPr>
          <w:sz w:val="28"/>
          <w:szCs w:val="28"/>
        </w:rPr>
        <w:t xml:space="preserve"> «Чтение»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содержащихся в них внутренних и внешних ссылок; формулирование 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проведение деконструкции сообщений, выделение в них структуры, элементов и фрагментов; работа с особыми видами сообщений: диаграммами (алгоритмические, концептуальные, классификационные, организационные, родства и др.), картами и спутниковыми фотографиями, в том числе в системах 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 создание на заданную тему мультимедийной презентации с гиперссылками, слайды которой содержат тексты, звуки, графические изображения; организация сообщения в виде линейного или включающего ссылки представления для самостоятельного просмотра через браузер; оценивание размеров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 использование программ- архиваторов.</w:t>
      </w:r>
    </w:p>
    <w:p w:rsidR="00F965A0" w:rsidRPr="00CF6836" w:rsidRDefault="00F965A0" w:rsidP="00F965A0">
      <w:pPr>
        <w:pStyle w:val="1fa"/>
        <w:keepNext/>
        <w:keepLines/>
        <w:shd w:val="clear" w:color="auto" w:fill="auto"/>
        <w:spacing w:line="240" w:lineRule="auto"/>
        <w:ind w:left="20"/>
        <w:rPr>
          <w:i w:val="0"/>
          <w:sz w:val="28"/>
          <w:szCs w:val="28"/>
          <w:lang w:val="ru-RU"/>
        </w:rPr>
      </w:pPr>
      <w:bookmarkStart w:id="1" w:name="bookmark10"/>
      <w:r w:rsidRPr="00CF6836">
        <w:rPr>
          <w:i w:val="0"/>
          <w:sz w:val="28"/>
          <w:szCs w:val="28"/>
        </w:rPr>
        <w:t>Анализ информации, математическая обработка данных в исследовании</w:t>
      </w:r>
      <w:bookmarkEnd w:id="1"/>
    </w:p>
    <w:p w:rsidR="00F965A0" w:rsidRPr="00496716" w:rsidRDefault="00F965A0" w:rsidP="00F965A0">
      <w:pPr>
        <w:pStyle w:val="aff1"/>
        <w:spacing w:after="0"/>
        <w:ind w:left="20" w:right="20"/>
        <w:jc w:val="both"/>
        <w:rPr>
          <w:sz w:val="28"/>
          <w:szCs w:val="28"/>
        </w:rPr>
      </w:pPr>
      <w:r w:rsidRPr="00496716">
        <w:rPr>
          <w:sz w:val="28"/>
          <w:szCs w:val="28"/>
        </w:rPr>
        <w:t>Проведение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лабораториях по естественным наукам, математике и информатике; анализ результатов своей деятельности и затрачиваемых ресурсов.</w:t>
      </w:r>
    </w:p>
    <w:p w:rsidR="00F965A0" w:rsidRPr="00496716" w:rsidRDefault="00F965A0" w:rsidP="00F965A0">
      <w:pPr>
        <w:pStyle w:val="aff1"/>
        <w:spacing w:after="0"/>
        <w:ind w:left="20" w:right="20" w:firstLine="700"/>
        <w:jc w:val="both"/>
        <w:rPr>
          <w:sz w:val="28"/>
          <w:szCs w:val="28"/>
        </w:rPr>
      </w:pPr>
      <w:r w:rsidRPr="00CF6836">
        <w:rPr>
          <w:rStyle w:val="2f4"/>
          <w:i w:val="0"/>
          <w:sz w:val="28"/>
          <w:szCs w:val="28"/>
        </w:rPr>
        <w:t>Моделирование, проектирование и управление.</w:t>
      </w:r>
      <w:r w:rsidRPr="00496716">
        <w:rPr>
          <w:sz w:val="28"/>
          <w:szCs w:val="28"/>
        </w:rPr>
        <w:t xml:space="preserve"> Построение с помощью компьютерных инструментов разнообразных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учебным исполнителем; конструирование и моделирование с использованием 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w:t>
      </w:r>
      <w:r w:rsidRPr="00496716">
        <w:rPr>
          <w:sz w:val="28"/>
          <w:szCs w:val="28"/>
        </w:rPr>
        <w:lastRenderedPageBreak/>
        <w:t>виртуальных и реальных объектов и процессов, использование системы автоматизированного проектирования.</w:t>
      </w:r>
    </w:p>
    <w:p w:rsidR="00F965A0" w:rsidRPr="00496716" w:rsidRDefault="00F965A0" w:rsidP="00F965A0">
      <w:pPr>
        <w:pStyle w:val="aff1"/>
        <w:spacing w:after="0"/>
        <w:ind w:left="20" w:right="20" w:firstLine="700"/>
        <w:jc w:val="both"/>
        <w:rPr>
          <w:sz w:val="28"/>
          <w:szCs w:val="28"/>
        </w:rPr>
      </w:pPr>
      <w:r w:rsidRPr="00CF6836">
        <w:rPr>
          <w:rStyle w:val="2f4"/>
          <w:i w:val="0"/>
          <w:sz w:val="28"/>
          <w:szCs w:val="28"/>
        </w:rPr>
        <w:t>Коммуникация и социальное взаимодействие</w:t>
      </w:r>
      <w:r w:rsidRPr="00496716">
        <w:rPr>
          <w:rStyle w:val="2f4"/>
          <w:sz w:val="28"/>
          <w:szCs w:val="28"/>
        </w:rPr>
        <w:t>.</w:t>
      </w:r>
      <w:r w:rsidRPr="00496716">
        <w:rPr>
          <w:sz w:val="28"/>
          <w:szCs w:val="28"/>
        </w:rPr>
        <w:t xml:space="preserve"> Осуществление образовательного взаимодействия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ведение личного дневника (блога) с использованием возможностей Интернета;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 соблюдение норм информационной культуры, этики и права; уважительное отношение к частной информации и информационным правам других людей.</w:t>
      </w:r>
    </w:p>
    <w:p w:rsidR="00F965A0" w:rsidRPr="00496716" w:rsidRDefault="00F965A0" w:rsidP="00F965A0">
      <w:pPr>
        <w:pStyle w:val="aff1"/>
        <w:ind w:left="20" w:right="20" w:firstLine="720"/>
        <w:jc w:val="both"/>
        <w:rPr>
          <w:sz w:val="28"/>
          <w:szCs w:val="28"/>
        </w:rPr>
      </w:pPr>
      <w:r w:rsidRPr="00CF6836">
        <w:rPr>
          <w:rStyle w:val="1f9"/>
          <w:i w:val="0"/>
          <w:sz w:val="28"/>
          <w:szCs w:val="28"/>
        </w:rPr>
        <w:t>Информационная безопасность</w:t>
      </w:r>
      <w:r w:rsidRPr="00496716">
        <w:rPr>
          <w:rStyle w:val="1f9"/>
          <w:sz w:val="28"/>
          <w:szCs w:val="28"/>
        </w:rPr>
        <w:t>.</w:t>
      </w:r>
      <w:r w:rsidRPr="00496716">
        <w:rPr>
          <w:sz w:val="28"/>
          <w:szCs w:val="28"/>
        </w:rPr>
        <w:t xml:space="preserve"> Осуществление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w:t>
      </w:r>
    </w:p>
    <w:p w:rsidR="005950C9" w:rsidRDefault="00F965A0" w:rsidP="005950C9">
      <w:pPr>
        <w:pStyle w:val="2f1"/>
        <w:keepNext/>
        <w:keepLines/>
        <w:shd w:val="clear" w:color="auto" w:fill="auto"/>
        <w:spacing w:line="240" w:lineRule="auto"/>
        <w:ind w:left="2280" w:right="20" w:hanging="1540"/>
        <w:jc w:val="center"/>
        <w:rPr>
          <w:rFonts w:ascii="Times New Roman" w:hAnsi="Times New Roman" w:cs="Times New Roman"/>
          <w:b/>
          <w:sz w:val="28"/>
          <w:szCs w:val="28"/>
        </w:rPr>
      </w:pPr>
      <w:bookmarkStart w:id="2" w:name="bookmark11"/>
      <w:r w:rsidRPr="00CF6836">
        <w:rPr>
          <w:rFonts w:ascii="Times New Roman" w:hAnsi="Times New Roman" w:cs="Times New Roman"/>
          <w:b/>
          <w:sz w:val="28"/>
          <w:szCs w:val="28"/>
        </w:rPr>
        <w:t>Планируемые рез</w:t>
      </w:r>
      <w:r w:rsidR="005950C9">
        <w:rPr>
          <w:rFonts w:ascii="Times New Roman" w:hAnsi="Times New Roman" w:cs="Times New Roman"/>
          <w:b/>
          <w:sz w:val="28"/>
          <w:szCs w:val="28"/>
        </w:rPr>
        <w:t xml:space="preserve">ультаты формирования и развития </w:t>
      </w:r>
      <w:r w:rsidRPr="00CF6836">
        <w:rPr>
          <w:rFonts w:ascii="Times New Roman" w:hAnsi="Times New Roman" w:cs="Times New Roman"/>
          <w:b/>
          <w:sz w:val="28"/>
          <w:szCs w:val="28"/>
        </w:rPr>
        <w:t>компетентности обуч</w:t>
      </w:r>
      <w:r w:rsidR="005950C9">
        <w:rPr>
          <w:rFonts w:ascii="Times New Roman" w:hAnsi="Times New Roman" w:cs="Times New Roman"/>
          <w:b/>
          <w:sz w:val="28"/>
          <w:szCs w:val="28"/>
        </w:rPr>
        <w:t xml:space="preserve">ающихся в области </w:t>
      </w:r>
    </w:p>
    <w:p w:rsidR="00F965A0" w:rsidRPr="00CF6836" w:rsidRDefault="005950C9" w:rsidP="005950C9">
      <w:pPr>
        <w:pStyle w:val="2f1"/>
        <w:keepNext/>
        <w:keepLines/>
        <w:shd w:val="clear" w:color="auto" w:fill="auto"/>
        <w:spacing w:line="240" w:lineRule="auto"/>
        <w:ind w:left="2280" w:right="20" w:hanging="1540"/>
        <w:jc w:val="center"/>
        <w:rPr>
          <w:rFonts w:ascii="Times New Roman" w:hAnsi="Times New Roman" w:cs="Times New Roman"/>
          <w:b/>
          <w:sz w:val="28"/>
          <w:szCs w:val="28"/>
        </w:rPr>
      </w:pPr>
      <w:r>
        <w:rPr>
          <w:rFonts w:ascii="Times New Roman" w:hAnsi="Times New Roman" w:cs="Times New Roman"/>
          <w:b/>
          <w:sz w:val="28"/>
          <w:szCs w:val="28"/>
        </w:rPr>
        <w:t xml:space="preserve">использования </w:t>
      </w:r>
      <w:r w:rsidR="00F965A0" w:rsidRPr="00CF6836">
        <w:rPr>
          <w:rFonts w:ascii="Times New Roman" w:hAnsi="Times New Roman" w:cs="Times New Roman"/>
          <w:b/>
          <w:sz w:val="28"/>
          <w:szCs w:val="28"/>
        </w:rPr>
        <w:t>ИКТ</w:t>
      </w:r>
      <w:bookmarkEnd w:id="2"/>
    </w:p>
    <w:p w:rsidR="00F965A0" w:rsidRPr="00496716" w:rsidRDefault="00F965A0" w:rsidP="00F965A0">
      <w:pPr>
        <w:pStyle w:val="aff1"/>
        <w:spacing w:after="0"/>
        <w:ind w:left="20" w:right="20" w:firstLine="720"/>
        <w:jc w:val="both"/>
        <w:rPr>
          <w:sz w:val="28"/>
          <w:szCs w:val="28"/>
        </w:rPr>
      </w:pPr>
      <w:r w:rsidRPr="00496716">
        <w:rPr>
          <w:sz w:val="28"/>
          <w:szCs w:val="28"/>
        </w:rPr>
        <w:t>Представленные планируемые результаты развития компетентности обучающихся в области использования ИКТ учитывают существующие знания и компетенции, полученные обучающимися вне</w:t>
      </w:r>
      <w:r w:rsidR="00ED5CE6">
        <w:rPr>
          <w:sz w:val="28"/>
          <w:szCs w:val="28"/>
        </w:rPr>
        <w:t xml:space="preserve"> школы</w:t>
      </w:r>
      <w:r w:rsidRPr="00496716">
        <w:rPr>
          <w:b/>
          <w:sz w:val="28"/>
          <w:szCs w:val="28"/>
        </w:rPr>
        <w:t>.</w:t>
      </w:r>
      <w:r w:rsidRPr="00496716">
        <w:rPr>
          <w:sz w:val="28"/>
          <w:szCs w:val="28"/>
        </w:rPr>
        <w:t xml:space="preserve"> Вместе с тем планируемые результаты адаптированы и под обучающихся, кому требуется более полное сопровождение в сфере формирования ИКТ-компетенций.</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обращение с устройствами ИКТ в качестве основных планируемых результатов возможен следующий список того, что обучающийся сможет:</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осуществлять информационное подключение к локальной сети и глобальной сети Интернет;</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получать информацию о характеристиках компьютера;</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входить в информационную среду образовательной организации, в том числе через  Интернет, размещать в информационной среде различные</w:t>
      </w:r>
      <w:r>
        <w:rPr>
          <w:sz w:val="28"/>
          <w:szCs w:val="28"/>
        </w:rPr>
        <w:t xml:space="preserve"> </w:t>
      </w:r>
      <w:r w:rsidRPr="00496716">
        <w:rPr>
          <w:sz w:val="28"/>
          <w:szCs w:val="28"/>
        </w:rPr>
        <w:t>информационные объекты;</w:t>
      </w:r>
    </w:p>
    <w:p w:rsidR="00F965A0" w:rsidRPr="00496716" w:rsidRDefault="00F965A0" w:rsidP="009F55CA">
      <w:pPr>
        <w:pStyle w:val="aff1"/>
        <w:numPr>
          <w:ilvl w:val="0"/>
          <w:numId w:val="12"/>
        </w:numPr>
        <w:tabs>
          <w:tab w:val="clear" w:pos="454"/>
          <w:tab w:val="left" w:pos="1023"/>
        </w:tabs>
        <w:suppressAutoHyphens w:val="0"/>
        <w:spacing w:after="0"/>
        <w:ind w:left="20" w:right="20" w:firstLine="720"/>
        <w:jc w:val="both"/>
        <w:rPr>
          <w:sz w:val="28"/>
          <w:szCs w:val="28"/>
        </w:rPr>
      </w:pPr>
      <w:r w:rsidRPr="00496716">
        <w:rPr>
          <w:sz w:val="28"/>
          <w:szCs w:val="28"/>
        </w:rPr>
        <w:t>соблюдать требования техники безопасности, гигиены, эргономики и ресурсосбережения при работе с устройствами ИКТ.</w:t>
      </w:r>
    </w:p>
    <w:p w:rsidR="00F965A0" w:rsidRPr="00496716" w:rsidRDefault="00F965A0" w:rsidP="00F965A0">
      <w:pPr>
        <w:pStyle w:val="aff1"/>
        <w:spacing w:after="0"/>
        <w:ind w:left="20" w:right="20" w:firstLine="720"/>
        <w:jc w:val="both"/>
        <w:rPr>
          <w:sz w:val="28"/>
          <w:szCs w:val="28"/>
        </w:rPr>
      </w:pPr>
      <w:r w:rsidRPr="00496716">
        <w:rPr>
          <w:sz w:val="28"/>
          <w:szCs w:val="28"/>
        </w:rPr>
        <w:lastRenderedPageBreak/>
        <w:t>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18"/>
        </w:tabs>
        <w:suppressAutoHyphens w:val="0"/>
        <w:spacing w:after="0"/>
        <w:ind w:left="20" w:firstLine="720"/>
        <w:jc w:val="both"/>
        <w:rPr>
          <w:sz w:val="28"/>
          <w:szCs w:val="28"/>
        </w:rPr>
      </w:pPr>
      <w:r w:rsidRPr="00496716">
        <w:rPr>
          <w:sz w:val="28"/>
          <w:szCs w:val="28"/>
        </w:rPr>
        <w:t>создавать презентации на основе цифровых фотографий;</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проводить обработку цифровых фотографий с использованием возможностей специальных компьютерных инструментов;</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проводить обработку цифровых звукозаписей с использованием возможностей специальных компьютерных инструментов;</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осуществлять видеосъемку и проводить монтаж отснятого материала с использованием возможностей специальных компьютерных инструментов.</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«Поиск и организация хранения информации»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09"/>
        </w:tabs>
        <w:suppressAutoHyphens w:val="0"/>
        <w:spacing w:after="0"/>
        <w:ind w:left="20" w:right="20" w:firstLine="720"/>
        <w:jc w:val="both"/>
        <w:rPr>
          <w:sz w:val="28"/>
          <w:szCs w:val="28"/>
        </w:rPr>
      </w:pPr>
      <w:r w:rsidRPr="00496716">
        <w:rPr>
          <w:sz w:val="28"/>
          <w:szCs w:val="28"/>
        </w:rPr>
        <w:t>использовать различные приемы поиска информации в Интернете (поисковые системы, справочные разделы, предметные рубрики);</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строить запросы для поиска информации с использованием логических операций и анализировать результаты поиска;</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использовать различные библиотечные, в том числе электронные, каталоги для поиска необходимых книг;</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искать информацию в различных базах данных, создавать и заполнять базы данных, в частности, использовать различные определители;</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сохранять для индивидуального использования найденные в сети Интернет информационные объекты и ссылки на них.</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18"/>
        </w:tabs>
        <w:suppressAutoHyphens w:val="0"/>
        <w:spacing w:after="0"/>
        <w:ind w:left="20" w:firstLine="720"/>
        <w:jc w:val="both"/>
        <w:rPr>
          <w:sz w:val="28"/>
          <w:szCs w:val="28"/>
        </w:rPr>
      </w:pPr>
      <w:r w:rsidRPr="00496716">
        <w:rPr>
          <w:sz w:val="28"/>
          <w:szCs w:val="28"/>
        </w:rPr>
        <w:t>осуществлять редактирование и структурирование текста в соответствии с</w:t>
      </w:r>
    </w:p>
    <w:p w:rsidR="00F965A0" w:rsidRPr="00496716" w:rsidRDefault="00F965A0" w:rsidP="00F965A0">
      <w:pPr>
        <w:pStyle w:val="aff1"/>
        <w:spacing w:after="0"/>
        <w:ind w:left="20"/>
        <w:jc w:val="both"/>
        <w:rPr>
          <w:sz w:val="28"/>
          <w:szCs w:val="28"/>
        </w:rPr>
      </w:pPr>
      <w:r w:rsidRPr="00496716">
        <w:rPr>
          <w:sz w:val="28"/>
          <w:szCs w:val="28"/>
        </w:rPr>
        <w:t>его смыслом средствами текстового редактора;</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форматировать текстовые документы (установка параметров страницы документа; форматирование символов и абзацев; вставка колонтитулов и номеров страниц);</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вставлять в документ формулы, таблицы, списки, изображения;</w:t>
      </w:r>
    </w:p>
    <w:p w:rsidR="00F965A0" w:rsidRPr="00496716" w:rsidRDefault="00F965A0" w:rsidP="009F55CA">
      <w:pPr>
        <w:pStyle w:val="aff1"/>
        <w:numPr>
          <w:ilvl w:val="0"/>
          <w:numId w:val="12"/>
        </w:numPr>
        <w:tabs>
          <w:tab w:val="clear" w:pos="454"/>
          <w:tab w:val="left" w:pos="1009"/>
        </w:tabs>
        <w:suppressAutoHyphens w:val="0"/>
        <w:spacing w:after="0"/>
        <w:ind w:left="20" w:firstLine="720"/>
        <w:jc w:val="both"/>
        <w:rPr>
          <w:sz w:val="28"/>
          <w:szCs w:val="28"/>
        </w:rPr>
      </w:pPr>
      <w:r w:rsidRPr="00496716">
        <w:rPr>
          <w:sz w:val="28"/>
          <w:szCs w:val="28"/>
        </w:rPr>
        <w:t>участвовать в коллективном создании текстового документа;</w:t>
      </w:r>
    </w:p>
    <w:p w:rsidR="00F965A0" w:rsidRPr="00496716" w:rsidRDefault="00F965A0" w:rsidP="009F55CA">
      <w:pPr>
        <w:pStyle w:val="aff1"/>
        <w:numPr>
          <w:ilvl w:val="0"/>
          <w:numId w:val="12"/>
        </w:numPr>
        <w:tabs>
          <w:tab w:val="clear" w:pos="454"/>
          <w:tab w:val="left" w:pos="1018"/>
        </w:tabs>
        <w:suppressAutoHyphens w:val="0"/>
        <w:spacing w:after="0"/>
        <w:ind w:left="20" w:firstLine="720"/>
        <w:jc w:val="both"/>
        <w:rPr>
          <w:sz w:val="28"/>
          <w:szCs w:val="28"/>
        </w:rPr>
      </w:pPr>
      <w:r w:rsidRPr="00496716">
        <w:rPr>
          <w:sz w:val="28"/>
          <w:szCs w:val="28"/>
        </w:rPr>
        <w:t>создавать гипертекстовые документы.</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«Создание графических объектов»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создавать и редактировать изображения с помощью инструментов графического редактора;</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создавать различные геометрические объекты и чертежи с использованием возможностей специальных компьютерных инструментов;</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p w:rsidR="00F965A0" w:rsidRPr="00496716" w:rsidRDefault="00F965A0" w:rsidP="00F965A0">
      <w:pPr>
        <w:pStyle w:val="aff1"/>
        <w:spacing w:after="0"/>
        <w:ind w:left="20" w:right="20" w:firstLine="720"/>
        <w:jc w:val="both"/>
        <w:rPr>
          <w:sz w:val="28"/>
          <w:szCs w:val="28"/>
        </w:rPr>
      </w:pPr>
      <w:r w:rsidRPr="00496716">
        <w:rPr>
          <w:sz w:val="28"/>
          <w:szCs w:val="28"/>
        </w:rPr>
        <w:lastRenderedPageBreak/>
        <w:t>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записывать звуковые файлы с различным качеством звучания (глубиной кодирования и частотой дискретизации);</w:t>
      </w:r>
    </w:p>
    <w:p w:rsidR="00F965A0" w:rsidRPr="00496716" w:rsidRDefault="00F965A0" w:rsidP="009F55CA">
      <w:pPr>
        <w:pStyle w:val="aff1"/>
        <w:numPr>
          <w:ilvl w:val="0"/>
          <w:numId w:val="12"/>
        </w:numPr>
        <w:tabs>
          <w:tab w:val="clear" w:pos="454"/>
          <w:tab w:val="left" w:pos="1009"/>
        </w:tabs>
        <w:suppressAutoHyphens w:val="0"/>
        <w:spacing w:after="0"/>
        <w:ind w:left="20" w:right="20" w:firstLine="720"/>
        <w:jc w:val="both"/>
        <w:rPr>
          <w:sz w:val="28"/>
          <w:szCs w:val="28"/>
        </w:rPr>
      </w:pPr>
      <w:r w:rsidRPr="00496716">
        <w:rPr>
          <w:sz w:val="28"/>
          <w:szCs w:val="28"/>
        </w:rPr>
        <w:t>использовать музыкальные редакторы, клавишные и кинетические синтезаторы для решения творческих задач.</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создавать на заданную тему мультимедийную презентацию с гиперссылками, слайды которой содержат тексты, звуки, графические изображения;</w:t>
      </w:r>
    </w:p>
    <w:p w:rsidR="00F965A0" w:rsidRPr="00496716" w:rsidRDefault="00F965A0" w:rsidP="009F55CA">
      <w:pPr>
        <w:pStyle w:val="aff1"/>
        <w:numPr>
          <w:ilvl w:val="0"/>
          <w:numId w:val="12"/>
        </w:numPr>
        <w:tabs>
          <w:tab w:val="clear" w:pos="454"/>
          <w:tab w:val="left" w:pos="1009"/>
        </w:tabs>
        <w:suppressAutoHyphens w:val="0"/>
        <w:spacing w:after="0"/>
        <w:ind w:left="20" w:right="20" w:firstLine="720"/>
        <w:jc w:val="both"/>
        <w:rPr>
          <w:sz w:val="28"/>
          <w:szCs w:val="28"/>
        </w:rPr>
      </w:pPr>
      <w:r w:rsidRPr="00496716">
        <w:rPr>
          <w:sz w:val="28"/>
          <w:szCs w:val="28"/>
        </w:rPr>
        <w:t>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оценивать размеры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w:t>
      </w:r>
      <w:r>
        <w:rPr>
          <w:sz w:val="28"/>
          <w:szCs w:val="28"/>
        </w:rPr>
        <w:t xml:space="preserve"> </w:t>
      </w:r>
      <w:r w:rsidRPr="00496716">
        <w:rPr>
          <w:sz w:val="28"/>
          <w:szCs w:val="28"/>
        </w:rPr>
        <w:t>использовать программы-архиваторы.</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«Анализ информации, математическая обработка данных в исследовании»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23"/>
        </w:tabs>
        <w:suppressAutoHyphens w:val="0"/>
        <w:spacing w:after="0"/>
        <w:ind w:left="20" w:right="20" w:firstLine="720"/>
        <w:jc w:val="both"/>
        <w:rPr>
          <w:sz w:val="28"/>
          <w:szCs w:val="28"/>
        </w:rPr>
      </w:pPr>
      <w:r w:rsidRPr="00496716">
        <w:rPr>
          <w:sz w:val="28"/>
          <w:szCs w:val="28"/>
        </w:rPr>
        <w:t>проводить простые эксперименты и исследования в виртуальных лабораториях;</w:t>
      </w:r>
    </w:p>
    <w:p w:rsidR="00F965A0" w:rsidRPr="00496716" w:rsidRDefault="00F965A0" w:rsidP="009F55CA">
      <w:pPr>
        <w:pStyle w:val="aff1"/>
        <w:numPr>
          <w:ilvl w:val="0"/>
          <w:numId w:val="12"/>
        </w:numPr>
        <w:tabs>
          <w:tab w:val="clear" w:pos="454"/>
          <w:tab w:val="left" w:pos="1009"/>
        </w:tabs>
        <w:suppressAutoHyphens w:val="0"/>
        <w:spacing w:after="0"/>
        <w:ind w:left="20" w:right="20" w:firstLine="720"/>
        <w:jc w:val="both"/>
        <w:rPr>
          <w:sz w:val="28"/>
          <w:szCs w:val="28"/>
        </w:rPr>
      </w:pPr>
      <w:r w:rsidRPr="00496716">
        <w:rPr>
          <w:sz w:val="28"/>
          <w:szCs w:val="28"/>
        </w:rPr>
        <w:t>вводить результаты измерений и другие цифровые данные для их обработки, в том числе статистической и визуализации;</w:t>
      </w:r>
    </w:p>
    <w:p w:rsidR="00F965A0" w:rsidRPr="00496716" w:rsidRDefault="00F965A0" w:rsidP="009F55CA">
      <w:pPr>
        <w:pStyle w:val="aff1"/>
        <w:numPr>
          <w:ilvl w:val="0"/>
          <w:numId w:val="12"/>
        </w:numPr>
        <w:tabs>
          <w:tab w:val="clear" w:pos="454"/>
          <w:tab w:val="left" w:pos="1009"/>
        </w:tabs>
        <w:suppressAutoHyphens w:val="0"/>
        <w:spacing w:after="0"/>
        <w:ind w:left="20" w:right="20" w:firstLine="720"/>
        <w:jc w:val="both"/>
        <w:rPr>
          <w:sz w:val="28"/>
          <w:szCs w:val="28"/>
        </w:rPr>
      </w:pPr>
      <w:r w:rsidRPr="00496716">
        <w:rPr>
          <w:sz w:val="28"/>
          <w:szCs w:val="28"/>
        </w:rPr>
        <w:t>проводить эксперименты и исследования в виртуальных лабораториях по естественным наукам, математике и информатике.</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строить с помощью компьютерных инструментов разнообразные информационные структуры для описания объектов;</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конструировать и моделировать с использованием материальных конструкторов с компьютерным управлением и обратной связью;</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моделировать с использованием виртуальных конструкторов;</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моделировать с использованием средств программирования.</w:t>
      </w:r>
    </w:p>
    <w:p w:rsidR="00F965A0" w:rsidRPr="00496716" w:rsidRDefault="00F965A0" w:rsidP="00F965A0">
      <w:pPr>
        <w:pStyle w:val="aff1"/>
        <w:spacing w:after="0"/>
        <w:ind w:left="20" w:right="20" w:firstLine="720"/>
        <w:jc w:val="both"/>
        <w:rPr>
          <w:sz w:val="28"/>
          <w:szCs w:val="28"/>
        </w:rPr>
      </w:pPr>
      <w:r w:rsidRPr="00496716">
        <w:rPr>
          <w:sz w:val="28"/>
          <w:szCs w:val="28"/>
        </w:rPr>
        <w:t>В рамках направления «Коммуникация и социальное взаимодействие» в качестве основных планируемых результатов обучающийся сможет:</w:t>
      </w:r>
    </w:p>
    <w:p w:rsidR="00F965A0" w:rsidRPr="00496716" w:rsidRDefault="00F965A0" w:rsidP="009F55CA">
      <w:pPr>
        <w:pStyle w:val="aff1"/>
        <w:numPr>
          <w:ilvl w:val="0"/>
          <w:numId w:val="12"/>
        </w:numPr>
        <w:tabs>
          <w:tab w:val="clear" w:pos="454"/>
          <w:tab w:val="left" w:pos="298"/>
        </w:tabs>
        <w:suppressAutoHyphens w:val="0"/>
        <w:spacing w:after="0"/>
        <w:ind w:left="20" w:firstLine="720"/>
        <w:jc w:val="both"/>
        <w:rPr>
          <w:sz w:val="28"/>
          <w:szCs w:val="28"/>
        </w:rPr>
      </w:pPr>
      <w:r w:rsidRPr="00496716">
        <w:rPr>
          <w:sz w:val="28"/>
          <w:szCs w:val="28"/>
        </w:rPr>
        <w:t xml:space="preserve">осуществлять образовательное взаимодействие в информационном пространстве образовательной организации (получение и выполнение заданий, </w:t>
      </w:r>
      <w:r w:rsidRPr="00496716">
        <w:rPr>
          <w:sz w:val="28"/>
          <w:szCs w:val="28"/>
        </w:rPr>
        <w:lastRenderedPageBreak/>
        <w:t>получение комментариев, совершенствование своей работы, формирование портфолио);</w:t>
      </w:r>
    </w:p>
    <w:p w:rsidR="00F965A0" w:rsidRPr="00496716" w:rsidRDefault="00F965A0" w:rsidP="009F55CA">
      <w:pPr>
        <w:pStyle w:val="aff1"/>
        <w:numPr>
          <w:ilvl w:val="0"/>
          <w:numId w:val="12"/>
        </w:numPr>
        <w:tabs>
          <w:tab w:val="clear" w:pos="454"/>
          <w:tab w:val="left" w:pos="989"/>
        </w:tabs>
        <w:suppressAutoHyphens w:val="0"/>
        <w:spacing w:after="0"/>
        <w:ind w:right="20" w:firstLine="720"/>
        <w:jc w:val="both"/>
        <w:rPr>
          <w:sz w:val="28"/>
          <w:szCs w:val="28"/>
        </w:rPr>
      </w:pPr>
      <w:r w:rsidRPr="00496716">
        <w:rPr>
          <w:sz w:val="28"/>
          <w:szCs w:val="28"/>
        </w:rPr>
        <w:t>использовать возможности электронной почты, Интернет-</w:t>
      </w:r>
      <w:proofErr w:type="spellStart"/>
      <w:r w:rsidRPr="00496716">
        <w:rPr>
          <w:sz w:val="28"/>
          <w:szCs w:val="28"/>
        </w:rPr>
        <w:t>мессенджеров</w:t>
      </w:r>
      <w:proofErr w:type="spellEnd"/>
      <w:r w:rsidRPr="00496716">
        <w:rPr>
          <w:sz w:val="28"/>
          <w:szCs w:val="28"/>
        </w:rPr>
        <w:t xml:space="preserve"> и социальных сетей для обучения;</w:t>
      </w:r>
    </w:p>
    <w:p w:rsidR="00F965A0" w:rsidRPr="00496716" w:rsidRDefault="00F965A0" w:rsidP="009F55CA">
      <w:pPr>
        <w:pStyle w:val="aff1"/>
        <w:numPr>
          <w:ilvl w:val="0"/>
          <w:numId w:val="12"/>
        </w:numPr>
        <w:tabs>
          <w:tab w:val="clear" w:pos="454"/>
          <w:tab w:val="left" w:pos="994"/>
        </w:tabs>
        <w:suppressAutoHyphens w:val="0"/>
        <w:spacing w:after="0"/>
        <w:ind w:firstLine="720"/>
        <w:jc w:val="both"/>
        <w:rPr>
          <w:sz w:val="28"/>
          <w:szCs w:val="28"/>
        </w:rPr>
      </w:pPr>
      <w:r w:rsidRPr="00496716">
        <w:rPr>
          <w:sz w:val="28"/>
          <w:szCs w:val="28"/>
        </w:rPr>
        <w:t>вести личный дневник (блог) с использованием возможностей Интернета;</w:t>
      </w:r>
    </w:p>
    <w:p w:rsidR="00F965A0" w:rsidRPr="00496716" w:rsidRDefault="00F965A0" w:rsidP="009F55CA">
      <w:pPr>
        <w:pStyle w:val="aff1"/>
        <w:numPr>
          <w:ilvl w:val="0"/>
          <w:numId w:val="12"/>
        </w:numPr>
        <w:tabs>
          <w:tab w:val="clear" w:pos="454"/>
          <w:tab w:val="left" w:pos="994"/>
        </w:tabs>
        <w:suppressAutoHyphens w:val="0"/>
        <w:spacing w:after="0"/>
        <w:ind w:right="20" w:firstLine="720"/>
        <w:jc w:val="both"/>
        <w:rPr>
          <w:sz w:val="28"/>
          <w:szCs w:val="28"/>
        </w:rPr>
      </w:pPr>
      <w:r w:rsidRPr="00496716">
        <w:rPr>
          <w:sz w:val="28"/>
          <w:szCs w:val="28"/>
        </w:rPr>
        <w:t>соблюдать нормы информационной культуры, этики и права; с уважением относиться к частной информации и информационным правам других людей;</w:t>
      </w:r>
    </w:p>
    <w:p w:rsidR="00F965A0" w:rsidRPr="00496716" w:rsidRDefault="00F965A0" w:rsidP="009F55CA">
      <w:pPr>
        <w:pStyle w:val="aff1"/>
        <w:numPr>
          <w:ilvl w:val="0"/>
          <w:numId w:val="12"/>
        </w:numPr>
        <w:tabs>
          <w:tab w:val="clear" w:pos="454"/>
          <w:tab w:val="left" w:pos="994"/>
        </w:tabs>
        <w:suppressAutoHyphens w:val="0"/>
        <w:spacing w:after="0"/>
        <w:ind w:right="20" w:firstLine="720"/>
        <w:jc w:val="both"/>
        <w:rPr>
          <w:sz w:val="28"/>
          <w:szCs w:val="28"/>
        </w:rPr>
      </w:pPr>
      <w:r w:rsidRPr="00496716">
        <w:rPr>
          <w:sz w:val="28"/>
          <w:szCs w:val="28"/>
        </w:rPr>
        <w:t xml:space="preserve">осуществлять защиту от троянских вирусов, </w:t>
      </w:r>
      <w:proofErr w:type="spellStart"/>
      <w:r w:rsidRPr="00496716">
        <w:rPr>
          <w:sz w:val="28"/>
          <w:szCs w:val="28"/>
        </w:rPr>
        <w:t>фишинговых</w:t>
      </w:r>
      <w:proofErr w:type="spellEnd"/>
      <w:r w:rsidRPr="00496716">
        <w:rPr>
          <w:sz w:val="28"/>
          <w:szCs w:val="28"/>
        </w:rPr>
        <w:t xml:space="preserve"> атак, информации от компьютерных вирусов с помощью антивирусных программ;</w:t>
      </w:r>
    </w:p>
    <w:p w:rsidR="00F965A0" w:rsidRPr="00496716" w:rsidRDefault="00F965A0" w:rsidP="009F55CA">
      <w:pPr>
        <w:pStyle w:val="aff1"/>
        <w:numPr>
          <w:ilvl w:val="0"/>
          <w:numId w:val="12"/>
        </w:numPr>
        <w:tabs>
          <w:tab w:val="clear" w:pos="454"/>
          <w:tab w:val="left" w:pos="998"/>
        </w:tabs>
        <w:suppressAutoHyphens w:val="0"/>
        <w:spacing w:after="0"/>
        <w:ind w:firstLine="720"/>
        <w:jc w:val="both"/>
        <w:rPr>
          <w:sz w:val="28"/>
          <w:szCs w:val="28"/>
        </w:rPr>
      </w:pPr>
      <w:r w:rsidRPr="00496716">
        <w:rPr>
          <w:sz w:val="28"/>
          <w:szCs w:val="28"/>
        </w:rPr>
        <w:t>соблюдать правила безопасного поведения в Интернете;</w:t>
      </w:r>
    </w:p>
    <w:p w:rsidR="00A36BB2" w:rsidRDefault="00F965A0" w:rsidP="009F55CA">
      <w:pPr>
        <w:pStyle w:val="aff1"/>
        <w:numPr>
          <w:ilvl w:val="0"/>
          <w:numId w:val="12"/>
        </w:numPr>
        <w:tabs>
          <w:tab w:val="clear" w:pos="454"/>
          <w:tab w:val="left" w:pos="989"/>
        </w:tabs>
        <w:suppressAutoHyphens w:val="0"/>
        <w:spacing w:after="0"/>
        <w:ind w:right="20" w:firstLine="720"/>
        <w:jc w:val="both"/>
        <w:rPr>
          <w:sz w:val="28"/>
          <w:szCs w:val="28"/>
        </w:rPr>
      </w:pPr>
      <w:r w:rsidRPr="00496716">
        <w:rPr>
          <w:sz w:val="28"/>
          <w:szCs w:val="28"/>
        </w:rPr>
        <w:t>различать безопасные ресурсы Интернета и ресурсы, содержание которых несовместимо с задачами воспитания и образования или нежелательно.</w:t>
      </w:r>
      <w:bookmarkStart w:id="3" w:name="bookmark12"/>
    </w:p>
    <w:p w:rsidR="00F965A0" w:rsidRPr="00A36BB2" w:rsidRDefault="00F965A0" w:rsidP="00A36BB2">
      <w:pPr>
        <w:pStyle w:val="aff1"/>
        <w:tabs>
          <w:tab w:val="clear" w:pos="454"/>
          <w:tab w:val="left" w:pos="989"/>
        </w:tabs>
        <w:suppressAutoHyphens w:val="0"/>
        <w:spacing w:after="0"/>
        <w:ind w:left="720" w:right="20"/>
        <w:jc w:val="both"/>
        <w:rPr>
          <w:sz w:val="28"/>
          <w:szCs w:val="28"/>
        </w:rPr>
      </w:pPr>
      <w:r w:rsidRPr="00A36BB2">
        <w:rPr>
          <w:b/>
          <w:sz w:val="28"/>
          <w:szCs w:val="28"/>
        </w:rPr>
        <w:t>Виды взаимодействия с учебными, научными и социальными организациями, формы привлечения консультантов, экспертов и научных</w:t>
      </w:r>
      <w:bookmarkStart w:id="4" w:name="bookmark13"/>
      <w:bookmarkEnd w:id="3"/>
      <w:r w:rsidR="00991BAF" w:rsidRPr="00A36BB2">
        <w:rPr>
          <w:b/>
          <w:sz w:val="28"/>
          <w:szCs w:val="28"/>
        </w:rPr>
        <w:t xml:space="preserve"> </w:t>
      </w:r>
      <w:r w:rsidRPr="00A36BB2">
        <w:rPr>
          <w:b/>
          <w:sz w:val="28"/>
          <w:szCs w:val="28"/>
        </w:rPr>
        <w:t>руководителей</w:t>
      </w:r>
      <w:bookmarkEnd w:id="4"/>
    </w:p>
    <w:p w:rsidR="00F965A0" w:rsidRPr="00496716" w:rsidRDefault="00F965A0" w:rsidP="00F965A0">
      <w:pPr>
        <w:pStyle w:val="aff1"/>
        <w:spacing w:after="0"/>
        <w:ind w:right="20" w:firstLine="720"/>
        <w:jc w:val="both"/>
        <w:rPr>
          <w:sz w:val="28"/>
          <w:szCs w:val="28"/>
        </w:rPr>
      </w:pPr>
      <w:r w:rsidRPr="00496716">
        <w:rPr>
          <w:sz w:val="28"/>
          <w:szCs w:val="28"/>
        </w:rPr>
        <w:t>Формы привлечения консультантов, экспертов и научных руководителей стро</w:t>
      </w:r>
      <w:r>
        <w:rPr>
          <w:sz w:val="28"/>
          <w:szCs w:val="28"/>
        </w:rPr>
        <w:t>я</w:t>
      </w:r>
      <w:r w:rsidRPr="00496716">
        <w:rPr>
          <w:sz w:val="28"/>
          <w:szCs w:val="28"/>
        </w:rPr>
        <w:t>тся на основе договорных отношений, отношений взаимовыгодного сотрудничества. Такие формы включают:</w:t>
      </w:r>
    </w:p>
    <w:p w:rsidR="00F965A0" w:rsidRPr="005B4C4B" w:rsidRDefault="00F965A0" w:rsidP="009F55CA">
      <w:pPr>
        <w:pStyle w:val="aff1"/>
        <w:numPr>
          <w:ilvl w:val="0"/>
          <w:numId w:val="12"/>
        </w:numPr>
        <w:tabs>
          <w:tab w:val="clear" w:pos="454"/>
          <w:tab w:val="left" w:pos="994"/>
        </w:tabs>
        <w:suppressAutoHyphens w:val="0"/>
        <w:spacing w:after="0"/>
        <w:ind w:right="20" w:firstLine="720"/>
        <w:jc w:val="both"/>
        <w:rPr>
          <w:sz w:val="28"/>
          <w:szCs w:val="28"/>
        </w:rPr>
      </w:pPr>
      <w:r w:rsidRPr="005B4C4B">
        <w:rPr>
          <w:sz w:val="28"/>
          <w:szCs w:val="28"/>
        </w:rPr>
        <w:t>договор с университетом 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rsidR="00F965A0" w:rsidRPr="005B4C4B" w:rsidRDefault="00F965A0" w:rsidP="009F55CA">
      <w:pPr>
        <w:pStyle w:val="aff1"/>
        <w:numPr>
          <w:ilvl w:val="0"/>
          <w:numId w:val="12"/>
        </w:numPr>
        <w:tabs>
          <w:tab w:val="clear" w:pos="454"/>
          <w:tab w:val="left" w:pos="994"/>
        </w:tabs>
        <w:suppressAutoHyphens w:val="0"/>
        <w:spacing w:after="0"/>
        <w:ind w:right="20" w:firstLine="720"/>
        <w:jc w:val="both"/>
        <w:rPr>
          <w:sz w:val="28"/>
          <w:szCs w:val="28"/>
        </w:rPr>
      </w:pPr>
      <w:r w:rsidRPr="005B4C4B">
        <w:rPr>
          <w:sz w:val="28"/>
          <w:szCs w:val="28"/>
        </w:rPr>
        <w:t>договор о сотрудничестве может основываться на оплате услуг экспертов, консультантов, научных руководителей;</w:t>
      </w:r>
    </w:p>
    <w:p w:rsidR="00F965A0" w:rsidRPr="005B4C4B" w:rsidRDefault="00F965A0" w:rsidP="009F55CA">
      <w:pPr>
        <w:pStyle w:val="aff1"/>
        <w:numPr>
          <w:ilvl w:val="0"/>
          <w:numId w:val="12"/>
        </w:numPr>
        <w:tabs>
          <w:tab w:val="clear" w:pos="454"/>
          <w:tab w:val="left" w:pos="994"/>
        </w:tabs>
        <w:suppressAutoHyphens w:val="0"/>
        <w:spacing w:after="0"/>
        <w:ind w:right="20" w:firstLine="720"/>
        <w:jc w:val="both"/>
        <w:rPr>
          <w:sz w:val="28"/>
          <w:szCs w:val="28"/>
        </w:rPr>
      </w:pPr>
      <w:r w:rsidRPr="005B4C4B">
        <w:rPr>
          <w:sz w:val="28"/>
          <w:szCs w:val="28"/>
        </w:rPr>
        <w:t>экспертная, научная и консультационная поддержка может осуществляться в рамках сетевого взаимодействия общеобразовательных организаций основного общего образования;</w:t>
      </w:r>
    </w:p>
    <w:p w:rsidR="00F965A0" w:rsidRPr="005B4C4B"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5B4C4B">
        <w:rPr>
          <w:sz w:val="28"/>
          <w:szCs w:val="28"/>
        </w:rPr>
        <w:t xml:space="preserve">консультационная, экспертная, научная поддержка может осуществляться в рамках организации повышения квалификации на базе </w:t>
      </w:r>
      <w:proofErr w:type="spellStart"/>
      <w:r w:rsidRPr="005B4C4B">
        <w:rPr>
          <w:sz w:val="28"/>
          <w:szCs w:val="28"/>
        </w:rPr>
        <w:t>стажировочных</w:t>
      </w:r>
      <w:proofErr w:type="spellEnd"/>
      <w:r w:rsidRPr="005B4C4B">
        <w:rPr>
          <w:sz w:val="28"/>
          <w:szCs w:val="28"/>
        </w:rPr>
        <w:t xml:space="preserve"> площадок (школ), применяющих современные образовательные технологии, имеющих высокие образовательные результаты обучающихся, реализующих эффективные модели финансово-экономического управления.</w:t>
      </w:r>
    </w:p>
    <w:p w:rsidR="00F965A0" w:rsidRPr="005B4C4B" w:rsidRDefault="00F965A0" w:rsidP="00F965A0">
      <w:pPr>
        <w:pStyle w:val="aff1"/>
        <w:spacing w:after="0"/>
        <w:ind w:left="20" w:right="20" w:firstLine="720"/>
        <w:jc w:val="both"/>
        <w:rPr>
          <w:sz w:val="28"/>
          <w:szCs w:val="28"/>
        </w:rPr>
      </w:pPr>
      <w:r w:rsidRPr="005B4C4B">
        <w:rPr>
          <w:sz w:val="28"/>
          <w:szCs w:val="28"/>
        </w:rPr>
        <w:t xml:space="preserve">Взаимодействие с учебными, научными и социальными организациями может включать проведение: единовременного или регулярного научного семинара; научно-практической конференции; консультаций; круглых столов; </w:t>
      </w:r>
      <w:proofErr w:type="spellStart"/>
      <w:r w:rsidRPr="005B4C4B">
        <w:rPr>
          <w:sz w:val="28"/>
          <w:szCs w:val="28"/>
        </w:rPr>
        <w:t>вебинаров</w:t>
      </w:r>
      <w:proofErr w:type="spellEnd"/>
      <w:r w:rsidRPr="005B4C4B">
        <w:rPr>
          <w:sz w:val="28"/>
          <w:szCs w:val="28"/>
        </w:rPr>
        <w:t>; мастер-классов, тренингов и др.</w:t>
      </w:r>
    </w:p>
    <w:p w:rsidR="00F965A0" w:rsidRPr="00496716" w:rsidRDefault="00F965A0" w:rsidP="00F965A0">
      <w:pPr>
        <w:pStyle w:val="aff1"/>
        <w:spacing w:after="0"/>
        <w:ind w:left="20" w:right="20" w:firstLine="720"/>
        <w:jc w:val="both"/>
        <w:rPr>
          <w:b/>
          <w:sz w:val="28"/>
          <w:szCs w:val="28"/>
        </w:rPr>
      </w:pPr>
    </w:p>
    <w:p w:rsidR="00F965A0" w:rsidRPr="005B4C4B" w:rsidRDefault="00F965A0" w:rsidP="00991BAF">
      <w:pPr>
        <w:pStyle w:val="2f1"/>
        <w:keepNext/>
        <w:keepLines/>
        <w:shd w:val="clear" w:color="auto" w:fill="auto"/>
        <w:spacing w:line="240" w:lineRule="auto"/>
        <w:ind w:left="720" w:right="20" w:firstLine="0"/>
        <w:jc w:val="both"/>
        <w:rPr>
          <w:rFonts w:ascii="Times New Roman" w:hAnsi="Times New Roman" w:cs="Times New Roman"/>
          <w:b/>
          <w:sz w:val="28"/>
          <w:szCs w:val="28"/>
        </w:rPr>
      </w:pPr>
      <w:bookmarkStart w:id="5" w:name="bookmark14"/>
      <w:r w:rsidRPr="005B4C4B">
        <w:rPr>
          <w:rFonts w:ascii="Times New Roman" w:hAnsi="Times New Roman" w:cs="Times New Roman"/>
          <w:b/>
          <w:sz w:val="28"/>
          <w:szCs w:val="28"/>
        </w:rPr>
        <w:lastRenderedPageBreak/>
        <w:t>Описание условий, обеспечивающих развитие универсальных учебных действий у обучающихся, в том числе информационно-методического</w:t>
      </w:r>
      <w:bookmarkStart w:id="6" w:name="bookmark15"/>
      <w:bookmarkEnd w:id="5"/>
      <w:r w:rsidR="00991BAF">
        <w:rPr>
          <w:rFonts w:ascii="Times New Roman" w:hAnsi="Times New Roman" w:cs="Times New Roman"/>
          <w:b/>
          <w:sz w:val="28"/>
          <w:szCs w:val="28"/>
        </w:rPr>
        <w:t xml:space="preserve"> </w:t>
      </w:r>
      <w:r w:rsidRPr="005B4C4B">
        <w:rPr>
          <w:rFonts w:ascii="Times New Roman" w:hAnsi="Times New Roman" w:cs="Times New Roman"/>
          <w:b/>
          <w:sz w:val="28"/>
          <w:szCs w:val="28"/>
        </w:rPr>
        <w:t>обеспечения, подготовки кадров</w:t>
      </w:r>
      <w:bookmarkEnd w:id="6"/>
    </w:p>
    <w:p w:rsidR="00F965A0" w:rsidRPr="00496716" w:rsidRDefault="00F965A0" w:rsidP="00F965A0">
      <w:pPr>
        <w:pStyle w:val="aff1"/>
        <w:spacing w:after="0"/>
        <w:ind w:left="20" w:right="20" w:firstLine="720"/>
        <w:jc w:val="both"/>
        <w:rPr>
          <w:sz w:val="28"/>
          <w:szCs w:val="28"/>
        </w:rPr>
      </w:pPr>
      <w:r w:rsidRPr="00496716">
        <w:rPr>
          <w:sz w:val="28"/>
          <w:szCs w:val="28"/>
        </w:rPr>
        <w:t xml:space="preserve">В соответствии </w:t>
      </w:r>
      <w:r w:rsidRPr="00496716">
        <w:rPr>
          <w:b/>
          <w:sz w:val="28"/>
          <w:szCs w:val="28"/>
        </w:rPr>
        <w:t xml:space="preserve">с </w:t>
      </w:r>
      <w:r w:rsidRPr="005B4C4B">
        <w:rPr>
          <w:sz w:val="28"/>
          <w:szCs w:val="28"/>
        </w:rPr>
        <w:t>п. 21 ФГОС</w:t>
      </w:r>
      <w:r w:rsidRPr="00496716">
        <w:rPr>
          <w:sz w:val="28"/>
          <w:szCs w:val="28"/>
        </w:rPr>
        <w:t xml:space="preserve"> условия реализации </w:t>
      </w:r>
      <w:r>
        <w:rPr>
          <w:sz w:val="28"/>
          <w:szCs w:val="28"/>
        </w:rPr>
        <w:t xml:space="preserve">основной </w:t>
      </w:r>
      <w:r w:rsidRPr="00496716">
        <w:rPr>
          <w:sz w:val="28"/>
          <w:szCs w:val="28"/>
        </w:rPr>
        <w:t>образовательной программы, в том числе программы УУД, обеспечивает участникам овладение ключевыми компетенциями, включая формирование опыта проектно- исследовательской деятельности и ИКТ-компетенций.</w:t>
      </w:r>
    </w:p>
    <w:p w:rsidR="00F965A0" w:rsidRPr="00496716" w:rsidRDefault="00F965A0" w:rsidP="00F965A0">
      <w:pPr>
        <w:pStyle w:val="aff1"/>
        <w:spacing w:after="0"/>
        <w:ind w:left="20" w:firstLine="720"/>
        <w:jc w:val="both"/>
        <w:rPr>
          <w:sz w:val="28"/>
          <w:szCs w:val="28"/>
        </w:rPr>
      </w:pPr>
      <w:r w:rsidRPr="00496716">
        <w:rPr>
          <w:sz w:val="28"/>
          <w:szCs w:val="28"/>
        </w:rPr>
        <w:t xml:space="preserve">В соответствии </w:t>
      </w:r>
      <w:r w:rsidRPr="00496716">
        <w:rPr>
          <w:b/>
          <w:sz w:val="28"/>
          <w:szCs w:val="28"/>
        </w:rPr>
        <w:t xml:space="preserve">с </w:t>
      </w:r>
      <w:r w:rsidRPr="005B4C4B">
        <w:rPr>
          <w:sz w:val="28"/>
          <w:szCs w:val="28"/>
        </w:rPr>
        <w:t>п. 22 ФГОС</w:t>
      </w:r>
      <w:r w:rsidRPr="00496716">
        <w:rPr>
          <w:sz w:val="28"/>
          <w:szCs w:val="28"/>
        </w:rPr>
        <w:t xml:space="preserve"> требования к условиям включают:</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 xml:space="preserve">укомплектованность </w:t>
      </w:r>
      <w:r>
        <w:rPr>
          <w:sz w:val="28"/>
          <w:szCs w:val="28"/>
        </w:rPr>
        <w:t>обще</w:t>
      </w:r>
      <w:r w:rsidRPr="00496716">
        <w:rPr>
          <w:sz w:val="28"/>
          <w:szCs w:val="28"/>
        </w:rPr>
        <w:t>образовательной организации педагогическими, руководящими и иными работниками;</w:t>
      </w:r>
    </w:p>
    <w:p w:rsidR="00F965A0" w:rsidRPr="00496716" w:rsidRDefault="00F965A0" w:rsidP="009F55CA">
      <w:pPr>
        <w:pStyle w:val="aff1"/>
        <w:numPr>
          <w:ilvl w:val="0"/>
          <w:numId w:val="12"/>
        </w:numPr>
        <w:tabs>
          <w:tab w:val="clear" w:pos="454"/>
          <w:tab w:val="left" w:pos="1004"/>
        </w:tabs>
        <w:suppressAutoHyphens w:val="0"/>
        <w:spacing w:after="0"/>
        <w:ind w:left="20" w:right="20" w:firstLine="720"/>
        <w:jc w:val="both"/>
        <w:rPr>
          <w:sz w:val="28"/>
          <w:szCs w:val="28"/>
        </w:rPr>
      </w:pPr>
      <w:r w:rsidRPr="00496716">
        <w:rPr>
          <w:sz w:val="28"/>
          <w:szCs w:val="28"/>
        </w:rPr>
        <w:t xml:space="preserve">уровень квалификации педагогических и иных работников </w:t>
      </w:r>
      <w:r>
        <w:rPr>
          <w:sz w:val="28"/>
          <w:szCs w:val="28"/>
        </w:rPr>
        <w:t>обще</w:t>
      </w:r>
      <w:r w:rsidRPr="00496716">
        <w:rPr>
          <w:sz w:val="28"/>
          <w:szCs w:val="28"/>
        </w:rPr>
        <w:t>образовательной организации;</w:t>
      </w:r>
    </w:p>
    <w:p w:rsidR="00F965A0" w:rsidRPr="00496716" w:rsidRDefault="00F965A0" w:rsidP="009F55CA">
      <w:pPr>
        <w:pStyle w:val="aff1"/>
        <w:numPr>
          <w:ilvl w:val="0"/>
          <w:numId w:val="12"/>
        </w:numPr>
        <w:tabs>
          <w:tab w:val="clear" w:pos="454"/>
          <w:tab w:val="left" w:pos="1009"/>
        </w:tabs>
        <w:suppressAutoHyphens w:val="0"/>
        <w:spacing w:after="0"/>
        <w:ind w:left="20" w:right="20" w:firstLine="720"/>
        <w:jc w:val="both"/>
        <w:rPr>
          <w:sz w:val="28"/>
          <w:szCs w:val="28"/>
        </w:rPr>
      </w:pPr>
      <w:r w:rsidRPr="00496716">
        <w:rPr>
          <w:sz w:val="28"/>
          <w:szCs w:val="28"/>
        </w:rPr>
        <w:t xml:space="preserve">непрерывность профессионального развития педагогических работников </w:t>
      </w:r>
      <w:r>
        <w:rPr>
          <w:sz w:val="28"/>
          <w:szCs w:val="28"/>
        </w:rPr>
        <w:t>обще</w:t>
      </w:r>
      <w:r w:rsidRPr="00496716">
        <w:rPr>
          <w:sz w:val="28"/>
          <w:szCs w:val="28"/>
        </w:rPr>
        <w:t xml:space="preserve">образовательной организации, реализующей </w:t>
      </w:r>
      <w:r>
        <w:rPr>
          <w:sz w:val="28"/>
          <w:szCs w:val="28"/>
        </w:rPr>
        <w:t xml:space="preserve">основную </w:t>
      </w:r>
      <w:r w:rsidRPr="00496716">
        <w:rPr>
          <w:sz w:val="28"/>
          <w:szCs w:val="28"/>
        </w:rPr>
        <w:t>образовательную программу основного общего образования.</w:t>
      </w:r>
    </w:p>
    <w:p w:rsidR="00F965A0" w:rsidRPr="00496716" w:rsidRDefault="00F965A0" w:rsidP="00F965A0">
      <w:pPr>
        <w:pStyle w:val="aff1"/>
        <w:spacing w:after="0"/>
        <w:ind w:left="20" w:firstLine="720"/>
        <w:jc w:val="both"/>
        <w:rPr>
          <w:sz w:val="28"/>
          <w:szCs w:val="28"/>
        </w:rPr>
      </w:pPr>
      <w:r w:rsidRPr="00496716">
        <w:rPr>
          <w:sz w:val="28"/>
          <w:szCs w:val="28"/>
        </w:rPr>
        <w:t>Педагогические кадры имеют необходимый уровень подготовки для реализации программы УУД, что может включать в себя следующее:</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педагоги владеют представлениями о возрастных особенностях учащихся начальной, основной и старшей школы;</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педагоги прошли курсы повышения квалификации, посвященные ФГОС;</w:t>
      </w:r>
    </w:p>
    <w:p w:rsidR="00F965A0" w:rsidRPr="00496716" w:rsidRDefault="00F965A0" w:rsidP="009F55CA">
      <w:pPr>
        <w:pStyle w:val="aff1"/>
        <w:numPr>
          <w:ilvl w:val="0"/>
          <w:numId w:val="12"/>
        </w:numPr>
        <w:tabs>
          <w:tab w:val="clear" w:pos="454"/>
          <w:tab w:val="left" w:pos="1009"/>
        </w:tabs>
        <w:suppressAutoHyphens w:val="0"/>
        <w:spacing w:after="0"/>
        <w:ind w:left="20" w:firstLine="720"/>
        <w:jc w:val="both"/>
        <w:rPr>
          <w:sz w:val="28"/>
          <w:szCs w:val="28"/>
        </w:rPr>
      </w:pPr>
      <w:r w:rsidRPr="00496716">
        <w:rPr>
          <w:sz w:val="28"/>
          <w:szCs w:val="28"/>
        </w:rPr>
        <w:t xml:space="preserve">педагоги участвовали в разработке собственной программы по формированию УУД или участвовали во </w:t>
      </w:r>
      <w:proofErr w:type="spellStart"/>
      <w:r w:rsidRPr="00496716">
        <w:rPr>
          <w:sz w:val="28"/>
          <w:szCs w:val="28"/>
        </w:rPr>
        <w:t>внутришкольном</w:t>
      </w:r>
      <w:proofErr w:type="spellEnd"/>
      <w:r w:rsidRPr="00496716">
        <w:rPr>
          <w:sz w:val="28"/>
          <w:szCs w:val="28"/>
        </w:rPr>
        <w:t xml:space="preserve"> семинаре, посвященном особенностям применения выбранной программы по УУД;</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педагоги могут строить образовательную деятельность в рамках учебного предмета в соответствии с особенностями формирования конкретных УУД;</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педагоги осуществляют формирование УУД в рамках проектной, исследовательской деятельностей;</w:t>
      </w:r>
    </w:p>
    <w:p w:rsidR="00F965A0" w:rsidRPr="00496716" w:rsidRDefault="00F965A0" w:rsidP="009F55CA">
      <w:pPr>
        <w:pStyle w:val="aff1"/>
        <w:numPr>
          <w:ilvl w:val="0"/>
          <w:numId w:val="12"/>
        </w:numPr>
        <w:tabs>
          <w:tab w:val="clear" w:pos="454"/>
          <w:tab w:val="left" w:pos="1009"/>
        </w:tabs>
        <w:suppressAutoHyphens w:val="0"/>
        <w:spacing w:after="0"/>
        <w:ind w:left="20" w:firstLine="720"/>
        <w:jc w:val="both"/>
        <w:rPr>
          <w:sz w:val="28"/>
          <w:szCs w:val="28"/>
        </w:rPr>
      </w:pPr>
      <w:r w:rsidRPr="00496716">
        <w:rPr>
          <w:sz w:val="28"/>
          <w:szCs w:val="28"/>
        </w:rPr>
        <w:t>характер взаимодействия педагога и обучающегося не противоречит представлениям об условиях формирования УУД;</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педагоги владеют навыками формирующего оценивания;</w:t>
      </w:r>
    </w:p>
    <w:p w:rsidR="00F965A0" w:rsidRPr="00496716" w:rsidRDefault="00F965A0" w:rsidP="009F55CA">
      <w:pPr>
        <w:pStyle w:val="aff1"/>
        <w:numPr>
          <w:ilvl w:val="0"/>
          <w:numId w:val="12"/>
        </w:numPr>
        <w:tabs>
          <w:tab w:val="clear" w:pos="454"/>
          <w:tab w:val="left" w:pos="1009"/>
        </w:tabs>
        <w:suppressAutoHyphens w:val="0"/>
        <w:spacing w:after="0"/>
        <w:ind w:left="20" w:firstLine="720"/>
        <w:jc w:val="both"/>
        <w:rPr>
          <w:sz w:val="28"/>
          <w:szCs w:val="28"/>
        </w:rPr>
      </w:pPr>
      <w:r w:rsidRPr="00496716">
        <w:rPr>
          <w:sz w:val="28"/>
          <w:szCs w:val="28"/>
        </w:rPr>
        <w:t xml:space="preserve">наличие позиции </w:t>
      </w:r>
      <w:proofErr w:type="spellStart"/>
      <w:r w:rsidRPr="00496716">
        <w:rPr>
          <w:sz w:val="28"/>
          <w:szCs w:val="28"/>
        </w:rPr>
        <w:t>тьютора</w:t>
      </w:r>
      <w:proofErr w:type="spellEnd"/>
      <w:r w:rsidRPr="00496716">
        <w:rPr>
          <w:sz w:val="28"/>
          <w:szCs w:val="28"/>
        </w:rPr>
        <w:t xml:space="preserve"> или педагоги владеют навыками </w:t>
      </w:r>
      <w:proofErr w:type="spellStart"/>
      <w:r w:rsidRPr="00496716">
        <w:rPr>
          <w:sz w:val="28"/>
          <w:szCs w:val="28"/>
        </w:rPr>
        <w:t>тьюторского</w:t>
      </w:r>
      <w:proofErr w:type="spellEnd"/>
      <w:r w:rsidRPr="00496716">
        <w:rPr>
          <w:sz w:val="28"/>
          <w:szCs w:val="28"/>
        </w:rPr>
        <w:t xml:space="preserve"> сопровождения обучающихся;</w:t>
      </w:r>
    </w:p>
    <w:p w:rsidR="00F965A0" w:rsidRPr="00496716" w:rsidRDefault="00F965A0" w:rsidP="009F55CA">
      <w:pPr>
        <w:pStyle w:val="aff1"/>
        <w:numPr>
          <w:ilvl w:val="0"/>
          <w:numId w:val="12"/>
        </w:numPr>
        <w:tabs>
          <w:tab w:val="clear" w:pos="454"/>
          <w:tab w:val="left" w:pos="1014"/>
        </w:tabs>
        <w:suppressAutoHyphens w:val="0"/>
        <w:spacing w:after="0"/>
        <w:ind w:left="20" w:firstLine="720"/>
        <w:jc w:val="both"/>
        <w:rPr>
          <w:sz w:val="28"/>
          <w:szCs w:val="28"/>
        </w:rPr>
      </w:pPr>
      <w:r w:rsidRPr="00496716">
        <w:rPr>
          <w:sz w:val="28"/>
          <w:szCs w:val="28"/>
        </w:rPr>
        <w:t xml:space="preserve">педагоги умеют применять диагностический инструментарий для оценки качества формирования УУД как в рамках предметной, так и </w:t>
      </w:r>
      <w:proofErr w:type="spellStart"/>
      <w:r w:rsidRPr="00496716">
        <w:rPr>
          <w:sz w:val="28"/>
          <w:szCs w:val="28"/>
        </w:rPr>
        <w:t>внепредметной</w:t>
      </w:r>
      <w:proofErr w:type="spellEnd"/>
      <w:r w:rsidRPr="00496716">
        <w:rPr>
          <w:sz w:val="28"/>
          <w:szCs w:val="28"/>
        </w:rPr>
        <w:t xml:space="preserve"> деятельности.</w:t>
      </w:r>
    </w:p>
    <w:p w:rsidR="00F965A0" w:rsidRPr="00496716" w:rsidRDefault="00F965A0" w:rsidP="00F965A0">
      <w:pPr>
        <w:pStyle w:val="aff1"/>
        <w:ind w:left="20" w:firstLine="720"/>
        <w:jc w:val="both"/>
        <w:rPr>
          <w:sz w:val="28"/>
          <w:szCs w:val="28"/>
        </w:rPr>
      </w:pPr>
      <w:r w:rsidRPr="00496716">
        <w:rPr>
          <w:sz w:val="28"/>
          <w:szCs w:val="28"/>
        </w:rPr>
        <w:t>Информационно-методическое обеспечение может также включать в себя, но не ограничиваться работой по описанным ниже направлениям, в том числе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w:t>
      </w:r>
    </w:p>
    <w:p w:rsidR="00F965A0" w:rsidRPr="005B4C4B" w:rsidRDefault="00F965A0" w:rsidP="00F965A0">
      <w:pPr>
        <w:pStyle w:val="2f1"/>
        <w:keepNext/>
        <w:keepLines/>
        <w:shd w:val="clear" w:color="auto" w:fill="auto"/>
        <w:spacing w:line="240" w:lineRule="auto"/>
        <w:ind w:left="1380" w:right="680" w:firstLine="0"/>
        <w:jc w:val="both"/>
        <w:rPr>
          <w:rFonts w:ascii="Times New Roman" w:hAnsi="Times New Roman" w:cs="Times New Roman"/>
          <w:b/>
          <w:sz w:val="28"/>
          <w:szCs w:val="28"/>
        </w:rPr>
      </w:pPr>
      <w:bookmarkStart w:id="7" w:name="bookmark16"/>
      <w:r w:rsidRPr="005B4C4B">
        <w:rPr>
          <w:rFonts w:ascii="Times New Roman" w:hAnsi="Times New Roman" w:cs="Times New Roman"/>
          <w:b/>
          <w:sz w:val="28"/>
          <w:szCs w:val="28"/>
        </w:rPr>
        <w:lastRenderedPageBreak/>
        <w:t>Система оценки деятельности общеобразовательной организации по формированию и развитию универсальных учебных действий</w:t>
      </w:r>
      <w:bookmarkStart w:id="8" w:name="bookmark17"/>
      <w:bookmarkEnd w:id="7"/>
      <w:r w:rsidRPr="005B4C4B">
        <w:rPr>
          <w:rFonts w:ascii="Times New Roman" w:hAnsi="Times New Roman" w:cs="Times New Roman"/>
          <w:b/>
          <w:sz w:val="28"/>
          <w:szCs w:val="28"/>
        </w:rPr>
        <w:t xml:space="preserve"> у обучающихся</w:t>
      </w:r>
      <w:bookmarkEnd w:id="8"/>
    </w:p>
    <w:p w:rsidR="00F965A0" w:rsidRPr="00496716" w:rsidRDefault="00A36BB2" w:rsidP="00A36BB2">
      <w:pPr>
        <w:pStyle w:val="aff1"/>
        <w:spacing w:after="0"/>
        <w:jc w:val="both"/>
        <w:rPr>
          <w:sz w:val="28"/>
          <w:szCs w:val="28"/>
        </w:rPr>
      </w:pPr>
      <w:r>
        <w:rPr>
          <w:rFonts w:asciiTheme="minorHAnsi" w:eastAsiaTheme="minorHAnsi" w:hAnsiTheme="minorHAnsi" w:cstheme="minorBidi"/>
          <w:b/>
          <w:sz w:val="28"/>
          <w:szCs w:val="28"/>
          <w:lang w:eastAsia="en-US"/>
        </w:rPr>
        <w:t xml:space="preserve">           </w:t>
      </w:r>
      <w:r w:rsidR="00F965A0" w:rsidRPr="00496716">
        <w:rPr>
          <w:sz w:val="28"/>
          <w:szCs w:val="28"/>
        </w:rPr>
        <w:t xml:space="preserve">В соответствии с </w:t>
      </w:r>
      <w:r w:rsidR="00F965A0" w:rsidRPr="005B4C4B">
        <w:rPr>
          <w:sz w:val="28"/>
          <w:szCs w:val="28"/>
        </w:rPr>
        <w:t>п. 18.1.3 ФГОС</w:t>
      </w:r>
      <w:r w:rsidR="00F965A0" w:rsidRPr="00496716">
        <w:rPr>
          <w:sz w:val="28"/>
          <w:szCs w:val="28"/>
        </w:rPr>
        <w:t xml:space="preserve"> система оценки деятельности образовательной организации по формированию и развитию универсальных учебных действий у обучающихся также описана в пункте «Система оценки достижения планируемых результатов освоения </w:t>
      </w:r>
      <w:r w:rsidR="00F965A0">
        <w:rPr>
          <w:sz w:val="28"/>
          <w:szCs w:val="28"/>
        </w:rPr>
        <w:t xml:space="preserve">основной </w:t>
      </w:r>
      <w:r w:rsidR="00F965A0" w:rsidRPr="00496716">
        <w:rPr>
          <w:sz w:val="28"/>
          <w:szCs w:val="28"/>
        </w:rPr>
        <w:t>образовательной программы общего образования» целевого раздела.</w:t>
      </w:r>
    </w:p>
    <w:p w:rsidR="00F965A0" w:rsidRPr="00496716" w:rsidRDefault="00F965A0" w:rsidP="00F965A0">
      <w:pPr>
        <w:pStyle w:val="aff1"/>
        <w:spacing w:after="0"/>
        <w:ind w:right="20" w:firstLine="720"/>
        <w:jc w:val="both"/>
        <w:rPr>
          <w:sz w:val="28"/>
          <w:szCs w:val="28"/>
        </w:rPr>
      </w:pPr>
      <w:r w:rsidRPr="00496716">
        <w:rPr>
          <w:sz w:val="28"/>
          <w:szCs w:val="28"/>
        </w:rPr>
        <w:t>Система оценки в сфере УУД включает в себя следующие принципы и характеристики:</w:t>
      </w:r>
    </w:p>
    <w:p w:rsidR="00F965A0" w:rsidRPr="00496716" w:rsidRDefault="00F965A0" w:rsidP="009F55CA">
      <w:pPr>
        <w:pStyle w:val="aff1"/>
        <w:numPr>
          <w:ilvl w:val="0"/>
          <w:numId w:val="12"/>
        </w:numPr>
        <w:tabs>
          <w:tab w:val="clear" w:pos="454"/>
          <w:tab w:val="left" w:pos="998"/>
        </w:tabs>
        <w:suppressAutoHyphens w:val="0"/>
        <w:spacing w:after="0"/>
        <w:ind w:firstLine="720"/>
        <w:jc w:val="both"/>
        <w:rPr>
          <w:sz w:val="28"/>
          <w:szCs w:val="28"/>
        </w:rPr>
      </w:pPr>
      <w:r w:rsidRPr="00496716">
        <w:rPr>
          <w:sz w:val="28"/>
          <w:szCs w:val="28"/>
        </w:rPr>
        <w:t>систематичность сбора и анализа информации;</w:t>
      </w:r>
    </w:p>
    <w:p w:rsidR="00F965A0" w:rsidRPr="00496716" w:rsidRDefault="00F965A0" w:rsidP="009F55CA">
      <w:pPr>
        <w:pStyle w:val="aff1"/>
        <w:numPr>
          <w:ilvl w:val="0"/>
          <w:numId w:val="12"/>
        </w:numPr>
        <w:tabs>
          <w:tab w:val="clear" w:pos="454"/>
          <w:tab w:val="left" w:pos="998"/>
        </w:tabs>
        <w:suppressAutoHyphens w:val="0"/>
        <w:spacing w:after="0"/>
        <w:ind w:right="20" w:firstLine="720"/>
        <w:jc w:val="both"/>
        <w:rPr>
          <w:sz w:val="28"/>
          <w:szCs w:val="28"/>
        </w:rPr>
      </w:pPr>
      <w:r w:rsidRPr="00496716">
        <w:rPr>
          <w:sz w:val="28"/>
          <w:szCs w:val="28"/>
        </w:rPr>
        <w:t>совокупность показателей и индикаторов оценивания учитывают интересы всех участников образовательных отношений, то есть быть информативной для управленцев, педагогов, родителей, учащихся;</w:t>
      </w:r>
    </w:p>
    <w:p w:rsidR="00F965A0" w:rsidRPr="00496716" w:rsidRDefault="00F965A0" w:rsidP="009F55CA">
      <w:pPr>
        <w:pStyle w:val="aff1"/>
        <w:numPr>
          <w:ilvl w:val="0"/>
          <w:numId w:val="12"/>
        </w:numPr>
        <w:tabs>
          <w:tab w:val="clear" w:pos="454"/>
          <w:tab w:val="left" w:pos="998"/>
        </w:tabs>
        <w:suppressAutoHyphens w:val="0"/>
        <w:spacing w:after="0"/>
        <w:ind w:right="20" w:firstLine="720"/>
        <w:jc w:val="both"/>
        <w:rPr>
          <w:sz w:val="28"/>
          <w:szCs w:val="28"/>
        </w:rPr>
      </w:pPr>
      <w:r w:rsidRPr="00496716">
        <w:rPr>
          <w:sz w:val="28"/>
          <w:szCs w:val="28"/>
        </w:rPr>
        <w:t>доступность и прозрачность данных о результатах оценивания для всех участников образовательных отношений.</w:t>
      </w:r>
    </w:p>
    <w:p w:rsidR="00F965A0" w:rsidRPr="009877C0" w:rsidRDefault="00F965A0" w:rsidP="00F965A0">
      <w:pPr>
        <w:pStyle w:val="2f1"/>
        <w:keepNext/>
        <w:keepLines/>
        <w:shd w:val="clear" w:color="auto" w:fill="auto"/>
        <w:spacing w:line="240" w:lineRule="auto"/>
        <w:ind w:left="1260" w:right="520" w:firstLine="0"/>
        <w:jc w:val="both"/>
        <w:rPr>
          <w:rFonts w:ascii="Times New Roman" w:hAnsi="Times New Roman" w:cs="Times New Roman"/>
          <w:b/>
          <w:sz w:val="28"/>
          <w:szCs w:val="28"/>
        </w:rPr>
      </w:pPr>
      <w:bookmarkStart w:id="9" w:name="bookmark18"/>
      <w:r w:rsidRPr="009877C0">
        <w:rPr>
          <w:rFonts w:ascii="Times New Roman" w:hAnsi="Times New Roman" w:cs="Times New Roman"/>
          <w:b/>
          <w:sz w:val="28"/>
          <w:szCs w:val="28"/>
        </w:rPr>
        <w:t>Методика и инструментарий мониторинга успешности освоения и применения обучающимися универсальных учебных действий</w:t>
      </w:r>
      <w:bookmarkEnd w:id="9"/>
    </w:p>
    <w:p w:rsidR="00F965A0" w:rsidRPr="00496716" w:rsidRDefault="00F965A0" w:rsidP="00F965A0">
      <w:pPr>
        <w:pStyle w:val="aff1"/>
        <w:spacing w:after="0"/>
        <w:ind w:right="20" w:firstLine="720"/>
        <w:jc w:val="both"/>
        <w:rPr>
          <w:sz w:val="28"/>
          <w:szCs w:val="28"/>
        </w:rPr>
      </w:pPr>
      <w:r w:rsidRPr="00496716">
        <w:rPr>
          <w:sz w:val="28"/>
          <w:szCs w:val="28"/>
        </w:rPr>
        <w:t>В процессе реализации мониторинга успешности освоения и применения УУД учтены следующие этапы освоения УУД:</w:t>
      </w:r>
    </w:p>
    <w:p w:rsidR="00F965A0" w:rsidRPr="00496716" w:rsidRDefault="00F965A0" w:rsidP="009F55CA">
      <w:pPr>
        <w:pStyle w:val="aff1"/>
        <w:numPr>
          <w:ilvl w:val="0"/>
          <w:numId w:val="12"/>
        </w:numPr>
        <w:tabs>
          <w:tab w:val="clear" w:pos="454"/>
          <w:tab w:val="left" w:pos="989"/>
        </w:tabs>
        <w:suppressAutoHyphens w:val="0"/>
        <w:spacing w:after="0"/>
        <w:ind w:right="20" w:firstLine="720"/>
        <w:jc w:val="both"/>
        <w:rPr>
          <w:sz w:val="28"/>
          <w:szCs w:val="28"/>
        </w:rPr>
      </w:pPr>
      <w:r w:rsidRPr="00496716">
        <w:rPr>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F965A0" w:rsidRPr="00496716" w:rsidRDefault="00F965A0" w:rsidP="009F55CA">
      <w:pPr>
        <w:pStyle w:val="aff1"/>
        <w:numPr>
          <w:ilvl w:val="0"/>
          <w:numId w:val="12"/>
        </w:numPr>
        <w:tabs>
          <w:tab w:val="clear" w:pos="454"/>
          <w:tab w:val="left" w:pos="994"/>
        </w:tabs>
        <w:suppressAutoHyphens w:val="0"/>
        <w:spacing w:after="0"/>
        <w:ind w:right="20" w:firstLine="720"/>
        <w:jc w:val="both"/>
        <w:rPr>
          <w:sz w:val="28"/>
          <w:szCs w:val="28"/>
        </w:rPr>
      </w:pPr>
      <w:r w:rsidRPr="00496716">
        <w:rPr>
          <w:sz w:val="28"/>
          <w:szCs w:val="28"/>
        </w:rPr>
        <w:t xml:space="preserve">учебное действие выполнено в сотрудничестве с педагогом, </w:t>
      </w:r>
      <w:proofErr w:type="spellStart"/>
      <w:r w:rsidRPr="00496716">
        <w:rPr>
          <w:sz w:val="28"/>
          <w:szCs w:val="28"/>
        </w:rPr>
        <w:t>тьютором</w:t>
      </w:r>
      <w:proofErr w:type="spellEnd"/>
      <w:r w:rsidRPr="00496716">
        <w:rPr>
          <w:sz w:val="28"/>
          <w:szCs w:val="28"/>
        </w:rPr>
        <w:t xml:space="preserve"> (требуются разъяснения для установления связи отдельных операций и условий задачи, ученик выполняет действия по уже усвоенному алгоритму);</w:t>
      </w:r>
    </w:p>
    <w:p w:rsidR="00F965A0" w:rsidRPr="00496716" w:rsidRDefault="00F965A0" w:rsidP="009F55CA">
      <w:pPr>
        <w:pStyle w:val="aff1"/>
        <w:numPr>
          <w:ilvl w:val="0"/>
          <w:numId w:val="12"/>
        </w:numPr>
        <w:tabs>
          <w:tab w:val="clear" w:pos="454"/>
          <w:tab w:val="left" w:pos="994"/>
        </w:tabs>
        <w:suppressAutoHyphens w:val="0"/>
        <w:spacing w:after="0"/>
        <w:ind w:right="20" w:firstLine="720"/>
        <w:jc w:val="both"/>
        <w:rPr>
          <w:sz w:val="28"/>
          <w:szCs w:val="28"/>
        </w:rPr>
      </w:pPr>
      <w:r w:rsidRPr="00496716">
        <w:rPr>
          <w:sz w:val="28"/>
          <w:szCs w:val="28"/>
        </w:rPr>
        <w:t>неадекватный перенос учебных действий на новые виды задач (при изменении условий задачи не может самостоятельно внести коррективы в действия);</w:t>
      </w:r>
    </w:p>
    <w:p w:rsidR="00F965A0" w:rsidRPr="00496716" w:rsidRDefault="00F965A0" w:rsidP="009F55CA">
      <w:pPr>
        <w:pStyle w:val="aff1"/>
        <w:numPr>
          <w:ilvl w:val="0"/>
          <w:numId w:val="12"/>
        </w:numPr>
        <w:tabs>
          <w:tab w:val="clear" w:pos="454"/>
          <w:tab w:val="left" w:pos="278"/>
        </w:tabs>
        <w:suppressAutoHyphens w:val="0"/>
        <w:spacing w:after="0"/>
        <w:ind w:firstLine="720"/>
        <w:jc w:val="both"/>
        <w:rPr>
          <w:sz w:val="28"/>
          <w:szCs w:val="28"/>
        </w:rPr>
      </w:pPr>
      <w:r w:rsidRPr="00496716">
        <w:rPr>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F965A0" w:rsidRPr="00496716" w:rsidRDefault="00F965A0" w:rsidP="009F55CA">
      <w:pPr>
        <w:pStyle w:val="aff1"/>
        <w:numPr>
          <w:ilvl w:val="0"/>
          <w:numId w:val="12"/>
        </w:numPr>
        <w:tabs>
          <w:tab w:val="clear" w:pos="454"/>
          <w:tab w:val="left" w:pos="1018"/>
        </w:tabs>
        <w:suppressAutoHyphens w:val="0"/>
        <w:spacing w:after="0"/>
        <w:ind w:left="20" w:right="20" w:firstLine="720"/>
        <w:jc w:val="both"/>
        <w:rPr>
          <w:sz w:val="28"/>
          <w:szCs w:val="28"/>
        </w:rPr>
      </w:pPr>
      <w:r w:rsidRPr="00496716">
        <w:rPr>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F965A0" w:rsidRPr="00496716" w:rsidRDefault="00F965A0" w:rsidP="009F55CA">
      <w:pPr>
        <w:pStyle w:val="aff1"/>
        <w:numPr>
          <w:ilvl w:val="0"/>
          <w:numId w:val="12"/>
        </w:numPr>
        <w:tabs>
          <w:tab w:val="clear" w:pos="454"/>
          <w:tab w:val="left" w:pos="1018"/>
        </w:tabs>
        <w:suppressAutoHyphens w:val="0"/>
        <w:spacing w:after="0"/>
        <w:ind w:left="20" w:firstLine="720"/>
        <w:jc w:val="both"/>
        <w:rPr>
          <w:sz w:val="28"/>
          <w:szCs w:val="28"/>
        </w:rPr>
      </w:pPr>
      <w:r w:rsidRPr="00496716">
        <w:rPr>
          <w:sz w:val="28"/>
          <w:szCs w:val="28"/>
        </w:rPr>
        <w:t>обобщение учебных действий на основе выявления общих принципов.</w:t>
      </w:r>
    </w:p>
    <w:p w:rsidR="00F965A0" w:rsidRPr="00496716" w:rsidRDefault="00F965A0" w:rsidP="00F965A0">
      <w:pPr>
        <w:pStyle w:val="aff1"/>
        <w:spacing w:after="0"/>
        <w:ind w:left="20" w:firstLine="720"/>
        <w:jc w:val="both"/>
        <w:rPr>
          <w:sz w:val="28"/>
          <w:szCs w:val="28"/>
        </w:rPr>
      </w:pPr>
      <w:r w:rsidRPr="00496716">
        <w:rPr>
          <w:sz w:val="28"/>
          <w:szCs w:val="28"/>
        </w:rPr>
        <w:t>Система оценки у</w:t>
      </w:r>
      <w:r>
        <w:rPr>
          <w:sz w:val="28"/>
          <w:szCs w:val="28"/>
        </w:rPr>
        <w:t>ниверсальных учебных действий</w:t>
      </w:r>
      <w:r w:rsidRPr="00496716">
        <w:rPr>
          <w:sz w:val="28"/>
          <w:szCs w:val="28"/>
        </w:rPr>
        <w:t>:</w:t>
      </w:r>
    </w:p>
    <w:p w:rsidR="00F965A0" w:rsidRPr="00496716" w:rsidRDefault="00F965A0" w:rsidP="009F55CA">
      <w:pPr>
        <w:pStyle w:val="aff1"/>
        <w:numPr>
          <w:ilvl w:val="0"/>
          <w:numId w:val="12"/>
        </w:numPr>
        <w:tabs>
          <w:tab w:val="clear" w:pos="454"/>
          <w:tab w:val="left" w:pos="1009"/>
        </w:tabs>
        <w:suppressAutoHyphens w:val="0"/>
        <w:spacing w:after="0"/>
        <w:ind w:left="20" w:right="20" w:firstLine="720"/>
        <w:jc w:val="both"/>
        <w:rPr>
          <w:sz w:val="28"/>
          <w:szCs w:val="28"/>
        </w:rPr>
      </w:pPr>
      <w:r w:rsidRPr="00496716">
        <w:rPr>
          <w:sz w:val="28"/>
          <w:szCs w:val="28"/>
        </w:rPr>
        <w:t>уровневая (определяются уровни владения универсальными учебными действиями);</w:t>
      </w:r>
    </w:p>
    <w:p w:rsidR="00F965A0" w:rsidRPr="00496716" w:rsidRDefault="00F965A0" w:rsidP="009F55CA">
      <w:pPr>
        <w:pStyle w:val="aff1"/>
        <w:numPr>
          <w:ilvl w:val="0"/>
          <w:numId w:val="12"/>
        </w:numPr>
        <w:tabs>
          <w:tab w:val="clear" w:pos="454"/>
          <w:tab w:val="left" w:pos="1014"/>
        </w:tabs>
        <w:suppressAutoHyphens w:val="0"/>
        <w:spacing w:after="0"/>
        <w:ind w:left="20" w:right="20" w:firstLine="720"/>
        <w:jc w:val="both"/>
        <w:rPr>
          <w:sz w:val="28"/>
          <w:szCs w:val="28"/>
        </w:rPr>
      </w:pPr>
      <w:r w:rsidRPr="00496716">
        <w:rPr>
          <w:sz w:val="28"/>
          <w:szCs w:val="28"/>
        </w:rPr>
        <w:t xml:space="preserve">позиционная - не только учителя производят оценивание, оценка формируется на основе рефлексивных отчетов разных участников образовательных отношений: родителей, представителей общественности, </w:t>
      </w:r>
      <w:r w:rsidRPr="00496716">
        <w:rPr>
          <w:sz w:val="28"/>
          <w:szCs w:val="28"/>
        </w:rPr>
        <w:lastRenderedPageBreak/>
        <w:t xml:space="preserve">принимающей участие в отдельном проекте или виде социальной практики, сверстников, самого обучающегося - в результате появляется некоторая карта </w:t>
      </w:r>
      <w:proofErr w:type="spellStart"/>
      <w:r w:rsidRPr="00496716">
        <w:rPr>
          <w:sz w:val="28"/>
          <w:szCs w:val="28"/>
        </w:rPr>
        <w:t>самооценивания</w:t>
      </w:r>
      <w:proofErr w:type="spellEnd"/>
      <w:r w:rsidRPr="00496716">
        <w:rPr>
          <w:sz w:val="28"/>
          <w:szCs w:val="28"/>
        </w:rPr>
        <w:t xml:space="preserve"> и позиционного внешнего оценивания.</w:t>
      </w:r>
    </w:p>
    <w:p w:rsidR="00F965A0" w:rsidRPr="00496716" w:rsidRDefault="00F965A0" w:rsidP="00F965A0">
      <w:pPr>
        <w:pStyle w:val="aff1"/>
        <w:spacing w:after="0"/>
        <w:ind w:left="20" w:right="20" w:firstLine="720"/>
        <w:jc w:val="both"/>
        <w:rPr>
          <w:sz w:val="28"/>
          <w:szCs w:val="28"/>
        </w:rPr>
      </w:pPr>
      <w:r w:rsidRPr="00496716">
        <w:rPr>
          <w:sz w:val="28"/>
          <w:szCs w:val="28"/>
        </w:rPr>
        <w:t xml:space="preserve">При оценивании развития УУД  предусмотрено применение технологий формирующего (развивающего оценивания), в том числе бинарное, </w:t>
      </w:r>
      <w:proofErr w:type="spellStart"/>
      <w:r w:rsidRPr="00496716">
        <w:rPr>
          <w:sz w:val="28"/>
          <w:szCs w:val="28"/>
        </w:rPr>
        <w:t>критериальное</w:t>
      </w:r>
      <w:proofErr w:type="spellEnd"/>
      <w:r w:rsidRPr="00496716">
        <w:rPr>
          <w:sz w:val="28"/>
          <w:szCs w:val="28"/>
        </w:rPr>
        <w:t xml:space="preserve">, экспертное оценивание, текст самооценки. </w:t>
      </w:r>
    </w:p>
    <w:p w:rsidR="00F965A0" w:rsidRPr="00496716" w:rsidRDefault="00F965A0" w:rsidP="00F965A0">
      <w:pPr>
        <w:pStyle w:val="afffb"/>
        <w:ind w:firstLine="454"/>
        <w:jc w:val="center"/>
        <w:rPr>
          <w:rFonts w:ascii="Times New Roman" w:hAnsi="Times New Roman" w:cs="Times New Roman"/>
          <w:sz w:val="28"/>
          <w:szCs w:val="28"/>
        </w:rPr>
      </w:pPr>
      <w:r w:rsidRPr="00496716">
        <w:rPr>
          <w:rFonts w:ascii="Times New Roman" w:hAnsi="Times New Roman" w:cs="Times New Roman"/>
          <w:b/>
          <w:sz w:val="28"/>
          <w:szCs w:val="28"/>
        </w:rPr>
        <w:t>Технологии развития универсальных учебных действий</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Так же как и в начальной школе, в основе развития УУД в основной школе лежит системно-</w:t>
      </w:r>
      <w:proofErr w:type="spellStart"/>
      <w:r w:rsidRPr="00496716">
        <w:rPr>
          <w:rFonts w:ascii="Times New Roman" w:hAnsi="Times New Roman" w:cs="Times New Roman"/>
          <w:sz w:val="28"/>
          <w:szCs w:val="28"/>
        </w:rPr>
        <w:t>деятельностный</w:t>
      </w:r>
      <w:proofErr w:type="spellEnd"/>
      <w:r w:rsidRPr="00496716">
        <w:rPr>
          <w:rFonts w:ascii="Times New Roman" w:hAnsi="Times New Roman" w:cs="Times New Roman"/>
          <w:sz w:val="28"/>
          <w:szCs w:val="28"/>
        </w:rPr>
        <w:t xml:space="preserve"> подход. В соответствии с ним именно активность обучающегося признаётся основой достижения развивающих целей образования - знания не передаются в готовом виде, а добываются самими обучающимися в процессе познавательной деятельности. В образовательной практике отмечается переход от обучения как презентации системы знаний к активной работе обучающихся над заданиями, непосредственно связанными с проблемами реальной жизни. Признание активной роли обучающегося в учении приводит к изменению представлений о содержании взаимодействия обучающегося с учителем и одноклассниками. Оно принимает характер сотрудничества. Единоличное руководство учителя в этом сотрудничестве замещается активным участием обучающихся в выборе методов обучения. Всё это придаёт особую актуальность задаче развития в основной школе универсальных учебных действий.</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Развитие УУД в основной школе целесообразно в рамках использования возможностей современной информационной образовательной среды как:</w:t>
      </w:r>
    </w:p>
    <w:p w:rsidR="00F965A0" w:rsidRPr="00496716" w:rsidRDefault="00F965A0" w:rsidP="00F965A0">
      <w:pPr>
        <w:pStyle w:val="affff2"/>
        <w:spacing w:line="240" w:lineRule="auto"/>
      </w:pPr>
      <w:r w:rsidRPr="00496716">
        <w:rPr>
          <w:iCs/>
        </w:rPr>
        <w:t>• </w:t>
      </w:r>
      <w:r w:rsidRPr="00496716">
        <w:t>средства обучения, повышающего эффективность и качество подготовки школьников, организующего оперативную консультационную помощь в целях формирования к</w:t>
      </w:r>
      <w:r w:rsidR="005950C9">
        <w:t>ультуры учебной деятельности в школе</w:t>
      </w:r>
      <w:r w:rsidRPr="00496716">
        <w:t>;</w:t>
      </w:r>
    </w:p>
    <w:p w:rsidR="00F965A0" w:rsidRPr="00496716" w:rsidRDefault="00F965A0" w:rsidP="00F965A0">
      <w:pPr>
        <w:pStyle w:val="affff2"/>
        <w:spacing w:line="240" w:lineRule="auto"/>
      </w:pPr>
      <w:r w:rsidRPr="00496716">
        <w:rPr>
          <w:iCs/>
        </w:rPr>
        <w:t>• </w:t>
      </w:r>
      <w:r w:rsidRPr="00496716">
        <w:t>инструмента познания за счёт формирования навыков исследовательской деятельности путём моделирования работы научных лабораторий, организации совместных учебных и исследовательских работ учеников и учителей, возможностей оперативной и самостоятельной обработки результатов экспериментальной деятельности;</w:t>
      </w:r>
    </w:p>
    <w:p w:rsidR="00F965A0" w:rsidRPr="00496716" w:rsidRDefault="00F965A0" w:rsidP="00F965A0">
      <w:pPr>
        <w:pStyle w:val="affff2"/>
        <w:spacing w:line="240" w:lineRule="auto"/>
      </w:pPr>
      <w:r w:rsidRPr="00496716">
        <w:rPr>
          <w:iCs/>
        </w:rPr>
        <w:t>• </w:t>
      </w:r>
      <w:r w:rsidRPr="00496716">
        <w:t>средства телекоммуникации, формирующего умения и навыки получения необходимой информации из разнообразных источников;</w:t>
      </w:r>
    </w:p>
    <w:p w:rsidR="00F965A0" w:rsidRPr="00496716" w:rsidRDefault="00F965A0" w:rsidP="00F965A0">
      <w:pPr>
        <w:pStyle w:val="affff2"/>
        <w:spacing w:line="240" w:lineRule="auto"/>
      </w:pPr>
      <w:r w:rsidRPr="00496716">
        <w:rPr>
          <w:iCs/>
        </w:rPr>
        <w:t>• </w:t>
      </w:r>
      <w:r w:rsidRPr="00496716">
        <w:t>средства развития личности за счёт формирования навыков культуры общения;</w:t>
      </w:r>
    </w:p>
    <w:p w:rsidR="00F965A0" w:rsidRPr="00496716" w:rsidRDefault="00F965A0" w:rsidP="00F965A0">
      <w:pPr>
        <w:pStyle w:val="affff2"/>
        <w:spacing w:line="240" w:lineRule="auto"/>
      </w:pPr>
      <w:r w:rsidRPr="00496716">
        <w:rPr>
          <w:iCs/>
        </w:rPr>
        <w:t>• </w:t>
      </w:r>
      <w:r w:rsidRPr="00496716">
        <w:t>эффективного инструмента контроля и коррекции результатов учебной деятельности.</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xml:space="preserve">Решение задачи развития универсальных учебных действий в основной школе происходит не только на занятиях по отдельным учебным предметам, но и в ходе внеурочной деятельности, а также в рамках </w:t>
      </w:r>
      <w:proofErr w:type="spellStart"/>
      <w:r w:rsidRPr="00496716">
        <w:rPr>
          <w:rFonts w:ascii="Times New Roman" w:hAnsi="Times New Roman" w:cs="Times New Roman"/>
          <w:sz w:val="28"/>
          <w:szCs w:val="28"/>
        </w:rPr>
        <w:t>надпредметных</w:t>
      </w:r>
      <w:proofErr w:type="spellEnd"/>
      <w:r w:rsidRPr="00496716">
        <w:rPr>
          <w:rFonts w:ascii="Times New Roman" w:hAnsi="Times New Roman" w:cs="Times New Roman"/>
          <w:sz w:val="28"/>
          <w:szCs w:val="28"/>
        </w:rPr>
        <w:t xml:space="preserve"> программ курсов и дисциплин (факультативов, кружков, </w:t>
      </w:r>
      <w:proofErr w:type="spellStart"/>
      <w:r w:rsidRPr="00496716">
        <w:rPr>
          <w:rFonts w:ascii="Times New Roman" w:hAnsi="Times New Roman" w:cs="Times New Roman"/>
          <w:sz w:val="28"/>
          <w:szCs w:val="28"/>
        </w:rPr>
        <w:t>элективов</w:t>
      </w:r>
      <w:proofErr w:type="spellEnd"/>
      <w:r w:rsidRPr="00496716">
        <w:rPr>
          <w:rFonts w:ascii="Times New Roman" w:hAnsi="Times New Roman" w:cs="Times New Roman"/>
          <w:sz w:val="28"/>
          <w:szCs w:val="28"/>
        </w:rPr>
        <w:t>).</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xml:space="preserve">Среди технологий, методов и приёмов развития УУД в основной школе особое место занимают учебные ситуации, которые специализированы для развития определённых УУД. Они могут быть построены на предметном </w:t>
      </w:r>
      <w:r w:rsidRPr="00496716">
        <w:rPr>
          <w:rFonts w:ascii="Times New Roman" w:hAnsi="Times New Roman" w:cs="Times New Roman"/>
          <w:sz w:val="28"/>
          <w:szCs w:val="28"/>
        </w:rPr>
        <w:lastRenderedPageBreak/>
        <w:t xml:space="preserve">содержании и носить </w:t>
      </w:r>
      <w:proofErr w:type="spellStart"/>
      <w:r w:rsidRPr="00496716">
        <w:rPr>
          <w:rFonts w:ascii="Times New Roman" w:hAnsi="Times New Roman" w:cs="Times New Roman"/>
          <w:sz w:val="28"/>
          <w:szCs w:val="28"/>
        </w:rPr>
        <w:t>надпредметный</w:t>
      </w:r>
      <w:proofErr w:type="spellEnd"/>
      <w:r w:rsidRPr="00496716">
        <w:rPr>
          <w:rFonts w:ascii="Times New Roman" w:hAnsi="Times New Roman" w:cs="Times New Roman"/>
          <w:sz w:val="28"/>
          <w:szCs w:val="28"/>
        </w:rPr>
        <w:t xml:space="preserve"> характер. Типология учебных ситуаций в основной школе может быть представлена такими ситуациями, как:</w:t>
      </w:r>
    </w:p>
    <w:p w:rsidR="00F965A0" w:rsidRPr="00496716" w:rsidRDefault="00F965A0" w:rsidP="00F965A0">
      <w:pPr>
        <w:pStyle w:val="affff2"/>
        <w:spacing w:line="240" w:lineRule="auto"/>
      </w:pPr>
      <w:r w:rsidRPr="00D8304A">
        <w:rPr>
          <w:b/>
          <w:iCs/>
        </w:rPr>
        <w:t>• </w:t>
      </w:r>
      <w:r w:rsidRPr="00D8304A">
        <w:rPr>
          <w:b/>
          <w:i/>
        </w:rPr>
        <w:t>ситуация-проблема</w:t>
      </w:r>
      <w:r w:rsidRPr="00D8304A">
        <w:rPr>
          <w:b/>
        </w:rPr>
        <w:t xml:space="preserve"> -</w:t>
      </w:r>
      <w:r w:rsidRPr="00496716">
        <w:t xml:space="preserve"> прототип реальной проблемы, которая требует оперативного решения (с помощью подобной ситуации можно вырабатывать умения по поиску оптимального решения);</w:t>
      </w:r>
    </w:p>
    <w:p w:rsidR="00F965A0" w:rsidRPr="00D8304A" w:rsidRDefault="00F965A0" w:rsidP="00F965A0">
      <w:pPr>
        <w:pStyle w:val="affff2"/>
        <w:spacing w:line="240" w:lineRule="auto"/>
      </w:pPr>
      <w:r w:rsidRPr="00D8304A">
        <w:rPr>
          <w:iCs/>
        </w:rPr>
        <w:t>• </w:t>
      </w:r>
      <w:r w:rsidRPr="00D8304A">
        <w:t>ситуация-иллюстрация - прототип реальной ситуации, которая включается в качестве факта в лекционный материал (визуальная образная ситуация, представленная средствами ИКТ, вырабатывает умение визуализировать информацию для нахождения более простого способа её решения);</w:t>
      </w:r>
    </w:p>
    <w:p w:rsidR="00F965A0" w:rsidRPr="00D8304A" w:rsidRDefault="00F965A0" w:rsidP="00F965A0">
      <w:pPr>
        <w:pStyle w:val="affff2"/>
        <w:spacing w:line="240" w:lineRule="auto"/>
      </w:pPr>
      <w:r w:rsidRPr="00D8304A">
        <w:rPr>
          <w:iCs/>
        </w:rPr>
        <w:t>• </w:t>
      </w:r>
      <w:r w:rsidRPr="00D8304A">
        <w:t>ситуация-оценка - прототип реальной ситуации с готовым предполагаемым решением, которое следует оценить, и предложить своё адекватное решение;</w:t>
      </w:r>
    </w:p>
    <w:p w:rsidR="00F965A0" w:rsidRPr="00D8304A" w:rsidRDefault="00F965A0" w:rsidP="00F965A0">
      <w:pPr>
        <w:pStyle w:val="affff2"/>
        <w:spacing w:line="240" w:lineRule="auto"/>
      </w:pPr>
      <w:r w:rsidRPr="00D8304A">
        <w:rPr>
          <w:iCs/>
        </w:rPr>
        <w:t>• </w:t>
      </w:r>
      <w:r w:rsidRPr="00D8304A">
        <w:t>ситуация-тренинг - прототип стандартной или другой ситуации (тренинг возможно проводить как по описанию ситуации, так и по её решению).</w:t>
      </w:r>
    </w:p>
    <w:p w:rsidR="00F965A0" w:rsidRPr="00D8304A" w:rsidRDefault="00F965A0" w:rsidP="00F965A0">
      <w:pPr>
        <w:pStyle w:val="afffb"/>
        <w:ind w:firstLine="454"/>
        <w:jc w:val="both"/>
        <w:rPr>
          <w:rFonts w:ascii="Times New Roman" w:hAnsi="Times New Roman" w:cs="Times New Roman"/>
          <w:sz w:val="28"/>
          <w:szCs w:val="28"/>
        </w:rPr>
      </w:pPr>
      <w:r w:rsidRPr="00D8304A">
        <w:rPr>
          <w:rFonts w:ascii="Times New Roman" w:hAnsi="Times New Roman" w:cs="Times New Roman"/>
          <w:sz w:val="28"/>
          <w:szCs w:val="28"/>
        </w:rPr>
        <w:t>Наряду с учебными ситуациями для развития УУД в основной школе возможно использовать следующие типы задач.</w:t>
      </w:r>
    </w:p>
    <w:p w:rsidR="00F965A0" w:rsidRPr="00D8304A" w:rsidRDefault="00F965A0" w:rsidP="00F965A0">
      <w:pPr>
        <w:pStyle w:val="afffb"/>
        <w:ind w:firstLine="454"/>
        <w:jc w:val="both"/>
        <w:rPr>
          <w:rFonts w:ascii="Times New Roman" w:hAnsi="Times New Roman" w:cs="Times New Roman"/>
          <w:sz w:val="28"/>
          <w:szCs w:val="28"/>
        </w:rPr>
      </w:pPr>
      <w:r w:rsidRPr="00D8304A">
        <w:rPr>
          <w:rFonts w:ascii="Times New Roman" w:hAnsi="Times New Roman" w:cs="Times New Roman"/>
          <w:sz w:val="28"/>
          <w:szCs w:val="28"/>
        </w:rPr>
        <w:t>Личностные универсальные учебные действия:</w:t>
      </w:r>
    </w:p>
    <w:p w:rsidR="00F965A0" w:rsidRPr="00D8304A" w:rsidRDefault="00F965A0" w:rsidP="00F965A0">
      <w:pPr>
        <w:pStyle w:val="affff2"/>
        <w:spacing w:line="240" w:lineRule="auto"/>
      </w:pPr>
      <w:r w:rsidRPr="00D8304A">
        <w:t>- на личностное самоопределение;</w:t>
      </w:r>
    </w:p>
    <w:p w:rsidR="00F965A0" w:rsidRPr="00496716" w:rsidRDefault="00F965A0" w:rsidP="00F965A0">
      <w:pPr>
        <w:pStyle w:val="affff2"/>
        <w:spacing w:line="240" w:lineRule="auto"/>
      </w:pPr>
      <w:r w:rsidRPr="00496716">
        <w:t>- на развитие Я-концепции;</w:t>
      </w:r>
    </w:p>
    <w:p w:rsidR="00F965A0" w:rsidRPr="00496716" w:rsidRDefault="00F965A0" w:rsidP="00F965A0">
      <w:pPr>
        <w:pStyle w:val="affff2"/>
        <w:spacing w:line="240" w:lineRule="auto"/>
      </w:pPr>
      <w:r w:rsidRPr="00496716">
        <w:t xml:space="preserve">- на </w:t>
      </w:r>
      <w:proofErr w:type="spellStart"/>
      <w:r w:rsidRPr="00496716">
        <w:t>смыслообразование</w:t>
      </w:r>
      <w:proofErr w:type="spellEnd"/>
      <w:r w:rsidRPr="00496716">
        <w:t>;</w:t>
      </w:r>
    </w:p>
    <w:p w:rsidR="00F965A0" w:rsidRPr="00496716" w:rsidRDefault="00F965A0" w:rsidP="00F965A0">
      <w:pPr>
        <w:pStyle w:val="affff2"/>
        <w:spacing w:line="240" w:lineRule="auto"/>
      </w:pPr>
      <w:r w:rsidRPr="00496716">
        <w:t>- на мотивацию;</w:t>
      </w:r>
    </w:p>
    <w:p w:rsidR="00F965A0" w:rsidRPr="00496716" w:rsidRDefault="00F965A0" w:rsidP="00F965A0">
      <w:pPr>
        <w:pStyle w:val="affff2"/>
        <w:spacing w:line="240" w:lineRule="auto"/>
      </w:pPr>
      <w:r w:rsidRPr="00496716">
        <w:t>- на нравственно-этическое оценивание.</w:t>
      </w:r>
    </w:p>
    <w:p w:rsidR="00F965A0" w:rsidRPr="00D8304A" w:rsidRDefault="00F965A0" w:rsidP="00F965A0">
      <w:pPr>
        <w:pStyle w:val="afffb"/>
        <w:ind w:firstLine="454"/>
        <w:jc w:val="both"/>
        <w:rPr>
          <w:rFonts w:ascii="Times New Roman" w:hAnsi="Times New Roman" w:cs="Times New Roman"/>
          <w:sz w:val="28"/>
          <w:szCs w:val="28"/>
        </w:rPr>
      </w:pPr>
      <w:r w:rsidRPr="00D8304A">
        <w:rPr>
          <w:rFonts w:ascii="Times New Roman" w:hAnsi="Times New Roman" w:cs="Times New Roman"/>
          <w:sz w:val="28"/>
          <w:szCs w:val="28"/>
        </w:rPr>
        <w:t>Коммуникативные универсальные учебные действия:</w:t>
      </w:r>
    </w:p>
    <w:p w:rsidR="00F965A0" w:rsidRPr="00D8304A" w:rsidRDefault="00F965A0" w:rsidP="00F965A0">
      <w:pPr>
        <w:pStyle w:val="affff2"/>
        <w:spacing w:line="240" w:lineRule="auto"/>
      </w:pPr>
      <w:r w:rsidRPr="00D8304A">
        <w:t>- на учёт позиции партнёра;</w:t>
      </w:r>
    </w:p>
    <w:p w:rsidR="00F965A0" w:rsidRPr="00D8304A" w:rsidRDefault="00F965A0" w:rsidP="00F965A0">
      <w:pPr>
        <w:pStyle w:val="affff2"/>
        <w:spacing w:line="240" w:lineRule="auto"/>
      </w:pPr>
      <w:r w:rsidRPr="00D8304A">
        <w:t>- на организацию и осуществление сотрудничества;</w:t>
      </w:r>
    </w:p>
    <w:p w:rsidR="00F965A0" w:rsidRPr="00D8304A" w:rsidRDefault="00F965A0" w:rsidP="00F965A0">
      <w:pPr>
        <w:pStyle w:val="affff2"/>
        <w:spacing w:line="240" w:lineRule="auto"/>
      </w:pPr>
      <w:r w:rsidRPr="00D8304A">
        <w:t>- на передачу информации и отображению предметного содержания;</w:t>
      </w:r>
    </w:p>
    <w:p w:rsidR="00F965A0" w:rsidRPr="00D8304A" w:rsidRDefault="00F965A0" w:rsidP="00F965A0">
      <w:pPr>
        <w:pStyle w:val="affff2"/>
        <w:spacing w:line="240" w:lineRule="auto"/>
      </w:pPr>
      <w:r w:rsidRPr="00D8304A">
        <w:t>- тренинги коммуникативных навыков;</w:t>
      </w:r>
    </w:p>
    <w:p w:rsidR="00F965A0" w:rsidRPr="00D8304A" w:rsidRDefault="00F965A0" w:rsidP="00F965A0">
      <w:pPr>
        <w:pStyle w:val="affff2"/>
        <w:spacing w:line="240" w:lineRule="auto"/>
      </w:pPr>
      <w:r w:rsidRPr="00D8304A">
        <w:t>- ролевые игры;</w:t>
      </w:r>
    </w:p>
    <w:p w:rsidR="00F965A0" w:rsidRPr="00D8304A" w:rsidRDefault="00F965A0" w:rsidP="00F965A0">
      <w:pPr>
        <w:pStyle w:val="affff2"/>
        <w:spacing w:line="240" w:lineRule="auto"/>
      </w:pPr>
      <w:r w:rsidRPr="00D8304A">
        <w:t>- групповые игры.</w:t>
      </w:r>
    </w:p>
    <w:p w:rsidR="00F965A0" w:rsidRPr="00D8304A" w:rsidRDefault="00F965A0" w:rsidP="00F965A0">
      <w:pPr>
        <w:pStyle w:val="afffb"/>
        <w:ind w:firstLine="454"/>
        <w:jc w:val="both"/>
        <w:rPr>
          <w:rFonts w:ascii="Times New Roman" w:hAnsi="Times New Roman" w:cs="Times New Roman"/>
          <w:sz w:val="28"/>
          <w:szCs w:val="28"/>
        </w:rPr>
      </w:pPr>
      <w:r w:rsidRPr="00D8304A">
        <w:rPr>
          <w:rFonts w:ascii="Times New Roman" w:hAnsi="Times New Roman" w:cs="Times New Roman"/>
          <w:sz w:val="28"/>
          <w:szCs w:val="28"/>
        </w:rPr>
        <w:t>Познавательные универсальные учебные действия:</w:t>
      </w:r>
    </w:p>
    <w:p w:rsidR="00F965A0" w:rsidRPr="00D8304A" w:rsidRDefault="00F965A0" w:rsidP="00F965A0">
      <w:pPr>
        <w:pStyle w:val="affff2"/>
        <w:spacing w:line="240" w:lineRule="auto"/>
      </w:pPr>
      <w:r w:rsidRPr="00D8304A">
        <w:t>- задачи и проекты на выстраивание стратегии поиска решения задач;</w:t>
      </w:r>
    </w:p>
    <w:p w:rsidR="00F965A0" w:rsidRPr="00D8304A" w:rsidRDefault="00F965A0" w:rsidP="00F965A0">
      <w:pPr>
        <w:pStyle w:val="affff2"/>
        <w:spacing w:line="240" w:lineRule="auto"/>
      </w:pPr>
      <w:r w:rsidRPr="00D8304A">
        <w:t xml:space="preserve">- задачи и проекты на </w:t>
      </w:r>
      <w:proofErr w:type="spellStart"/>
      <w:r w:rsidRPr="00D8304A">
        <w:t>сериацию</w:t>
      </w:r>
      <w:proofErr w:type="spellEnd"/>
      <w:r w:rsidRPr="00D8304A">
        <w:t>, сравнение, оценивание;</w:t>
      </w:r>
    </w:p>
    <w:p w:rsidR="00F965A0" w:rsidRPr="00D8304A" w:rsidRDefault="00F965A0" w:rsidP="00F965A0">
      <w:pPr>
        <w:pStyle w:val="affff2"/>
        <w:spacing w:line="240" w:lineRule="auto"/>
      </w:pPr>
      <w:r w:rsidRPr="00D8304A">
        <w:t>- задачи и проекты на проведение эмпирического исследования;</w:t>
      </w:r>
    </w:p>
    <w:p w:rsidR="00F965A0" w:rsidRPr="00D8304A" w:rsidRDefault="00F965A0" w:rsidP="00F965A0">
      <w:pPr>
        <w:pStyle w:val="affff2"/>
        <w:spacing w:line="240" w:lineRule="auto"/>
      </w:pPr>
      <w:r w:rsidRPr="00D8304A">
        <w:t>- задачи и проекты на проведение теоретического исследования;</w:t>
      </w:r>
    </w:p>
    <w:p w:rsidR="00F965A0" w:rsidRPr="00D8304A" w:rsidRDefault="00F965A0" w:rsidP="00F965A0">
      <w:pPr>
        <w:pStyle w:val="affff2"/>
        <w:spacing w:line="240" w:lineRule="auto"/>
      </w:pPr>
      <w:r w:rsidRPr="00D8304A">
        <w:t>- задачи на смысловое чтение.</w:t>
      </w:r>
    </w:p>
    <w:p w:rsidR="00F965A0" w:rsidRPr="00D8304A" w:rsidRDefault="00F965A0" w:rsidP="00F965A0">
      <w:pPr>
        <w:pStyle w:val="afffb"/>
        <w:ind w:firstLine="454"/>
        <w:jc w:val="both"/>
        <w:rPr>
          <w:rFonts w:ascii="Times New Roman" w:hAnsi="Times New Roman" w:cs="Times New Roman"/>
          <w:sz w:val="28"/>
          <w:szCs w:val="28"/>
        </w:rPr>
      </w:pPr>
      <w:r w:rsidRPr="00D8304A">
        <w:rPr>
          <w:rFonts w:ascii="Times New Roman" w:hAnsi="Times New Roman" w:cs="Times New Roman"/>
          <w:sz w:val="28"/>
          <w:szCs w:val="28"/>
        </w:rPr>
        <w:t>Регулятивные универсальные учебные действия:</w:t>
      </w:r>
    </w:p>
    <w:p w:rsidR="00F965A0" w:rsidRPr="00496716" w:rsidRDefault="00F965A0" w:rsidP="00F965A0">
      <w:pPr>
        <w:pStyle w:val="affff2"/>
        <w:spacing w:line="240" w:lineRule="auto"/>
      </w:pPr>
      <w:r w:rsidRPr="00496716">
        <w:t>- на планирование;</w:t>
      </w:r>
    </w:p>
    <w:p w:rsidR="00F965A0" w:rsidRPr="00496716" w:rsidRDefault="00F965A0" w:rsidP="00F965A0">
      <w:pPr>
        <w:pStyle w:val="affff2"/>
        <w:spacing w:line="240" w:lineRule="auto"/>
      </w:pPr>
      <w:r w:rsidRPr="00496716">
        <w:t>- на рефлексию;</w:t>
      </w:r>
    </w:p>
    <w:p w:rsidR="00F965A0" w:rsidRPr="00496716" w:rsidRDefault="00F965A0" w:rsidP="00F965A0">
      <w:pPr>
        <w:pStyle w:val="affff2"/>
        <w:spacing w:line="240" w:lineRule="auto"/>
      </w:pPr>
      <w:r w:rsidRPr="00496716">
        <w:t>- на ориентировку в ситуации;</w:t>
      </w:r>
    </w:p>
    <w:p w:rsidR="00F965A0" w:rsidRPr="00496716" w:rsidRDefault="00F965A0" w:rsidP="00F965A0">
      <w:pPr>
        <w:pStyle w:val="affff2"/>
        <w:spacing w:line="240" w:lineRule="auto"/>
      </w:pPr>
      <w:r w:rsidRPr="00496716">
        <w:t>- на прогнозирование;</w:t>
      </w:r>
    </w:p>
    <w:p w:rsidR="00F965A0" w:rsidRPr="00496716" w:rsidRDefault="00F965A0" w:rsidP="00F965A0">
      <w:pPr>
        <w:pStyle w:val="affff2"/>
        <w:spacing w:line="240" w:lineRule="auto"/>
      </w:pPr>
      <w:r w:rsidRPr="00496716">
        <w:t>- на целеполагание;</w:t>
      </w:r>
    </w:p>
    <w:p w:rsidR="00F965A0" w:rsidRPr="00496716" w:rsidRDefault="00F965A0" w:rsidP="00F965A0">
      <w:pPr>
        <w:pStyle w:val="affff2"/>
        <w:spacing w:line="240" w:lineRule="auto"/>
      </w:pPr>
      <w:r w:rsidRPr="00496716">
        <w:t>- на оценивание;</w:t>
      </w:r>
    </w:p>
    <w:p w:rsidR="00F965A0" w:rsidRPr="00496716" w:rsidRDefault="00F965A0" w:rsidP="00F965A0">
      <w:pPr>
        <w:pStyle w:val="affff2"/>
        <w:spacing w:line="240" w:lineRule="auto"/>
      </w:pPr>
      <w:r w:rsidRPr="00496716">
        <w:t>- на принятие решения;</w:t>
      </w:r>
    </w:p>
    <w:p w:rsidR="00F965A0" w:rsidRPr="00496716" w:rsidRDefault="00F965A0" w:rsidP="00F965A0">
      <w:pPr>
        <w:pStyle w:val="affff2"/>
        <w:spacing w:line="240" w:lineRule="auto"/>
      </w:pPr>
      <w:r w:rsidRPr="00496716">
        <w:t>- на самоконтроль;</w:t>
      </w:r>
    </w:p>
    <w:p w:rsidR="00F965A0" w:rsidRPr="00496716" w:rsidRDefault="00F965A0" w:rsidP="00F965A0">
      <w:pPr>
        <w:pStyle w:val="affff2"/>
        <w:spacing w:line="240" w:lineRule="auto"/>
      </w:pPr>
      <w:r w:rsidRPr="00496716">
        <w:t>- на коррекцию.</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lastRenderedPageBreak/>
        <w:t>Развитию регулятивных универсальных учебных действий способствует также использование в учебно</w:t>
      </w:r>
      <w:r>
        <w:rPr>
          <w:rFonts w:ascii="Times New Roman" w:hAnsi="Times New Roman" w:cs="Times New Roman"/>
          <w:sz w:val="28"/>
          <w:szCs w:val="28"/>
        </w:rPr>
        <w:t>й</w:t>
      </w:r>
      <w:r w:rsidRPr="00496716">
        <w:rPr>
          <w:rFonts w:ascii="Times New Roman" w:hAnsi="Times New Roman" w:cs="Times New Roman"/>
          <w:sz w:val="28"/>
          <w:szCs w:val="28"/>
        </w:rPr>
        <w:t xml:space="preserve"> </w:t>
      </w:r>
      <w:r>
        <w:rPr>
          <w:rFonts w:ascii="Times New Roman" w:hAnsi="Times New Roman" w:cs="Times New Roman"/>
          <w:sz w:val="28"/>
          <w:szCs w:val="28"/>
        </w:rPr>
        <w:t>деятельности</w:t>
      </w:r>
      <w:r w:rsidRPr="00496716">
        <w:rPr>
          <w:rFonts w:ascii="Times New Roman" w:hAnsi="Times New Roman" w:cs="Times New Roman"/>
          <w:sz w:val="28"/>
          <w:szCs w:val="28"/>
        </w:rPr>
        <w:t xml:space="preserve"> системы таких индивидуальных или групповых учебных заданий, которые наделяют учащихся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Примерами такого рода заданий могут служить: подготовка спортивного праздника (концерта, выставки поделок и т. п.) для младших школьников; подготовка материалов для </w:t>
      </w:r>
      <w:proofErr w:type="spellStart"/>
      <w:r w:rsidRPr="00496716">
        <w:rPr>
          <w:rFonts w:ascii="Times New Roman" w:hAnsi="Times New Roman" w:cs="Times New Roman"/>
          <w:sz w:val="28"/>
          <w:szCs w:val="28"/>
        </w:rPr>
        <w:t>внутришкольного</w:t>
      </w:r>
      <w:proofErr w:type="spellEnd"/>
      <w:r w:rsidRPr="00496716">
        <w:rPr>
          <w:rFonts w:ascii="Times New Roman" w:hAnsi="Times New Roman" w:cs="Times New Roman"/>
          <w:sz w:val="28"/>
          <w:szCs w:val="28"/>
        </w:rPr>
        <w:t xml:space="preserve"> сайта (стенгазеты, выставки и т. д.); ведение читательских дневников, дневников самонаблюдений, дневников наблюдений за природными явлениями; ведение протоколов выполнения учебного задания; выполнение различных творческих работ, предусматривающих сбор и обработку информации, подготовку предварительного наброска, черновой и окончательной версий, обсуждение и презентацию</w:t>
      </w:r>
      <w:r>
        <w:rPr>
          <w:rFonts w:ascii="Times New Roman" w:hAnsi="Times New Roman" w:cs="Times New Roman"/>
          <w:sz w:val="28"/>
          <w:szCs w:val="28"/>
        </w:rPr>
        <w:t>.</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Распределение материала и типовых задач по различным предметам не является жёстким, начальное освоение одних и тех же универсальных учебных действий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При этом особенно важно учитывать, что достижение цели развития УУД в основной школе не является уделом отдельных предметов, а становится обязательным для всех без исключения учебных курсов как в урочной, так и во внеурочной деятельности.</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Одним из путей повышения мотивации и эффективности учебной деятельности в основной школе является включение обучающихся в учебно-исследовательскую и проектную деятельность, имеющую следующие особенности:</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1) цели и задачи этих видов деятельности обучающихся определяются как их личностными, так и социальными мотивами. Это означает, что такая деятельность должна быть направлена не только на повышение компетентности подростков в предметной области определённых учебных дисциплин, на развитие их способностей, но и на создание продукта, имеющего значимость для других;</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xml:space="preserve">2) учебно-исследовательская и проектная деятельность должна быть организована таким образом, чтобы обучающиеся смогли реализовать свои потребности в общении со значимыми, </w:t>
      </w:r>
      <w:proofErr w:type="spellStart"/>
      <w:r w:rsidRPr="00496716">
        <w:rPr>
          <w:rFonts w:ascii="Times New Roman" w:hAnsi="Times New Roman" w:cs="Times New Roman"/>
          <w:sz w:val="28"/>
          <w:szCs w:val="28"/>
        </w:rPr>
        <w:t>референтными</w:t>
      </w:r>
      <w:proofErr w:type="spellEnd"/>
      <w:r w:rsidRPr="00496716">
        <w:rPr>
          <w:rFonts w:ascii="Times New Roman" w:hAnsi="Times New Roman" w:cs="Times New Roman"/>
          <w:sz w:val="28"/>
          <w:szCs w:val="28"/>
        </w:rPr>
        <w:t xml:space="preserve"> группами одноклассников, учителей и т. д. Строя различного рода отношения в ходе целенаправленной, поисковой, творческой и продуктивной деятельности, подростки овладевают нормами взаимоотношений с разными людьми, умениями переходить от одного вида общения к другому, приобретают навыки индивидуальной самостоятельной работы и сотрудничества в коллективе;</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xml:space="preserve">3) организация учебно-исследовательских и проектных работ школьников обеспечивает сочетание различных видов познавательной деятельности. В этих </w:t>
      </w:r>
      <w:r w:rsidRPr="00496716">
        <w:rPr>
          <w:rFonts w:ascii="Times New Roman" w:hAnsi="Times New Roman" w:cs="Times New Roman"/>
          <w:sz w:val="28"/>
          <w:szCs w:val="28"/>
        </w:rPr>
        <w:lastRenderedPageBreak/>
        <w:t>видах деятельности могут быть востребованы практически любые способности подростков, реализованы личные пристрастия к тому или иному виду деятельности.</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При построении учебно-исследовательск</w:t>
      </w:r>
      <w:r>
        <w:rPr>
          <w:rFonts w:ascii="Times New Roman" w:hAnsi="Times New Roman" w:cs="Times New Roman"/>
          <w:sz w:val="28"/>
          <w:szCs w:val="28"/>
        </w:rPr>
        <w:t>ой</w:t>
      </w:r>
      <w:r w:rsidRPr="00496716">
        <w:rPr>
          <w:rFonts w:ascii="Times New Roman" w:hAnsi="Times New Roman" w:cs="Times New Roman"/>
          <w:sz w:val="28"/>
          <w:szCs w:val="28"/>
        </w:rPr>
        <w:t xml:space="preserve"> </w:t>
      </w:r>
      <w:r>
        <w:rPr>
          <w:rFonts w:ascii="Times New Roman" w:hAnsi="Times New Roman" w:cs="Times New Roman"/>
          <w:sz w:val="28"/>
          <w:szCs w:val="28"/>
        </w:rPr>
        <w:t>деятельности</w:t>
      </w:r>
      <w:r w:rsidRPr="00496716">
        <w:rPr>
          <w:rFonts w:ascii="Times New Roman" w:hAnsi="Times New Roman" w:cs="Times New Roman"/>
          <w:sz w:val="28"/>
          <w:szCs w:val="28"/>
        </w:rPr>
        <w:t xml:space="preserve"> учителю важно учесть следующие моменты:</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тема исследования должна быть на самом деле интересна для ученика и совпадать с кругом интереса учителя;</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необходимо, чтобы обучающийся хорошо осознавал суть проблемы, иначе весь ход поиска её решения будет бессмыслен, даже если он будет проведён учителем безукоризненно правильно;</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организация хода работы над раскрытием проблемы исследования должна строиться на взаимоответственности учителя и ученика друг перед другом и взаимопомощи;</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раскрытие проблемы в первую очередь должно приносить что-то новое ученику, а уже потом науке.</w:t>
      </w:r>
    </w:p>
    <w:p w:rsidR="00F965A0" w:rsidRPr="00496716" w:rsidRDefault="00F965A0" w:rsidP="00F965A0">
      <w:pPr>
        <w:pStyle w:val="a0"/>
        <w:ind w:firstLine="454"/>
        <w:jc w:val="both"/>
        <w:rPr>
          <w:sz w:val="28"/>
          <w:szCs w:val="28"/>
          <w:lang w:val="ru-RU"/>
        </w:rPr>
      </w:pPr>
      <w:r w:rsidRPr="00496716">
        <w:rPr>
          <w:sz w:val="28"/>
          <w:szCs w:val="28"/>
          <w:lang w:val="ru-RU"/>
        </w:rPr>
        <w:t>Учебно-исследовательская и проектная деятельность имеет как общие, так и специфические черты.</w:t>
      </w:r>
    </w:p>
    <w:p w:rsidR="00F965A0" w:rsidRPr="00D8304A" w:rsidRDefault="00F965A0" w:rsidP="00F965A0">
      <w:pPr>
        <w:pStyle w:val="a0"/>
        <w:ind w:firstLine="454"/>
        <w:jc w:val="both"/>
        <w:rPr>
          <w:sz w:val="28"/>
          <w:szCs w:val="28"/>
          <w:lang w:val="ru-RU"/>
        </w:rPr>
      </w:pPr>
      <w:r w:rsidRPr="00D8304A">
        <w:rPr>
          <w:sz w:val="28"/>
          <w:szCs w:val="28"/>
          <w:lang w:val="ru-RU"/>
        </w:rPr>
        <w:t>К общим характеристикам следует отнести:</w:t>
      </w:r>
    </w:p>
    <w:p w:rsidR="00F965A0" w:rsidRPr="00496716" w:rsidRDefault="00F965A0" w:rsidP="00F965A0">
      <w:pPr>
        <w:pStyle w:val="affff2"/>
        <w:spacing w:line="240" w:lineRule="auto"/>
      </w:pPr>
      <w:r w:rsidRPr="00496716">
        <w:t>• практически значимые цели и задачи учебно-исследовательской и проектной деятельности;</w:t>
      </w:r>
    </w:p>
    <w:p w:rsidR="00F965A0" w:rsidRPr="00496716" w:rsidRDefault="00F965A0" w:rsidP="00F965A0">
      <w:pPr>
        <w:pStyle w:val="affff2"/>
        <w:spacing w:line="240" w:lineRule="auto"/>
      </w:pPr>
      <w:r w:rsidRPr="00496716">
        <w:t>• структуру проектной и учебно-исследовательской деятельности, которая включает общие компоненты: анализ актуальности проводимого исследования; целеполагание, формулировку задач, которые следует решить; выбор средств и методов, адекватных поставленным целям; планирование, определение последовательности и сроков работ; проведение проектных работ или исследования; оформление результатов работ в соответствии с замыслом проекта или целями исследования; представление результатов в соответствующем использованию виде;</w:t>
      </w:r>
    </w:p>
    <w:p w:rsidR="00F965A0" w:rsidRPr="00496716" w:rsidRDefault="00F965A0" w:rsidP="00F965A0">
      <w:pPr>
        <w:pStyle w:val="affff2"/>
        <w:spacing w:line="240" w:lineRule="auto"/>
      </w:pPr>
      <w:r w:rsidRPr="00496716">
        <w:t>• компетентность в выбранной сфере исследования, творческую активность, собранность, аккуратность, целеустремлённость, высокую мотивацию.</w:t>
      </w:r>
    </w:p>
    <w:p w:rsidR="00F965A0" w:rsidRPr="00496716" w:rsidRDefault="00F965A0" w:rsidP="00A36BB2">
      <w:pPr>
        <w:pStyle w:val="a0"/>
        <w:jc w:val="both"/>
        <w:rPr>
          <w:sz w:val="28"/>
          <w:szCs w:val="28"/>
          <w:lang w:val="ru-RU"/>
        </w:rPr>
      </w:pPr>
      <w:r w:rsidRPr="00496716">
        <w:rPr>
          <w:b/>
          <w:sz w:val="28"/>
          <w:szCs w:val="28"/>
          <w:lang w:val="ru-RU"/>
        </w:rPr>
        <w:t>Специфические черты (различия) проектной и учебно-исследовательской деятельности</w:t>
      </w:r>
    </w:p>
    <w:tbl>
      <w:tblPr>
        <w:tblW w:w="0" w:type="auto"/>
        <w:tblInd w:w="108" w:type="dxa"/>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3746"/>
        <w:gridCol w:w="6015"/>
      </w:tblGrid>
      <w:tr w:rsidR="00F965A0" w:rsidRPr="00496716" w:rsidTr="000F5178">
        <w:tc>
          <w:tcPr>
            <w:tcW w:w="4785"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snapToGrid w:val="0"/>
              <w:jc w:val="both"/>
              <w:rPr>
                <w:sz w:val="28"/>
                <w:szCs w:val="28"/>
              </w:rPr>
            </w:pPr>
            <w:proofErr w:type="spellStart"/>
            <w:r w:rsidRPr="00496716">
              <w:rPr>
                <w:b/>
                <w:sz w:val="28"/>
                <w:szCs w:val="28"/>
              </w:rPr>
              <w:t>Проектная</w:t>
            </w:r>
            <w:proofErr w:type="spellEnd"/>
            <w:r w:rsidRPr="00496716">
              <w:rPr>
                <w:b/>
                <w:sz w:val="28"/>
                <w:szCs w:val="28"/>
              </w:rPr>
              <w:t xml:space="preserve"> </w:t>
            </w:r>
            <w:proofErr w:type="spellStart"/>
            <w:r w:rsidRPr="00496716">
              <w:rPr>
                <w:b/>
                <w:sz w:val="28"/>
                <w:szCs w:val="28"/>
              </w:rPr>
              <w:t>деятельность</w:t>
            </w:r>
            <w:proofErr w:type="spellEnd"/>
          </w:p>
        </w:tc>
        <w:tc>
          <w:tcPr>
            <w:tcW w:w="9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0"/>
              <w:snapToGrid w:val="0"/>
              <w:jc w:val="both"/>
              <w:rPr>
                <w:sz w:val="28"/>
                <w:szCs w:val="28"/>
              </w:rPr>
            </w:pPr>
            <w:proofErr w:type="spellStart"/>
            <w:r w:rsidRPr="00496716">
              <w:rPr>
                <w:b/>
                <w:sz w:val="28"/>
                <w:szCs w:val="28"/>
              </w:rPr>
              <w:t>Учебно-исследовательская</w:t>
            </w:r>
            <w:proofErr w:type="spellEnd"/>
            <w:r w:rsidRPr="00496716">
              <w:rPr>
                <w:b/>
                <w:sz w:val="28"/>
                <w:szCs w:val="28"/>
              </w:rPr>
              <w:t xml:space="preserve"> </w:t>
            </w:r>
            <w:proofErr w:type="spellStart"/>
            <w:r w:rsidRPr="00496716">
              <w:rPr>
                <w:b/>
                <w:sz w:val="28"/>
                <w:szCs w:val="28"/>
              </w:rPr>
              <w:t>деятельность</w:t>
            </w:r>
            <w:proofErr w:type="spellEnd"/>
          </w:p>
        </w:tc>
      </w:tr>
      <w:tr w:rsidR="00F965A0" w:rsidRPr="00496716" w:rsidTr="000F5178">
        <w:tc>
          <w:tcPr>
            <w:tcW w:w="4785"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snapToGrid w:val="0"/>
              <w:jc w:val="both"/>
              <w:rPr>
                <w:sz w:val="28"/>
                <w:szCs w:val="28"/>
                <w:lang w:val="ru-RU"/>
              </w:rPr>
            </w:pPr>
            <w:r w:rsidRPr="00496716">
              <w:rPr>
                <w:sz w:val="28"/>
                <w:szCs w:val="28"/>
                <w:lang w:val="ru-RU"/>
              </w:rPr>
              <w:t>Проект направлен на получение конкретного запланированного результата - продукта, обладающего определёнными свойствами и необходимого для конкретного использования</w:t>
            </w:r>
          </w:p>
        </w:tc>
        <w:tc>
          <w:tcPr>
            <w:tcW w:w="9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0"/>
              <w:snapToGrid w:val="0"/>
              <w:jc w:val="both"/>
              <w:rPr>
                <w:sz w:val="28"/>
                <w:szCs w:val="28"/>
              </w:rPr>
            </w:pPr>
            <w:r w:rsidRPr="00496716">
              <w:rPr>
                <w:sz w:val="28"/>
                <w:szCs w:val="28"/>
                <w:lang w:val="ru-RU"/>
              </w:rPr>
              <w:t>В ходе исследования организуется поиск в какой-то области, формулируются отдельные характеристики итогов работ. Отрицательный результат есть тоже результат</w:t>
            </w:r>
          </w:p>
        </w:tc>
      </w:tr>
      <w:tr w:rsidR="00F965A0" w:rsidRPr="00496716" w:rsidTr="000F5178">
        <w:tc>
          <w:tcPr>
            <w:tcW w:w="4785" w:type="dxa"/>
            <w:tcBorders>
              <w:top w:val="single" w:sz="4" w:space="0" w:color="000000"/>
              <w:left w:val="single" w:sz="4" w:space="0" w:color="000000"/>
              <w:bottom w:val="single" w:sz="4" w:space="0" w:color="000000"/>
            </w:tcBorders>
            <w:tcMar>
              <w:top w:w="0" w:type="dxa"/>
              <w:left w:w="108" w:type="dxa"/>
              <w:bottom w:w="0" w:type="dxa"/>
              <w:right w:w="108" w:type="dxa"/>
            </w:tcMar>
          </w:tcPr>
          <w:p w:rsidR="00F965A0" w:rsidRPr="00496716" w:rsidRDefault="00F965A0" w:rsidP="000F5178">
            <w:pPr>
              <w:pStyle w:val="a0"/>
              <w:snapToGrid w:val="0"/>
              <w:jc w:val="both"/>
              <w:rPr>
                <w:sz w:val="28"/>
                <w:szCs w:val="28"/>
                <w:lang w:val="ru-RU"/>
              </w:rPr>
            </w:pPr>
            <w:r w:rsidRPr="00496716">
              <w:rPr>
                <w:sz w:val="28"/>
                <w:szCs w:val="28"/>
                <w:lang w:val="ru-RU"/>
              </w:rPr>
              <w:t xml:space="preserve">Реализацию проектных работ предваряет представление о будущем проекте, планирование процесса создания продукта </w:t>
            </w:r>
            <w:r w:rsidRPr="00496716">
              <w:rPr>
                <w:sz w:val="28"/>
                <w:szCs w:val="28"/>
                <w:lang w:val="ru-RU"/>
              </w:rPr>
              <w:lastRenderedPageBreak/>
              <w:t>и реализации этого плана. Результат проекта должен быть точно соотнесён со всеми характеристиками, сформулированными в его замысле</w:t>
            </w:r>
          </w:p>
        </w:tc>
        <w:tc>
          <w:tcPr>
            <w:tcW w:w="95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965A0" w:rsidRPr="00496716" w:rsidRDefault="00F965A0" w:rsidP="000F5178">
            <w:pPr>
              <w:pStyle w:val="a0"/>
              <w:snapToGrid w:val="0"/>
              <w:jc w:val="both"/>
              <w:rPr>
                <w:sz w:val="28"/>
                <w:szCs w:val="28"/>
                <w:lang w:val="ru-RU"/>
              </w:rPr>
            </w:pPr>
            <w:r w:rsidRPr="00496716">
              <w:rPr>
                <w:sz w:val="28"/>
                <w:szCs w:val="28"/>
                <w:lang w:val="ru-RU"/>
              </w:rPr>
              <w:lastRenderedPageBreak/>
              <w:t xml:space="preserve">Логика построения исследовательской деятельности включает формулировку проблемы исследования, выдвижение гипотезы (для решения этой проблемы) и последующую экспериментальную или модельную проверку </w:t>
            </w:r>
            <w:r w:rsidRPr="00496716">
              <w:rPr>
                <w:sz w:val="28"/>
                <w:szCs w:val="28"/>
                <w:lang w:val="ru-RU"/>
              </w:rPr>
              <w:lastRenderedPageBreak/>
              <w:t>выдвинутых предположений</w:t>
            </w:r>
          </w:p>
        </w:tc>
      </w:tr>
    </w:tbl>
    <w:p w:rsidR="00F965A0" w:rsidRPr="00496716" w:rsidRDefault="00A36BB2" w:rsidP="00A36BB2">
      <w:pPr>
        <w:pStyle w:val="afffb"/>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965A0" w:rsidRPr="00496716">
        <w:rPr>
          <w:rFonts w:ascii="Times New Roman" w:hAnsi="Times New Roman" w:cs="Times New Roman"/>
          <w:sz w:val="28"/>
          <w:szCs w:val="28"/>
        </w:rPr>
        <w:t xml:space="preserve">В решении задач развития универсальных учебных действий большое значение придаётся проектным формам работы, где, помимо направленности на конкретную проблему (задачу), создания определённого продукта, </w:t>
      </w:r>
      <w:proofErr w:type="spellStart"/>
      <w:r w:rsidR="00F965A0" w:rsidRPr="00496716">
        <w:rPr>
          <w:rFonts w:ascii="Times New Roman" w:hAnsi="Times New Roman" w:cs="Times New Roman"/>
          <w:sz w:val="28"/>
          <w:szCs w:val="28"/>
        </w:rPr>
        <w:t>межпредметных</w:t>
      </w:r>
      <w:proofErr w:type="spellEnd"/>
      <w:r w:rsidR="00F965A0" w:rsidRPr="00496716">
        <w:rPr>
          <w:rFonts w:ascii="Times New Roman" w:hAnsi="Times New Roman" w:cs="Times New Roman"/>
          <w:sz w:val="28"/>
          <w:szCs w:val="28"/>
        </w:rPr>
        <w:t xml:space="preserve"> связей, соединения теории и практики, обеспечивается совместное планирование деятельности учителем и обучающимися. Существенно, что необходимые для решения задачи или создания продукта конкретные сведения или знания должны быть найдены самими обучающимися. При этом изменяется роль учителя - из простого транслятора знаний он становится действительным организатором совместной работы с обучающимися, способствуя переходу к реальному сотрудничеству в ходе овладения знаниями.</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При вовлечении обучающихся в проектную деятельность учителю важно помнить, что проект - это форма организации совместной деятельности учителя и обучающихся, совокупность приёмов и действий в их определённой последовательности, направленной на достижение поставленной цели</w:t>
      </w:r>
      <w:r w:rsidRPr="00496716">
        <w:rPr>
          <w:rFonts w:ascii="Times New Roman" w:hAnsi="Times New Roman" w:cs="Times New Roman"/>
          <w:sz w:val="28"/>
          <w:szCs w:val="28"/>
          <w:lang w:val="en-US"/>
        </w:rPr>
        <w:t> </w:t>
      </w:r>
      <w:r w:rsidRPr="00496716">
        <w:rPr>
          <w:rFonts w:ascii="Times New Roman" w:hAnsi="Times New Roman" w:cs="Times New Roman"/>
          <w:sz w:val="28"/>
          <w:szCs w:val="28"/>
        </w:rPr>
        <w:t>- решение конкретной проблемы, значимой для обучающихся и оформленной в виде некоего конечного продукта.</w:t>
      </w:r>
    </w:p>
    <w:p w:rsidR="00F965A0" w:rsidRPr="00496716" w:rsidRDefault="00F965A0" w:rsidP="00F965A0">
      <w:pPr>
        <w:pStyle w:val="a0"/>
        <w:ind w:firstLine="454"/>
        <w:jc w:val="both"/>
        <w:rPr>
          <w:sz w:val="28"/>
          <w:szCs w:val="28"/>
          <w:lang w:val="ru-RU"/>
        </w:rPr>
      </w:pPr>
      <w:r w:rsidRPr="00496716">
        <w:rPr>
          <w:sz w:val="28"/>
          <w:szCs w:val="28"/>
          <w:lang w:val="ru-RU"/>
        </w:rPr>
        <w:t>Типология форм организации проектной деятельности (проектов) обучающихся в образовательном учреждении может быть представлена по следующим основаниям:</w:t>
      </w:r>
    </w:p>
    <w:p w:rsidR="00F965A0" w:rsidRPr="00496716" w:rsidRDefault="00F965A0" w:rsidP="00F965A0">
      <w:pPr>
        <w:pStyle w:val="affff2"/>
        <w:spacing w:line="240" w:lineRule="auto"/>
      </w:pPr>
      <w:r w:rsidRPr="00496716">
        <w:t>• видам проектов: информационный (поисковый), исследовательский, творческий, социальный, прикладной (практико-ориентированный), игровой (ролевой), инновационный (предполагающий организационно-экономический механизм внедрения);</w:t>
      </w:r>
    </w:p>
    <w:p w:rsidR="00F965A0" w:rsidRPr="00496716" w:rsidRDefault="00F965A0" w:rsidP="00F965A0">
      <w:pPr>
        <w:pStyle w:val="affff2"/>
        <w:spacing w:line="240" w:lineRule="auto"/>
      </w:pPr>
      <w:r w:rsidRPr="00496716">
        <w:t xml:space="preserve">• содержанию: </w:t>
      </w:r>
      <w:proofErr w:type="spellStart"/>
      <w:r w:rsidRPr="00496716">
        <w:t>монопредметный</w:t>
      </w:r>
      <w:proofErr w:type="spellEnd"/>
      <w:r w:rsidRPr="00496716">
        <w:t xml:space="preserve">, </w:t>
      </w:r>
      <w:proofErr w:type="spellStart"/>
      <w:r w:rsidRPr="00496716">
        <w:t>метапредметный</w:t>
      </w:r>
      <w:proofErr w:type="spellEnd"/>
      <w:r w:rsidRPr="00496716">
        <w:t>, относящийся к области знаний (нескольким областям), относящийся к области деятельности и пр.;</w:t>
      </w:r>
    </w:p>
    <w:p w:rsidR="00F965A0" w:rsidRPr="00496716" w:rsidRDefault="00F965A0" w:rsidP="00F965A0">
      <w:pPr>
        <w:pStyle w:val="affff2"/>
        <w:spacing w:line="240" w:lineRule="auto"/>
      </w:pPr>
      <w:r w:rsidRPr="00496716">
        <w:t xml:space="preserve">• количеству участников: индивидуальный, парный, </w:t>
      </w:r>
      <w:proofErr w:type="spellStart"/>
      <w:r w:rsidRPr="00496716">
        <w:t>малогрупповой</w:t>
      </w:r>
      <w:proofErr w:type="spellEnd"/>
      <w:r w:rsidRPr="00496716">
        <w:t xml:space="preserve"> (до 5 человек), групповой (до 15 человек), коллективный (класс и более в рамках школы), муниципальный, городской, всероссийский, международный, сетевой (в рамках сложившейся партнёрской сети, в том числе в Интернете);</w:t>
      </w:r>
    </w:p>
    <w:p w:rsidR="00F965A0" w:rsidRPr="00496716" w:rsidRDefault="00F965A0" w:rsidP="00F965A0">
      <w:pPr>
        <w:pStyle w:val="affff2"/>
        <w:spacing w:line="240" w:lineRule="auto"/>
      </w:pPr>
      <w:r w:rsidRPr="00496716">
        <w:t>• длительности (продолжительности) проекта: от проекта-урока до вертикального многолетнего проекта;</w:t>
      </w:r>
    </w:p>
    <w:p w:rsidR="00F965A0" w:rsidRPr="00496716" w:rsidRDefault="00F965A0" w:rsidP="00F965A0">
      <w:pPr>
        <w:pStyle w:val="affff2"/>
        <w:spacing w:line="240" w:lineRule="auto"/>
      </w:pPr>
      <w:r w:rsidRPr="00496716">
        <w:t>• дидактической цели: ознакомление обучающихся с методами и технологиями проектной деятельности, обеспечение индивидуализации и дифференциации обучения, поддержка мотивации в обучении, реализация потенциала личности и пр.</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xml:space="preserve">Проектная форма сотрудничества предполагает совокупность способов, направленных не только на обмен информацией и действиями, но и на тонкую организацию совместной деятельности партнёров. Такая деятельность </w:t>
      </w:r>
      <w:r w:rsidRPr="00496716">
        <w:rPr>
          <w:rFonts w:ascii="Times New Roman" w:hAnsi="Times New Roman" w:cs="Times New Roman"/>
          <w:sz w:val="28"/>
          <w:szCs w:val="28"/>
        </w:rPr>
        <w:lastRenderedPageBreak/>
        <w:t>ориентирована на удовлетворение эмоционально-психологических потребностей партнёров на основе развития соответствующих УУД, а именно:</w:t>
      </w:r>
    </w:p>
    <w:p w:rsidR="00F965A0" w:rsidRPr="00496716" w:rsidRDefault="00F965A0" w:rsidP="00F965A0">
      <w:pPr>
        <w:pStyle w:val="affff2"/>
        <w:spacing w:line="240" w:lineRule="auto"/>
      </w:pPr>
      <w:r w:rsidRPr="00496716">
        <w:t xml:space="preserve">• оказывать поддержку и содействие тем, от кого зависит достижение цели; </w:t>
      </w:r>
    </w:p>
    <w:p w:rsidR="00F965A0" w:rsidRPr="00496716" w:rsidRDefault="00F965A0" w:rsidP="00F965A0">
      <w:pPr>
        <w:pStyle w:val="affff2"/>
        <w:spacing w:line="240" w:lineRule="auto"/>
      </w:pPr>
      <w:r w:rsidRPr="00496716">
        <w:t xml:space="preserve">• обеспечивать бесконфликтную совместную работу в группе; </w:t>
      </w:r>
    </w:p>
    <w:p w:rsidR="00F965A0" w:rsidRPr="00496716" w:rsidRDefault="00F965A0" w:rsidP="00F965A0">
      <w:pPr>
        <w:pStyle w:val="affff2"/>
        <w:spacing w:line="240" w:lineRule="auto"/>
      </w:pPr>
      <w:r w:rsidRPr="00496716">
        <w:t xml:space="preserve">• устанавливать с партнёрами отношения взаимопонимания; </w:t>
      </w:r>
    </w:p>
    <w:p w:rsidR="00F965A0" w:rsidRPr="00496716" w:rsidRDefault="00F965A0" w:rsidP="00F965A0">
      <w:pPr>
        <w:pStyle w:val="affff2"/>
        <w:spacing w:line="240" w:lineRule="auto"/>
      </w:pPr>
      <w:r w:rsidRPr="00496716">
        <w:t xml:space="preserve">• проводить эффективные групповые обсуждения; </w:t>
      </w:r>
    </w:p>
    <w:p w:rsidR="00F965A0" w:rsidRPr="00496716" w:rsidRDefault="00F965A0" w:rsidP="00F965A0">
      <w:pPr>
        <w:pStyle w:val="affff2"/>
        <w:spacing w:line="240" w:lineRule="auto"/>
      </w:pPr>
      <w:r w:rsidRPr="00496716">
        <w:t xml:space="preserve">• обеспечивать обмен знаниями между членами группы для принятия эффективных совместных решений; </w:t>
      </w:r>
    </w:p>
    <w:p w:rsidR="00F965A0" w:rsidRPr="00496716" w:rsidRDefault="00F965A0" w:rsidP="00F965A0">
      <w:pPr>
        <w:pStyle w:val="affff2"/>
        <w:spacing w:line="240" w:lineRule="auto"/>
      </w:pPr>
      <w:r w:rsidRPr="00496716">
        <w:t>• чётко формулировать цели группы и позволять её участникам проявлять инициативу для достижения этих целей;</w:t>
      </w:r>
    </w:p>
    <w:p w:rsidR="00F965A0" w:rsidRPr="00496716" w:rsidRDefault="00F965A0" w:rsidP="00F965A0">
      <w:pPr>
        <w:pStyle w:val="affff2"/>
        <w:spacing w:line="240" w:lineRule="auto"/>
      </w:pPr>
      <w:r w:rsidRPr="00496716">
        <w:t>• адекватно реагировать на нужды других.</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 xml:space="preserve">В ходе проектной деятельности самым важным и трудным этапом является постановка цели своей работы. Помощь педагога необходима, главным образом, на этапе осмысления проблемы и постановки цели: нужно помочь автору будущего проекта найти ответ на вопрос: «Зачем я собираюсь делать этот проект?» Ответив на этот вопрос, обучающийся определяет цель своей работы. Затем возникает вопрос: «Что для этого следует сделать?» Решив его, обучающийся увидит задачи своей работы. </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Следующий шаг - как это делать. Поняв это, обучающийся выберет способы, которые будет использовать при создании проекта. Также необходимо заранее решить, чего он хочет добиться в итоге. Это поможет представить себе ожидаемый результат. Только продумав все эти вопросы, можно приступать к работе.</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Понятно, что ребёнок, не имеющий опыта подобной работы, нуждается в помощи педагога именно в этот момент. Для формирования такого алгоритма проектной работы подходят небольшие учебные проекты, которые можно предлагать ребятам уже с 5 класса. Кроме того, учебный проект</w:t>
      </w:r>
      <w:r w:rsidRPr="00496716">
        <w:rPr>
          <w:rFonts w:ascii="Times New Roman" w:hAnsi="Times New Roman" w:cs="Times New Roman"/>
          <w:sz w:val="28"/>
          <w:szCs w:val="28"/>
          <w:lang w:val="en-US"/>
        </w:rPr>
        <w:t> </w:t>
      </w:r>
      <w:r w:rsidRPr="00496716">
        <w:rPr>
          <w:rFonts w:ascii="Times New Roman" w:hAnsi="Times New Roman" w:cs="Times New Roman"/>
          <w:sz w:val="28"/>
          <w:szCs w:val="28"/>
        </w:rPr>
        <w:t>- прекрасный способ проверки знаний обучающихся, поэтому контрольная работа по пройденной теме вполне может проводиться в форме защиты учебного проекта.</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Проектная деятельность способствует развитию адекватной самооценки, формированию позитивной Я-концепции (опыт интересной работы и публичной демонстрации её результатов), развитию информационной компетентности. При правильной организации именно групповые формы учебной деятельности помогают формированию у обучающихся уважительного отношения к мнению одноклассников, воспитывают в них терпимость, открытость, тактичность, готовность прийти на помощь и другие ценные личностные качества.</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Для успешного осуществления учебно-исследовательской деятельности обучающиеся должны овладеть следующими действиями:</w:t>
      </w:r>
    </w:p>
    <w:p w:rsidR="00F965A0" w:rsidRPr="00496716" w:rsidRDefault="00F965A0" w:rsidP="00F965A0">
      <w:pPr>
        <w:pStyle w:val="affff2"/>
        <w:spacing w:line="240" w:lineRule="auto"/>
      </w:pPr>
      <w:r w:rsidRPr="00496716">
        <w:t>• постановка проблемы и аргументирование её актуальности;</w:t>
      </w:r>
    </w:p>
    <w:p w:rsidR="00F965A0" w:rsidRPr="00496716" w:rsidRDefault="00F965A0" w:rsidP="00F965A0">
      <w:pPr>
        <w:pStyle w:val="affff2"/>
        <w:spacing w:line="240" w:lineRule="auto"/>
      </w:pPr>
      <w:r w:rsidRPr="00496716">
        <w:t>• формулировка гипотезы исследования и раскрытие замысла - сущности будущей деятельности;</w:t>
      </w:r>
    </w:p>
    <w:p w:rsidR="00F965A0" w:rsidRPr="00496716" w:rsidRDefault="00F965A0" w:rsidP="00F965A0">
      <w:pPr>
        <w:pStyle w:val="affff2"/>
        <w:spacing w:line="240" w:lineRule="auto"/>
      </w:pPr>
      <w:r w:rsidRPr="00496716">
        <w:t>• планирование исследовательских работ и выбор необходимого инструментария;</w:t>
      </w:r>
    </w:p>
    <w:p w:rsidR="00F965A0" w:rsidRPr="00496716" w:rsidRDefault="00F965A0" w:rsidP="00F965A0">
      <w:pPr>
        <w:pStyle w:val="affff2"/>
        <w:spacing w:line="240" w:lineRule="auto"/>
      </w:pPr>
      <w:r w:rsidRPr="00496716">
        <w:lastRenderedPageBreak/>
        <w:t>• собственно проведение исследования с обязательным поэтапным контролем и коррекцией результатов работ;</w:t>
      </w:r>
    </w:p>
    <w:p w:rsidR="00F965A0" w:rsidRPr="00496716" w:rsidRDefault="00F965A0" w:rsidP="00F965A0">
      <w:pPr>
        <w:pStyle w:val="affff2"/>
        <w:spacing w:line="240" w:lineRule="auto"/>
      </w:pPr>
      <w:r w:rsidRPr="00496716">
        <w:t>• оформление результатов учебно-исследовательской деятельности как конечного продукта;</w:t>
      </w:r>
    </w:p>
    <w:p w:rsidR="00F965A0" w:rsidRPr="00496716" w:rsidRDefault="00F965A0" w:rsidP="00F965A0">
      <w:pPr>
        <w:pStyle w:val="affff2"/>
        <w:spacing w:line="240" w:lineRule="auto"/>
      </w:pPr>
      <w:r w:rsidRPr="00496716">
        <w:t>• представление результатов исследования широкому кругу заинтересованных лиц для обсуждения и возможного дальнейшего практического использования.</w:t>
      </w:r>
    </w:p>
    <w:p w:rsidR="00F965A0" w:rsidRPr="00496716" w:rsidRDefault="00F965A0" w:rsidP="00F965A0">
      <w:pPr>
        <w:pStyle w:val="afffb"/>
        <w:ind w:firstLine="454"/>
        <w:jc w:val="both"/>
        <w:rPr>
          <w:rFonts w:ascii="Times New Roman" w:hAnsi="Times New Roman" w:cs="Times New Roman"/>
          <w:sz w:val="28"/>
          <w:szCs w:val="28"/>
        </w:rPr>
      </w:pPr>
      <w:r w:rsidRPr="00496716">
        <w:rPr>
          <w:rFonts w:ascii="Times New Roman" w:hAnsi="Times New Roman" w:cs="Times New Roman"/>
          <w:sz w:val="28"/>
          <w:szCs w:val="28"/>
        </w:rPr>
        <w:t>Специфика учебно-исследовательской деятельности определяет многообразие форм её организации. В зависимости от урочных и внеурочных занятий учебно-исследовательская деятельность может приобретать разные формы.</w:t>
      </w:r>
    </w:p>
    <w:p w:rsidR="00F965A0" w:rsidRPr="00D8304A" w:rsidRDefault="00F965A0" w:rsidP="00F965A0">
      <w:pPr>
        <w:pStyle w:val="afffb"/>
        <w:ind w:firstLine="454"/>
        <w:jc w:val="both"/>
        <w:rPr>
          <w:rFonts w:ascii="Times New Roman" w:hAnsi="Times New Roman" w:cs="Times New Roman"/>
          <w:sz w:val="28"/>
          <w:szCs w:val="28"/>
        </w:rPr>
      </w:pPr>
      <w:r w:rsidRPr="00D8304A">
        <w:rPr>
          <w:rFonts w:ascii="Times New Roman" w:hAnsi="Times New Roman" w:cs="Times New Roman"/>
          <w:sz w:val="28"/>
          <w:szCs w:val="28"/>
        </w:rPr>
        <w:t>Формы организации учебно-исследовательской деятельности на урочных занятиях:</w:t>
      </w:r>
    </w:p>
    <w:p w:rsidR="00F965A0" w:rsidRPr="005B4C4B" w:rsidRDefault="00F965A0" w:rsidP="00F965A0">
      <w:pPr>
        <w:pStyle w:val="affff2"/>
        <w:spacing w:line="240" w:lineRule="auto"/>
      </w:pPr>
      <w:r w:rsidRPr="005B4C4B">
        <w:t>• урок-исследование, урок-лаборатория, урок - творческий отчёт, урок изобретательства, урок «Удивительное рядом», урок - рассказ об учёных, урок - защита исследовательских проектов, урок-экспертиза, урок «Патент на открытие», урок открытых мыслей;</w:t>
      </w:r>
    </w:p>
    <w:p w:rsidR="00F965A0" w:rsidRPr="005B4C4B" w:rsidRDefault="00F965A0" w:rsidP="00F965A0">
      <w:pPr>
        <w:pStyle w:val="affff2"/>
        <w:spacing w:line="240" w:lineRule="auto"/>
      </w:pPr>
      <w:r w:rsidRPr="005B4C4B">
        <w:t>• 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w:t>
      </w:r>
    </w:p>
    <w:p w:rsidR="00F965A0" w:rsidRPr="005B4C4B" w:rsidRDefault="00F965A0" w:rsidP="00F965A0">
      <w:pPr>
        <w:pStyle w:val="affff2"/>
        <w:spacing w:line="240" w:lineRule="auto"/>
      </w:pPr>
      <w:r w:rsidRPr="005B4C4B">
        <w:t>• домашнее задание исследовательского характера может сочетать в себе разнообразные виды, причём позволяет провести учебное исследование, достаточно протяжённое во времени.</w:t>
      </w:r>
    </w:p>
    <w:p w:rsidR="00F965A0" w:rsidRPr="00D8304A" w:rsidRDefault="00F965A0" w:rsidP="00F965A0">
      <w:pPr>
        <w:pStyle w:val="afffb"/>
        <w:ind w:firstLine="454"/>
        <w:jc w:val="both"/>
        <w:rPr>
          <w:rFonts w:ascii="Times New Roman" w:hAnsi="Times New Roman" w:cs="Times New Roman"/>
          <w:sz w:val="28"/>
          <w:szCs w:val="28"/>
        </w:rPr>
      </w:pPr>
      <w:r w:rsidRPr="00D8304A">
        <w:rPr>
          <w:rFonts w:ascii="Times New Roman" w:hAnsi="Times New Roman" w:cs="Times New Roman"/>
          <w:sz w:val="28"/>
          <w:szCs w:val="28"/>
        </w:rPr>
        <w:t>Формы организации учебно-исследовательской деятельности на внеурочных занятиях:</w:t>
      </w:r>
    </w:p>
    <w:p w:rsidR="00F965A0" w:rsidRPr="00B80796" w:rsidRDefault="00F965A0" w:rsidP="00F965A0">
      <w:pPr>
        <w:pStyle w:val="affff2"/>
        <w:spacing w:line="240" w:lineRule="auto"/>
      </w:pPr>
      <w:r w:rsidRPr="00B80796">
        <w:t>• исследовательская практика обучающихся;</w:t>
      </w:r>
    </w:p>
    <w:p w:rsidR="00F965A0" w:rsidRPr="00B80796" w:rsidRDefault="00F965A0" w:rsidP="00F965A0">
      <w:pPr>
        <w:pStyle w:val="affff2"/>
        <w:spacing w:line="240" w:lineRule="auto"/>
      </w:pPr>
      <w:r w:rsidRPr="00B80796">
        <w:t>• образовательные экспедиции - походы, поездки, экскурсии с чётко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w:t>
      </w:r>
    </w:p>
    <w:p w:rsidR="00F965A0" w:rsidRPr="00B80796" w:rsidRDefault="00F965A0" w:rsidP="00F965A0">
      <w:pPr>
        <w:pStyle w:val="affff2"/>
        <w:spacing w:line="240" w:lineRule="auto"/>
      </w:pPr>
      <w:r w:rsidRPr="00B80796">
        <w:t>• факультативные занятия, предполагающие углублённое изучение предмета, дают большие возможности для реализации на них учебно-исследовательской деятельности обучающихся;</w:t>
      </w:r>
    </w:p>
    <w:p w:rsidR="00F965A0" w:rsidRPr="00B80796" w:rsidRDefault="00F965A0" w:rsidP="00F965A0">
      <w:pPr>
        <w:pStyle w:val="affff2"/>
        <w:spacing w:line="240" w:lineRule="auto"/>
      </w:pPr>
      <w:r w:rsidRPr="00B80796">
        <w:t>• ученическое научно-исследовательское общество - форма внеурочной деятельности, которая сочетает в себе работу над учебными исследованиями, коллективное обсуждение промежуточных и итоговых результатов этой работы, организацию круглых столов, дискуссий, дебатов, интеллектуальных игр, публичных защит, конференций и др., а также встречи с представителями науки и образования, экскурсии в учреждения науки и образования, сотрудничество с УНИО других школ;</w:t>
      </w:r>
    </w:p>
    <w:p w:rsidR="00F965A0" w:rsidRPr="00B80796" w:rsidRDefault="00F965A0" w:rsidP="00F965A0">
      <w:pPr>
        <w:pStyle w:val="affff2"/>
        <w:spacing w:line="240" w:lineRule="auto"/>
      </w:pPr>
      <w:r w:rsidRPr="00B80796">
        <w:t>• 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w:t>
      </w:r>
    </w:p>
    <w:p w:rsidR="00F965A0" w:rsidRPr="00496716" w:rsidRDefault="00F965A0" w:rsidP="00F965A0">
      <w:pPr>
        <w:pStyle w:val="a0"/>
        <w:ind w:firstLine="454"/>
        <w:jc w:val="both"/>
        <w:rPr>
          <w:sz w:val="28"/>
          <w:szCs w:val="28"/>
          <w:lang w:val="ru-RU"/>
        </w:rPr>
      </w:pPr>
      <w:r w:rsidRPr="00496716">
        <w:rPr>
          <w:sz w:val="28"/>
          <w:szCs w:val="28"/>
          <w:lang w:val="ru-RU"/>
        </w:rPr>
        <w:lastRenderedPageBreak/>
        <w:t>При этом необходимо соблюдать ряд условий:</w:t>
      </w:r>
    </w:p>
    <w:p w:rsidR="00F965A0" w:rsidRPr="00B80796" w:rsidRDefault="00F965A0" w:rsidP="00F965A0">
      <w:pPr>
        <w:pStyle w:val="affff2"/>
        <w:spacing w:line="240" w:lineRule="auto"/>
      </w:pPr>
      <w:r w:rsidRPr="00B80796">
        <w:t>• проект или учебное исследование должны быть выполнимыми и соответствовать возрасту, способностям и возможностям обучающегося;</w:t>
      </w:r>
    </w:p>
    <w:p w:rsidR="00F965A0" w:rsidRPr="00B80796" w:rsidRDefault="00F965A0" w:rsidP="00F965A0">
      <w:pPr>
        <w:pStyle w:val="affff2"/>
        <w:spacing w:line="240" w:lineRule="auto"/>
      </w:pPr>
      <w:r w:rsidRPr="00B80796">
        <w:t>• для выполнения проекта должны быть все условия - информационные ресурсы, мастерские, клубы, школьные научные общества;</w:t>
      </w:r>
    </w:p>
    <w:p w:rsidR="00F965A0" w:rsidRPr="00B80796" w:rsidRDefault="00F965A0" w:rsidP="00F965A0">
      <w:pPr>
        <w:pStyle w:val="affff2"/>
        <w:spacing w:line="240" w:lineRule="auto"/>
      </w:pPr>
      <w:r w:rsidRPr="00B80796">
        <w:t>• обучающиеся должны быть подготовлены к выполнению проектов и учебных исследований как в части ориентации при выборе темы проекта или учебного исследования, так и в части конкретных приёмов, технологий и методов, необходимых для успешной реализации выбранного вида проекта;</w:t>
      </w:r>
    </w:p>
    <w:p w:rsidR="00F965A0" w:rsidRPr="00B80796" w:rsidRDefault="00F965A0" w:rsidP="00F965A0">
      <w:pPr>
        <w:pStyle w:val="affff2"/>
        <w:spacing w:line="240" w:lineRule="auto"/>
      </w:pPr>
      <w:r w:rsidRPr="00B80796">
        <w:t>• необходимо обеспечить педагогическое сопровождение проекта как в отношении выбора темы и содержания (научное руководство), так и в отношении собственно работы и используемых методов (методическое руководство);</w:t>
      </w:r>
    </w:p>
    <w:p w:rsidR="00F965A0" w:rsidRPr="00B80796" w:rsidRDefault="00F965A0" w:rsidP="00F965A0">
      <w:pPr>
        <w:pStyle w:val="affff2"/>
        <w:spacing w:line="240" w:lineRule="auto"/>
      </w:pPr>
      <w:r w:rsidRPr="00B80796">
        <w:t>• необходимо использовать для начинающих дневник самоконтроля, в котором отражаются элементы самоанализа в ходе работы и который используется при составлении отчётов и во время собеседований с руководителями проекта;</w:t>
      </w:r>
    </w:p>
    <w:p w:rsidR="00F965A0" w:rsidRPr="00B80796" w:rsidRDefault="00F965A0" w:rsidP="00F965A0">
      <w:pPr>
        <w:pStyle w:val="affff2"/>
        <w:spacing w:line="240" w:lineRule="auto"/>
      </w:pPr>
      <w:r w:rsidRPr="00B80796">
        <w:t xml:space="preserve">• необходимо наличие ясной и простой </w:t>
      </w:r>
      <w:proofErr w:type="spellStart"/>
      <w:r w:rsidRPr="00B80796">
        <w:t>критериальной</w:t>
      </w:r>
      <w:proofErr w:type="spellEnd"/>
      <w:r w:rsidRPr="00B80796">
        <w:t xml:space="preserve"> системы оценки итогового результата работы по проекту и индивидуального вклада (в случае группового характера проекта или исследования) каждого участника;</w:t>
      </w:r>
    </w:p>
    <w:p w:rsidR="00F965A0" w:rsidRPr="00496716" w:rsidRDefault="00F965A0" w:rsidP="00F965A0">
      <w:pPr>
        <w:pStyle w:val="affff2"/>
        <w:spacing w:line="240" w:lineRule="auto"/>
      </w:pPr>
      <w:r w:rsidRPr="00496716">
        <w:t>• результаты и продукты проектной или исследовательской работы должны быть презентованы, получить оценку и признание достижений в форме общественной конкурсной защиты, проводимой в очной форме или путём размещения в открытых ресурсах Интернета для обсуждения.</w:t>
      </w:r>
    </w:p>
    <w:p w:rsidR="00F965A0" w:rsidRPr="00496716" w:rsidRDefault="00A36BB2" w:rsidP="00A36BB2">
      <w:pPr>
        <w:pStyle w:val="a0"/>
        <w:rPr>
          <w:sz w:val="28"/>
          <w:szCs w:val="28"/>
          <w:lang w:val="ru-RU"/>
        </w:rPr>
      </w:pPr>
      <w:r>
        <w:rPr>
          <w:sz w:val="28"/>
          <w:szCs w:val="28"/>
          <w:lang w:val="ru-RU"/>
        </w:rPr>
        <w:t xml:space="preserve">          </w:t>
      </w:r>
      <w:r w:rsidR="00F965A0" w:rsidRPr="00496716">
        <w:rPr>
          <w:b/>
          <w:sz w:val="28"/>
          <w:szCs w:val="28"/>
          <w:lang w:val="ru-RU"/>
        </w:rPr>
        <w:t>Условия и средства формирования универсальных учебных действий</w:t>
      </w:r>
    </w:p>
    <w:p w:rsidR="00F965A0" w:rsidRPr="00496716" w:rsidRDefault="00F965A0" w:rsidP="00F965A0">
      <w:pPr>
        <w:pStyle w:val="affc"/>
        <w:spacing w:before="0" w:after="0"/>
        <w:ind w:firstLine="454"/>
        <w:jc w:val="center"/>
        <w:rPr>
          <w:sz w:val="28"/>
          <w:szCs w:val="28"/>
        </w:rPr>
      </w:pPr>
      <w:r w:rsidRPr="00496716">
        <w:rPr>
          <w:b/>
          <w:bCs/>
          <w:i/>
          <w:sz w:val="28"/>
          <w:szCs w:val="28"/>
        </w:rPr>
        <w:t>Учебное сотрудничество</w:t>
      </w:r>
    </w:p>
    <w:p w:rsidR="00F965A0" w:rsidRPr="00D8304A" w:rsidRDefault="00F965A0" w:rsidP="00F965A0">
      <w:pPr>
        <w:pStyle w:val="a0"/>
        <w:ind w:firstLine="454"/>
        <w:jc w:val="both"/>
        <w:rPr>
          <w:sz w:val="28"/>
          <w:szCs w:val="28"/>
          <w:lang w:val="ru-RU"/>
        </w:rPr>
      </w:pPr>
      <w:r w:rsidRPr="00496716">
        <w:rPr>
          <w:sz w:val="28"/>
          <w:szCs w:val="28"/>
          <w:lang w:val="ru-RU"/>
        </w:rPr>
        <w:t xml:space="preserve">При получении основного общего образования дети активно включаются в совместные занятия. Хотя учебная деятельность по своему характеру остаётся </w:t>
      </w:r>
      <w:r w:rsidRPr="00D8304A">
        <w:rPr>
          <w:sz w:val="28"/>
          <w:szCs w:val="28"/>
          <w:lang w:val="ru-RU"/>
        </w:rPr>
        <w:t xml:space="preserve">преимущественно индивидуальной, тем не менее вокруг неё (например, на переменах, в групповых играх, спортивных соревнованиях, в домашней обстановке и т. д.) нередко возникает настоящее сотрудничество обучающихся: дети помогают друг другу, осуществляют взаимоконтроль  и т. д. </w:t>
      </w:r>
    </w:p>
    <w:p w:rsidR="00F965A0" w:rsidRPr="00D8304A" w:rsidRDefault="00F965A0" w:rsidP="00F965A0">
      <w:pPr>
        <w:pStyle w:val="a0"/>
        <w:ind w:firstLine="454"/>
        <w:jc w:val="both"/>
        <w:rPr>
          <w:sz w:val="28"/>
          <w:szCs w:val="28"/>
          <w:lang w:val="ru-RU"/>
        </w:rPr>
      </w:pPr>
      <w:r w:rsidRPr="00D8304A">
        <w:rPr>
          <w:sz w:val="28"/>
          <w:szCs w:val="28"/>
          <w:lang w:val="ru-RU"/>
        </w:rPr>
        <w:t>В условиях специально организуемого учебного сотрудничества формирование коммуникативных действий происходит более интенсивно (т. е. в более ранние сроки), с более высокими показателями и в более широком спектре. К числу основных составляющих организации совместного действия можно отнести:</w:t>
      </w:r>
    </w:p>
    <w:p w:rsidR="00F965A0" w:rsidRPr="00D8304A" w:rsidRDefault="00F965A0" w:rsidP="00F965A0">
      <w:pPr>
        <w:pStyle w:val="affff2"/>
        <w:spacing w:line="240" w:lineRule="auto"/>
      </w:pPr>
      <w:r w:rsidRPr="00D8304A">
        <w:t>• распределение начальных действий и операций, заданное предметным условием совместной работы;</w:t>
      </w:r>
    </w:p>
    <w:p w:rsidR="00F965A0" w:rsidRPr="00496716" w:rsidRDefault="00F965A0" w:rsidP="00F965A0">
      <w:pPr>
        <w:pStyle w:val="affff2"/>
        <w:spacing w:line="240" w:lineRule="auto"/>
      </w:pPr>
      <w:r w:rsidRPr="00D8304A">
        <w:t>• обмен способами действия, обусловленный необходимостью включения</w:t>
      </w:r>
      <w:r w:rsidRPr="00496716">
        <w:t xml:space="preserve"> различных для участников моделей действия в качестве средства для получения продукта совместной работы;</w:t>
      </w:r>
    </w:p>
    <w:p w:rsidR="00F965A0" w:rsidRPr="00496716" w:rsidRDefault="00F965A0" w:rsidP="00F965A0">
      <w:pPr>
        <w:pStyle w:val="affff2"/>
        <w:spacing w:line="240" w:lineRule="auto"/>
      </w:pPr>
      <w:r w:rsidRPr="00496716">
        <w:t xml:space="preserve">• взаимопонимание, определяющее для участников характер включения различных моделей действия в общий способ деятельности (взаимопонимание </w:t>
      </w:r>
      <w:r w:rsidRPr="00496716">
        <w:lastRenderedPageBreak/>
        <w:t>позволяет установить соответствие собственного действия и его продукта и действия другого участника, включённого в деятельность);</w:t>
      </w:r>
    </w:p>
    <w:p w:rsidR="00F965A0" w:rsidRPr="00496716" w:rsidRDefault="00F965A0" w:rsidP="00F965A0">
      <w:pPr>
        <w:pStyle w:val="affff2"/>
        <w:spacing w:line="240" w:lineRule="auto"/>
      </w:pPr>
      <w:r w:rsidRPr="00496716">
        <w:t>• коммуникацию (общение), обеспечивающую реализацию процессов распределения, обмена и взаимопонимания;</w:t>
      </w:r>
    </w:p>
    <w:p w:rsidR="00F965A0" w:rsidRPr="00496716" w:rsidRDefault="00F965A0" w:rsidP="00F965A0">
      <w:pPr>
        <w:pStyle w:val="affff2"/>
        <w:spacing w:line="240" w:lineRule="auto"/>
      </w:pPr>
      <w:r w:rsidRPr="00496716">
        <w:t>• планирование общих способов работы, основанное на предвидении и определении участниками адекватных задаче условий протекания деятельности и построения соответствующих схем (планов работы);</w:t>
      </w:r>
    </w:p>
    <w:p w:rsidR="00F965A0" w:rsidRPr="00496716" w:rsidRDefault="00F965A0" w:rsidP="00F965A0">
      <w:pPr>
        <w:pStyle w:val="affff2"/>
        <w:spacing w:line="240" w:lineRule="auto"/>
      </w:pPr>
      <w:r w:rsidRPr="00496716">
        <w:t xml:space="preserve">• рефлексию, обеспечивающую преодоление ограничений собственного действия относительно общей схемы деятельности. </w:t>
      </w:r>
    </w:p>
    <w:p w:rsidR="00F965A0" w:rsidRPr="00496716" w:rsidRDefault="00F965A0" w:rsidP="00F965A0">
      <w:pPr>
        <w:pStyle w:val="a0"/>
        <w:overflowPunct w:val="0"/>
        <w:ind w:firstLine="454"/>
        <w:jc w:val="both"/>
        <w:rPr>
          <w:sz w:val="28"/>
          <w:szCs w:val="28"/>
          <w:lang w:val="ru-RU"/>
        </w:rPr>
      </w:pPr>
      <w:r w:rsidRPr="00496716">
        <w:rPr>
          <w:b/>
          <w:i/>
          <w:sz w:val="28"/>
          <w:szCs w:val="28"/>
          <w:lang w:val="ru-RU"/>
        </w:rPr>
        <w:t>Совместная деятельность</w:t>
      </w:r>
    </w:p>
    <w:p w:rsidR="00F965A0" w:rsidRPr="00496716" w:rsidRDefault="00F965A0" w:rsidP="00F965A0">
      <w:pPr>
        <w:pStyle w:val="a0"/>
        <w:ind w:firstLine="454"/>
        <w:jc w:val="both"/>
        <w:rPr>
          <w:sz w:val="28"/>
          <w:szCs w:val="28"/>
          <w:lang w:val="ru-RU"/>
        </w:rPr>
      </w:pPr>
      <w:r w:rsidRPr="00496716">
        <w:rPr>
          <w:sz w:val="28"/>
          <w:szCs w:val="28"/>
          <w:lang w:val="ru-RU"/>
        </w:rPr>
        <w:t>Под совместной деятельностью понимается обмен действиями и операциями, а также вербальными и невербальными средствами между учителем и учениками и между самими обучающимися в процессе формирования знаний и умений.</w:t>
      </w:r>
    </w:p>
    <w:p w:rsidR="00F965A0" w:rsidRPr="00496716" w:rsidRDefault="00F965A0" w:rsidP="00F965A0">
      <w:pPr>
        <w:pStyle w:val="a0"/>
        <w:ind w:firstLine="454"/>
        <w:jc w:val="both"/>
        <w:rPr>
          <w:sz w:val="28"/>
          <w:szCs w:val="28"/>
          <w:lang w:val="ru-RU"/>
        </w:rPr>
      </w:pPr>
      <w:r w:rsidRPr="00496716">
        <w:rPr>
          <w:sz w:val="28"/>
          <w:szCs w:val="28"/>
          <w:lang w:val="ru-RU"/>
        </w:rPr>
        <w:t>Общей особенностью совместной деятельности является преобразование, перестройка позиции личности как в отношении к усвоенному содержанию, так и в отношении к собственным взаимодействиям, что выражается в изменении ценностных установок, смысловых ориентиров, целей учения и самих способов взаимодействия и отношений между участниками процесса обучения.</w:t>
      </w:r>
    </w:p>
    <w:p w:rsidR="00F965A0" w:rsidRPr="00496716" w:rsidRDefault="00F965A0" w:rsidP="00F965A0">
      <w:pPr>
        <w:pStyle w:val="a0"/>
        <w:ind w:firstLine="454"/>
        <w:jc w:val="both"/>
        <w:rPr>
          <w:sz w:val="28"/>
          <w:szCs w:val="28"/>
          <w:lang w:val="ru-RU"/>
        </w:rPr>
      </w:pPr>
      <w:r w:rsidRPr="00496716">
        <w:rPr>
          <w:sz w:val="28"/>
          <w:szCs w:val="28"/>
          <w:lang w:val="ru-RU"/>
        </w:rPr>
        <w:t>Совместная учебная деятельность характеризуется умением каждого из участников ставить цели совместной работы, определять способы совместного выполнения заданий и средства контроля, перестраивать свою деятельность в зависимости от изменившихся условий её совместного осуществления, понимать и учитывать при выполнении задания позиции других участников.</w:t>
      </w:r>
    </w:p>
    <w:p w:rsidR="00F965A0" w:rsidRPr="00496716" w:rsidRDefault="00F965A0" w:rsidP="00F965A0">
      <w:pPr>
        <w:pStyle w:val="a0"/>
        <w:ind w:firstLine="454"/>
        <w:jc w:val="both"/>
        <w:rPr>
          <w:sz w:val="28"/>
          <w:szCs w:val="28"/>
          <w:lang w:val="ru-RU"/>
        </w:rPr>
      </w:pPr>
      <w:r w:rsidRPr="00496716">
        <w:rPr>
          <w:sz w:val="28"/>
          <w:szCs w:val="28"/>
          <w:lang w:val="ru-RU"/>
        </w:rPr>
        <w:t xml:space="preserve">Деятельность учителя на уроке предполагает организацию совместного действия детей как внутри одной группы, так и между группами: учитель направляет обучающихся на совместное выполнение задания. </w:t>
      </w:r>
    </w:p>
    <w:p w:rsidR="00F965A0" w:rsidRPr="00496716" w:rsidRDefault="00F965A0" w:rsidP="00F965A0">
      <w:pPr>
        <w:pStyle w:val="a0"/>
        <w:ind w:firstLine="454"/>
        <w:jc w:val="both"/>
        <w:rPr>
          <w:sz w:val="28"/>
          <w:szCs w:val="28"/>
          <w:lang w:val="ru-RU"/>
        </w:rPr>
      </w:pPr>
      <w:r w:rsidRPr="00496716">
        <w:rPr>
          <w:sz w:val="28"/>
          <w:szCs w:val="28"/>
          <w:lang w:val="ru-RU"/>
        </w:rPr>
        <w:t>Цели организации работы в группе:</w:t>
      </w:r>
    </w:p>
    <w:p w:rsidR="00F965A0" w:rsidRPr="00496716" w:rsidRDefault="00F965A0" w:rsidP="00F965A0">
      <w:pPr>
        <w:pStyle w:val="affff2"/>
        <w:spacing w:line="240" w:lineRule="auto"/>
      </w:pPr>
      <w:r w:rsidRPr="00496716">
        <w:t>• создание учебной мотивации;</w:t>
      </w:r>
    </w:p>
    <w:p w:rsidR="00F965A0" w:rsidRPr="00496716" w:rsidRDefault="00F965A0" w:rsidP="00F965A0">
      <w:pPr>
        <w:pStyle w:val="affff2"/>
        <w:spacing w:line="240" w:lineRule="auto"/>
      </w:pPr>
      <w:r w:rsidRPr="00496716">
        <w:t>• пробуждение в учениках познавательного интереса;</w:t>
      </w:r>
    </w:p>
    <w:p w:rsidR="00F965A0" w:rsidRPr="00496716" w:rsidRDefault="00F965A0" w:rsidP="00F965A0">
      <w:pPr>
        <w:pStyle w:val="affff2"/>
        <w:spacing w:line="240" w:lineRule="auto"/>
      </w:pPr>
      <w:r w:rsidRPr="00496716">
        <w:t>• развитие стремления к успеху и одобрению;</w:t>
      </w:r>
    </w:p>
    <w:p w:rsidR="00F965A0" w:rsidRPr="00496716" w:rsidRDefault="00F965A0" w:rsidP="00F965A0">
      <w:pPr>
        <w:pStyle w:val="affff2"/>
        <w:spacing w:line="240" w:lineRule="auto"/>
      </w:pPr>
      <w:r w:rsidRPr="00496716">
        <w:t>• снятие неуверенности в себе, боязни сделать ошибку и получить за это порицание;</w:t>
      </w:r>
    </w:p>
    <w:p w:rsidR="00F965A0" w:rsidRPr="00496716" w:rsidRDefault="00F965A0" w:rsidP="00F965A0">
      <w:pPr>
        <w:pStyle w:val="affff2"/>
        <w:spacing w:line="240" w:lineRule="auto"/>
      </w:pPr>
      <w:r w:rsidRPr="00496716">
        <w:t>• развитие способности к самостоятельной оценке своей работы;</w:t>
      </w:r>
    </w:p>
    <w:p w:rsidR="00F965A0" w:rsidRPr="00496716" w:rsidRDefault="00F965A0" w:rsidP="00F965A0">
      <w:pPr>
        <w:pStyle w:val="affff2"/>
        <w:spacing w:line="240" w:lineRule="auto"/>
      </w:pPr>
      <w:r w:rsidRPr="00496716">
        <w:t>• формирование умения общаться и взаимодействовать с другими обучающимися.</w:t>
      </w:r>
    </w:p>
    <w:p w:rsidR="00F965A0" w:rsidRPr="00496716" w:rsidRDefault="00F965A0" w:rsidP="00F965A0">
      <w:pPr>
        <w:pStyle w:val="a0"/>
        <w:ind w:firstLine="454"/>
        <w:jc w:val="both"/>
        <w:rPr>
          <w:sz w:val="28"/>
          <w:szCs w:val="28"/>
          <w:lang w:val="ru-RU"/>
        </w:rPr>
      </w:pPr>
      <w:r w:rsidRPr="00496716">
        <w:rPr>
          <w:sz w:val="28"/>
          <w:szCs w:val="28"/>
          <w:lang w:val="ru-RU"/>
        </w:rPr>
        <w:t xml:space="preserve">Для организации групповой работы класс делится на группы по 3-6 человек, чаще всего по 4 человека. Задание даётся группе, а не отдельному ученику. Занятия могут проходить в форме соревнования двух команд. Командные соревнования позволяют актуализировать у обучающихся мотив выигрыша и тем самым пробудить интерес к выполняемой деятельности. </w:t>
      </w:r>
    </w:p>
    <w:p w:rsidR="00F965A0" w:rsidRPr="00496716" w:rsidRDefault="00F965A0" w:rsidP="00F965A0">
      <w:pPr>
        <w:pStyle w:val="a0"/>
        <w:ind w:firstLine="454"/>
        <w:jc w:val="both"/>
        <w:rPr>
          <w:sz w:val="28"/>
          <w:szCs w:val="28"/>
          <w:lang w:val="ru-RU"/>
        </w:rPr>
      </w:pPr>
      <w:r w:rsidRPr="00496716">
        <w:rPr>
          <w:sz w:val="28"/>
          <w:szCs w:val="28"/>
          <w:lang w:val="ru-RU"/>
        </w:rPr>
        <w:t>Можно выделить три принципа организации совместной деятельности:</w:t>
      </w:r>
    </w:p>
    <w:p w:rsidR="00F965A0" w:rsidRPr="00496716" w:rsidRDefault="00F965A0" w:rsidP="00F965A0">
      <w:pPr>
        <w:pStyle w:val="affff2"/>
        <w:spacing w:line="240" w:lineRule="auto"/>
      </w:pPr>
      <w:r w:rsidRPr="00496716">
        <w:t>1)</w:t>
      </w:r>
      <w:r w:rsidRPr="00496716">
        <w:rPr>
          <w:lang w:val="en-US"/>
        </w:rPr>
        <w:t> </w:t>
      </w:r>
      <w:r w:rsidRPr="00496716">
        <w:t>принцип индивидуальных вкладов;</w:t>
      </w:r>
    </w:p>
    <w:p w:rsidR="00F965A0" w:rsidRPr="00496716" w:rsidRDefault="00F965A0" w:rsidP="00F965A0">
      <w:pPr>
        <w:pStyle w:val="affff2"/>
        <w:spacing w:line="240" w:lineRule="auto"/>
      </w:pPr>
      <w:r w:rsidRPr="00496716">
        <w:t>2)</w:t>
      </w:r>
      <w:r w:rsidRPr="00496716">
        <w:rPr>
          <w:lang w:val="en-US"/>
        </w:rPr>
        <w:t> </w:t>
      </w:r>
      <w:r w:rsidRPr="00496716">
        <w:t>позиционный принцип, при котором важно столкновение и координация разных позиций членов группы;</w:t>
      </w:r>
    </w:p>
    <w:p w:rsidR="00F965A0" w:rsidRPr="00496716" w:rsidRDefault="00F965A0" w:rsidP="00F965A0">
      <w:pPr>
        <w:pStyle w:val="affff2"/>
        <w:spacing w:line="240" w:lineRule="auto"/>
      </w:pPr>
      <w:r w:rsidRPr="00496716">
        <w:lastRenderedPageBreak/>
        <w:t>3)</w:t>
      </w:r>
      <w:r w:rsidRPr="00496716">
        <w:rPr>
          <w:lang w:val="en-US"/>
        </w:rPr>
        <w:t> </w:t>
      </w:r>
      <w:r w:rsidRPr="00496716">
        <w:t xml:space="preserve">принцип содержательного распределения действий, при котором за обучающимися закреплены определённые модели действий. </w:t>
      </w:r>
    </w:p>
    <w:p w:rsidR="00F965A0" w:rsidRPr="00496716" w:rsidRDefault="00F965A0" w:rsidP="00F965A0">
      <w:pPr>
        <w:pStyle w:val="a0"/>
        <w:ind w:firstLine="454"/>
        <w:jc w:val="both"/>
        <w:rPr>
          <w:sz w:val="28"/>
          <w:szCs w:val="28"/>
          <w:lang w:val="ru-RU"/>
        </w:rPr>
      </w:pPr>
      <w:r w:rsidRPr="00496716">
        <w:rPr>
          <w:sz w:val="28"/>
          <w:szCs w:val="28"/>
          <w:lang w:val="ru-RU"/>
        </w:rPr>
        <w:t>Группа может быть составлена из обучающегося, имеющего высокий уровень интеллектуального развития, обучающегося с недостаточным уровнем компетенции в изучаемом предмете и обучающегося с низким уровнем познавательной активности. Кроме того, группы могут быть созданы на основе пожеланий самих обучающихся: по сходным интересам, стилям работы, дружеским отношениям и т. п.</w:t>
      </w:r>
    </w:p>
    <w:p w:rsidR="00F965A0" w:rsidRPr="00496716" w:rsidRDefault="00F965A0" w:rsidP="00F965A0">
      <w:pPr>
        <w:pStyle w:val="a0"/>
        <w:ind w:firstLine="454"/>
        <w:jc w:val="both"/>
        <w:rPr>
          <w:sz w:val="28"/>
          <w:szCs w:val="28"/>
          <w:lang w:val="ru-RU"/>
        </w:rPr>
      </w:pPr>
      <w:r w:rsidRPr="00496716">
        <w:rPr>
          <w:sz w:val="28"/>
          <w:szCs w:val="28"/>
          <w:lang w:val="ru-RU"/>
        </w:rPr>
        <w:t>Роли обучающихся при работе в группе могут распределяться по-разному:</w:t>
      </w:r>
    </w:p>
    <w:p w:rsidR="00F965A0" w:rsidRPr="00496716" w:rsidRDefault="00F965A0" w:rsidP="00F965A0">
      <w:pPr>
        <w:pStyle w:val="affff2"/>
        <w:spacing w:line="240" w:lineRule="auto"/>
      </w:pPr>
      <w:r w:rsidRPr="00496716">
        <w:t>• все роли заранее распределены учителем;</w:t>
      </w:r>
    </w:p>
    <w:p w:rsidR="00F965A0" w:rsidRPr="00496716" w:rsidRDefault="00F965A0" w:rsidP="00F965A0">
      <w:pPr>
        <w:pStyle w:val="affff2"/>
        <w:spacing w:line="240" w:lineRule="auto"/>
      </w:pPr>
      <w:r w:rsidRPr="00496716">
        <w:t>• роли участников смешаны: для части обучающихся они строго заданы и неизменны в течение всего процесса решения задачи, другая часть группы определяет роли самостоятельно, исходя из своего желания;</w:t>
      </w:r>
    </w:p>
    <w:p w:rsidR="00F965A0" w:rsidRPr="00496716" w:rsidRDefault="00F965A0" w:rsidP="00F965A0">
      <w:pPr>
        <w:pStyle w:val="affff2"/>
        <w:spacing w:line="240" w:lineRule="auto"/>
      </w:pPr>
      <w:r w:rsidRPr="00496716">
        <w:t>• участники группы сами выбирают себе роли.</w:t>
      </w:r>
    </w:p>
    <w:p w:rsidR="00F965A0" w:rsidRPr="00496716" w:rsidRDefault="00F965A0" w:rsidP="00F965A0">
      <w:pPr>
        <w:pStyle w:val="a0"/>
        <w:ind w:firstLine="454"/>
        <w:jc w:val="both"/>
        <w:rPr>
          <w:sz w:val="28"/>
          <w:szCs w:val="28"/>
          <w:lang w:val="ru-RU"/>
        </w:rPr>
      </w:pPr>
      <w:r w:rsidRPr="00496716">
        <w:rPr>
          <w:sz w:val="28"/>
          <w:szCs w:val="28"/>
          <w:lang w:val="ru-RU"/>
        </w:rPr>
        <w:t>Во время работы обучающихся в группах учитель может занимать следующие позиции - руководителя, «режиссёра» группы; выполнять функции одного из участников группы; быть экспертом, отслеживающим и оценивающим ход и результаты групповой работы, наблюдателем за работой группы.</w:t>
      </w:r>
    </w:p>
    <w:p w:rsidR="00F965A0" w:rsidRPr="00496716" w:rsidRDefault="00F965A0" w:rsidP="00F965A0">
      <w:pPr>
        <w:pStyle w:val="a0"/>
        <w:ind w:firstLine="454"/>
        <w:jc w:val="both"/>
        <w:rPr>
          <w:sz w:val="28"/>
          <w:szCs w:val="28"/>
          <w:lang w:val="ru-RU"/>
        </w:rPr>
      </w:pPr>
      <w:r w:rsidRPr="00496716">
        <w:rPr>
          <w:sz w:val="28"/>
          <w:szCs w:val="28"/>
          <w:lang w:val="ru-RU"/>
        </w:rPr>
        <w:t>Частным случаем групповой совместной деятельности обучающихся является работа парами. Эта форма учебной деятельности может быть использована как на этапе предварительной ориентировки, когда школьники выделяют (с помощью учителя или самостоятельно) содержание новых для них знаний, так и на этапе отработки материала и контроля за процессом усвоения.</w:t>
      </w:r>
    </w:p>
    <w:p w:rsidR="00F965A0" w:rsidRPr="00496716" w:rsidRDefault="00F965A0" w:rsidP="00F965A0">
      <w:pPr>
        <w:pStyle w:val="a0"/>
        <w:ind w:firstLine="454"/>
        <w:jc w:val="both"/>
        <w:rPr>
          <w:sz w:val="28"/>
          <w:szCs w:val="28"/>
          <w:lang w:val="ru-RU"/>
        </w:rPr>
      </w:pPr>
      <w:r w:rsidRPr="00496716">
        <w:rPr>
          <w:sz w:val="28"/>
          <w:szCs w:val="28"/>
          <w:lang w:val="ru-RU"/>
        </w:rPr>
        <w:t>В качестве вариантов работы парами можно назвать следующие:</w:t>
      </w:r>
    </w:p>
    <w:p w:rsidR="00F965A0" w:rsidRPr="00496716" w:rsidRDefault="00F965A0" w:rsidP="00F965A0">
      <w:pPr>
        <w:pStyle w:val="a0"/>
        <w:ind w:firstLine="454"/>
        <w:jc w:val="both"/>
        <w:rPr>
          <w:sz w:val="28"/>
          <w:szCs w:val="28"/>
          <w:lang w:val="ru-RU"/>
        </w:rPr>
      </w:pPr>
      <w:r w:rsidRPr="00496716">
        <w:rPr>
          <w:sz w:val="28"/>
          <w:szCs w:val="28"/>
          <w:lang w:val="ru-RU"/>
        </w:rPr>
        <w:t>1) ученики, сидящие за одной партой, получают одно и то же задание; вначале каждый выполняет задание самостоятельно, затем они обмениваются тетрадями, проверяют правильность полученного результата и указывают друг другу на ошибки, если они будут обнаружены;</w:t>
      </w:r>
    </w:p>
    <w:p w:rsidR="00F965A0" w:rsidRPr="00496716" w:rsidRDefault="00F965A0" w:rsidP="00F965A0">
      <w:pPr>
        <w:pStyle w:val="a0"/>
        <w:ind w:firstLine="454"/>
        <w:jc w:val="both"/>
        <w:rPr>
          <w:sz w:val="28"/>
          <w:szCs w:val="28"/>
          <w:lang w:val="ru-RU"/>
        </w:rPr>
      </w:pPr>
      <w:r w:rsidRPr="00496716">
        <w:rPr>
          <w:sz w:val="28"/>
          <w:szCs w:val="28"/>
          <w:lang w:val="ru-RU"/>
        </w:rPr>
        <w:t>2) ученики поочерёдно выполняют общее задание, используя те определённые знания и средства, которые имеются у каждого;</w:t>
      </w:r>
    </w:p>
    <w:p w:rsidR="00F965A0" w:rsidRPr="00496716" w:rsidRDefault="00F965A0" w:rsidP="00F965A0">
      <w:pPr>
        <w:pStyle w:val="a0"/>
        <w:ind w:firstLine="454"/>
        <w:jc w:val="both"/>
        <w:rPr>
          <w:sz w:val="28"/>
          <w:szCs w:val="28"/>
          <w:lang w:val="ru-RU"/>
        </w:rPr>
      </w:pPr>
      <w:r w:rsidRPr="00496716">
        <w:rPr>
          <w:sz w:val="28"/>
          <w:szCs w:val="28"/>
          <w:lang w:val="ru-RU"/>
        </w:rPr>
        <w:t xml:space="preserve">3) обмен заданиями: каждый из соседей по парте получает лист с заданиями, составленными другими учениками. Они выполняют задания, советуясь друг с другом. Если оба не справляются с заданиями, они могут обратиться к авторам заданий за помощью. После завершения выполнения заданий ученики возвращают работы авторам для проверки. Если авторы нашли ошибку, они должны показать её ученикам, обсудить её и попросить исправить. Ученики, в свою очередь, могут также оценить качество предложенных заданий (сложность, оригинальность и т. п.). </w:t>
      </w:r>
    </w:p>
    <w:p w:rsidR="00F965A0" w:rsidRPr="00496716" w:rsidRDefault="00F965A0" w:rsidP="00F965A0">
      <w:pPr>
        <w:pStyle w:val="a0"/>
        <w:ind w:firstLine="454"/>
        <w:jc w:val="both"/>
        <w:rPr>
          <w:sz w:val="28"/>
          <w:szCs w:val="28"/>
          <w:lang w:val="ru-RU"/>
        </w:rPr>
      </w:pPr>
      <w:r w:rsidRPr="00496716">
        <w:rPr>
          <w:sz w:val="28"/>
          <w:szCs w:val="28"/>
          <w:lang w:val="ru-RU"/>
        </w:rPr>
        <w:t xml:space="preserve">Учитель получает возможность реально осуществлять дифференцированный и индивидуальный подход к обучающимся: учитывать их способности, темп работы, взаимную склонность при делении класса на группы, давать группам задания, различные по трудности, уделят больше внимания слабым учащимся. </w:t>
      </w:r>
    </w:p>
    <w:p w:rsidR="00F965A0" w:rsidRPr="00496716" w:rsidRDefault="00F965A0" w:rsidP="00F965A0">
      <w:pPr>
        <w:pStyle w:val="affc"/>
        <w:spacing w:before="0" w:after="0"/>
        <w:ind w:firstLine="454"/>
        <w:jc w:val="both"/>
        <w:rPr>
          <w:sz w:val="28"/>
          <w:szCs w:val="28"/>
        </w:rPr>
      </w:pPr>
      <w:r w:rsidRPr="00496716">
        <w:rPr>
          <w:b/>
          <w:i/>
          <w:sz w:val="28"/>
          <w:szCs w:val="28"/>
        </w:rPr>
        <w:t>Разновозрастное сотрудничество</w:t>
      </w:r>
    </w:p>
    <w:p w:rsidR="00F965A0" w:rsidRPr="00496716" w:rsidRDefault="00F965A0" w:rsidP="00F965A0">
      <w:pPr>
        <w:pStyle w:val="affc"/>
        <w:spacing w:before="0" w:after="0"/>
        <w:ind w:firstLine="454"/>
        <w:jc w:val="both"/>
        <w:rPr>
          <w:sz w:val="28"/>
          <w:szCs w:val="28"/>
        </w:rPr>
      </w:pPr>
      <w:r w:rsidRPr="00496716">
        <w:rPr>
          <w:sz w:val="28"/>
          <w:szCs w:val="28"/>
        </w:rPr>
        <w:lastRenderedPageBreak/>
        <w:t>Особое место в развитии коммуникативных и кооперативных компетенций школьников может принадлежать такой форме организации обучения, как разновозрастное сотрудничество. Эта работа обучающихся в позиции учителя выгодно отличается от их работы в позиции ученика в мотивационном отношении. Ситуация разновозрастного учебного сотрудничества является мощным резервом повышения учебной мотивации в критический период развития учащихся. Она создаёт условия для опробования, анализа и обобщения освоенных ими средств и способов учебных действий, помогает самостоятельно (не только для себя, но и для других) выстраивать алгоритм учебных действий, отбирать необходимые средства для их осуществления.</w:t>
      </w:r>
    </w:p>
    <w:p w:rsidR="00F965A0" w:rsidRPr="00496716" w:rsidRDefault="00F965A0" w:rsidP="00F965A0">
      <w:pPr>
        <w:pStyle w:val="affc"/>
        <w:spacing w:before="0" w:after="0"/>
        <w:ind w:firstLine="454"/>
        <w:jc w:val="both"/>
        <w:rPr>
          <w:sz w:val="28"/>
          <w:szCs w:val="28"/>
        </w:rPr>
      </w:pPr>
      <w:r w:rsidRPr="00496716">
        <w:rPr>
          <w:b/>
          <w:bCs/>
          <w:i/>
          <w:sz w:val="28"/>
          <w:szCs w:val="28"/>
        </w:rPr>
        <w:t>Проектная деятельность обучающихся как форма сотрудничества</w:t>
      </w:r>
    </w:p>
    <w:p w:rsidR="00F965A0" w:rsidRPr="00496716" w:rsidRDefault="00F965A0" w:rsidP="00F965A0">
      <w:pPr>
        <w:pStyle w:val="affc"/>
        <w:spacing w:before="0" w:after="0"/>
        <w:ind w:firstLine="454"/>
        <w:jc w:val="both"/>
        <w:rPr>
          <w:sz w:val="28"/>
          <w:szCs w:val="28"/>
        </w:rPr>
      </w:pPr>
      <w:r w:rsidRPr="00496716">
        <w:rPr>
          <w:sz w:val="28"/>
          <w:szCs w:val="28"/>
        </w:rPr>
        <w:t xml:space="preserve">Основной уровень школьного образования является исключительно благоприятным периодом для развития коммуникативных способностей и </w:t>
      </w:r>
      <w:r w:rsidRPr="00B80796">
        <w:rPr>
          <w:sz w:val="28"/>
          <w:szCs w:val="28"/>
        </w:rPr>
        <w:t>сотрудничества, кооперации</w:t>
      </w:r>
      <w:r w:rsidRPr="00496716">
        <w:rPr>
          <w:sz w:val="28"/>
          <w:szCs w:val="28"/>
        </w:rPr>
        <w:t xml:space="preserve"> между детьми, а также для вхождения в проектную (продуктивную) деятельность. Исходными умениями здесь могут выступать: соблюдение договорённости о правилах взаимодействия (один отвечает - остальные слушают); оценка ответа товарища только после завершения его выступления; правила работы в группе, паре; действия обучающихся на основе заданного эталона и т. д. </w:t>
      </w:r>
    </w:p>
    <w:p w:rsidR="00F965A0" w:rsidRPr="00496716" w:rsidRDefault="00F965A0" w:rsidP="00F965A0">
      <w:pPr>
        <w:ind w:firstLine="454"/>
        <w:rPr>
          <w:sz w:val="28"/>
          <w:szCs w:val="28"/>
        </w:rPr>
      </w:pPr>
      <w:r w:rsidRPr="00496716">
        <w:rPr>
          <w:sz w:val="28"/>
          <w:szCs w:val="28"/>
        </w:rPr>
        <w:t xml:space="preserve">Целесообразно разделять разные типы ситуаций сотрудничества. </w:t>
      </w:r>
    </w:p>
    <w:p w:rsidR="00F965A0" w:rsidRPr="005B1ED2" w:rsidRDefault="00F965A0" w:rsidP="00F965A0">
      <w:pPr>
        <w:ind w:firstLine="454"/>
        <w:rPr>
          <w:sz w:val="28"/>
          <w:szCs w:val="28"/>
        </w:rPr>
      </w:pPr>
      <w:r w:rsidRPr="00496716">
        <w:rPr>
          <w:sz w:val="28"/>
          <w:szCs w:val="28"/>
        </w:rPr>
        <w:t xml:space="preserve">1. Ситуация </w:t>
      </w:r>
      <w:r w:rsidRPr="005B1ED2">
        <w:rPr>
          <w:sz w:val="28"/>
          <w:szCs w:val="28"/>
        </w:rPr>
        <w:t>сотрудничества со сверстниками с распределением функций. Способность сформулировать вопрос, помогающий добыть информацию, недостающую для успешного действия, является существенным показателем</w:t>
      </w:r>
      <w:r w:rsidRPr="005B1ED2">
        <w:rPr>
          <w:b/>
          <w:sz w:val="28"/>
          <w:szCs w:val="28"/>
        </w:rPr>
        <w:t xml:space="preserve"> </w:t>
      </w:r>
      <w:r w:rsidRPr="005B1ED2">
        <w:rPr>
          <w:sz w:val="28"/>
          <w:szCs w:val="28"/>
        </w:rPr>
        <w:t xml:space="preserve">учебной инициативности обучающегося, перехода от позиции обучаемого к позиции учащего себя самостоятельно с помощью других людей. </w:t>
      </w:r>
    </w:p>
    <w:p w:rsidR="00F965A0" w:rsidRPr="005B1ED2" w:rsidRDefault="00F965A0" w:rsidP="00F965A0">
      <w:pPr>
        <w:ind w:firstLine="454"/>
        <w:rPr>
          <w:sz w:val="28"/>
          <w:szCs w:val="28"/>
        </w:rPr>
      </w:pPr>
      <w:r w:rsidRPr="005B1ED2">
        <w:rPr>
          <w:sz w:val="28"/>
          <w:szCs w:val="28"/>
        </w:rPr>
        <w:t>2.</w:t>
      </w:r>
      <w:r w:rsidRPr="005B1ED2">
        <w:rPr>
          <w:b/>
          <w:sz w:val="28"/>
          <w:szCs w:val="28"/>
        </w:rPr>
        <w:t> </w:t>
      </w:r>
      <w:r w:rsidRPr="005B1ED2">
        <w:rPr>
          <w:sz w:val="28"/>
          <w:szCs w:val="28"/>
        </w:rPr>
        <w:t xml:space="preserve">Ситуация сотрудничества со взрослым с распределением функций. Эта ситуация отличается от предыдущей тем, что партнёром обучающегося выступает не сверстник, а взрослый. Здесь требуется способность обучающегося проявлять инициативу в ситуации неопределённой задачи: с помощью вопросов получать недостающую информацию. </w:t>
      </w:r>
    </w:p>
    <w:p w:rsidR="00F965A0" w:rsidRPr="005B1ED2" w:rsidRDefault="00F965A0" w:rsidP="00F965A0">
      <w:pPr>
        <w:ind w:firstLine="454"/>
        <w:rPr>
          <w:sz w:val="28"/>
          <w:szCs w:val="28"/>
        </w:rPr>
      </w:pPr>
      <w:r w:rsidRPr="005B1ED2">
        <w:rPr>
          <w:sz w:val="28"/>
          <w:szCs w:val="28"/>
        </w:rPr>
        <w:t>3.</w:t>
      </w:r>
      <w:r w:rsidRPr="005B1ED2">
        <w:rPr>
          <w:b/>
          <w:sz w:val="28"/>
          <w:szCs w:val="28"/>
        </w:rPr>
        <w:t> </w:t>
      </w:r>
      <w:r w:rsidRPr="005B1ED2">
        <w:rPr>
          <w:sz w:val="28"/>
          <w:szCs w:val="28"/>
        </w:rPr>
        <w:t>Ситуация взаимодействия со сверстниками без чёткого разделения функций.</w:t>
      </w:r>
    </w:p>
    <w:p w:rsidR="00F965A0" w:rsidRPr="005B1ED2" w:rsidRDefault="00F965A0" w:rsidP="00F965A0">
      <w:pPr>
        <w:ind w:firstLine="454"/>
        <w:rPr>
          <w:sz w:val="28"/>
          <w:szCs w:val="28"/>
        </w:rPr>
      </w:pPr>
      <w:r w:rsidRPr="005B1ED2">
        <w:rPr>
          <w:sz w:val="28"/>
          <w:szCs w:val="28"/>
        </w:rPr>
        <w:t xml:space="preserve">4. Ситуация конфликтного взаимодействия со сверстниками. </w:t>
      </w:r>
    </w:p>
    <w:p w:rsidR="00F965A0" w:rsidRPr="00496716" w:rsidRDefault="00F965A0" w:rsidP="00F965A0">
      <w:pPr>
        <w:ind w:firstLine="454"/>
        <w:rPr>
          <w:sz w:val="28"/>
          <w:szCs w:val="28"/>
        </w:rPr>
      </w:pPr>
      <w:r w:rsidRPr="00496716">
        <w:rPr>
          <w:sz w:val="28"/>
          <w:szCs w:val="28"/>
        </w:rPr>
        <w:t xml:space="preserve">Последние две ситуации позволяют выделить индивидуальные стили сотрудничества, свойственные детям: склонность к лидерству, подчинению, агрессивность, индивидуалистические тенденции и пр. </w:t>
      </w:r>
    </w:p>
    <w:p w:rsidR="00F965A0" w:rsidRPr="00496716" w:rsidRDefault="00F965A0" w:rsidP="00F965A0">
      <w:pPr>
        <w:pStyle w:val="affc"/>
        <w:spacing w:before="0" w:after="0"/>
        <w:ind w:firstLine="454"/>
        <w:jc w:val="both"/>
        <w:rPr>
          <w:sz w:val="28"/>
          <w:szCs w:val="28"/>
        </w:rPr>
      </w:pPr>
      <w:r w:rsidRPr="00496716">
        <w:rPr>
          <w:sz w:val="28"/>
          <w:szCs w:val="28"/>
        </w:rPr>
        <w:t>Установлено, что у обучающихся, занимающихся проектной деятельностью, учебная мотивация учения в целом выражена выше. Кроме того, с помощью проектной деятельности может быть существенно снижена школьная тревожность.</w:t>
      </w:r>
    </w:p>
    <w:p w:rsidR="00F965A0" w:rsidRPr="00496716" w:rsidRDefault="00F965A0" w:rsidP="00F965A0">
      <w:pPr>
        <w:pStyle w:val="affc"/>
        <w:spacing w:before="0" w:after="0"/>
        <w:ind w:firstLine="454"/>
        <w:jc w:val="both"/>
        <w:rPr>
          <w:sz w:val="28"/>
          <w:szCs w:val="28"/>
        </w:rPr>
      </w:pPr>
      <w:r w:rsidRPr="00496716">
        <w:rPr>
          <w:b/>
          <w:i/>
          <w:sz w:val="28"/>
          <w:szCs w:val="28"/>
        </w:rPr>
        <w:t>Дискуссия</w:t>
      </w:r>
    </w:p>
    <w:p w:rsidR="00F965A0" w:rsidRPr="005B1ED2" w:rsidRDefault="00F965A0" w:rsidP="00F965A0">
      <w:pPr>
        <w:pStyle w:val="a0"/>
        <w:ind w:firstLine="454"/>
        <w:jc w:val="both"/>
        <w:rPr>
          <w:sz w:val="28"/>
          <w:szCs w:val="28"/>
          <w:lang w:val="ru-RU"/>
        </w:rPr>
      </w:pPr>
      <w:r w:rsidRPr="00496716">
        <w:rPr>
          <w:iCs/>
          <w:sz w:val="28"/>
          <w:szCs w:val="28"/>
          <w:lang w:val="ru-RU"/>
        </w:rPr>
        <w:t xml:space="preserve">Диалог обучающихся может проходить не только в устной, но и в письменной форме. На определённом </w:t>
      </w:r>
      <w:r w:rsidRPr="005B1ED2">
        <w:rPr>
          <w:iCs/>
          <w:sz w:val="28"/>
          <w:szCs w:val="28"/>
          <w:lang w:val="ru-RU"/>
        </w:rPr>
        <w:t xml:space="preserve">этапе эффективным средством работы обучающихся со своей и чужой точками зрения может стать письменная дискуссия. В </w:t>
      </w:r>
      <w:r w:rsidRPr="005B1ED2">
        <w:rPr>
          <w:sz w:val="28"/>
          <w:szCs w:val="28"/>
          <w:lang w:val="ru-RU"/>
        </w:rPr>
        <w:t xml:space="preserve">начальной школе на протяжении более чем 3 лет совместные </w:t>
      </w:r>
      <w:r w:rsidRPr="005B1ED2">
        <w:rPr>
          <w:sz w:val="28"/>
          <w:szCs w:val="28"/>
          <w:lang w:val="ru-RU"/>
        </w:rPr>
        <w:lastRenderedPageBreak/>
        <w:t xml:space="preserve">действия обучающихся строятся преимущественно через устные формы учебных диалогов с одноклассниками и учителем. </w:t>
      </w:r>
    </w:p>
    <w:p w:rsidR="00F965A0" w:rsidRPr="005B1ED2" w:rsidRDefault="00F965A0" w:rsidP="00F965A0">
      <w:pPr>
        <w:pStyle w:val="a0"/>
        <w:ind w:firstLine="454"/>
        <w:jc w:val="both"/>
        <w:rPr>
          <w:sz w:val="28"/>
          <w:szCs w:val="28"/>
          <w:lang w:val="ru-RU"/>
        </w:rPr>
      </w:pPr>
      <w:r w:rsidRPr="005B1ED2">
        <w:rPr>
          <w:sz w:val="28"/>
          <w:szCs w:val="28"/>
          <w:lang w:val="ru-RU"/>
        </w:rPr>
        <w:t>Устная дискуссия помогает ребёнку сформировать свою точку зрения, отличить</w:t>
      </w:r>
      <w:r w:rsidRPr="00496716">
        <w:rPr>
          <w:sz w:val="28"/>
          <w:szCs w:val="28"/>
          <w:lang w:val="ru-RU"/>
        </w:rPr>
        <w:t xml:space="preserve"> её от других точек зрения, а также скоординировать разные точки зрения для достижения общей цели. Вместе с тем для становления способности к самообразованию очень важно развивать письменную форму диалогического взаимодействия с другими и самим собой. Наиболее удобное время для этого - основное звено школы (5-8 классы), где может произойти следующий шаг в развитии учебного сотрудничества - переход к письменным формам ведения </w:t>
      </w:r>
      <w:r w:rsidRPr="005B1ED2">
        <w:rPr>
          <w:sz w:val="28"/>
          <w:szCs w:val="28"/>
          <w:lang w:val="ru-RU"/>
        </w:rPr>
        <w:t xml:space="preserve">дискуссии. </w:t>
      </w:r>
    </w:p>
    <w:p w:rsidR="00F965A0" w:rsidRPr="005B1ED2" w:rsidRDefault="00F965A0" w:rsidP="00F965A0">
      <w:pPr>
        <w:pStyle w:val="a0"/>
        <w:ind w:firstLine="454"/>
        <w:jc w:val="both"/>
        <w:rPr>
          <w:sz w:val="28"/>
          <w:szCs w:val="28"/>
          <w:lang w:val="ru-RU"/>
        </w:rPr>
      </w:pPr>
      <w:r w:rsidRPr="005B1ED2">
        <w:rPr>
          <w:sz w:val="28"/>
          <w:szCs w:val="28"/>
          <w:lang w:val="ru-RU"/>
        </w:rPr>
        <w:t>Выделяются следующие функции письменной дискуссии:</w:t>
      </w:r>
    </w:p>
    <w:p w:rsidR="00F965A0" w:rsidRPr="005B1ED2" w:rsidRDefault="00F965A0" w:rsidP="00F965A0">
      <w:pPr>
        <w:pStyle w:val="affff2"/>
        <w:spacing w:line="240" w:lineRule="auto"/>
      </w:pPr>
      <w:r w:rsidRPr="005B1ED2">
        <w:t>• чтение и понимание письменно изложенной точки зрения других людей как переходная учебная форма от устной дискуссии, характерной для начального этапа образования, к мысленному диалогу с авторами научных и научно-популярных текстов, из которых старшие подростки получают сведения о взглядах на проблемы, существующие в разных областях знаний;</w:t>
      </w:r>
    </w:p>
    <w:p w:rsidR="00F965A0" w:rsidRPr="00496716" w:rsidRDefault="00F965A0" w:rsidP="00F965A0">
      <w:pPr>
        <w:pStyle w:val="affff2"/>
        <w:spacing w:line="240" w:lineRule="auto"/>
      </w:pPr>
      <w:r w:rsidRPr="00496716">
        <w:t>• усиление письменного оформления мысли за счёт развития речи младших подростков, умения формулировать своё мнение так, чтобы быть понятым другими;</w:t>
      </w:r>
    </w:p>
    <w:p w:rsidR="00F965A0" w:rsidRPr="00496716" w:rsidRDefault="00F965A0" w:rsidP="00F965A0">
      <w:pPr>
        <w:pStyle w:val="affff2"/>
        <w:spacing w:line="240" w:lineRule="auto"/>
      </w:pPr>
      <w:r w:rsidRPr="00496716">
        <w:t>• письменная речь как средство развития теоретического мышления школьника содействует фиксированию наиболее важных моментов в изучаемом тексте (определение новой проблемы, установление противоречия, высказывание гипотез, выявление способов их проверки, фиксация выводов и др.);</w:t>
      </w:r>
    </w:p>
    <w:p w:rsidR="00F965A0" w:rsidRPr="00496716" w:rsidRDefault="00F965A0" w:rsidP="00F965A0">
      <w:pPr>
        <w:pStyle w:val="affff2"/>
        <w:spacing w:line="240" w:lineRule="auto"/>
      </w:pPr>
      <w:r w:rsidRPr="00496716">
        <w:t>• предоставление при организации на уроке письменной дискуссии возможности высказаться всем желающим, даже тем детям, которые по разным причинам (неуверенность, застенчивость, медленный темп деятельности, предпочтение роли слушателя) не участвуют в устных обсуждениях, а также дополнительной возможности концентрации внимания детей на уроке.</w:t>
      </w:r>
    </w:p>
    <w:p w:rsidR="00F965A0" w:rsidRPr="00496716" w:rsidRDefault="00F965A0" w:rsidP="00F965A0">
      <w:pPr>
        <w:pStyle w:val="affc"/>
        <w:spacing w:before="0" w:after="0"/>
        <w:ind w:firstLine="454"/>
        <w:jc w:val="both"/>
        <w:rPr>
          <w:sz w:val="28"/>
          <w:szCs w:val="28"/>
        </w:rPr>
      </w:pPr>
      <w:r w:rsidRPr="00496716">
        <w:rPr>
          <w:b/>
          <w:i/>
          <w:sz w:val="28"/>
          <w:szCs w:val="28"/>
        </w:rPr>
        <w:t>Тренинги</w:t>
      </w:r>
    </w:p>
    <w:p w:rsidR="00F965A0" w:rsidRPr="00496716" w:rsidRDefault="00F965A0" w:rsidP="00F965A0">
      <w:pPr>
        <w:pStyle w:val="a0"/>
        <w:ind w:firstLine="454"/>
        <w:jc w:val="both"/>
        <w:rPr>
          <w:sz w:val="28"/>
          <w:szCs w:val="28"/>
          <w:lang w:val="ru-RU"/>
        </w:rPr>
      </w:pPr>
      <w:r w:rsidRPr="00496716">
        <w:rPr>
          <w:sz w:val="28"/>
          <w:szCs w:val="28"/>
          <w:lang w:val="ru-RU"/>
        </w:rPr>
        <w:t xml:space="preserve">Наиболее эффективным способом психологической коррекции когнитивных и эмоционально-личностных компонентов рефлексивных способностей могут выступать разные формы и программы </w:t>
      </w:r>
      <w:r w:rsidRPr="00496716">
        <w:rPr>
          <w:i/>
          <w:sz w:val="28"/>
          <w:szCs w:val="28"/>
          <w:lang w:val="ru-RU"/>
        </w:rPr>
        <w:t>тренингов</w:t>
      </w:r>
      <w:r w:rsidRPr="00496716">
        <w:rPr>
          <w:sz w:val="28"/>
          <w:szCs w:val="28"/>
          <w:lang w:val="ru-RU"/>
        </w:rPr>
        <w:t xml:space="preserve"> для подростков. Программы тренингов позволяют ставить и достигать следующих конкретных целей: </w:t>
      </w:r>
    </w:p>
    <w:p w:rsidR="00F965A0" w:rsidRPr="00496716" w:rsidRDefault="00F965A0" w:rsidP="00F965A0">
      <w:pPr>
        <w:pStyle w:val="affff2"/>
        <w:spacing w:line="240" w:lineRule="auto"/>
      </w:pPr>
      <w:r w:rsidRPr="00496716">
        <w:t>• вырабатывать положительное отношение друг к другу и умение общаться так, чтобы общение с тобой приносило радость окружающим;</w:t>
      </w:r>
    </w:p>
    <w:p w:rsidR="00F965A0" w:rsidRPr="00496716" w:rsidRDefault="00F965A0" w:rsidP="00F965A0">
      <w:pPr>
        <w:pStyle w:val="affff2"/>
        <w:spacing w:line="240" w:lineRule="auto"/>
      </w:pPr>
      <w:r w:rsidRPr="00496716">
        <w:t>• развивать навыки взаимодействия в группе;</w:t>
      </w:r>
    </w:p>
    <w:p w:rsidR="00F965A0" w:rsidRPr="00496716" w:rsidRDefault="00F965A0" w:rsidP="00F965A0">
      <w:pPr>
        <w:pStyle w:val="affff2"/>
        <w:spacing w:line="240" w:lineRule="auto"/>
      </w:pPr>
      <w:r w:rsidRPr="00496716">
        <w:t xml:space="preserve">• создать положительное настроение на дальнейшее продолжительное взаимодействие в </w:t>
      </w:r>
      <w:proofErr w:type="spellStart"/>
      <w:r w:rsidRPr="00496716">
        <w:t>тренинговой</w:t>
      </w:r>
      <w:proofErr w:type="spellEnd"/>
      <w:r w:rsidRPr="00496716">
        <w:t xml:space="preserve"> группе;</w:t>
      </w:r>
    </w:p>
    <w:p w:rsidR="00F965A0" w:rsidRPr="00496716" w:rsidRDefault="00F965A0" w:rsidP="00F965A0">
      <w:pPr>
        <w:pStyle w:val="affff2"/>
        <w:spacing w:line="240" w:lineRule="auto"/>
      </w:pPr>
      <w:r w:rsidRPr="00496716">
        <w:t>• развивать невербальные навыки общения;</w:t>
      </w:r>
    </w:p>
    <w:p w:rsidR="00F965A0" w:rsidRPr="00496716" w:rsidRDefault="00F965A0" w:rsidP="00F965A0">
      <w:pPr>
        <w:pStyle w:val="affff2"/>
        <w:spacing w:line="240" w:lineRule="auto"/>
      </w:pPr>
      <w:r w:rsidRPr="00496716">
        <w:t>• развивать навыки самопознания;</w:t>
      </w:r>
    </w:p>
    <w:p w:rsidR="00F965A0" w:rsidRPr="00496716" w:rsidRDefault="00F965A0" w:rsidP="00F965A0">
      <w:pPr>
        <w:pStyle w:val="affff2"/>
        <w:spacing w:line="240" w:lineRule="auto"/>
      </w:pPr>
      <w:r w:rsidRPr="00496716">
        <w:t>• развивать навыки восприятия и понимания других людей;</w:t>
      </w:r>
    </w:p>
    <w:p w:rsidR="00F965A0" w:rsidRPr="00496716" w:rsidRDefault="00F965A0" w:rsidP="00F965A0">
      <w:pPr>
        <w:pStyle w:val="affff2"/>
        <w:spacing w:line="240" w:lineRule="auto"/>
      </w:pPr>
      <w:r w:rsidRPr="00496716">
        <w:t>• учиться познавать себя через восприятие другого;</w:t>
      </w:r>
    </w:p>
    <w:p w:rsidR="00F965A0" w:rsidRPr="00496716" w:rsidRDefault="00F965A0" w:rsidP="00F965A0">
      <w:pPr>
        <w:pStyle w:val="affff2"/>
        <w:spacing w:line="240" w:lineRule="auto"/>
      </w:pPr>
      <w:r w:rsidRPr="00496716">
        <w:t>• получить представление о «неверных средствах общения»;</w:t>
      </w:r>
    </w:p>
    <w:p w:rsidR="00F965A0" w:rsidRPr="00496716" w:rsidRDefault="00F965A0" w:rsidP="00F965A0">
      <w:pPr>
        <w:pStyle w:val="affff2"/>
        <w:spacing w:line="240" w:lineRule="auto"/>
      </w:pPr>
      <w:r w:rsidRPr="00496716">
        <w:lastRenderedPageBreak/>
        <w:t>• развивать положительную самооценку;</w:t>
      </w:r>
    </w:p>
    <w:p w:rsidR="00F965A0" w:rsidRPr="00496716" w:rsidRDefault="00F965A0" w:rsidP="00F965A0">
      <w:pPr>
        <w:pStyle w:val="affff2"/>
        <w:spacing w:line="240" w:lineRule="auto"/>
      </w:pPr>
      <w:r w:rsidRPr="00496716">
        <w:t>• сформировать чувство уверенности в себе и осознание себя в новом качестве;</w:t>
      </w:r>
    </w:p>
    <w:p w:rsidR="00F965A0" w:rsidRPr="00496716" w:rsidRDefault="00F965A0" w:rsidP="00F965A0">
      <w:pPr>
        <w:pStyle w:val="affff2"/>
        <w:spacing w:line="240" w:lineRule="auto"/>
      </w:pPr>
      <w:r w:rsidRPr="00496716">
        <w:t>• познакомить с понятием «конфликт»;</w:t>
      </w:r>
    </w:p>
    <w:p w:rsidR="00F965A0" w:rsidRPr="00496716" w:rsidRDefault="00F965A0" w:rsidP="00F965A0">
      <w:pPr>
        <w:pStyle w:val="affff2"/>
        <w:spacing w:line="240" w:lineRule="auto"/>
      </w:pPr>
      <w:r w:rsidRPr="00496716">
        <w:t>• определить особенности поведения в конфликтной ситуации;</w:t>
      </w:r>
    </w:p>
    <w:p w:rsidR="00F965A0" w:rsidRPr="00496716" w:rsidRDefault="00F965A0" w:rsidP="00F965A0">
      <w:pPr>
        <w:pStyle w:val="affff2"/>
        <w:spacing w:line="240" w:lineRule="auto"/>
      </w:pPr>
      <w:r w:rsidRPr="00496716">
        <w:t>• обучить способам выхода из конфликтной ситуации;</w:t>
      </w:r>
    </w:p>
    <w:p w:rsidR="00F965A0" w:rsidRPr="00496716" w:rsidRDefault="00F965A0" w:rsidP="00F965A0">
      <w:pPr>
        <w:pStyle w:val="affff2"/>
        <w:spacing w:line="240" w:lineRule="auto"/>
      </w:pPr>
      <w:r w:rsidRPr="00496716">
        <w:t>• отработать ситуации предотвращения конфликтов;</w:t>
      </w:r>
    </w:p>
    <w:p w:rsidR="00F965A0" w:rsidRPr="00496716" w:rsidRDefault="00F965A0" w:rsidP="00F965A0">
      <w:pPr>
        <w:pStyle w:val="affff2"/>
        <w:spacing w:line="240" w:lineRule="auto"/>
      </w:pPr>
      <w:r w:rsidRPr="00496716">
        <w:t>• закрепить навыки поведения в конфликтной ситуации;</w:t>
      </w:r>
    </w:p>
    <w:p w:rsidR="00F965A0" w:rsidRPr="00496716" w:rsidRDefault="00F965A0" w:rsidP="00F965A0">
      <w:pPr>
        <w:pStyle w:val="affff2"/>
        <w:spacing w:line="240" w:lineRule="auto"/>
      </w:pPr>
      <w:r w:rsidRPr="00496716">
        <w:t>• снизить уровень конфликтности подростков.</w:t>
      </w:r>
    </w:p>
    <w:p w:rsidR="00F965A0" w:rsidRPr="00496716" w:rsidRDefault="00F965A0" w:rsidP="00F965A0">
      <w:pPr>
        <w:pStyle w:val="a0"/>
        <w:ind w:firstLine="454"/>
        <w:jc w:val="both"/>
        <w:rPr>
          <w:sz w:val="28"/>
          <w:szCs w:val="28"/>
          <w:lang w:val="ru-RU"/>
        </w:rPr>
      </w:pPr>
      <w:r w:rsidRPr="00496716">
        <w:rPr>
          <w:iCs/>
          <w:sz w:val="28"/>
          <w:szCs w:val="28"/>
          <w:lang w:val="ru-RU"/>
        </w:rPr>
        <w:t>Групповая игра и другие виды совместной деятельности в ходе тренинга вырабатывают необходимые навыки социального взаимодействия, умение подчиняться коллективной дисциплине и в то же время отстаивать свои права. В тренинге создаётся специфический вид эмоционального контакта. Сознание групповой принадлежности, солидарности, товарищеской взаимопомощи даёт подростку чувство благополучия и устойчивости.</w:t>
      </w:r>
    </w:p>
    <w:p w:rsidR="00F965A0" w:rsidRPr="00496716" w:rsidRDefault="00F965A0" w:rsidP="00F965A0">
      <w:pPr>
        <w:pStyle w:val="affc"/>
        <w:spacing w:before="0" w:after="0"/>
        <w:ind w:firstLine="454"/>
        <w:jc w:val="both"/>
        <w:rPr>
          <w:sz w:val="28"/>
          <w:szCs w:val="28"/>
        </w:rPr>
      </w:pPr>
      <w:r w:rsidRPr="00496716">
        <w:rPr>
          <w:sz w:val="28"/>
          <w:szCs w:val="28"/>
        </w:rPr>
        <w:t xml:space="preserve">В ходе тренингов коммуникативной компетентности подростков необходимо также уделять внимание вопросам культуры общения и выработке элементарных правил вежливости - повседневному этикету. Очень важно, чтобы современные подростки осознавали, что культура поведения является неотъемлемой составляющей системы межличностного общения. Через ролевое проигрывание успешно отрабатываются навыки культуры общения, усваиваются знания этикета. </w:t>
      </w:r>
    </w:p>
    <w:p w:rsidR="00F965A0" w:rsidRPr="00496716" w:rsidRDefault="00A36BB2" w:rsidP="00A36BB2">
      <w:pPr>
        <w:pStyle w:val="a0"/>
        <w:jc w:val="both"/>
        <w:rPr>
          <w:sz w:val="28"/>
          <w:szCs w:val="28"/>
          <w:lang w:val="ru-RU"/>
        </w:rPr>
      </w:pPr>
      <w:r>
        <w:rPr>
          <w:sz w:val="28"/>
          <w:szCs w:val="28"/>
          <w:lang w:val="ru-RU"/>
        </w:rPr>
        <w:t xml:space="preserve">   </w:t>
      </w:r>
      <w:r w:rsidR="00F965A0" w:rsidRPr="00496716">
        <w:rPr>
          <w:b/>
          <w:i/>
          <w:sz w:val="28"/>
          <w:szCs w:val="28"/>
          <w:lang w:val="ru-RU"/>
        </w:rPr>
        <w:t>Общий приём доказательства</w:t>
      </w:r>
    </w:p>
    <w:p w:rsidR="00F965A0" w:rsidRPr="00496716" w:rsidRDefault="00F965A0" w:rsidP="00F965A0">
      <w:pPr>
        <w:pStyle w:val="a0"/>
        <w:ind w:firstLine="454"/>
        <w:jc w:val="both"/>
        <w:rPr>
          <w:sz w:val="28"/>
          <w:szCs w:val="28"/>
          <w:lang w:val="ru-RU"/>
        </w:rPr>
      </w:pPr>
      <w:r w:rsidRPr="00496716">
        <w:rPr>
          <w:sz w:val="28"/>
          <w:szCs w:val="28"/>
          <w:lang w:val="ru-RU"/>
        </w:rPr>
        <w:t xml:space="preserve">Доказательства могут выступать в процессе обучения в разнообразных функциях: как средство развития логического мышления обучающихся; как приём активизации мыслительной деятельности; как особый способ организации усвоения знаний; иногда как единственно возможная форма адекватной передачи определённого содержания, обеспечивающая последовательность и непротиворечивость выводов; как средство формирования и проявления поисковых, творческих умений и навыков учащихся. </w:t>
      </w:r>
    </w:p>
    <w:p w:rsidR="00F965A0" w:rsidRPr="00496716" w:rsidRDefault="00F965A0" w:rsidP="00F965A0">
      <w:pPr>
        <w:pStyle w:val="a0"/>
        <w:ind w:firstLine="454"/>
        <w:jc w:val="both"/>
        <w:rPr>
          <w:sz w:val="28"/>
          <w:szCs w:val="28"/>
          <w:lang w:val="ru-RU"/>
        </w:rPr>
      </w:pPr>
      <w:r w:rsidRPr="00496716">
        <w:rPr>
          <w:sz w:val="28"/>
          <w:szCs w:val="28"/>
          <w:lang w:val="ru-RU"/>
        </w:rPr>
        <w:t>Понятие доказательства и его структурные элементы рассматривают с двух точек зрения: как результат и как процесс. Обучение доказательству в школе предполагает формирование умений по решению следующих задач:</w:t>
      </w:r>
    </w:p>
    <w:p w:rsidR="00F965A0" w:rsidRPr="00496716" w:rsidRDefault="00F965A0" w:rsidP="00F965A0">
      <w:pPr>
        <w:pStyle w:val="affff2"/>
        <w:spacing w:line="240" w:lineRule="auto"/>
      </w:pPr>
      <w:r w:rsidRPr="00496716">
        <w:t>• анализ и воспроизведение готовых доказательств;</w:t>
      </w:r>
    </w:p>
    <w:p w:rsidR="00F965A0" w:rsidRPr="00496716" w:rsidRDefault="00F965A0" w:rsidP="00F965A0">
      <w:pPr>
        <w:pStyle w:val="affff2"/>
        <w:spacing w:line="240" w:lineRule="auto"/>
      </w:pPr>
      <w:r w:rsidRPr="00496716">
        <w:t>• опровержение предложенных доказательств;</w:t>
      </w:r>
    </w:p>
    <w:p w:rsidR="00F965A0" w:rsidRPr="00496716" w:rsidRDefault="00F965A0" w:rsidP="00F965A0">
      <w:pPr>
        <w:pStyle w:val="affff2"/>
        <w:spacing w:line="240" w:lineRule="auto"/>
      </w:pPr>
      <w:r w:rsidRPr="00496716">
        <w:t>• самостоятельный поиск, конструирование и осуществление доказательства.</w:t>
      </w:r>
    </w:p>
    <w:p w:rsidR="00F965A0" w:rsidRPr="00496716" w:rsidRDefault="00F965A0" w:rsidP="00F965A0">
      <w:pPr>
        <w:pStyle w:val="a0"/>
        <w:widowControl/>
        <w:autoSpaceDE/>
        <w:ind w:firstLine="454"/>
        <w:jc w:val="both"/>
        <w:rPr>
          <w:sz w:val="28"/>
          <w:szCs w:val="28"/>
          <w:lang w:val="ru-RU"/>
        </w:rPr>
      </w:pPr>
      <w:r w:rsidRPr="00496716">
        <w:rPr>
          <w:sz w:val="28"/>
          <w:szCs w:val="28"/>
          <w:lang w:val="ru-RU"/>
        </w:rPr>
        <w:t>Необходимость использования обучающимися доказательства возникает в ситуациях, когда:</w:t>
      </w:r>
    </w:p>
    <w:p w:rsidR="00F965A0" w:rsidRPr="00496716" w:rsidRDefault="00F965A0" w:rsidP="00F965A0">
      <w:pPr>
        <w:pStyle w:val="affff2"/>
        <w:spacing w:line="240" w:lineRule="auto"/>
      </w:pPr>
      <w:r w:rsidRPr="00496716">
        <w:t>• учитель сам формулирует то или иное положение и предлагает обучающимся доказать его;</w:t>
      </w:r>
    </w:p>
    <w:p w:rsidR="00F965A0" w:rsidRPr="00496716" w:rsidRDefault="00F965A0" w:rsidP="00F965A0">
      <w:pPr>
        <w:pStyle w:val="affff2"/>
        <w:spacing w:line="240" w:lineRule="auto"/>
      </w:pPr>
      <w:r w:rsidRPr="00496716">
        <w:t xml:space="preserve">• учитель ставит проблему, в ходе решения которой у обучающихся возникает потребность доказать правильность (истинность) выбранного пути решения. </w:t>
      </w:r>
    </w:p>
    <w:p w:rsidR="00F965A0" w:rsidRPr="00496716" w:rsidRDefault="00F965A0" w:rsidP="00F965A0">
      <w:pPr>
        <w:pStyle w:val="a0"/>
        <w:ind w:firstLine="454"/>
        <w:jc w:val="both"/>
        <w:rPr>
          <w:sz w:val="28"/>
          <w:szCs w:val="28"/>
          <w:lang w:val="ru-RU"/>
        </w:rPr>
      </w:pPr>
      <w:r w:rsidRPr="00496716">
        <w:rPr>
          <w:sz w:val="28"/>
          <w:szCs w:val="28"/>
          <w:lang w:val="ru-RU"/>
        </w:rPr>
        <w:lastRenderedPageBreak/>
        <w:t xml:space="preserve">В этих случаях для выполнения предлагаемых заданий обучающийся должен владеть деятельностью доказательства как одним из универсальных логических приёмов мышления. </w:t>
      </w:r>
    </w:p>
    <w:p w:rsidR="00F965A0" w:rsidRPr="00496716" w:rsidRDefault="00F965A0" w:rsidP="00F965A0">
      <w:pPr>
        <w:pStyle w:val="a0"/>
        <w:ind w:firstLine="454"/>
        <w:jc w:val="both"/>
        <w:rPr>
          <w:sz w:val="28"/>
          <w:szCs w:val="28"/>
          <w:lang w:val="ru-RU"/>
        </w:rPr>
      </w:pPr>
      <w:r w:rsidRPr="00496716">
        <w:rPr>
          <w:sz w:val="28"/>
          <w:szCs w:val="28"/>
          <w:lang w:val="ru-RU"/>
        </w:rPr>
        <w:t>Любое доказательство включает:</w:t>
      </w:r>
    </w:p>
    <w:p w:rsidR="00F965A0" w:rsidRPr="005B1ED2" w:rsidRDefault="00F965A0" w:rsidP="00F965A0">
      <w:pPr>
        <w:pStyle w:val="affff2"/>
        <w:spacing w:line="240" w:lineRule="auto"/>
      </w:pPr>
      <w:r w:rsidRPr="005B1ED2">
        <w:t>• тезис - суждение (утверждение), истинность которого доказывается;</w:t>
      </w:r>
    </w:p>
    <w:p w:rsidR="00F965A0" w:rsidRPr="005B1ED2" w:rsidRDefault="00F965A0" w:rsidP="00F965A0">
      <w:pPr>
        <w:pStyle w:val="affff2"/>
        <w:spacing w:line="240" w:lineRule="auto"/>
      </w:pPr>
      <w:r w:rsidRPr="005B1ED2">
        <w:t>• аргументы (основания, доводы) - используемые в доказательстве уже известные удостоверенные факты, определения исходных понятий, аксиомы, утверждения, из которых необходимо следует истинность доказываемого тезиса;</w:t>
      </w:r>
    </w:p>
    <w:p w:rsidR="00F965A0" w:rsidRPr="00496716" w:rsidRDefault="00F965A0" w:rsidP="00F965A0">
      <w:pPr>
        <w:pStyle w:val="affff2"/>
        <w:spacing w:line="240" w:lineRule="auto"/>
      </w:pPr>
      <w:r w:rsidRPr="005B1ED2">
        <w:t>• демонстрация - последовательность умозаключений - рассуждений, в ходе которых из одного или нескольких аргументов (оснований) выводится новое суждение, логически вытекающее из аргументов и называемое</w:t>
      </w:r>
      <w:r w:rsidRPr="00496716">
        <w:t xml:space="preserve"> заключением; это и есть доказываемый тезис. </w:t>
      </w:r>
    </w:p>
    <w:p w:rsidR="00F965A0" w:rsidRPr="00496716" w:rsidRDefault="00F965A0" w:rsidP="00F965A0">
      <w:pPr>
        <w:pStyle w:val="a0"/>
        <w:ind w:firstLine="454"/>
        <w:jc w:val="both"/>
        <w:rPr>
          <w:sz w:val="28"/>
          <w:szCs w:val="28"/>
          <w:lang w:val="ru-RU"/>
        </w:rPr>
      </w:pPr>
      <w:r w:rsidRPr="00496716">
        <w:rPr>
          <w:sz w:val="28"/>
          <w:szCs w:val="28"/>
          <w:lang w:val="ru-RU"/>
        </w:rPr>
        <w:t>В целях обеспечения освоения обучающимися деятельности доказательства в работе учителей, наряду с обучением школьников конкретному доказательству тех или иных теорем, особое внимание уделяется вооружению обучающихся обобщённым умением доказывать.</w:t>
      </w:r>
    </w:p>
    <w:p w:rsidR="00F965A0" w:rsidRPr="00496716" w:rsidRDefault="00F965A0" w:rsidP="00F965A0">
      <w:pPr>
        <w:pStyle w:val="aff9"/>
        <w:spacing w:after="0"/>
        <w:ind w:left="0" w:firstLine="454"/>
        <w:jc w:val="both"/>
        <w:rPr>
          <w:sz w:val="28"/>
          <w:szCs w:val="28"/>
        </w:rPr>
      </w:pPr>
      <w:r w:rsidRPr="00496716">
        <w:rPr>
          <w:b/>
          <w:i/>
          <w:sz w:val="28"/>
          <w:szCs w:val="28"/>
        </w:rPr>
        <w:t>Рефлексия</w:t>
      </w:r>
    </w:p>
    <w:p w:rsidR="00F965A0" w:rsidRPr="005B1ED2" w:rsidRDefault="00F965A0" w:rsidP="00F965A0">
      <w:pPr>
        <w:pStyle w:val="aff9"/>
        <w:spacing w:after="0"/>
        <w:ind w:left="0" w:firstLine="454"/>
        <w:jc w:val="both"/>
        <w:rPr>
          <w:sz w:val="28"/>
          <w:szCs w:val="28"/>
        </w:rPr>
      </w:pPr>
      <w:r w:rsidRPr="005B1ED2">
        <w:rPr>
          <w:sz w:val="28"/>
          <w:szCs w:val="28"/>
        </w:rPr>
        <w:t>В наиболее широком значении рефлексия рассматривается как специфически человеческая способность, которая позволяет субъекту делать собственные мысли, эмоциональные состояния, действия и межличностные отношения предметом специального рассмотрения (анализа и оценки) и практического преобразования. Задача рефлексии - осознание внешнего и внутреннего опыта субъекта и его отражение в той или иной форме.</w:t>
      </w:r>
    </w:p>
    <w:p w:rsidR="00F965A0" w:rsidRPr="005B1ED2" w:rsidRDefault="00F965A0" w:rsidP="00F965A0">
      <w:pPr>
        <w:pStyle w:val="a0"/>
        <w:ind w:firstLine="454"/>
        <w:jc w:val="both"/>
        <w:rPr>
          <w:sz w:val="28"/>
          <w:szCs w:val="28"/>
          <w:lang w:val="ru-RU"/>
        </w:rPr>
      </w:pPr>
      <w:r w:rsidRPr="005B1ED2">
        <w:rPr>
          <w:sz w:val="28"/>
          <w:szCs w:val="28"/>
          <w:lang w:val="ru-RU"/>
        </w:rPr>
        <w:t xml:space="preserve">Выделяются три основные сферы существования рефлексии. Во-первых, это сфера коммуникации и кооперации, где рефлексия является механизмом выхода в позицию «над» и позицию «вне» - позиции, обеспечивающие координацию действий и организацию взаимопонимания партнёров. В этом контексте рефлексивные действия необходимы для того, чтобы опознать задачу как новую, выяснить, каких средств недостаёт для её решения, и ответить на первый вопрос самообучения: чему учиться? </w:t>
      </w:r>
    </w:p>
    <w:p w:rsidR="00F965A0" w:rsidRPr="00496716" w:rsidRDefault="00F965A0" w:rsidP="00F965A0">
      <w:pPr>
        <w:pStyle w:val="a0"/>
        <w:ind w:firstLine="454"/>
        <w:jc w:val="both"/>
        <w:rPr>
          <w:sz w:val="28"/>
          <w:szCs w:val="28"/>
          <w:lang w:val="ru-RU"/>
        </w:rPr>
      </w:pPr>
      <w:r w:rsidRPr="005B1ED2">
        <w:rPr>
          <w:sz w:val="28"/>
          <w:szCs w:val="28"/>
          <w:lang w:val="ru-RU"/>
        </w:rPr>
        <w:t>Во-вторых, это сфера мыслительных процессов, направленных на решение задач: здесь рефлексия нужна для осознания субъектом совершаемых действий и выделения их оснований. В рамках исследований этой сферы и сформировалось широко распространённое понимание феномена рефлексии в качестве</w:t>
      </w:r>
      <w:r w:rsidRPr="00496716">
        <w:rPr>
          <w:sz w:val="28"/>
          <w:szCs w:val="28"/>
          <w:lang w:val="ru-RU"/>
        </w:rPr>
        <w:t xml:space="preserve"> направленности мышления на самоё себя, на собственные процессы и собственные продукты.  </w:t>
      </w:r>
    </w:p>
    <w:p w:rsidR="00F965A0" w:rsidRPr="00496716" w:rsidRDefault="00F965A0" w:rsidP="00F965A0">
      <w:pPr>
        <w:pStyle w:val="a0"/>
        <w:ind w:firstLine="454"/>
        <w:jc w:val="both"/>
        <w:rPr>
          <w:sz w:val="28"/>
          <w:szCs w:val="28"/>
          <w:lang w:val="ru-RU"/>
        </w:rPr>
      </w:pPr>
      <w:r w:rsidRPr="00496716">
        <w:rPr>
          <w:sz w:val="28"/>
          <w:szCs w:val="28"/>
          <w:lang w:val="ru-RU"/>
        </w:rPr>
        <w:t xml:space="preserve">В-третьих, это </w:t>
      </w:r>
      <w:r w:rsidRPr="005B1ED2">
        <w:rPr>
          <w:sz w:val="28"/>
          <w:szCs w:val="28"/>
          <w:lang w:val="ru-RU"/>
        </w:rPr>
        <w:t xml:space="preserve">сфера самосознания, </w:t>
      </w:r>
      <w:r w:rsidRPr="00496716">
        <w:rPr>
          <w:sz w:val="28"/>
          <w:szCs w:val="28"/>
          <w:lang w:val="ru-RU"/>
        </w:rPr>
        <w:t>нуждающаяся в рефлексии при самоопределении внутренних ориентиров и способов разграничения Я и не-Я. В конкретно-практическом плане развитая способность обучающихся к рефлексии своих действий предполагает осознание ими всех компонентов учебной деятельности:</w:t>
      </w:r>
    </w:p>
    <w:p w:rsidR="00F965A0" w:rsidRPr="00496716" w:rsidRDefault="00F965A0" w:rsidP="00F965A0">
      <w:pPr>
        <w:pStyle w:val="affff2"/>
        <w:spacing w:line="240" w:lineRule="auto"/>
      </w:pPr>
      <w:r w:rsidRPr="00496716">
        <w:t>• осознание учебной задачи (что такое задача? какие шаги необходимо осуществить для решения любой задачи? что нужно, чтобы решить данную конкретную задачу?);</w:t>
      </w:r>
    </w:p>
    <w:p w:rsidR="00F965A0" w:rsidRPr="00496716" w:rsidRDefault="00F965A0" w:rsidP="00F965A0">
      <w:pPr>
        <w:pStyle w:val="affff2"/>
        <w:spacing w:line="240" w:lineRule="auto"/>
      </w:pPr>
      <w:r w:rsidRPr="00496716">
        <w:lastRenderedPageBreak/>
        <w:t>• понимание цели учебной деятельности (чему я научился на уроке? каких целей добился? чему можно было научиться ещё?);</w:t>
      </w:r>
    </w:p>
    <w:p w:rsidR="00F965A0" w:rsidRPr="00496716" w:rsidRDefault="00F965A0" w:rsidP="00F965A0">
      <w:pPr>
        <w:pStyle w:val="affff2"/>
        <w:spacing w:line="240" w:lineRule="auto"/>
      </w:pPr>
      <w:r w:rsidRPr="00496716">
        <w:t>• оценка обучающимся способов действий, специфичных и инвариантных по отношению к различным учебным предметам (выделение и осознание общих способов действия, выделение общего инвариантного в различных учебных предметах, в выполнении разных заданий; осознанность конкретных операций, необходимых для решения познавательных задач).</w:t>
      </w:r>
    </w:p>
    <w:p w:rsidR="00F965A0" w:rsidRPr="00496716" w:rsidRDefault="00F965A0" w:rsidP="00F965A0">
      <w:pPr>
        <w:pStyle w:val="a0"/>
        <w:ind w:firstLine="454"/>
        <w:jc w:val="both"/>
        <w:rPr>
          <w:sz w:val="28"/>
          <w:szCs w:val="28"/>
          <w:lang w:val="ru-RU"/>
        </w:rPr>
      </w:pPr>
      <w:r w:rsidRPr="00496716">
        <w:rPr>
          <w:sz w:val="28"/>
          <w:szCs w:val="28"/>
          <w:lang w:val="ru-RU"/>
        </w:rPr>
        <w:t xml:space="preserve">Соответственно развитию рефлексии будет способствовать  организация учебной деятельности, отвечающая следующим критериям: </w:t>
      </w:r>
    </w:p>
    <w:p w:rsidR="00F965A0" w:rsidRPr="00496716" w:rsidRDefault="00F965A0" w:rsidP="00F965A0">
      <w:pPr>
        <w:pStyle w:val="affff2"/>
        <w:spacing w:line="240" w:lineRule="auto"/>
      </w:pPr>
      <w:r w:rsidRPr="00496716">
        <w:t xml:space="preserve">• постановка всякой новой задачи как задачи с недостающими данными; </w:t>
      </w:r>
    </w:p>
    <w:p w:rsidR="00F965A0" w:rsidRPr="00496716" w:rsidRDefault="00F965A0" w:rsidP="00F965A0">
      <w:pPr>
        <w:pStyle w:val="affff2"/>
        <w:spacing w:line="240" w:lineRule="auto"/>
      </w:pPr>
      <w:r w:rsidRPr="00496716">
        <w:t xml:space="preserve">• анализ наличия способов и средств выполнения задачи; </w:t>
      </w:r>
    </w:p>
    <w:p w:rsidR="00F965A0" w:rsidRPr="00496716" w:rsidRDefault="00F965A0" w:rsidP="00F965A0">
      <w:pPr>
        <w:pStyle w:val="affff2"/>
        <w:spacing w:line="240" w:lineRule="auto"/>
      </w:pPr>
      <w:r w:rsidRPr="00496716">
        <w:t xml:space="preserve">• оценка своей готовности к решению проблемы; </w:t>
      </w:r>
    </w:p>
    <w:p w:rsidR="00F965A0" w:rsidRPr="00496716" w:rsidRDefault="00F965A0" w:rsidP="00F965A0">
      <w:pPr>
        <w:pStyle w:val="affff2"/>
        <w:spacing w:line="240" w:lineRule="auto"/>
      </w:pPr>
      <w:r w:rsidRPr="00496716">
        <w:t xml:space="preserve">• самостоятельный поиск недостающей информации в любом «хранилище» (учебнике, справочнике, книге, у учителя); </w:t>
      </w:r>
    </w:p>
    <w:p w:rsidR="00F965A0" w:rsidRPr="00496716" w:rsidRDefault="00F965A0" w:rsidP="00F965A0">
      <w:pPr>
        <w:pStyle w:val="affff2"/>
        <w:spacing w:line="240" w:lineRule="auto"/>
      </w:pPr>
      <w:r w:rsidRPr="00496716">
        <w:t>• самостоятельное изобретение недостающего способа действия (практически это перевод учебной задачи в творческую).</w:t>
      </w:r>
    </w:p>
    <w:p w:rsidR="00F965A0" w:rsidRPr="005B1ED2" w:rsidRDefault="00F965A0" w:rsidP="00F965A0">
      <w:pPr>
        <w:pStyle w:val="a0"/>
        <w:ind w:firstLine="454"/>
        <w:jc w:val="both"/>
        <w:rPr>
          <w:sz w:val="28"/>
          <w:szCs w:val="28"/>
          <w:lang w:val="ru-RU"/>
        </w:rPr>
      </w:pPr>
      <w:r w:rsidRPr="005B1ED2">
        <w:rPr>
          <w:sz w:val="28"/>
          <w:szCs w:val="28"/>
          <w:lang w:val="ru-RU"/>
        </w:rPr>
        <w:t>Формирование у школьников привычки к систематическому развёрнутому словесному разъяснению всех совершаемых действий (а это возможно только в условиях совместной деятельности или учебного сотрудничества) способствует возникновению рефлексии, иначе говоря, способности рассматривать и оценивать собственные действия, умения анализировать содержание и процесс своей мыслительной деятельности. «Что я делаю? Как я делаю? Почему я делаю так, а не иначе?» - в ответах на такие вопросы о собственных действиях и рождается рефлексия. В конечном счёте рефлексия даёт возможность человеку определять подлинные основания собственных действий при решении задач.</w:t>
      </w:r>
    </w:p>
    <w:p w:rsidR="00F965A0" w:rsidRPr="005B1ED2" w:rsidRDefault="00F965A0" w:rsidP="00F965A0">
      <w:pPr>
        <w:pStyle w:val="a0"/>
        <w:ind w:firstLine="454"/>
        <w:jc w:val="both"/>
        <w:rPr>
          <w:sz w:val="28"/>
          <w:szCs w:val="28"/>
          <w:lang w:val="ru-RU"/>
        </w:rPr>
      </w:pPr>
      <w:r w:rsidRPr="005B1ED2">
        <w:rPr>
          <w:sz w:val="28"/>
          <w:szCs w:val="28"/>
          <w:lang w:val="ru-RU"/>
        </w:rPr>
        <w:t xml:space="preserve">В процессе совместной коллективно-распределённой деятельности с учителем и особенно с одноклассниками у детей преодолевается эгоцентрическая позиция и развивается </w:t>
      </w:r>
      <w:proofErr w:type="spellStart"/>
      <w:r w:rsidRPr="005B1ED2">
        <w:rPr>
          <w:sz w:val="28"/>
          <w:szCs w:val="28"/>
          <w:lang w:val="ru-RU"/>
        </w:rPr>
        <w:t>децентрация</w:t>
      </w:r>
      <w:proofErr w:type="spellEnd"/>
      <w:r w:rsidRPr="005B1ED2">
        <w:rPr>
          <w:sz w:val="28"/>
          <w:szCs w:val="28"/>
          <w:lang w:val="ru-RU"/>
        </w:rPr>
        <w:t xml:space="preserve">, понимаемая как способность строить своё действие с учётом действий партнёра, понимать относительность и субъективность отдельного частного мнения. </w:t>
      </w:r>
    </w:p>
    <w:p w:rsidR="00F965A0" w:rsidRPr="005B1ED2" w:rsidRDefault="00F965A0" w:rsidP="00F965A0">
      <w:pPr>
        <w:pStyle w:val="a0"/>
        <w:ind w:firstLine="454"/>
        <w:jc w:val="both"/>
        <w:rPr>
          <w:sz w:val="28"/>
          <w:szCs w:val="28"/>
          <w:lang w:val="ru-RU"/>
        </w:rPr>
      </w:pPr>
      <w:r w:rsidRPr="005B1ED2">
        <w:rPr>
          <w:sz w:val="28"/>
          <w:szCs w:val="28"/>
          <w:lang w:val="ru-RU"/>
        </w:rPr>
        <w:t xml:space="preserve">Кооперация со сверстниками не только создаёт условия для преодоления эгоцентризма как познавательной позиции, но и способствует личностной </w:t>
      </w:r>
      <w:proofErr w:type="spellStart"/>
      <w:r w:rsidRPr="005B1ED2">
        <w:rPr>
          <w:sz w:val="28"/>
          <w:szCs w:val="28"/>
          <w:lang w:val="ru-RU"/>
        </w:rPr>
        <w:t>децентрации</w:t>
      </w:r>
      <w:proofErr w:type="spellEnd"/>
      <w:r w:rsidRPr="005B1ED2">
        <w:rPr>
          <w:sz w:val="28"/>
          <w:szCs w:val="28"/>
          <w:lang w:val="ru-RU"/>
        </w:rPr>
        <w:t xml:space="preserve">. Коммуникативная деятельность в рамках специально организованного учебного сотрудничества учеников с взрослыми и сверстниками сопровождается яркими эмоциональными переживаниями, ведёт к усложнению эмоциональных оценок за счёт появления интеллектуальных эмоций (заинтересованность, сосредоточенность, раздумье) и в результате способствует формированию эмпатического отношения друг к другу. </w:t>
      </w:r>
    </w:p>
    <w:p w:rsidR="00F965A0" w:rsidRPr="00496716" w:rsidRDefault="00F965A0" w:rsidP="00F965A0">
      <w:pPr>
        <w:pStyle w:val="a0"/>
        <w:ind w:firstLine="454"/>
        <w:jc w:val="both"/>
        <w:rPr>
          <w:sz w:val="28"/>
          <w:szCs w:val="28"/>
          <w:lang w:val="ru-RU"/>
        </w:rPr>
      </w:pPr>
      <w:r w:rsidRPr="00496716">
        <w:rPr>
          <w:b/>
          <w:i/>
          <w:sz w:val="28"/>
          <w:szCs w:val="28"/>
          <w:lang w:val="ru-RU"/>
        </w:rPr>
        <w:t>Педагогическое общение</w:t>
      </w:r>
    </w:p>
    <w:p w:rsidR="00F965A0" w:rsidRPr="00496716" w:rsidRDefault="00F965A0" w:rsidP="00F965A0">
      <w:pPr>
        <w:pStyle w:val="a0"/>
        <w:ind w:firstLine="454"/>
        <w:jc w:val="both"/>
        <w:rPr>
          <w:sz w:val="28"/>
          <w:szCs w:val="28"/>
          <w:lang w:val="ru-RU"/>
        </w:rPr>
      </w:pPr>
      <w:r w:rsidRPr="00496716">
        <w:rPr>
          <w:sz w:val="28"/>
          <w:szCs w:val="28"/>
          <w:lang w:val="ru-RU"/>
        </w:rPr>
        <w:t xml:space="preserve">Наряду с учебным сотрудничеством со сверстниками важную роль в развитии коммуникативных действий играет сотрудничество с учителем, что обусловливает высокий уровень требований к качеству педагогического общения. </w:t>
      </w:r>
    </w:p>
    <w:p w:rsidR="00F965A0" w:rsidRPr="00496716" w:rsidRDefault="00F965A0" w:rsidP="00F965A0">
      <w:pPr>
        <w:pStyle w:val="affc"/>
        <w:spacing w:before="0" w:after="0"/>
        <w:ind w:firstLine="454"/>
        <w:jc w:val="both"/>
        <w:rPr>
          <w:sz w:val="28"/>
          <w:szCs w:val="28"/>
        </w:rPr>
      </w:pPr>
      <w:r w:rsidRPr="00496716">
        <w:rPr>
          <w:sz w:val="28"/>
          <w:szCs w:val="28"/>
        </w:rPr>
        <w:lastRenderedPageBreak/>
        <w:t>Партнерская позиция педагога признана адекватной возрастно-психологическим особенностям подростка, задачам развития, в первую, очередь задачам формирования самосознания и чувства взрослости.</w:t>
      </w:r>
    </w:p>
    <w:p w:rsidR="00F965A0" w:rsidRPr="00496716" w:rsidRDefault="00F965A0" w:rsidP="00F965A0">
      <w:pPr>
        <w:pStyle w:val="a0"/>
        <w:tabs>
          <w:tab w:val="left" w:pos="357"/>
        </w:tabs>
        <w:ind w:firstLine="454"/>
        <w:jc w:val="both"/>
        <w:rPr>
          <w:b/>
          <w:sz w:val="28"/>
          <w:szCs w:val="28"/>
          <w:lang w:val="ru-RU"/>
        </w:rPr>
      </w:pPr>
    </w:p>
    <w:p w:rsidR="00F965A0" w:rsidRPr="00496716" w:rsidRDefault="00F965A0" w:rsidP="00F965A0">
      <w:pPr>
        <w:pStyle w:val="a0"/>
        <w:tabs>
          <w:tab w:val="left" w:pos="357"/>
        </w:tabs>
        <w:ind w:firstLine="454"/>
        <w:jc w:val="center"/>
        <w:rPr>
          <w:lang w:val="ru-RU"/>
        </w:rPr>
      </w:pPr>
      <w:r w:rsidRPr="00496716">
        <w:rPr>
          <w:b/>
          <w:sz w:val="28"/>
          <w:szCs w:val="28"/>
          <w:lang w:val="ru-RU"/>
        </w:rPr>
        <w:t>2.2.  Рабочие программы учебных предметов,</w:t>
      </w:r>
      <w:r>
        <w:rPr>
          <w:b/>
          <w:sz w:val="28"/>
          <w:szCs w:val="28"/>
          <w:lang w:val="ru-RU"/>
        </w:rPr>
        <w:t xml:space="preserve"> курсов, </w:t>
      </w:r>
      <w:r w:rsidRPr="00496716">
        <w:rPr>
          <w:b/>
          <w:sz w:val="28"/>
          <w:szCs w:val="28"/>
          <w:lang w:val="ru-RU"/>
        </w:rPr>
        <w:t xml:space="preserve"> курсов внеурочной деятельности</w:t>
      </w:r>
    </w:p>
    <w:p w:rsidR="00F965A0" w:rsidRPr="00496716" w:rsidRDefault="00F965A0" w:rsidP="00F965A0">
      <w:pPr>
        <w:pStyle w:val="Zag2"/>
        <w:tabs>
          <w:tab w:val="left" w:leader="dot" w:pos="624"/>
        </w:tabs>
        <w:spacing w:after="0" w:line="100" w:lineRule="atLeast"/>
        <w:ind w:firstLine="454"/>
        <w:rPr>
          <w:lang w:val="ru-RU"/>
        </w:rPr>
      </w:pPr>
      <w:r w:rsidRPr="00496716">
        <w:rPr>
          <w:rStyle w:val="Zag11"/>
          <w:rFonts w:eastAsia="@Arial Unicode MS"/>
          <w:sz w:val="28"/>
          <w:szCs w:val="28"/>
          <w:lang w:val="ru-RU"/>
        </w:rPr>
        <w:t>2.2.1. Общие положения</w:t>
      </w:r>
    </w:p>
    <w:p w:rsidR="00F965A0" w:rsidRPr="00496716" w:rsidRDefault="00F965A0" w:rsidP="00F965A0">
      <w:pPr>
        <w:pStyle w:val="a0"/>
        <w:tabs>
          <w:tab w:val="left" w:leader="dot" w:pos="624"/>
        </w:tabs>
        <w:ind w:firstLine="454"/>
        <w:jc w:val="both"/>
        <w:rPr>
          <w:lang w:val="ru-RU"/>
        </w:rPr>
      </w:pPr>
      <w:r w:rsidRPr="00496716">
        <w:rPr>
          <w:rStyle w:val="Zag11"/>
          <w:rFonts w:eastAsia="@Arial Unicode MS"/>
          <w:sz w:val="28"/>
          <w:szCs w:val="28"/>
          <w:lang w:val="ru-RU"/>
        </w:rPr>
        <w:t>Каждый  уровень общего образования - самоценный, принципиально новый этап в жизни обучающегося, на котором расширяется сфера его взаимодействия с окружающим миром, изменяется социальный статус, возрастает потребность в самовыражении, самосознании и самоопределении.</w:t>
      </w:r>
    </w:p>
    <w:p w:rsidR="00F965A0" w:rsidRPr="00496716" w:rsidRDefault="00F965A0" w:rsidP="00F965A0">
      <w:pPr>
        <w:pStyle w:val="a0"/>
        <w:tabs>
          <w:tab w:val="left" w:leader="dot" w:pos="624"/>
        </w:tabs>
        <w:ind w:firstLine="454"/>
        <w:jc w:val="both"/>
        <w:rPr>
          <w:lang w:val="ru-RU"/>
        </w:rPr>
      </w:pPr>
      <w:r w:rsidRPr="00496716">
        <w:rPr>
          <w:rStyle w:val="Zag11"/>
          <w:rFonts w:eastAsia="@Arial Unicode MS"/>
          <w:sz w:val="28"/>
          <w:szCs w:val="28"/>
          <w:lang w:val="ru-RU"/>
        </w:rPr>
        <w:t>Образование на уровне основного общего образования, с одной стороны, является логическим продолжением обучения в начальной школе, а с другой стороны, является базой для подготовки завершения общего образования на уровне среднего общего образования, перехода к профильному обучению, профессиональной ориентации и профессиональному образованию.</w:t>
      </w:r>
    </w:p>
    <w:p w:rsidR="00F965A0" w:rsidRPr="00B80796" w:rsidRDefault="00F965A0" w:rsidP="00F965A0">
      <w:pPr>
        <w:pStyle w:val="aff9"/>
        <w:spacing w:after="0"/>
        <w:ind w:left="0" w:firstLine="454"/>
        <w:jc w:val="both"/>
      </w:pPr>
      <w:r w:rsidRPr="00B80796">
        <w:rPr>
          <w:bCs/>
          <w:sz w:val="28"/>
          <w:szCs w:val="28"/>
        </w:rPr>
        <w:t>Как указывалось в предыдущих разделах, учебная деятельность на этой уровне образования приобретает черты деятельности по саморазвитию и самообразованию.</w:t>
      </w:r>
      <w:r w:rsidRPr="00B80796">
        <w:rPr>
          <w:sz w:val="28"/>
          <w:szCs w:val="28"/>
        </w:rPr>
        <w:t xml:space="preserve"> </w:t>
      </w:r>
    </w:p>
    <w:p w:rsidR="00F965A0" w:rsidRPr="00D52745" w:rsidRDefault="00F965A0" w:rsidP="00F965A0">
      <w:pPr>
        <w:ind w:firstLine="454"/>
      </w:pPr>
      <w:r w:rsidRPr="00D52745">
        <w:rPr>
          <w:sz w:val="28"/>
          <w:szCs w:val="28"/>
        </w:rPr>
        <w:t xml:space="preserve">В средних классах у обучающихся на основе усвоения научных понятий закладываются основы теоретического, формального и рефлексивного мышления, появляются способности рассуждать на основе общих посылок, умение оперировать гипотезами как отличительный инструмент научного рассуждения. Контролируемой и управляемой становится речь (обучающийся способен осознанно и произвольно строить свой рассказ), а также другие высшие психические функции - внимание и память. У подростков впервые начинает наблюдаться умение длительное время удерживать внимание на отвлечённом, логически организованном материале. </w:t>
      </w:r>
      <w:proofErr w:type="spellStart"/>
      <w:r w:rsidRPr="00D52745">
        <w:rPr>
          <w:sz w:val="28"/>
          <w:szCs w:val="28"/>
        </w:rPr>
        <w:t>Интеллектуализируется</w:t>
      </w:r>
      <w:proofErr w:type="spellEnd"/>
      <w:r w:rsidRPr="00D52745">
        <w:rPr>
          <w:sz w:val="28"/>
          <w:szCs w:val="28"/>
        </w:rPr>
        <w:t xml:space="preserve"> процесс восприятия - отыскание и выделение значимых, существенных связей и причинно-следственных зависимостей при работе с наглядным материалом, т. е. происходит подчинение процессу осмысления первичных зрительных ощущений.</w:t>
      </w:r>
    </w:p>
    <w:p w:rsidR="00F965A0" w:rsidRPr="00496716" w:rsidRDefault="00F965A0" w:rsidP="00F965A0">
      <w:pPr>
        <w:pStyle w:val="a0"/>
        <w:tabs>
          <w:tab w:val="left" w:leader="dot" w:pos="624"/>
        </w:tabs>
        <w:ind w:firstLine="454"/>
        <w:jc w:val="both"/>
        <w:rPr>
          <w:lang w:val="ru-RU"/>
        </w:rPr>
      </w:pPr>
      <w:r w:rsidRPr="00D52745">
        <w:rPr>
          <w:rStyle w:val="Zag11"/>
          <w:rFonts w:eastAsia="@Arial Unicode MS"/>
          <w:sz w:val="28"/>
          <w:szCs w:val="28"/>
          <w:lang w:val="ru-RU"/>
        </w:rPr>
        <w:t>Особенностью содержания современного основного общего образования</w:t>
      </w:r>
      <w:r w:rsidRPr="00496716">
        <w:rPr>
          <w:rStyle w:val="Zag11"/>
          <w:rFonts w:eastAsia="@Arial Unicode MS"/>
          <w:sz w:val="28"/>
          <w:szCs w:val="28"/>
          <w:lang w:val="ru-RU"/>
        </w:rPr>
        <w:t xml:space="preserve"> является не только ответ на вопрос, что обучающийся должен знать (запомнить, воспроизвести),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 деятельности. </w:t>
      </w:r>
    </w:p>
    <w:p w:rsidR="00F965A0" w:rsidRPr="00496716" w:rsidRDefault="00F965A0" w:rsidP="00F965A0">
      <w:pPr>
        <w:pStyle w:val="a0"/>
        <w:tabs>
          <w:tab w:val="left" w:leader="dot" w:pos="624"/>
        </w:tabs>
        <w:ind w:firstLine="454"/>
        <w:jc w:val="both"/>
        <w:rPr>
          <w:lang w:val="ru-RU"/>
        </w:rPr>
      </w:pPr>
      <w:r w:rsidRPr="00496716">
        <w:rPr>
          <w:rStyle w:val="Zag11"/>
          <w:rFonts w:eastAsia="@Arial Unicode MS"/>
          <w:sz w:val="28"/>
          <w:szCs w:val="28"/>
          <w:lang w:val="ru-RU"/>
        </w:rPr>
        <w:t xml:space="preserve">Кроме этого, определение в программах содержания тех знаний, умений и способов деятельности, которые являются </w:t>
      </w:r>
      <w:proofErr w:type="spellStart"/>
      <w:r w:rsidRPr="00496716">
        <w:rPr>
          <w:rStyle w:val="Zag11"/>
          <w:rFonts w:eastAsia="@Arial Unicode MS"/>
          <w:sz w:val="28"/>
          <w:szCs w:val="28"/>
          <w:lang w:val="ru-RU"/>
        </w:rPr>
        <w:t>надпредметными</w:t>
      </w:r>
      <w:proofErr w:type="spellEnd"/>
      <w:r w:rsidRPr="00496716">
        <w:rPr>
          <w:rStyle w:val="Zag11"/>
          <w:rFonts w:eastAsia="@Arial Unicode MS"/>
          <w:sz w:val="28"/>
          <w:szCs w:val="28"/>
          <w:lang w:val="ru-RU"/>
        </w:rPr>
        <w:t xml:space="preserve">, т. е. формируются средствами каждого учебного предмета, даёт возможность объединить возможности всех учебных предметов для решения общих задач обучения, приблизиться к реализации «идеальных» целей образования. В то же время такой подход позволит предупредить </w:t>
      </w:r>
      <w:proofErr w:type="spellStart"/>
      <w:r w:rsidRPr="00496716">
        <w:rPr>
          <w:rStyle w:val="Zag11"/>
          <w:rFonts w:eastAsia="@Arial Unicode MS"/>
          <w:sz w:val="28"/>
          <w:szCs w:val="28"/>
          <w:lang w:val="ru-RU"/>
        </w:rPr>
        <w:t>узкопредметность</w:t>
      </w:r>
      <w:proofErr w:type="spellEnd"/>
      <w:r w:rsidRPr="00496716">
        <w:rPr>
          <w:rStyle w:val="Zag11"/>
          <w:rFonts w:eastAsia="@Arial Unicode MS"/>
          <w:sz w:val="28"/>
          <w:szCs w:val="28"/>
          <w:lang w:val="ru-RU"/>
        </w:rPr>
        <w:t xml:space="preserve"> в отборе содержания образования, обеспечить интеграцию в изучении разных сторон окружающего </w:t>
      </w:r>
      <w:r w:rsidRPr="00496716">
        <w:rPr>
          <w:rStyle w:val="Zag11"/>
          <w:rFonts w:eastAsia="@Arial Unicode MS"/>
          <w:sz w:val="28"/>
          <w:szCs w:val="28"/>
          <w:lang w:val="ru-RU"/>
        </w:rPr>
        <w:lastRenderedPageBreak/>
        <w:t>мира.</w:t>
      </w:r>
    </w:p>
    <w:p w:rsidR="00F965A0" w:rsidRPr="00496716" w:rsidRDefault="00F965A0" w:rsidP="00F965A0">
      <w:pPr>
        <w:pStyle w:val="a0"/>
        <w:tabs>
          <w:tab w:val="left" w:leader="dot" w:pos="624"/>
        </w:tabs>
        <w:ind w:firstLine="454"/>
        <w:jc w:val="both"/>
        <w:rPr>
          <w:lang w:val="ru-RU"/>
        </w:rPr>
      </w:pPr>
      <w:r w:rsidRPr="00496716">
        <w:rPr>
          <w:rStyle w:val="Zag11"/>
          <w:rFonts w:eastAsia="@Arial Unicode MS"/>
          <w:sz w:val="28"/>
          <w:szCs w:val="28"/>
          <w:lang w:val="ru-RU"/>
        </w:rPr>
        <w:t xml:space="preserve">Уровень </w:t>
      </w:r>
      <w:proofErr w:type="spellStart"/>
      <w:r w:rsidRPr="00496716">
        <w:rPr>
          <w:rStyle w:val="Zag11"/>
          <w:rFonts w:eastAsia="@Arial Unicode MS"/>
          <w:sz w:val="28"/>
          <w:szCs w:val="28"/>
          <w:lang w:val="ru-RU"/>
        </w:rPr>
        <w:t>сформированности</w:t>
      </w:r>
      <w:proofErr w:type="spellEnd"/>
      <w:r w:rsidRPr="00496716">
        <w:rPr>
          <w:rStyle w:val="Zag11"/>
          <w:rFonts w:eastAsia="@Arial Unicode MS"/>
          <w:sz w:val="28"/>
          <w:szCs w:val="28"/>
          <w:lang w:val="ru-RU"/>
        </w:rPr>
        <w:t xml:space="preserve"> УУД в полной мере зависит от способов организации учебной деятельности и сотрудничества, познавательной, творческой, художественно-эстетической и коммуникативной деятельности обучающихся. Это определило необходимость выделить в примерных программах не только содержание знаний, но и содержание видов деятельности, которое включает конкретные УУД, обеспечивающие творческое применение знаний для решения жизненных задач, социального и учебно-исследовательского проектирования. Именно этот аспект примерных программ даёт основание для утверждения гуманистической, личностно и социально ориентированной направленности процесса образования на данном уровне общего образования.</w:t>
      </w:r>
    </w:p>
    <w:p w:rsidR="00F965A0" w:rsidRPr="00496716" w:rsidRDefault="00F965A0" w:rsidP="00F965A0">
      <w:pPr>
        <w:pStyle w:val="a0"/>
        <w:tabs>
          <w:tab w:val="left" w:pos="1920"/>
        </w:tabs>
        <w:ind w:firstLine="454"/>
        <w:jc w:val="both"/>
        <w:rPr>
          <w:lang w:val="ru-RU"/>
        </w:rPr>
      </w:pPr>
      <w:r w:rsidRPr="00496716">
        <w:rPr>
          <w:sz w:val="28"/>
          <w:szCs w:val="28"/>
          <w:lang w:val="ru-RU"/>
        </w:rPr>
        <w:t>В соответствии с системно-</w:t>
      </w:r>
      <w:proofErr w:type="spellStart"/>
      <w:r w:rsidRPr="00496716">
        <w:rPr>
          <w:sz w:val="28"/>
          <w:szCs w:val="28"/>
          <w:lang w:val="ru-RU"/>
        </w:rPr>
        <w:t>деятельностным</w:t>
      </w:r>
      <w:proofErr w:type="spellEnd"/>
      <w:r w:rsidRPr="00496716">
        <w:rPr>
          <w:sz w:val="28"/>
          <w:szCs w:val="28"/>
          <w:lang w:val="ru-RU"/>
        </w:rPr>
        <w:t xml:space="preserve"> подходом, составляющим методологическую основу требований Стандарта, содержание планируемых результатов описывает и характеризует обобщённые способы действий с учебным материалом</w:t>
      </w:r>
      <w:r w:rsidRPr="00496716">
        <w:rPr>
          <w:i/>
          <w:sz w:val="28"/>
          <w:szCs w:val="28"/>
          <w:lang w:val="ru-RU"/>
        </w:rPr>
        <w:t xml:space="preserve">, </w:t>
      </w:r>
      <w:r w:rsidRPr="00496716">
        <w:rPr>
          <w:sz w:val="28"/>
          <w:szCs w:val="28"/>
          <w:lang w:val="ru-RU"/>
        </w:rPr>
        <w:t xml:space="preserve">позволяющие учащимся успешно решать учебные и учебно-практические задачи, в том числе задачи, направленные на отработку теоретических моделей и понятий и задачи по возможности максимально приближенные к реальным жизненным ситуациям. </w:t>
      </w:r>
    </w:p>
    <w:p w:rsidR="00F965A0" w:rsidRPr="00496716" w:rsidRDefault="00F965A0" w:rsidP="00F965A0">
      <w:pPr>
        <w:pStyle w:val="a0"/>
        <w:tabs>
          <w:tab w:val="left" w:leader="dot" w:pos="624"/>
        </w:tabs>
        <w:ind w:firstLine="454"/>
        <w:jc w:val="both"/>
        <w:rPr>
          <w:lang w:val="ru-RU"/>
        </w:rPr>
      </w:pPr>
      <w:r>
        <w:rPr>
          <w:rStyle w:val="Zag11"/>
          <w:rFonts w:eastAsia="@Arial Unicode MS"/>
          <w:sz w:val="28"/>
          <w:szCs w:val="28"/>
          <w:lang w:val="ru-RU"/>
        </w:rPr>
        <w:t>П</w:t>
      </w:r>
      <w:r w:rsidRPr="00496716">
        <w:rPr>
          <w:rStyle w:val="Zag11"/>
          <w:rFonts w:eastAsia="@Arial Unicode MS"/>
          <w:sz w:val="28"/>
          <w:szCs w:val="28"/>
          <w:lang w:val="ru-RU"/>
        </w:rPr>
        <w:t>рограммы по учебным предметам включают:</w:t>
      </w:r>
    </w:p>
    <w:p w:rsidR="00F965A0" w:rsidRPr="00496716" w:rsidRDefault="00F965A0" w:rsidP="00F965A0">
      <w:pPr>
        <w:pStyle w:val="dash0410005f0431005f0437005f0430005f0446005f0020005f0441005f043f005f0438005f0441005f043a005f0430"/>
        <w:ind w:left="0" w:firstLine="454"/>
      </w:pPr>
      <w:r w:rsidRPr="00496716">
        <w:rPr>
          <w:rStyle w:val="dash0410005f0431005f0437005f0430005f0446005f0020005f0441005f043f005f0438005f0441005f043a005f0430005f005fchar1char1"/>
          <w:sz w:val="28"/>
          <w:szCs w:val="28"/>
        </w:rPr>
        <w:t>1) пояснительную записку, в которой конкретизируются общие цели основного общего образования с учётом специфики учебного предмета;</w:t>
      </w:r>
    </w:p>
    <w:p w:rsidR="00F965A0" w:rsidRPr="00496716" w:rsidRDefault="00F965A0" w:rsidP="00F965A0">
      <w:pPr>
        <w:pStyle w:val="dash0410005f0431005f0437005f0430005f0446005f0020005f0441005f043f005f0438005f0441005f043a005f0430"/>
        <w:ind w:left="0" w:firstLine="454"/>
      </w:pPr>
      <w:r w:rsidRPr="00496716">
        <w:rPr>
          <w:rStyle w:val="dash0410005f0431005f0437005f0430005f0446005f0020005f0441005f043f005f0438005f0441005f043a005f0430005f005fchar1char1"/>
          <w:sz w:val="28"/>
          <w:szCs w:val="28"/>
        </w:rPr>
        <w:t>2) общую характеристику учебного предмета, курса;</w:t>
      </w:r>
    </w:p>
    <w:p w:rsidR="00F965A0" w:rsidRPr="00496716" w:rsidRDefault="00F965A0" w:rsidP="00F965A0">
      <w:pPr>
        <w:pStyle w:val="dash0410005f0431005f0437005f0430005f0446005f0020005f0441005f043f005f0438005f0441005f043a005f0430"/>
        <w:ind w:left="0" w:firstLine="454"/>
      </w:pPr>
      <w:r w:rsidRPr="00496716">
        <w:rPr>
          <w:rStyle w:val="dash0410005f0431005f0437005f0430005f0446005f0020005f0441005f043f005f0438005f0441005f043a005f0430005f005fchar1char1"/>
          <w:sz w:val="28"/>
          <w:szCs w:val="28"/>
        </w:rPr>
        <w:t>3) описание места учебного предмета, курса в учебном плане;</w:t>
      </w:r>
    </w:p>
    <w:p w:rsidR="00F965A0" w:rsidRPr="00496716" w:rsidRDefault="00F965A0" w:rsidP="00F965A0">
      <w:pPr>
        <w:pStyle w:val="dash0410005f0431005f0437005f0430005f0446005f0020005f0441005f043f005f0438005f0441005f043a005f0430"/>
        <w:ind w:left="0" w:firstLine="454"/>
      </w:pPr>
      <w:r w:rsidRPr="00496716">
        <w:rPr>
          <w:rStyle w:val="dash0410005f0431005f0437005f0430005f0446005f0020005f0441005f043f005f0438005f0441005f043a005f0430005f005fchar1char1"/>
          <w:sz w:val="28"/>
          <w:szCs w:val="28"/>
        </w:rPr>
        <w:t xml:space="preserve">4) личностные, </w:t>
      </w:r>
      <w:proofErr w:type="spellStart"/>
      <w:r w:rsidRPr="00496716">
        <w:rPr>
          <w:rStyle w:val="dash0410005f0431005f0437005f0430005f0446005f0020005f0441005f043f005f0438005f0441005f043a005f0430005f005fchar1char1"/>
          <w:sz w:val="28"/>
          <w:szCs w:val="28"/>
        </w:rPr>
        <w:t>метапредметные</w:t>
      </w:r>
      <w:proofErr w:type="spellEnd"/>
      <w:r w:rsidRPr="00496716">
        <w:rPr>
          <w:rStyle w:val="dash0410005f0431005f0437005f0430005f0446005f0020005f0441005f043f005f0438005f0441005f043a005f0430005f005fchar1char1"/>
          <w:sz w:val="28"/>
          <w:szCs w:val="28"/>
        </w:rPr>
        <w:t xml:space="preserve"> и предметные результаты освоения конкретного учебного предмета, курса;</w:t>
      </w:r>
    </w:p>
    <w:p w:rsidR="00F965A0" w:rsidRPr="00496716" w:rsidRDefault="00F965A0" w:rsidP="00F965A0">
      <w:pPr>
        <w:pStyle w:val="dash0410005f0431005f0437005f0430005f0446005f0020005f0441005f043f005f0438005f0441005f043a005f0430"/>
        <w:ind w:left="0" w:firstLine="454"/>
      </w:pPr>
      <w:r w:rsidRPr="00496716">
        <w:rPr>
          <w:rStyle w:val="dash0410005f0431005f0437005f0430005f0446005f0020005f0441005f043f005f0438005f0441005f043a005f0430005f005fchar1char1"/>
          <w:sz w:val="28"/>
          <w:szCs w:val="28"/>
        </w:rPr>
        <w:t>5) содержание учебного предмета, курса;</w:t>
      </w:r>
    </w:p>
    <w:p w:rsidR="00F965A0" w:rsidRPr="00496716" w:rsidRDefault="00F965A0" w:rsidP="00F965A0">
      <w:pPr>
        <w:pStyle w:val="dash0410005f0431005f0437005f0430005f0446005f0020005f0441005f043f005f0438005f0441005f043a005f0430"/>
        <w:ind w:left="0" w:firstLine="454"/>
      </w:pPr>
      <w:r w:rsidRPr="00496716">
        <w:rPr>
          <w:rStyle w:val="dash0410005f0431005f0437005f0430005f0446005f0020005f0441005f043f005f0438005f0441005f043a005f0430005f005fchar1char1"/>
          <w:sz w:val="28"/>
          <w:szCs w:val="28"/>
        </w:rPr>
        <w:t xml:space="preserve">6) тематическое планирование с определением основных видов учебной деятельности; </w:t>
      </w:r>
    </w:p>
    <w:p w:rsidR="00F965A0" w:rsidRPr="00496716" w:rsidRDefault="00F965A0" w:rsidP="00F965A0">
      <w:pPr>
        <w:pStyle w:val="dash0410005f0431005f0437005f0430005f0446005f0020005f0441005f043f005f0438005f0441005f043a005f0430"/>
        <w:ind w:left="0" w:firstLine="454"/>
      </w:pPr>
      <w:r w:rsidRPr="00496716">
        <w:rPr>
          <w:rStyle w:val="dash0410005f0431005f0437005f0430005f0446005f0020005f0441005f043f005f0438005f0441005f043a005f0430005f005fchar1char1"/>
          <w:sz w:val="28"/>
          <w:szCs w:val="28"/>
        </w:rPr>
        <w:t xml:space="preserve">7) описание учебно-методического и материально-технического обеспечения образовательной деятельности; </w:t>
      </w:r>
    </w:p>
    <w:p w:rsidR="00F965A0" w:rsidRPr="00496716" w:rsidRDefault="00F965A0" w:rsidP="00F965A0">
      <w:pPr>
        <w:pStyle w:val="dash0410005f0431005f0437005f0430005f0446005f0020005f0441005f043f005f0438005f0441005f043a005f0430"/>
        <w:ind w:left="0" w:firstLine="454"/>
      </w:pPr>
      <w:r w:rsidRPr="00496716">
        <w:rPr>
          <w:rStyle w:val="dash041e005f0431005f044b005f0447005f043d005f044b005f0439005f005fchar1char1"/>
          <w:sz w:val="28"/>
          <w:szCs w:val="28"/>
        </w:rPr>
        <w:t>8) планируемые результаты изучения учебного предмета, курса.</w:t>
      </w:r>
    </w:p>
    <w:p w:rsidR="00F965A0" w:rsidRPr="00496716" w:rsidRDefault="00F965A0" w:rsidP="00F965A0">
      <w:pPr>
        <w:pStyle w:val="a0"/>
        <w:tabs>
          <w:tab w:val="left" w:leader="dot" w:pos="624"/>
        </w:tabs>
        <w:ind w:firstLine="454"/>
        <w:jc w:val="both"/>
        <w:rPr>
          <w:lang w:val="ru-RU"/>
        </w:rPr>
      </w:pPr>
      <w:r w:rsidRPr="00496716">
        <w:rPr>
          <w:rStyle w:val="Zag11"/>
          <w:rFonts w:eastAsia="@Arial Unicode MS"/>
          <w:sz w:val="28"/>
          <w:szCs w:val="28"/>
          <w:lang w:val="ru-RU"/>
        </w:rPr>
        <w:t>В данном разделе примерной образовательной программы основного общего образования приводится основное содержание курсов по всем обязательным предметам на уровне основного общего образования (за исключением родного языка и родной литературы), которое должно быть в полном объёме отражено в соответствующих разделах рабочих программ учебных предметов, курсов.</w:t>
      </w:r>
    </w:p>
    <w:p w:rsidR="00F965A0" w:rsidRPr="00496716" w:rsidRDefault="00F965A0" w:rsidP="00F965A0">
      <w:pPr>
        <w:pStyle w:val="Osnova"/>
        <w:tabs>
          <w:tab w:val="left" w:leader="dot" w:pos="624"/>
        </w:tabs>
        <w:spacing w:line="100" w:lineRule="atLeast"/>
        <w:ind w:firstLine="454"/>
        <w:rPr>
          <w:lang w:val="ru-RU"/>
        </w:rPr>
      </w:pPr>
      <w:r w:rsidRPr="00496716">
        <w:rPr>
          <w:rStyle w:val="Zag11"/>
          <w:rFonts w:ascii="Times New Roman" w:eastAsia="@Arial Unicode MS" w:hAnsi="Times New Roman" w:cs="Times New Roman"/>
          <w:sz w:val="28"/>
          <w:szCs w:val="28"/>
          <w:lang w:val="ru-RU"/>
        </w:rPr>
        <w:t>Полное изложение примерных программ учебных предметов, курсов, предусмотренных к изучению при получении основного общего образования, в соответствии со структурой, установленной в Стандарте, приведено в Приложении к данной Примерной образовательной программе</w:t>
      </w:r>
      <w:r w:rsidRPr="00496716">
        <w:rPr>
          <w:rStyle w:val="afc"/>
          <w:rFonts w:ascii="Times New Roman" w:eastAsia="@Arial Unicode MS" w:hAnsi="Times New Roman" w:cs="Times New Roman"/>
          <w:sz w:val="28"/>
          <w:szCs w:val="28"/>
          <w:lang w:val="ru-RU"/>
        </w:rPr>
        <w:footnoteReference w:id="1"/>
      </w:r>
      <w:r w:rsidRPr="00496716">
        <w:rPr>
          <w:rStyle w:val="Zag11"/>
          <w:rFonts w:ascii="Times New Roman" w:eastAsia="@Arial Unicode MS" w:hAnsi="Times New Roman" w:cs="Times New Roman"/>
          <w:sz w:val="28"/>
          <w:szCs w:val="28"/>
          <w:lang w:val="ru-RU"/>
        </w:rPr>
        <w:t>.</w:t>
      </w:r>
    </w:p>
    <w:p w:rsidR="00F965A0" w:rsidRPr="00496716" w:rsidRDefault="00F965A0" w:rsidP="00F965A0">
      <w:pPr>
        <w:pStyle w:val="Osnova"/>
        <w:tabs>
          <w:tab w:val="left" w:leader="dot" w:pos="624"/>
        </w:tabs>
        <w:spacing w:line="100" w:lineRule="atLeast"/>
        <w:ind w:firstLine="454"/>
        <w:rPr>
          <w:lang w:val="ru-RU"/>
        </w:rPr>
      </w:pPr>
      <w:r w:rsidRPr="00496716">
        <w:rPr>
          <w:rStyle w:val="Zag11"/>
          <w:rFonts w:ascii="Times New Roman" w:eastAsia="@Arial Unicode MS" w:hAnsi="Times New Roman" w:cs="Times New Roman"/>
          <w:sz w:val="28"/>
          <w:szCs w:val="28"/>
          <w:lang w:val="ru-RU"/>
        </w:rPr>
        <w:t xml:space="preserve">Основное содержание курсов «Родной язык» и «Родная литература» разрабатывается и утверждается органами исполнительной власти субъектов </w:t>
      </w:r>
      <w:r w:rsidRPr="00496716">
        <w:rPr>
          <w:rStyle w:val="Zag11"/>
          <w:rFonts w:ascii="Times New Roman" w:eastAsia="@Arial Unicode MS" w:hAnsi="Times New Roman" w:cs="Times New Roman"/>
          <w:sz w:val="28"/>
          <w:szCs w:val="28"/>
          <w:lang w:val="ru-RU"/>
        </w:rPr>
        <w:lastRenderedPageBreak/>
        <w:t xml:space="preserve">Российской Федерации, осуществляющими управление в сфере образования. </w:t>
      </w:r>
    </w:p>
    <w:p w:rsidR="00F965A0" w:rsidRPr="005950C9" w:rsidRDefault="00F965A0" w:rsidP="00F965A0">
      <w:pPr>
        <w:pStyle w:val="Zag2"/>
        <w:tabs>
          <w:tab w:val="left" w:leader="dot" w:pos="0"/>
        </w:tabs>
        <w:spacing w:after="0" w:line="100" w:lineRule="atLeast"/>
        <w:ind w:firstLine="454"/>
        <w:rPr>
          <w:lang w:val="ru-RU"/>
        </w:rPr>
      </w:pPr>
      <w:r w:rsidRPr="005950C9">
        <w:rPr>
          <w:rStyle w:val="Zag11"/>
          <w:rFonts w:eastAsia="@Arial Unicode MS"/>
          <w:sz w:val="28"/>
          <w:szCs w:val="28"/>
          <w:lang w:val="ru-RU"/>
        </w:rPr>
        <w:t>2.2.2. Основное содержание учебных предметов при получении основного общего образования</w:t>
      </w:r>
    </w:p>
    <w:p w:rsidR="00F965A0" w:rsidRPr="00496716" w:rsidRDefault="00F965A0" w:rsidP="00F965A0">
      <w:pPr>
        <w:pStyle w:val="Zag3"/>
        <w:tabs>
          <w:tab w:val="left" w:pos="0"/>
          <w:tab w:val="left" w:leader="dot" w:pos="624"/>
        </w:tabs>
        <w:spacing w:after="0" w:line="100" w:lineRule="atLeast"/>
        <w:ind w:firstLine="454"/>
        <w:rPr>
          <w:lang w:val="ru-RU"/>
        </w:rPr>
      </w:pPr>
      <w:r w:rsidRPr="00496716">
        <w:rPr>
          <w:rStyle w:val="Zag11"/>
          <w:rFonts w:eastAsia="@Arial Unicode MS"/>
          <w:b/>
          <w:sz w:val="28"/>
          <w:szCs w:val="28"/>
          <w:lang w:val="ru-RU"/>
        </w:rPr>
        <w:t>Русский язык</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Речь и речевое общение</w:t>
      </w:r>
    </w:p>
    <w:p w:rsidR="00F965A0" w:rsidRPr="00496716" w:rsidRDefault="00F965A0" w:rsidP="00F965A0">
      <w:pPr>
        <w:pStyle w:val="a0"/>
        <w:shd w:val="clear" w:color="auto" w:fill="FFFFFF"/>
        <w:ind w:firstLine="454"/>
        <w:jc w:val="both"/>
        <w:rPr>
          <w:lang w:val="ru-RU"/>
        </w:rPr>
      </w:pPr>
      <w:r w:rsidRPr="00496716">
        <w:rPr>
          <w:sz w:val="28"/>
          <w:szCs w:val="28"/>
          <w:lang w:val="ru-RU"/>
        </w:rPr>
        <w:t>1. Речь и речевое общение. Речевая ситуация. Речь устная и письменная. Речь диалогическая и монологическая. Монолог и его виды. Диалог и его виды.</w:t>
      </w:r>
    </w:p>
    <w:p w:rsidR="00F965A0" w:rsidRPr="00496716" w:rsidRDefault="00F965A0" w:rsidP="00F965A0">
      <w:pPr>
        <w:pStyle w:val="a0"/>
        <w:shd w:val="clear" w:color="auto" w:fill="FFFFFF"/>
        <w:ind w:firstLine="454"/>
        <w:jc w:val="both"/>
        <w:rPr>
          <w:lang w:val="ru-RU"/>
        </w:rPr>
      </w:pPr>
      <w:r w:rsidRPr="00496716">
        <w:rPr>
          <w:sz w:val="28"/>
          <w:szCs w:val="28"/>
          <w:lang w:val="ru-RU"/>
        </w:rPr>
        <w:t>2. Осознание основных особенностей устной и письменной речи; анализ образцов устной и письменной речи. Различение диалогической и монологической речи. Владение различными видами монолога и диалога. Понимание коммуникативных целей и мотивов говорящего в разных ситуациях общения. Владение нормами речевого поведения в типичных ситуациях формального и неформального межличностного общения.</w:t>
      </w:r>
    </w:p>
    <w:p w:rsidR="00F965A0" w:rsidRPr="00496716" w:rsidRDefault="00F965A0" w:rsidP="00F965A0">
      <w:pPr>
        <w:pStyle w:val="a0"/>
        <w:shd w:val="clear" w:color="auto" w:fill="FFFFFF"/>
        <w:ind w:firstLine="454"/>
        <w:jc w:val="both"/>
        <w:rPr>
          <w:lang w:val="ru-RU"/>
        </w:rPr>
      </w:pPr>
    </w:p>
    <w:p w:rsidR="00F965A0" w:rsidRPr="00496716" w:rsidRDefault="00F965A0" w:rsidP="00F965A0">
      <w:pPr>
        <w:pStyle w:val="a0"/>
        <w:shd w:val="clear" w:color="auto" w:fill="FFFFFF"/>
        <w:ind w:firstLine="454"/>
        <w:jc w:val="both"/>
        <w:rPr>
          <w:lang w:val="ru-RU"/>
        </w:rPr>
      </w:pPr>
      <w:r w:rsidRPr="00496716">
        <w:rPr>
          <w:b/>
          <w:bCs/>
          <w:sz w:val="28"/>
          <w:szCs w:val="28"/>
          <w:lang w:val="ru-RU"/>
        </w:rPr>
        <w:t>Речевая деятельность</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1. Виды речевой деятельности: чтение, </w:t>
      </w:r>
      <w:proofErr w:type="spellStart"/>
      <w:r w:rsidRPr="00496716">
        <w:rPr>
          <w:sz w:val="28"/>
          <w:szCs w:val="28"/>
          <w:lang w:val="ru-RU"/>
        </w:rPr>
        <w:t>аудирование</w:t>
      </w:r>
      <w:proofErr w:type="spellEnd"/>
      <w:r w:rsidRPr="00496716">
        <w:rPr>
          <w:sz w:val="28"/>
          <w:szCs w:val="28"/>
          <w:lang w:val="ru-RU"/>
        </w:rPr>
        <w:t xml:space="preserve"> (слушание), говорение, письмо.</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чтения, </w:t>
      </w:r>
      <w:proofErr w:type="spellStart"/>
      <w:r w:rsidRPr="00496716">
        <w:rPr>
          <w:sz w:val="28"/>
          <w:szCs w:val="28"/>
          <w:lang w:val="ru-RU"/>
        </w:rPr>
        <w:t>аудирования</w:t>
      </w:r>
      <w:proofErr w:type="spellEnd"/>
      <w:r w:rsidRPr="00496716">
        <w:rPr>
          <w:sz w:val="28"/>
          <w:szCs w:val="28"/>
          <w:lang w:val="ru-RU"/>
        </w:rPr>
        <w:t>, говорения и письма.</w:t>
      </w:r>
    </w:p>
    <w:p w:rsidR="00F965A0" w:rsidRPr="00496716" w:rsidRDefault="00F965A0" w:rsidP="00F965A0">
      <w:pPr>
        <w:pStyle w:val="a0"/>
        <w:ind w:firstLine="454"/>
        <w:jc w:val="both"/>
        <w:rPr>
          <w:lang w:val="ru-RU"/>
        </w:rPr>
      </w:pPr>
      <w:r w:rsidRPr="00496716">
        <w:rPr>
          <w:sz w:val="28"/>
          <w:szCs w:val="28"/>
          <w:lang w:val="ru-RU"/>
        </w:rPr>
        <w:t xml:space="preserve">2. Овладение основными видами речевой деятельности. Адекватное понимание основной и дополнительной информации текста, воспринимаемого зрительно или на слух. Передача содержания прочитанного или прослушанного текста в сжатом или развёрнутом виде в соответствии с ситуацией речевого общения. Овладение практическими умениями просмотрового, ознакомительного, изучающего чтения, приёмами работы с учебной книгой и другими информационными источниками. Овладение различными видами </w:t>
      </w:r>
      <w:proofErr w:type="spellStart"/>
      <w:r w:rsidRPr="00496716">
        <w:rPr>
          <w:sz w:val="28"/>
          <w:szCs w:val="28"/>
          <w:lang w:val="ru-RU"/>
        </w:rPr>
        <w:t>аудирования</w:t>
      </w:r>
      <w:proofErr w:type="spellEnd"/>
      <w:r w:rsidRPr="00496716">
        <w:rPr>
          <w:sz w:val="28"/>
          <w:szCs w:val="28"/>
          <w:lang w:val="ru-RU"/>
        </w:rPr>
        <w:t>. Изложение содержания прослушанного или прочитанного текста (подробное, сжатое, выборочное).</w:t>
      </w:r>
    </w:p>
    <w:p w:rsidR="00F965A0" w:rsidRPr="00496716" w:rsidRDefault="00F965A0" w:rsidP="00F965A0">
      <w:pPr>
        <w:pStyle w:val="a0"/>
        <w:shd w:val="clear" w:color="auto" w:fill="FFFFFF"/>
        <w:ind w:firstLine="454"/>
        <w:jc w:val="both"/>
        <w:rPr>
          <w:lang w:val="ru-RU"/>
        </w:rPr>
      </w:pPr>
      <w:r w:rsidRPr="00496716">
        <w:rPr>
          <w:sz w:val="28"/>
          <w:szCs w:val="28"/>
          <w:lang w:val="ru-RU"/>
        </w:rPr>
        <w:t>Создание устных и письменных монологических, а также устных диалогических высказываний разной коммуникативной направленности с учётом целей и ситуации общения. Отбор и систематизация материала на определённую тему; поиск, анализ и преобразование информации, извлеченной из различных источников.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Текст</w:t>
      </w:r>
    </w:p>
    <w:p w:rsidR="00F965A0" w:rsidRPr="00496716" w:rsidRDefault="00F965A0" w:rsidP="00F965A0">
      <w:pPr>
        <w:pStyle w:val="a0"/>
        <w:shd w:val="clear" w:color="auto" w:fill="FFFFFF"/>
        <w:ind w:firstLine="454"/>
        <w:jc w:val="both"/>
        <w:rPr>
          <w:lang w:val="ru-RU"/>
        </w:rPr>
      </w:pPr>
      <w:r w:rsidRPr="00496716">
        <w:rPr>
          <w:sz w:val="28"/>
          <w:szCs w:val="28"/>
          <w:lang w:val="ru-RU"/>
        </w:rPr>
        <w:t>1. Понятие текста, основные признаки текста (</w:t>
      </w:r>
      <w:proofErr w:type="spellStart"/>
      <w:r w:rsidRPr="00496716">
        <w:rPr>
          <w:sz w:val="28"/>
          <w:szCs w:val="28"/>
          <w:lang w:val="ru-RU"/>
        </w:rPr>
        <w:t>членимость</w:t>
      </w:r>
      <w:proofErr w:type="spellEnd"/>
      <w:r w:rsidRPr="00496716">
        <w:rPr>
          <w:sz w:val="28"/>
          <w:szCs w:val="28"/>
          <w:lang w:val="ru-RU"/>
        </w:rPr>
        <w:t xml:space="preserve">, смысловая цельность, связность). Тема, основная мысль текста. </w:t>
      </w:r>
      <w:proofErr w:type="spellStart"/>
      <w:r w:rsidRPr="00496716">
        <w:rPr>
          <w:sz w:val="28"/>
          <w:szCs w:val="28"/>
          <w:lang w:val="ru-RU"/>
        </w:rPr>
        <w:t>Микротема</w:t>
      </w:r>
      <w:proofErr w:type="spellEnd"/>
      <w:r w:rsidRPr="00496716">
        <w:rPr>
          <w:sz w:val="28"/>
          <w:szCs w:val="28"/>
          <w:lang w:val="ru-RU"/>
        </w:rPr>
        <w:t xml:space="preserve"> текста.</w:t>
      </w:r>
    </w:p>
    <w:p w:rsidR="00F965A0" w:rsidRPr="00496716" w:rsidRDefault="00F965A0" w:rsidP="00F965A0">
      <w:pPr>
        <w:pStyle w:val="a0"/>
        <w:shd w:val="clear" w:color="auto" w:fill="FFFFFF"/>
        <w:ind w:firstLine="454"/>
        <w:jc w:val="both"/>
        <w:rPr>
          <w:lang w:val="ru-RU"/>
        </w:rPr>
      </w:pPr>
      <w:r w:rsidRPr="00496716">
        <w:rPr>
          <w:sz w:val="28"/>
          <w:szCs w:val="28"/>
          <w:lang w:val="ru-RU"/>
        </w:rPr>
        <w:t>Средства связи предложений и частей текста. Абзац как средство композиционно-стилистического членения текста.</w:t>
      </w:r>
    </w:p>
    <w:p w:rsidR="00F965A0" w:rsidRPr="00496716" w:rsidRDefault="00F965A0" w:rsidP="00F965A0">
      <w:pPr>
        <w:pStyle w:val="a0"/>
        <w:shd w:val="clear" w:color="auto" w:fill="FFFFFF"/>
        <w:ind w:firstLine="454"/>
        <w:jc w:val="both"/>
        <w:rPr>
          <w:lang w:val="ru-RU"/>
        </w:rPr>
      </w:pPr>
      <w:r w:rsidRPr="00496716">
        <w:rPr>
          <w:sz w:val="28"/>
          <w:szCs w:val="28"/>
          <w:lang w:val="ru-RU"/>
        </w:rPr>
        <w:t>Функционально-смысловые типы речи: описание, повествование, рассуждение. Структура текста. План и тезисы как виды информационной переработки текста.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2. Анализ текста с точки зрения его темы, основной мысли, структуры, принадлежности к функционально-смысловому типу речи. Деление текста на смысловые части и составление плана. Определение средств и способов связи предложений в тексте. Анализ языковых особенностей текста. Выбор языковых средств в зависимости от цели, темы, основной мысли, адресата, ситуации и </w:t>
      </w:r>
      <w:r w:rsidRPr="00496716">
        <w:rPr>
          <w:sz w:val="28"/>
          <w:szCs w:val="28"/>
          <w:lang w:val="ru-RU"/>
        </w:rPr>
        <w:lastRenderedPageBreak/>
        <w:t xml:space="preserve">условий общения. Создание текстов различного типа, стиля, жанра. Соблюдение норм построения текста (логичность, </w:t>
      </w:r>
      <w:proofErr w:type="spellStart"/>
      <w:r w:rsidRPr="00496716">
        <w:rPr>
          <w:sz w:val="28"/>
          <w:szCs w:val="28"/>
          <w:lang w:val="ru-RU"/>
        </w:rPr>
        <w:t>последова-тельность</w:t>
      </w:r>
      <w:proofErr w:type="spellEnd"/>
      <w:r w:rsidRPr="00496716">
        <w:rPr>
          <w:sz w:val="28"/>
          <w:szCs w:val="28"/>
          <w:lang w:val="ru-RU"/>
        </w:rPr>
        <w:t>, связность, соответствие теме и др.). Оценивание и редактирование устного и письменного речевого высказывания. Составление плана текста, тезисов.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Функциональные разновидности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1. Функциональные разновидности языка: разговорный язык; функциональные стили: научный, публицистический, официально-деловой; язык художественной литературы.</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Основные жанры научного (отзыв, выступление, доклад), публицистического (выступление, интервью), официально-делового (расписка, доверенность, заявление) стилей, разговорной речи (рассказ, беседа).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2. Установление принадлежности текста к определённой </w:t>
      </w:r>
      <w:proofErr w:type="spellStart"/>
      <w:r w:rsidRPr="00496716">
        <w:rPr>
          <w:sz w:val="28"/>
          <w:szCs w:val="28"/>
          <w:lang w:val="ru-RU"/>
        </w:rPr>
        <w:t>функциональ</w:t>
      </w:r>
      <w:proofErr w:type="spellEnd"/>
      <w:r w:rsidRPr="00496716">
        <w:rPr>
          <w:sz w:val="28"/>
          <w:szCs w:val="28"/>
          <w:lang w:val="ru-RU"/>
        </w:rPr>
        <w:t>-ной разновидности языка. Создание письменных высказываний разных стилей, жанров и типов речи: тезисы, отзыв, письмо, расписка, доверенность, заявление, повествование, описание, рассуждение. Выступление перед аудиторией сверстников с небольшими сообщениями, докладом.</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Общие сведения о языке</w:t>
      </w:r>
    </w:p>
    <w:p w:rsidR="00F965A0" w:rsidRPr="00496716" w:rsidRDefault="00F965A0" w:rsidP="00F965A0">
      <w:pPr>
        <w:pStyle w:val="a0"/>
        <w:shd w:val="clear" w:color="auto" w:fill="FFFFFF"/>
        <w:ind w:firstLine="454"/>
        <w:jc w:val="both"/>
        <w:rPr>
          <w:lang w:val="ru-RU"/>
        </w:rPr>
      </w:pPr>
      <w:r w:rsidRPr="00496716">
        <w:rPr>
          <w:sz w:val="28"/>
          <w:szCs w:val="28"/>
          <w:lang w:val="ru-RU"/>
        </w:rPr>
        <w:t>1.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w:t>
      </w:r>
    </w:p>
    <w:p w:rsidR="00F965A0" w:rsidRPr="00496716" w:rsidRDefault="00F965A0" w:rsidP="00F965A0">
      <w:pPr>
        <w:pStyle w:val="a0"/>
        <w:shd w:val="clear" w:color="auto" w:fill="FFFFFF"/>
        <w:ind w:firstLine="454"/>
        <w:jc w:val="both"/>
        <w:rPr>
          <w:lang w:val="ru-RU"/>
        </w:rPr>
      </w:pPr>
      <w:r w:rsidRPr="00496716">
        <w:rPr>
          <w:sz w:val="28"/>
          <w:szCs w:val="28"/>
          <w:lang w:val="ru-RU"/>
        </w:rPr>
        <w:t>Русский язык в кругу других славянских языков. Роль старославянского (церковнославянского) языка в развитии русского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Русский язык как развивающееся явление. Формы функционирования современного русского языка: литературный язык, диалекты, просторечие, профессиональные разновидности, жаргон.</w:t>
      </w:r>
    </w:p>
    <w:p w:rsidR="00F965A0" w:rsidRPr="00496716" w:rsidRDefault="00F965A0" w:rsidP="00F965A0">
      <w:pPr>
        <w:pStyle w:val="a0"/>
        <w:shd w:val="clear" w:color="auto" w:fill="FFFFFF"/>
        <w:ind w:firstLine="454"/>
        <w:jc w:val="both"/>
        <w:rPr>
          <w:lang w:val="ru-RU"/>
        </w:rPr>
      </w:pPr>
      <w:r w:rsidRPr="00496716">
        <w:rPr>
          <w:sz w:val="28"/>
          <w:szCs w:val="28"/>
          <w:lang w:val="ru-RU"/>
        </w:rPr>
        <w:t>Русский язык - язык русской художественной литературы. Основные изобразительные средства русского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Лингвистика как наука о языке.</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Основные разделы лингвистики.</w:t>
      </w:r>
    </w:p>
    <w:p w:rsidR="00F965A0" w:rsidRPr="00496716" w:rsidRDefault="00F965A0" w:rsidP="00F965A0">
      <w:pPr>
        <w:pStyle w:val="a0"/>
        <w:shd w:val="clear" w:color="auto" w:fill="FFFFFF"/>
        <w:ind w:firstLine="454"/>
        <w:jc w:val="both"/>
        <w:rPr>
          <w:lang w:val="ru-RU"/>
        </w:rPr>
      </w:pPr>
      <w:r w:rsidRPr="00496716">
        <w:rPr>
          <w:sz w:val="28"/>
          <w:szCs w:val="28"/>
          <w:lang w:val="ru-RU"/>
        </w:rPr>
        <w:t>Выдающиеся отечественные лингвисты.</w:t>
      </w:r>
    </w:p>
    <w:p w:rsidR="00F965A0" w:rsidRPr="00496716" w:rsidRDefault="00F965A0" w:rsidP="00F965A0">
      <w:pPr>
        <w:pStyle w:val="a0"/>
        <w:shd w:val="clear" w:color="auto" w:fill="FFFFFF"/>
        <w:ind w:firstLine="454"/>
        <w:jc w:val="both"/>
        <w:rPr>
          <w:lang w:val="ru-RU"/>
        </w:rPr>
      </w:pPr>
      <w:r w:rsidRPr="00496716">
        <w:rPr>
          <w:sz w:val="28"/>
          <w:szCs w:val="28"/>
          <w:lang w:val="ru-RU"/>
        </w:rPr>
        <w:t>2. Осознание важности коммуникативных умений в жизни человека, понимание роли русского языка в жизни общества и государства, в современном мире.</w:t>
      </w:r>
    </w:p>
    <w:p w:rsidR="00F965A0" w:rsidRPr="00496716" w:rsidRDefault="00F965A0" w:rsidP="00F965A0">
      <w:pPr>
        <w:pStyle w:val="a0"/>
        <w:shd w:val="clear" w:color="auto" w:fill="FFFFFF"/>
        <w:ind w:firstLine="454"/>
        <w:jc w:val="both"/>
        <w:rPr>
          <w:lang w:val="ru-RU"/>
        </w:rPr>
      </w:pPr>
      <w:r w:rsidRPr="00496716">
        <w:rPr>
          <w:sz w:val="28"/>
          <w:szCs w:val="28"/>
          <w:lang w:val="ru-RU"/>
        </w:rPr>
        <w:t>Понимание различий между литературным языком и диалектами, просторечием, профессиональными разновидностями языка, жаргоном.</w:t>
      </w:r>
    </w:p>
    <w:p w:rsidR="00F965A0" w:rsidRPr="00496716" w:rsidRDefault="00F965A0" w:rsidP="00F965A0">
      <w:pPr>
        <w:pStyle w:val="a0"/>
        <w:shd w:val="clear" w:color="auto" w:fill="FFFFFF"/>
        <w:ind w:firstLine="454"/>
        <w:jc w:val="both"/>
        <w:rPr>
          <w:lang w:val="ru-RU"/>
        </w:rPr>
      </w:pPr>
      <w:r w:rsidRPr="00496716">
        <w:rPr>
          <w:sz w:val="28"/>
          <w:szCs w:val="28"/>
          <w:lang w:val="ru-RU"/>
        </w:rPr>
        <w:t>Осознание красоты, богатства, выразительности русского языка. Наблюдение за использованием изобразительных средств языка в художественных текстах.</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Фонетика и орфоэпия</w:t>
      </w:r>
    </w:p>
    <w:p w:rsidR="00F965A0" w:rsidRPr="00496716" w:rsidRDefault="00F965A0" w:rsidP="00F965A0">
      <w:pPr>
        <w:pStyle w:val="a0"/>
        <w:shd w:val="clear" w:color="auto" w:fill="FFFFFF"/>
        <w:ind w:firstLine="454"/>
        <w:jc w:val="both"/>
        <w:rPr>
          <w:lang w:val="ru-RU"/>
        </w:rPr>
      </w:pPr>
      <w:r w:rsidRPr="00496716">
        <w:rPr>
          <w:sz w:val="28"/>
          <w:szCs w:val="28"/>
          <w:lang w:val="ru-RU"/>
        </w:rPr>
        <w:t>1. Фонетика как раздел лингвистики.</w:t>
      </w:r>
    </w:p>
    <w:p w:rsidR="00F965A0" w:rsidRPr="00496716" w:rsidRDefault="00F965A0" w:rsidP="00F965A0">
      <w:pPr>
        <w:pStyle w:val="a0"/>
        <w:shd w:val="clear" w:color="auto" w:fill="FFFFFF"/>
        <w:ind w:firstLine="454"/>
        <w:jc w:val="both"/>
        <w:rPr>
          <w:lang w:val="ru-RU"/>
        </w:rPr>
      </w:pPr>
      <w:r w:rsidRPr="00496716">
        <w:rPr>
          <w:sz w:val="28"/>
          <w:szCs w:val="28"/>
          <w:lang w:val="ru-RU"/>
        </w:rPr>
        <w:t>Звук как единица языка. Система гласных звуков. Система согласных звуков. Изменение звуков в речевом потоке. Элементы фонетической транскрипции. Слог. Ударение.</w:t>
      </w:r>
    </w:p>
    <w:p w:rsidR="00F965A0" w:rsidRPr="00496716" w:rsidRDefault="00F965A0" w:rsidP="00F965A0">
      <w:pPr>
        <w:pStyle w:val="a0"/>
        <w:shd w:val="clear" w:color="auto" w:fill="FFFFFF"/>
        <w:ind w:firstLine="454"/>
        <w:jc w:val="both"/>
        <w:rPr>
          <w:lang w:val="ru-RU"/>
        </w:rPr>
      </w:pPr>
      <w:r w:rsidRPr="00496716">
        <w:rPr>
          <w:sz w:val="28"/>
          <w:szCs w:val="28"/>
          <w:lang w:val="ru-RU"/>
        </w:rPr>
        <w:t>Орфоэпия как раздел лингвистики. Основные правила нормативного произношения и ударения.</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Орфоэпический словарь.</w:t>
      </w:r>
    </w:p>
    <w:p w:rsidR="00F965A0" w:rsidRPr="00496716" w:rsidRDefault="00F965A0" w:rsidP="00F965A0">
      <w:pPr>
        <w:pStyle w:val="a0"/>
        <w:shd w:val="clear" w:color="auto" w:fill="FFFFFF"/>
        <w:ind w:firstLine="454"/>
        <w:jc w:val="both"/>
        <w:rPr>
          <w:lang w:val="ru-RU"/>
        </w:rPr>
      </w:pPr>
      <w:r w:rsidRPr="00496716">
        <w:rPr>
          <w:sz w:val="28"/>
          <w:szCs w:val="28"/>
          <w:lang w:val="ru-RU"/>
        </w:rPr>
        <w:t>2. Совершенствование навыков различения ударных и безударных гласных, звонких и глухих, твёрдых и мягких согласных. Объяснение с помощью элементов транскрипции особенностей произношения и написания слов. Проведение фонетического разбора слов.</w:t>
      </w:r>
    </w:p>
    <w:p w:rsidR="00F965A0" w:rsidRPr="00496716" w:rsidRDefault="00F965A0" w:rsidP="00F965A0">
      <w:pPr>
        <w:pStyle w:val="a0"/>
        <w:shd w:val="clear" w:color="auto" w:fill="FFFFFF"/>
        <w:ind w:firstLine="454"/>
        <w:jc w:val="both"/>
        <w:rPr>
          <w:lang w:val="ru-RU"/>
        </w:rPr>
      </w:pPr>
      <w:r w:rsidRPr="00496716">
        <w:rPr>
          <w:sz w:val="28"/>
          <w:szCs w:val="28"/>
          <w:lang w:val="ru-RU"/>
        </w:rPr>
        <w:t>Нормативное произношение слов. Оценка собственной и чужой речи с точки зрения орфоэпической правильности.</w:t>
      </w:r>
    </w:p>
    <w:p w:rsidR="00F965A0" w:rsidRPr="00496716" w:rsidRDefault="00F965A0" w:rsidP="00F965A0">
      <w:pPr>
        <w:pStyle w:val="a0"/>
        <w:shd w:val="clear" w:color="auto" w:fill="FFFFFF"/>
        <w:ind w:firstLine="454"/>
        <w:jc w:val="both"/>
        <w:rPr>
          <w:lang w:val="ru-RU"/>
        </w:rPr>
      </w:pPr>
      <w:r w:rsidRPr="00496716">
        <w:rPr>
          <w:sz w:val="28"/>
          <w:szCs w:val="28"/>
          <w:lang w:val="ru-RU"/>
        </w:rPr>
        <w:t>Применение фонетико-орфоэпических знаний и умений в собственной речевой практике.</w:t>
      </w:r>
    </w:p>
    <w:p w:rsidR="00F965A0" w:rsidRPr="00496716" w:rsidRDefault="00F965A0" w:rsidP="00F965A0">
      <w:pPr>
        <w:pStyle w:val="a0"/>
        <w:shd w:val="clear" w:color="auto" w:fill="FFFFFF"/>
        <w:ind w:firstLine="454"/>
        <w:jc w:val="both"/>
        <w:rPr>
          <w:lang w:val="ru-RU"/>
        </w:rPr>
      </w:pPr>
      <w:r w:rsidRPr="00496716">
        <w:rPr>
          <w:sz w:val="28"/>
          <w:szCs w:val="28"/>
          <w:lang w:val="ru-RU"/>
        </w:rPr>
        <w:t>Использование орфоэпического словаря для овладения произносительной культурой.</w:t>
      </w:r>
    </w:p>
    <w:p w:rsidR="00F965A0" w:rsidRPr="00496716" w:rsidRDefault="00A36BB2" w:rsidP="00A36BB2">
      <w:pPr>
        <w:pStyle w:val="a0"/>
        <w:shd w:val="clear" w:color="auto" w:fill="FFFFFF"/>
        <w:jc w:val="both"/>
        <w:rPr>
          <w:lang w:val="ru-RU"/>
        </w:rPr>
      </w:pPr>
      <w:r>
        <w:rPr>
          <w:lang w:val="ru-RU"/>
        </w:rPr>
        <w:t xml:space="preserve">      </w:t>
      </w:r>
      <w:r w:rsidR="00F965A0" w:rsidRPr="00496716">
        <w:rPr>
          <w:b/>
          <w:bCs/>
          <w:sz w:val="28"/>
          <w:szCs w:val="28"/>
          <w:lang w:val="ru-RU"/>
        </w:rPr>
        <w:t>Графика</w:t>
      </w:r>
    </w:p>
    <w:p w:rsidR="00F965A0" w:rsidRPr="00496716" w:rsidRDefault="00F965A0" w:rsidP="00F965A0">
      <w:pPr>
        <w:pStyle w:val="a0"/>
        <w:shd w:val="clear" w:color="auto" w:fill="FFFFFF"/>
        <w:ind w:firstLine="454"/>
        <w:jc w:val="both"/>
        <w:rPr>
          <w:lang w:val="ru-RU"/>
        </w:rPr>
      </w:pPr>
      <w:r w:rsidRPr="00496716">
        <w:rPr>
          <w:sz w:val="28"/>
          <w:szCs w:val="28"/>
          <w:lang w:val="ru-RU"/>
        </w:rPr>
        <w:t>1. Графика как раздел лингвистики. Соотношение звука и буквы. Обозначение на письме твёрдости и мягкости согласных. Способы обозначения [</w:t>
      </w:r>
      <w:r w:rsidRPr="00496716">
        <w:rPr>
          <w:sz w:val="28"/>
          <w:szCs w:val="28"/>
        </w:rPr>
        <w:t>j</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2.</w:t>
      </w:r>
      <w:r w:rsidRPr="00496716">
        <w:rPr>
          <w:sz w:val="28"/>
          <w:szCs w:val="28"/>
        </w:rPr>
        <w:t> </w:t>
      </w:r>
      <w:r w:rsidRPr="00496716">
        <w:rPr>
          <w:sz w:val="28"/>
          <w:szCs w:val="28"/>
          <w:lang w:val="ru-RU"/>
        </w:rPr>
        <w:t xml:space="preserve">Совершенствование навыков сопоставления звукового и буквенного состава слова. Использование знания алфавита при поиске информации в словарях, справочниках, энциклопедиях, </w:t>
      </w:r>
      <w:r w:rsidRPr="00496716">
        <w:rPr>
          <w:sz w:val="28"/>
          <w:szCs w:val="28"/>
        </w:rPr>
        <w:t>SMS</w:t>
      </w:r>
      <w:r w:rsidRPr="00496716">
        <w:rPr>
          <w:sz w:val="28"/>
          <w:szCs w:val="28"/>
          <w:lang w:val="ru-RU"/>
        </w:rPr>
        <w:t>-сообщениях.</w:t>
      </w:r>
    </w:p>
    <w:p w:rsidR="00F965A0" w:rsidRPr="00496716" w:rsidRDefault="00F965A0" w:rsidP="00F965A0">
      <w:pPr>
        <w:pStyle w:val="a0"/>
        <w:shd w:val="clear" w:color="auto" w:fill="FFFFFF"/>
        <w:ind w:firstLine="454"/>
        <w:jc w:val="both"/>
        <w:rPr>
          <w:lang w:val="ru-RU"/>
        </w:rPr>
      </w:pPr>
      <w:proofErr w:type="spellStart"/>
      <w:r w:rsidRPr="00496716">
        <w:rPr>
          <w:b/>
          <w:bCs/>
          <w:sz w:val="28"/>
          <w:szCs w:val="28"/>
          <w:lang w:val="ru-RU"/>
        </w:rPr>
        <w:t>Морфемика</w:t>
      </w:r>
      <w:proofErr w:type="spellEnd"/>
      <w:r w:rsidRPr="00496716">
        <w:rPr>
          <w:b/>
          <w:bCs/>
          <w:sz w:val="28"/>
          <w:szCs w:val="28"/>
          <w:lang w:val="ru-RU"/>
        </w:rPr>
        <w:t xml:space="preserve"> и словообразование</w:t>
      </w:r>
    </w:p>
    <w:p w:rsidR="00F965A0" w:rsidRPr="00496716" w:rsidRDefault="00F965A0" w:rsidP="00F965A0">
      <w:pPr>
        <w:pStyle w:val="a0"/>
        <w:shd w:val="clear" w:color="auto" w:fill="FFFFFF"/>
        <w:ind w:firstLine="454"/>
        <w:jc w:val="both"/>
        <w:rPr>
          <w:lang w:val="ru-RU"/>
        </w:rPr>
      </w:pPr>
      <w:r w:rsidRPr="00496716">
        <w:rPr>
          <w:sz w:val="28"/>
          <w:szCs w:val="28"/>
          <w:lang w:val="ru-RU"/>
        </w:rPr>
        <w:t>1. </w:t>
      </w:r>
      <w:proofErr w:type="spellStart"/>
      <w:r w:rsidRPr="00496716">
        <w:rPr>
          <w:sz w:val="28"/>
          <w:szCs w:val="28"/>
          <w:lang w:val="ru-RU"/>
        </w:rPr>
        <w:t>Морфемика</w:t>
      </w:r>
      <w:proofErr w:type="spellEnd"/>
      <w:r w:rsidRPr="00496716">
        <w:rPr>
          <w:sz w:val="28"/>
          <w:szCs w:val="28"/>
          <w:lang w:val="ru-RU"/>
        </w:rPr>
        <w:t xml:space="preserve"> как раздел лингвистики. Морфема как минимальная значимая единица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Словообразующие и формообразующие морфемы. Окончание как формообразующая морфема.</w:t>
      </w:r>
    </w:p>
    <w:p w:rsidR="00F965A0" w:rsidRPr="00496716" w:rsidRDefault="00F965A0" w:rsidP="00F965A0">
      <w:pPr>
        <w:pStyle w:val="a0"/>
        <w:shd w:val="clear" w:color="auto" w:fill="FFFFFF"/>
        <w:ind w:firstLine="454"/>
        <w:jc w:val="both"/>
        <w:rPr>
          <w:lang w:val="ru-RU"/>
        </w:rPr>
      </w:pPr>
      <w:r w:rsidRPr="00496716">
        <w:rPr>
          <w:sz w:val="28"/>
          <w:szCs w:val="28"/>
          <w:lang w:val="ru-RU"/>
        </w:rPr>
        <w:t>Приставка, суффикс как словообразующие морфемы.</w:t>
      </w:r>
    </w:p>
    <w:p w:rsidR="00F965A0" w:rsidRPr="00496716" w:rsidRDefault="00F965A0" w:rsidP="00F965A0">
      <w:pPr>
        <w:pStyle w:val="a0"/>
        <w:shd w:val="clear" w:color="auto" w:fill="FFFFFF"/>
        <w:ind w:firstLine="454"/>
        <w:jc w:val="both"/>
        <w:rPr>
          <w:lang w:val="ru-RU"/>
        </w:rPr>
      </w:pPr>
      <w:r w:rsidRPr="00496716">
        <w:rPr>
          <w:sz w:val="28"/>
          <w:szCs w:val="28"/>
          <w:lang w:val="ru-RU"/>
        </w:rPr>
        <w:t>Корень. Однокоренные слова. Чередование гласных и согласных в корнях слов. Варианты морфем.</w:t>
      </w:r>
    </w:p>
    <w:p w:rsidR="00F965A0" w:rsidRPr="00496716" w:rsidRDefault="00F965A0" w:rsidP="00F965A0">
      <w:pPr>
        <w:pStyle w:val="a0"/>
        <w:shd w:val="clear" w:color="auto" w:fill="FFFFFF"/>
        <w:ind w:firstLine="454"/>
        <w:jc w:val="both"/>
        <w:rPr>
          <w:lang w:val="ru-RU"/>
        </w:rPr>
      </w:pPr>
      <w:r w:rsidRPr="00496716">
        <w:rPr>
          <w:sz w:val="28"/>
          <w:szCs w:val="28"/>
          <w:lang w:val="ru-RU"/>
        </w:rPr>
        <w:t>Возможность исторических изменений в структуре слова. Понятие об этимологии. Этимологический словарь.</w:t>
      </w:r>
    </w:p>
    <w:p w:rsidR="00F965A0" w:rsidRPr="00496716" w:rsidRDefault="00F965A0" w:rsidP="00F965A0">
      <w:pPr>
        <w:pStyle w:val="a0"/>
        <w:shd w:val="clear" w:color="auto" w:fill="FFFFFF"/>
        <w:ind w:firstLine="454"/>
        <w:jc w:val="both"/>
        <w:rPr>
          <w:lang w:val="ru-RU"/>
        </w:rPr>
      </w:pPr>
      <w:r w:rsidRPr="00496716">
        <w:rPr>
          <w:sz w:val="28"/>
          <w:szCs w:val="28"/>
          <w:lang w:val="ru-RU"/>
        </w:rPr>
        <w:t>Словообразование как раздел лингвистики. Исходная (производящая) основа и словообразующая морфема.</w:t>
      </w:r>
    </w:p>
    <w:p w:rsidR="00F965A0" w:rsidRPr="00496716" w:rsidRDefault="00F965A0" w:rsidP="00F965A0">
      <w:pPr>
        <w:pStyle w:val="a0"/>
        <w:ind w:firstLine="454"/>
        <w:jc w:val="both"/>
        <w:rPr>
          <w:lang w:val="ru-RU"/>
        </w:rPr>
      </w:pPr>
      <w:r w:rsidRPr="00496716">
        <w:rPr>
          <w:sz w:val="28"/>
          <w:szCs w:val="28"/>
          <w:lang w:val="ru-RU"/>
        </w:rPr>
        <w:t xml:space="preserve">Основные способы образования слов: приставочный, суффиксальный, приставочно-суффиксальный, </w:t>
      </w:r>
      <w:proofErr w:type="spellStart"/>
      <w:r w:rsidRPr="00496716">
        <w:rPr>
          <w:sz w:val="28"/>
          <w:szCs w:val="28"/>
          <w:lang w:val="ru-RU"/>
        </w:rPr>
        <w:t>бессуффиксный</w:t>
      </w:r>
      <w:proofErr w:type="spellEnd"/>
      <w:r w:rsidRPr="00496716">
        <w:rPr>
          <w:sz w:val="28"/>
          <w:szCs w:val="28"/>
          <w:lang w:val="ru-RU"/>
        </w:rPr>
        <w:t xml:space="preserve">; сложение и его виды; переход слова из одной части речи в другую; сращение сочетания слов в слово. Словообразовательная пара, словообразовательная цепочка. </w:t>
      </w:r>
      <w:proofErr w:type="spellStart"/>
      <w:r w:rsidRPr="00496716">
        <w:rPr>
          <w:sz w:val="28"/>
          <w:szCs w:val="28"/>
          <w:lang w:val="ru-RU"/>
        </w:rPr>
        <w:t>Словообразова</w:t>
      </w:r>
      <w:proofErr w:type="spellEnd"/>
      <w:r w:rsidRPr="00496716">
        <w:rPr>
          <w:sz w:val="28"/>
          <w:szCs w:val="28"/>
          <w:lang w:val="ru-RU"/>
        </w:rPr>
        <w:t>-тельное гнездо слов.</w:t>
      </w:r>
    </w:p>
    <w:p w:rsidR="00F965A0" w:rsidRPr="00496716" w:rsidRDefault="00F965A0" w:rsidP="00F965A0">
      <w:pPr>
        <w:pStyle w:val="a0"/>
        <w:shd w:val="clear" w:color="auto" w:fill="FFFFFF"/>
        <w:ind w:firstLine="454"/>
        <w:jc w:val="both"/>
        <w:rPr>
          <w:lang w:val="ru-RU"/>
        </w:rPr>
      </w:pPr>
      <w:r w:rsidRPr="00496716">
        <w:rPr>
          <w:sz w:val="28"/>
          <w:szCs w:val="28"/>
          <w:lang w:val="ru-RU"/>
        </w:rPr>
        <w:t>Словообразовательный и морфемный словари.</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Основные выразительные средства словообразования.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2. Осмысление морфемы как значимой единицы языка. Осознание роли морфем в процессах </w:t>
      </w:r>
      <w:proofErr w:type="spellStart"/>
      <w:r w:rsidRPr="00496716">
        <w:rPr>
          <w:sz w:val="28"/>
          <w:szCs w:val="28"/>
          <w:lang w:val="ru-RU"/>
        </w:rPr>
        <w:t>формо</w:t>
      </w:r>
      <w:proofErr w:type="spellEnd"/>
      <w:r w:rsidRPr="00496716">
        <w:rPr>
          <w:sz w:val="28"/>
          <w:szCs w:val="28"/>
          <w:lang w:val="ru-RU"/>
        </w:rPr>
        <w:t>- и словообразования.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Определение основных способов словообразования, построение словообразовательных цепочек слов.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Применение знаний и умений по </w:t>
      </w:r>
      <w:proofErr w:type="spellStart"/>
      <w:r w:rsidRPr="00496716">
        <w:rPr>
          <w:sz w:val="28"/>
          <w:szCs w:val="28"/>
          <w:lang w:val="ru-RU"/>
        </w:rPr>
        <w:t>морфемике</w:t>
      </w:r>
      <w:proofErr w:type="spellEnd"/>
      <w:r w:rsidRPr="00496716">
        <w:rPr>
          <w:sz w:val="28"/>
          <w:szCs w:val="28"/>
          <w:lang w:val="ru-RU"/>
        </w:rPr>
        <w:t xml:space="preserve"> и словообразованию в практике правописания.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Использование словообразовательного, морфемного и этимологического словарей при решении разнообразных учебных задач.</w:t>
      </w:r>
    </w:p>
    <w:p w:rsidR="00F965A0" w:rsidRPr="00496716" w:rsidRDefault="00F965A0" w:rsidP="00F965A0">
      <w:pPr>
        <w:pStyle w:val="a0"/>
        <w:shd w:val="clear" w:color="auto" w:fill="FFFFFF"/>
        <w:ind w:firstLine="454"/>
        <w:jc w:val="both"/>
        <w:rPr>
          <w:lang w:val="ru-RU"/>
        </w:rPr>
      </w:pPr>
      <w:r w:rsidRPr="00496716">
        <w:rPr>
          <w:b/>
          <w:bCs/>
          <w:sz w:val="28"/>
          <w:szCs w:val="28"/>
          <w:lang w:val="ru-RU"/>
        </w:rPr>
        <w:lastRenderedPageBreak/>
        <w:t>Лексикология и фразеология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1. Лексикология как раздел лингвистики. Слово как единица языка. Лексическое значение слова. Однозначные и многозначные слова; прямое и переносное значения слова. Переносное значение слов как основа тропов. </w:t>
      </w:r>
    </w:p>
    <w:p w:rsidR="00F965A0" w:rsidRPr="00496716" w:rsidRDefault="00F965A0" w:rsidP="00F965A0">
      <w:pPr>
        <w:pStyle w:val="a0"/>
        <w:shd w:val="clear" w:color="auto" w:fill="FFFFFF"/>
        <w:ind w:firstLine="454"/>
        <w:jc w:val="both"/>
        <w:rPr>
          <w:lang w:val="ru-RU"/>
        </w:rPr>
      </w:pPr>
      <w:r w:rsidRPr="00496716">
        <w:rPr>
          <w:sz w:val="28"/>
          <w:szCs w:val="28"/>
          <w:lang w:val="ru-RU"/>
        </w:rPr>
        <w:t>Тематические группы слов. Толковые словари русского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Синонимы. Антонимы. Омонимы. Словари синонимов и антонимов русского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Лексика русского языка с точки зрения её происхождения: исконно русские и заимствованные слова. Словари иностранных слов.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Лексика русского языка с точки зрения её активного и пассивного запаса. Архаизмы, историзмы, неологизмы. </w:t>
      </w:r>
    </w:p>
    <w:p w:rsidR="00F965A0" w:rsidRPr="00496716" w:rsidRDefault="00F965A0" w:rsidP="00F965A0">
      <w:pPr>
        <w:pStyle w:val="a0"/>
        <w:shd w:val="clear" w:color="auto" w:fill="FFFFFF"/>
        <w:ind w:firstLine="454"/>
        <w:jc w:val="both"/>
        <w:rPr>
          <w:lang w:val="ru-RU"/>
        </w:rPr>
      </w:pPr>
      <w:r w:rsidRPr="00496716">
        <w:rPr>
          <w:sz w:val="28"/>
          <w:szCs w:val="28"/>
          <w:lang w:val="ru-RU"/>
        </w:rPr>
        <w:t>Лексика русского языка с точки зрения сферы её употребления. Общеупотребительные слова. Диалектные слова. Термины и профессионализмы. Жаргонная лексика.</w:t>
      </w:r>
    </w:p>
    <w:p w:rsidR="00F965A0" w:rsidRPr="00496716" w:rsidRDefault="00F965A0" w:rsidP="00F965A0">
      <w:pPr>
        <w:pStyle w:val="a0"/>
        <w:shd w:val="clear" w:color="auto" w:fill="FFFFFF"/>
        <w:ind w:firstLine="454"/>
        <w:jc w:val="both"/>
        <w:rPr>
          <w:lang w:val="ru-RU"/>
        </w:rPr>
      </w:pPr>
      <w:r w:rsidRPr="00496716">
        <w:rPr>
          <w:sz w:val="28"/>
          <w:szCs w:val="28"/>
          <w:lang w:val="ru-RU"/>
        </w:rPr>
        <w:t>Стилистические пласты лексики.</w:t>
      </w:r>
    </w:p>
    <w:p w:rsidR="00F965A0" w:rsidRPr="00496716" w:rsidRDefault="00F965A0" w:rsidP="00F965A0">
      <w:pPr>
        <w:pStyle w:val="a0"/>
        <w:shd w:val="clear" w:color="auto" w:fill="FFFFFF"/>
        <w:ind w:firstLine="454"/>
        <w:jc w:val="both"/>
        <w:rPr>
          <w:lang w:val="ru-RU"/>
        </w:rPr>
      </w:pPr>
      <w:r w:rsidRPr="00496716">
        <w:rPr>
          <w:sz w:val="28"/>
          <w:szCs w:val="28"/>
          <w:lang w:val="ru-RU"/>
        </w:rPr>
        <w:t>Фразеология как раздел лингвистики. Фразеологизмы. Пословицы, поговорки, афоризмы, крылатые слова. Фразеологические словари.</w:t>
      </w:r>
    </w:p>
    <w:p w:rsidR="00F965A0" w:rsidRPr="00496716" w:rsidRDefault="00F965A0" w:rsidP="00F965A0">
      <w:pPr>
        <w:pStyle w:val="a0"/>
        <w:ind w:firstLine="454"/>
        <w:jc w:val="both"/>
        <w:rPr>
          <w:lang w:val="ru-RU"/>
        </w:rPr>
      </w:pPr>
      <w:r w:rsidRPr="00496716">
        <w:rPr>
          <w:sz w:val="28"/>
          <w:szCs w:val="28"/>
          <w:lang w:val="ru-RU"/>
        </w:rPr>
        <w:t>Разные виды лексических словарей и их роль в овладении словарным богатством родного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2. Дифференциация лексики по типам лексического значения с точки зрения её активного и пассивного запаса, происхождения, сферы употребления, экспрессивной окраски и стилистической принадлежности.</w:t>
      </w:r>
    </w:p>
    <w:p w:rsidR="00F965A0" w:rsidRPr="00496716" w:rsidRDefault="00F965A0" w:rsidP="00F965A0">
      <w:pPr>
        <w:pStyle w:val="a0"/>
        <w:shd w:val="clear" w:color="auto" w:fill="FFFFFF"/>
        <w:ind w:firstLine="454"/>
        <w:jc w:val="both"/>
        <w:rPr>
          <w:lang w:val="ru-RU"/>
        </w:rPr>
      </w:pPr>
      <w:r w:rsidRPr="00496716">
        <w:rPr>
          <w:sz w:val="28"/>
          <w:szCs w:val="28"/>
          <w:lang w:val="ru-RU"/>
        </w:rPr>
        <w:t>Употребление лексических средств в соответствии со значением и ситуацией общения. Оценка своей и чужой речи с точки зрения точного, уместного и выразительного словоупотребления.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Проведение лексического разбора слов.</w:t>
      </w:r>
    </w:p>
    <w:p w:rsidR="00F965A0" w:rsidRPr="00496716" w:rsidRDefault="00F965A0" w:rsidP="00F965A0">
      <w:pPr>
        <w:pStyle w:val="a0"/>
        <w:shd w:val="clear" w:color="auto" w:fill="FFFFFF"/>
        <w:ind w:firstLine="454"/>
        <w:jc w:val="both"/>
        <w:rPr>
          <w:lang w:val="ru-RU"/>
        </w:rPr>
      </w:pPr>
      <w:r w:rsidRPr="00496716">
        <w:rPr>
          <w:sz w:val="28"/>
          <w:szCs w:val="28"/>
          <w:lang w:val="ru-RU"/>
        </w:rPr>
        <w:t>Извлечение необходимой информации из лексических словарей различных типов (толкового словаря, словарей синонимов, антонимов, устаревших слов, иностранных слов, фразеологического словаря и др.) и использование её в различных видах деятельности.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Морфология</w:t>
      </w:r>
    </w:p>
    <w:p w:rsidR="00F965A0" w:rsidRPr="00496716" w:rsidRDefault="00F965A0" w:rsidP="00F965A0">
      <w:pPr>
        <w:pStyle w:val="a0"/>
        <w:shd w:val="clear" w:color="auto" w:fill="FFFFFF"/>
        <w:ind w:firstLine="454"/>
        <w:jc w:val="both"/>
        <w:rPr>
          <w:lang w:val="ru-RU"/>
        </w:rPr>
      </w:pPr>
      <w:r w:rsidRPr="00496716">
        <w:rPr>
          <w:sz w:val="28"/>
          <w:szCs w:val="28"/>
          <w:lang w:val="ru-RU"/>
        </w:rPr>
        <w:t>1. Морфология как раздел грамматики.</w:t>
      </w:r>
    </w:p>
    <w:p w:rsidR="00F965A0" w:rsidRPr="00496716" w:rsidRDefault="00F965A0" w:rsidP="00F965A0">
      <w:pPr>
        <w:pStyle w:val="a0"/>
        <w:shd w:val="clear" w:color="auto" w:fill="FFFFFF"/>
        <w:ind w:firstLine="454"/>
        <w:jc w:val="both"/>
        <w:rPr>
          <w:lang w:val="ru-RU"/>
        </w:rPr>
      </w:pPr>
      <w:r w:rsidRPr="00496716">
        <w:rPr>
          <w:sz w:val="28"/>
          <w:szCs w:val="28"/>
          <w:lang w:val="ru-RU"/>
        </w:rPr>
        <w:t>Части речи как лексико-грамматические разряды слов. Система частей речи в русском языке.</w:t>
      </w:r>
    </w:p>
    <w:p w:rsidR="00F965A0" w:rsidRPr="00496716" w:rsidRDefault="00F965A0" w:rsidP="00F965A0">
      <w:pPr>
        <w:pStyle w:val="a0"/>
        <w:shd w:val="clear" w:color="auto" w:fill="FFFFFF"/>
        <w:ind w:firstLine="454"/>
        <w:jc w:val="both"/>
        <w:rPr>
          <w:lang w:val="ru-RU"/>
        </w:rPr>
      </w:pPr>
      <w:r w:rsidRPr="00496716">
        <w:rPr>
          <w:sz w:val="28"/>
          <w:szCs w:val="28"/>
          <w:lang w:val="ru-RU"/>
        </w:rPr>
        <w:t>Самостоятельные (знаменательные) части речи. Общее грамматическое значение, морфологические и синтаксические свойства имени существительного, имени прилагательного, имени числительного, местоимения, глагола, наречия. Место причастия, деепричастия, слов категории состояния в системе частей речи.</w:t>
      </w:r>
    </w:p>
    <w:p w:rsidR="00F965A0" w:rsidRPr="00496716" w:rsidRDefault="00F965A0" w:rsidP="00F965A0">
      <w:pPr>
        <w:pStyle w:val="a0"/>
        <w:shd w:val="clear" w:color="auto" w:fill="FFFFFF"/>
        <w:ind w:firstLine="454"/>
        <w:jc w:val="both"/>
        <w:rPr>
          <w:lang w:val="ru-RU"/>
        </w:rPr>
      </w:pPr>
      <w:r w:rsidRPr="00496716">
        <w:rPr>
          <w:sz w:val="28"/>
          <w:szCs w:val="28"/>
          <w:lang w:val="ru-RU"/>
        </w:rPr>
        <w:t>Служебные части речи, их разряды по значению, структуре и синтаксическому употреблению.</w:t>
      </w:r>
    </w:p>
    <w:p w:rsidR="00F965A0" w:rsidRPr="00496716" w:rsidRDefault="00F965A0" w:rsidP="00F965A0">
      <w:pPr>
        <w:pStyle w:val="a0"/>
        <w:shd w:val="clear" w:color="auto" w:fill="FFFFFF"/>
        <w:ind w:firstLine="454"/>
        <w:jc w:val="both"/>
        <w:rPr>
          <w:lang w:val="ru-RU"/>
        </w:rPr>
      </w:pPr>
      <w:r w:rsidRPr="00496716">
        <w:rPr>
          <w:sz w:val="28"/>
          <w:szCs w:val="28"/>
          <w:lang w:val="ru-RU"/>
        </w:rPr>
        <w:t>Междометия и звукоподражательные слова.</w:t>
      </w:r>
    </w:p>
    <w:p w:rsidR="00F965A0" w:rsidRPr="00496716" w:rsidRDefault="00F965A0" w:rsidP="00F965A0">
      <w:pPr>
        <w:pStyle w:val="a0"/>
        <w:shd w:val="clear" w:color="auto" w:fill="FFFFFF"/>
        <w:ind w:firstLine="454"/>
        <w:jc w:val="both"/>
        <w:rPr>
          <w:lang w:val="ru-RU"/>
        </w:rPr>
      </w:pPr>
      <w:r w:rsidRPr="00496716">
        <w:rPr>
          <w:sz w:val="28"/>
          <w:szCs w:val="28"/>
          <w:lang w:val="ru-RU"/>
        </w:rPr>
        <w:t>Омонимия слов разных частей речи.</w:t>
      </w:r>
    </w:p>
    <w:p w:rsidR="00F965A0" w:rsidRPr="00496716" w:rsidRDefault="00F965A0" w:rsidP="00F965A0">
      <w:pPr>
        <w:pStyle w:val="a0"/>
        <w:shd w:val="clear" w:color="auto" w:fill="FFFFFF"/>
        <w:ind w:firstLine="454"/>
        <w:jc w:val="both"/>
        <w:rPr>
          <w:lang w:val="ru-RU"/>
        </w:rPr>
      </w:pPr>
      <w:r w:rsidRPr="00496716">
        <w:rPr>
          <w:sz w:val="28"/>
          <w:szCs w:val="28"/>
          <w:lang w:val="ru-RU"/>
        </w:rPr>
        <w:t>Словари грамматических трудностей.</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2. Распознавание частей речи по грамматическому значению, </w:t>
      </w:r>
      <w:r w:rsidRPr="00496716">
        <w:rPr>
          <w:sz w:val="28"/>
          <w:szCs w:val="28"/>
          <w:lang w:val="ru-RU"/>
        </w:rPr>
        <w:lastRenderedPageBreak/>
        <w:t>морфологическим признакам и синтаксической роли. Проведение морфологического разбора слов разных частей речи. Нормативное употребление форм слов различных частей речи. Применение морфологических знаний и умений в практике правописания.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Использование словарей грамматических трудностей в речевой практике.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Синтаксис</w:t>
      </w:r>
    </w:p>
    <w:p w:rsidR="00F965A0" w:rsidRPr="00496716" w:rsidRDefault="00F965A0" w:rsidP="00F965A0">
      <w:pPr>
        <w:pStyle w:val="a0"/>
        <w:ind w:firstLine="454"/>
        <w:jc w:val="both"/>
        <w:rPr>
          <w:lang w:val="ru-RU"/>
        </w:rPr>
      </w:pPr>
      <w:r w:rsidRPr="00496716">
        <w:rPr>
          <w:sz w:val="28"/>
          <w:szCs w:val="28"/>
          <w:lang w:val="ru-RU"/>
        </w:rPr>
        <w:t>1. Синтаксис как раздел грамматики. Словосочетание и предложение как единицы синтаксиса.</w:t>
      </w:r>
    </w:p>
    <w:p w:rsidR="00F965A0" w:rsidRPr="00496716" w:rsidRDefault="00F965A0" w:rsidP="00F965A0">
      <w:pPr>
        <w:pStyle w:val="a0"/>
        <w:shd w:val="clear" w:color="auto" w:fill="FFFFFF"/>
        <w:ind w:firstLine="454"/>
        <w:jc w:val="both"/>
        <w:rPr>
          <w:lang w:val="ru-RU"/>
        </w:rPr>
      </w:pPr>
      <w:r w:rsidRPr="00496716">
        <w:rPr>
          <w:sz w:val="28"/>
          <w:szCs w:val="28"/>
          <w:lang w:val="ru-RU"/>
        </w:rPr>
        <w:t>Словосочетание как синтаксическая единица, типы словосочетаний. Виды связи в словосочетании.</w:t>
      </w:r>
    </w:p>
    <w:p w:rsidR="00F965A0" w:rsidRPr="00496716" w:rsidRDefault="00F965A0" w:rsidP="00F965A0">
      <w:pPr>
        <w:pStyle w:val="a0"/>
        <w:shd w:val="clear" w:color="auto" w:fill="FFFFFF"/>
        <w:ind w:firstLine="454"/>
        <w:jc w:val="both"/>
        <w:rPr>
          <w:lang w:val="ru-RU"/>
        </w:rPr>
      </w:pPr>
      <w:r w:rsidRPr="00496716">
        <w:rPr>
          <w:sz w:val="28"/>
          <w:szCs w:val="28"/>
          <w:lang w:val="ru-RU"/>
        </w:rPr>
        <w:t>Виды предложений по цели высказывания и эмоциональной окраске. Грамматическая основа предложения, главные и второстепенные члены, способы их выражения. Виды сказуемого.</w:t>
      </w:r>
    </w:p>
    <w:p w:rsidR="00F965A0" w:rsidRPr="00496716" w:rsidRDefault="00F965A0" w:rsidP="00F965A0">
      <w:pPr>
        <w:pStyle w:val="a0"/>
        <w:shd w:val="clear" w:color="auto" w:fill="FFFFFF"/>
        <w:ind w:firstLine="454"/>
        <w:jc w:val="both"/>
        <w:rPr>
          <w:lang w:val="ru-RU"/>
        </w:rPr>
      </w:pPr>
      <w:r w:rsidRPr="00496716">
        <w:rPr>
          <w:sz w:val="28"/>
          <w:szCs w:val="28"/>
          <w:lang w:val="ru-RU"/>
        </w:rPr>
        <w:t>Структурные типы простых предложений: двусоставные и односоставные, распространённые и нераспространённые, предложения осложнённой и неосложнённой структуры, полные и неполные.</w:t>
      </w:r>
    </w:p>
    <w:p w:rsidR="00F965A0" w:rsidRPr="00496716" w:rsidRDefault="00F965A0" w:rsidP="00F965A0">
      <w:pPr>
        <w:pStyle w:val="a0"/>
        <w:shd w:val="clear" w:color="auto" w:fill="FFFFFF"/>
        <w:ind w:firstLine="454"/>
        <w:jc w:val="both"/>
        <w:rPr>
          <w:lang w:val="ru-RU"/>
        </w:rPr>
      </w:pPr>
      <w:r w:rsidRPr="00496716">
        <w:rPr>
          <w:sz w:val="28"/>
          <w:szCs w:val="28"/>
          <w:lang w:val="ru-RU"/>
        </w:rPr>
        <w:t>Виды односоставных предложений.</w:t>
      </w:r>
    </w:p>
    <w:p w:rsidR="00F965A0" w:rsidRPr="00496716" w:rsidRDefault="00F965A0" w:rsidP="00F965A0">
      <w:pPr>
        <w:pStyle w:val="a0"/>
        <w:shd w:val="clear" w:color="auto" w:fill="FFFFFF"/>
        <w:ind w:firstLine="454"/>
        <w:jc w:val="both"/>
        <w:rPr>
          <w:lang w:val="ru-RU"/>
        </w:rPr>
      </w:pPr>
      <w:r w:rsidRPr="00496716">
        <w:rPr>
          <w:sz w:val="28"/>
          <w:szCs w:val="28"/>
          <w:lang w:val="ru-RU"/>
        </w:rPr>
        <w:t>Предложения осложнённой структуры. Однородные члены предложения, обособленные члены предложения, обращение, вводные и вставные конструкции.</w:t>
      </w:r>
    </w:p>
    <w:p w:rsidR="00F965A0" w:rsidRPr="00496716" w:rsidRDefault="00F965A0" w:rsidP="00F965A0">
      <w:pPr>
        <w:pStyle w:val="a0"/>
        <w:shd w:val="clear" w:color="auto" w:fill="FFFFFF"/>
        <w:ind w:firstLine="454"/>
        <w:jc w:val="both"/>
        <w:rPr>
          <w:lang w:val="ru-RU"/>
        </w:rPr>
      </w:pPr>
      <w:r w:rsidRPr="00496716">
        <w:rPr>
          <w:sz w:val="28"/>
          <w:szCs w:val="28"/>
          <w:lang w:val="ru-RU"/>
        </w:rPr>
        <w:t>Классификация сложных предложений. Средства выражения синтаксических отношений между частями сложного предложения. Сложные предложения союзные (сложносочинённые, сложноподчинённые) и бессоюзные. Сложные предложения с различными видами связи.</w:t>
      </w:r>
    </w:p>
    <w:p w:rsidR="00F965A0" w:rsidRPr="00496716" w:rsidRDefault="00F965A0" w:rsidP="00F965A0">
      <w:pPr>
        <w:pStyle w:val="a0"/>
        <w:shd w:val="clear" w:color="auto" w:fill="FFFFFF"/>
        <w:ind w:firstLine="454"/>
        <w:jc w:val="both"/>
        <w:rPr>
          <w:lang w:val="ru-RU"/>
        </w:rPr>
      </w:pPr>
      <w:r w:rsidRPr="00496716">
        <w:rPr>
          <w:sz w:val="28"/>
          <w:szCs w:val="28"/>
          <w:lang w:val="ru-RU"/>
        </w:rPr>
        <w:t>Способы передачи чужой речи.</w:t>
      </w:r>
    </w:p>
    <w:p w:rsidR="00F965A0" w:rsidRPr="00496716" w:rsidRDefault="00F965A0" w:rsidP="00F965A0">
      <w:pPr>
        <w:pStyle w:val="a0"/>
        <w:shd w:val="clear" w:color="auto" w:fill="FFFFFF"/>
        <w:ind w:firstLine="454"/>
        <w:jc w:val="both"/>
        <w:rPr>
          <w:lang w:val="ru-RU"/>
        </w:rPr>
      </w:pPr>
      <w:r w:rsidRPr="00496716">
        <w:rPr>
          <w:sz w:val="28"/>
          <w:szCs w:val="28"/>
          <w:lang w:val="ru-RU"/>
        </w:rPr>
        <w:t>2. Проведение синтаксического разбора словосочетаний и предложений разных видов. Анализ разнообразных синтаксических конструкций и правильное употребление их в речи. Оценка собственной и чужой речи с точки зрения правильности, уместности и выразительности употребления синтаксических конструкций. Использование синонимических конструкций для более точного выражения мысли и усиления выразительности речи.</w:t>
      </w:r>
    </w:p>
    <w:p w:rsidR="00F965A0" w:rsidRPr="00496716" w:rsidRDefault="00F965A0" w:rsidP="00F965A0">
      <w:pPr>
        <w:pStyle w:val="a0"/>
        <w:shd w:val="clear" w:color="auto" w:fill="FFFFFF"/>
        <w:ind w:firstLine="454"/>
        <w:jc w:val="both"/>
        <w:rPr>
          <w:lang w:val="ru-RU"/>
        </w:rPr>
      </w:pPr>
      <w:r w:rsidRPr="00496716">
        <w:rPr>
          <w:sz w:val="28"/>
          <w:szCs w:val="28"/>
          <w:lang w:val="ru-RU"/>
        </w:rPr>
        <w:t>Применение синтаксических знаний и умений в практике правописания.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Правописание: орфография и пунктуация</w:t>
      </w:r>
    </w:p>
    <w:p w:rsidR="00F965A0" w:rsidRPr="00496716" w:rsidRDefault="00F965A0" w:rsidP="00F965A0">
      <w:pPr>
        <w:pStyle w:val="a0"/>
        <w:shd w:val="clear" w:color="auto" w:fill="FFFFFF"/>
        <w:ind w:firstLine="454"/>
        <w:jc w:val="both"/>
        <w:rPr>
          <w:lang w:val="ru-RU"/>
        </w:rPr>
      </w:pPr>
      <w:r w:rsidRPr="00496716">
        <w:rPr>
          <w:sz w:val="28"/>
          <w:szCs w:val="28"/>
          <w:lang w:val="ru-RU"/>
        </w:rPr>
        <w:t>1. Орфография как система правил правописания. Понятие орфограммы.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Правописание гласных и согласных в составе морфем. Правописание </w:t>
      </w:r>
      <w:r w:rsidRPr="00496716">
        <w:rPr>
          <w:i/>
          <w:iCs/>
          <w:sz w:val="28"/>
          <w:szCs w:val="28"/>
          <w:lang w:val="ru-RU"/>
        </w:rPr>
        <w:t>ъ </w:t>
      </w:r>
      <w:r w:rsidRPr="00496716">
        <w:rPr>
          <w:sz w:val="28"/>
          <w:szCs w:val="28"/>
          <w:lang w:val="ru-RU"/>
        </w:rPr>
        <w:t>и </w:t>
      </w:r>
      <w:r w:rsidRPr="00496716">
        <w:rPr>
          <w:i/>
          <w:iCs/>
          <w:sz w:val="28"/>
          <w:szCs w:val="28"/>
          <w:lang w:val="ru-RU"/>
        </w:rPr>
        <w:t>ь.</w:t>
      </w:r>
    </w:p>
    <w:p w:rsidR="00F965A0" w:rsidRPr="00496716" w:rsidRDefault="00F965A0" w:rsidP="00F965A0">
      <w:pPr>
        <w:pStyle w:val="a0"/>
        <w:shd w:val="clear" w:color="auto" w:fill="FFFFFF"/>
        <w:ind w:firstLine="454"/>
        <w:jc w:val="both"/>
        <w:rPr>
          <w:lang w:val="ru-RU"/>
        </w:rPr>
      </w:pPr>
      <w:r w:rsidRPr="00496716">
        <w:rPr>
          <w:sz w:val="28"/>
          <w:szCs w:val="28"/>
          <w:lang w:val="ru-RU"/>
        </w:rPr>
        <w:t>Слитные, дефисные и раздельные написания.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Употребление прописной и строчной буквы.</w:t>
      </w:r>
    </w:p>
    <w:p w:rsidR="00F965A0" w:rsidRPr="00496716" w:rsidRDefault="00F965A0" w:rsidP="00F965A0">
      <w:pPr>
        <w:pStyle w:val="a0"/>
        <w:shd w:val="clear" w:color="auto" w:fill="FFFFFF"/>
        <w:ind w:firstLine="454"/>
        <w:jc w:val="both"/>
        <w:rPr>
          <w:lang w:val="ru-RU"/>
        </w:rPr>
      </w:pPr>
      <w:r w:rsidRPr="00496716">
        <w:rPr>
          <w:sz w:val="28"/>
          <w:szCs w:val="28"/>
          <w:lang w:val="ru-RU"/>
        </w:rPr>
        <w:t>Перенос слов.</w:t>
      </w:r>
    </w:p>
    <w:p w:rsidR="00F965A0" w:rsidRPr="00496716" w:rsidRDefault="00F965A0" w:rsidP="00F965A0">
      <w:pPr>
        <w:pStyle w:val="a0"/>
        <w:shd w:val="clear" w:color="auto" w:fill="FFFFFF"/>
        <w:ind w:firstLine="454"/>
        <w:jc w:val="both"/>
        <w:rPr>
          <w:lang w:val="ru-RU"/>
        </w:rPr>
      </w:pPr>
      <w:r w:rsidRPr="00496716">
        <w:rPr>
          <w:sz w:val="28"/>
          <w:szCs w:val="28"/>
          <w:lang w:val="ru-RU"/>
        </w:rPr>
        <w:t>Орфографические словари и справочники.</w:t>
      </w:r>
    </w:p>
    <w:p w:rsidR="00F965A0" w:rsidRPr="00496716" w:rsidRDefault="00F965A0" w:rsidP="00F965A0">
      <w:pPr>
        <w:pStyle w:val="a0"/>
        <w:shd w:val="clear" w:color="auto" w:fill="FFFFFF"/>
        <w:ind w:firstLine="454"/>
        <w:jc w:val="both"/>
        <w:rPr>
          <w:lang w:val="ru-RU"/>
        </w:rPr>
      </w:pPr>
      <w:r w:rsidRPr="00496716">
        <w:rPr>
          <w:sz w:val="28"/>
          <w:szCs w:val="28"/>
          <w:lang w:val="ru-RU"/>
        </w:rPr>
        <w:t>Пунктуация как система правил правописания.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Знаки препинания и их функции. Одиночные и парные знаки препинания.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Знаки препинания в конце предложения.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Знаки препинания в простом неосложнённом предложении.</w:t>
      </w:r>
    </w:p>
    <w:p w:rsidR="00F965A0" w:rsidRPr="00496716" w:rsidRDefault="00F965A0" w:rsidP="00F965A0">
      <w:pPr>
        <w:pStyle w:val="a0"/>
        <w:shd w:val="clear" w:color="auto" w:fill="FFFFFF"/>
        <w:ind w:firstLine="454"/>
        <w:jc w:val="both"/>
        <w:rPr>
          <w:lang w:val="ru-RU"/>
        </w:rPr>
      </w:pPr>
      <w:r w:rsidRPr="00496716">
        <w:rPr>
          <w:sz w:val="28"/>
          <w:szCs w:val="28"/>
          <w:lang w:val="ru-RU"/>
        </w:rPr>
        <w:t>Знаки препинания в простом осложнённом предложении.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Знаки препинания в сложном предложении: сложносочинённом, </w:t>
      </w:r>
      <w:r w:rsidRPr="00496716">
        <w:rPr>
          <w:sz w:val="28"/>
          <w:szCs w:val="28"/>
          <w:lang w:val="ru-RU"/>
        </w:rPr>
        <w:lastRenderedPageBreak/>
        <w:t>сложноподчинённом, бессоюзном, а также в сложном предложении с разными видами связи.</w:t>
      </w:r>
    </w:p>
    <w:p w:rsidR="00F965A0" w:rsidRPr="00496716" w:rsidRDefault="00F965A0" w:rsidP="00F965A0">
      <w:pPr>
        <w:pStyle w:val="a0"/>
        <w:shd w:val="clear" w:color="auto" w:fill="FFFFFF"/>
        <w:ind w:firstLine="454"/>
        <w:jc w:val="both"/>
        <w:rPr>
          <w:lang w:val="ru-RU"/>
        </w:rPr>
      </w:pPr>
      <w:r w:rsidRPr="00496716">
        <w:rPr>
          <w:sz w:val="28"/>
          <w:szCs w:val="28"/>
          <w:lang w:val="ru-RU"/>
        </w:rPr>
        <w:t>Знаки препинания при прямой речи и цитировании, в диалоге.</w:t>
      </w:r>
    </w:p>
    <w:p w:rsidR="00F965A0" w:rsidRPr="00496716" w:rsidRDefault="00F965A0" w:rsidP="00F965A0">
      <w:pPr>
        <w:pStyle w:val="a0"/>
        <w:shd w:val="clear" w:color="auto" w:fill="FFFFFF"/>
        <w:ind w:firstLine="454"/>
        <w:jc w:val="both"/>
        <w:rPr>
          <w:lang w:val="ru-RU"/>
        </w:rPr>
      </w:pPr>
      <w:r w:rsidRPr="00496716">
        <w:rPr>
          <w:sz w:val="28"/>
          <w:szCs w:val="28"/>
          <w:lang w:val="ru-RU"/>
        </w:rPr>
        <w:t>Сочетание знаков препинания.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2. Овладение орфографической и пунктуационной зоркостью. Соблюдение основных орфографических и пунктуационных норм в письменной речи. Опора на фонетический, </w:t>
      </w:r>
      <w:proofErr w:type="spellStart"/>
      <w:r w:rsidRPr="00496716">
        <w:rPr>
          <w:sz w:val="28"/>
          <w:szCs w:val="28"/>
          <w:lang w:val="ru-RU"/>
        </w:rPr>
        <w:t>морфемно</w:t>
      </w:r>
      <w:proofErr w:type="spellEnd"/>
      <w:r w:rsidRPr="00496716">
        <w:rPr>
          <w:sz w:val="28"/>
          <w:szCs w:val="28"/>
          <w:lang w:val="ru-RU"/>
        </w:rPr>
        <w:t>-словообразовательный и морфологический анализ при выборе правильного написания слова. Опора на грамматико-интонационный анализ при объяснении расстановки знаков препинания в предложении.</w:t>
      </w:r>
    </w:p>
    <w:p w:rsidR="00F965A0" w:rsidRPr="00496716" w:rsidRDefault="00F965A0" w:rsidP="00F965A0">
      <w:pPr>
        <w:pStyle w:val="a0"/>
        <w:shd w:val="clear" w:color="auto" w:fill="FFFFFF"/>
        <w:ind w:firstLine="454"/>
        <w:jc w:val="both"/>
        <w:rPr>
          <w:lang w:val="ru-RU"/>
        </w:rPr>
      </w:pPr>
      <w:r w:rsidRPr="00496716">
        <w:rPr>
          <w:sz w:val="28"/>
          <w:szCs w:val="28"/>
          <w:lang w:val="ru-RU"/>
        </w:rPr>
        <w:t>Использование орфографических словарей и справочников по правописанию для решения орфографических и пунктуационных проблем.</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Язык и культура</w:t>
      </w:r>
    </w:p>
    <w:p w:rsidR="00F965A0" w:rsidRPr="00496716" w:rsidRDefault="00F965A0" w:rsidP="00F965A0">
      <w:pPr>
        <w:pStyle w:val="a0"/>
        <w:shd w:val="clear" w:color="auto" w:fill="FFFFFF"/>
        <w:ind w:firstLine="454"/>
        <w:jc w:val="both"/>
        <w:rPr>
          <w:lang w:val="ru-RU"/>
        </w:rPr>
      </w:pPr>
      <w:r w:rsidRPr="00496716">
        <w:rPr>
          <w:sz w:val="28"/>
          <w:szCs w:val="28"/>
          <w:lang w:val="ru-RU"/>
        </w:rPr>
        <w:t>1. Взаимосвязь языка и культуры, истории народа. Русский речевой этикет.</w:t>
      </w:r>
    </w:p>
    <w:p w:rsidR="00F965A0" w:rsidRPr="00496716" w:rsidRDefault="00F965A0" w:rsidP="00F965A0">
      <w:pPr>
        <w:pStyle w:val="a0"/>
        <w:ind w:firstLine="454"/>
        <w:jc w:val="both"/>
        <w:rPr>
          <w:lang w:val="ru-RU"/>
        </w:rPr>
      </w:pPr>
      <w:r w:rsidRPr="00496716">
        <w:rPr>
          <w:sz w:val="28"/>
          <w:szCs w:val="28"/>
          <w:lang w:val="ru-RU"/>
        </w:rPr>
        <w:t>2. Выявление единиц языка с национально-культурным компонентом значения, объяснение их значений с помощью лингвистических словарей (толковых, этимологических и др.). Уместное использование правил русского речевого этикета в учебной деятельности и повседневной жизни.</w:t>
      </w:r>
    </w:p>
    <w:p w:rsidR="00F965A0" w:rsidRPr="00496716" w:rsidRDefault="00F965A0" w:rsidP="00F965A0">
      <w:pPr>
        <w:pStyle w:val="a0"/>
        <w:shd w:val="clear" w:color="auto" w:fill="FFFFFF"/>
        <w:ind w:firstLine="454"/>
        <w:jc w:val="center"/>
        <w:rPr>
          <w:lang w:val="ru-RU"/>
        </w:rPr>
      </w:pPr>
      <w:r w:rsidRPr="00496716">
        <w:rPr>
          <w:b/>
          <w:sz w:val="28"/>
          <w:szCs w:val="28"/>
          <w:lang w:val="ru-RU"/>
        </w:rPr>
        <w:t>Литература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Русский фольклор</w:t>
      </w:r>
    </w:p>
    <w:p w:rsidR="00F965A0" w:rsidRPr="00496716" w:rsidRDefault="00F965A0" w:rsidP="00F965A0">
      <w:pPr>
        <w:pStyle w:val="a0"/>
        <w:shd w:val="clear" w:color="auto" w:fill="FFFFFF"/>
        <w:ind w:firstLine="454"/>
        <w:jc w:val="both"/>
        <w:rPr>
          <w:lang w:val="ru-RU"/>
        </w:rPr>
      </w:pPr>
      <w:r w:rsidRPr="00496716">
        <w:rPr>
          <w:bCs/>
          <w:sz w:val="28"/>
          <w:szCs w:val="28"/>
          <w:lang w:val="ru-RU"/>
        </w:rPr>
        <w:t>Малые жанры фольклора.</w:t>
      </w:r>
    </w:p>
    <w:p w:rsidR="00F965A0" w:rsidRPr="00496716" w:rsidRDefault="00F965A0" w:rsidP="00F965A0">
      <w:pPr>
        <w:pStyle w:val="a0"/>
        <w:shd w:val="clear" w:color="auto" w:fill="FFFFFF"/>
        <w:ind w:firstLine="454"/>
        <w:jc w:val="both"/>
        <w:rPr>
          <w:lang w:val="ru-RU"/>
        </w:rPr>
      </w:pPr>
      <w:r w:rsidRPr="00496716">
        <w:rPr>
          <w:sz w:val="28"/>
          <w:szCs w:val="28"/>
          <w:lang w:val="ru-RU"/>
        </w:rPr>
        <w:t>Пословица как воплощение житейской мудрости, отражение народного опыта. Темы пословиц. Афористичность и поучительный характер пословиц. Поговорка как образное выражение. Загадка как метафора, вид словесной игры.</w:t>
      </w:r>
    </w:p>
    <w:p w:rsidR="00F965A0" w:rsidRPr="00496716" w:rsidRDefault="00F965A0" w:rsidP="00F965A0">
      <w:pPr>
        <w:pStyle w:val="a0"/>
        <w:shd w:val="clear" w:color="auto" w:fill="FFFFFF"/>
        <w:ind w:firstLine="454"/>
        <w:jc w:val="both"/>
        <w:rPr>
          <w:lang w:val="ru-RU"/>
        </w:rPr>
      </w:pPr>
      <w:r w:rsidRPr="00496716">
        <w:rPr>
          <w:bCs/>
          <w:sz w:val="28"/>
          <w:szCs w:val="28"/>
          <w:lang w:val="ru-RU"/>
        </w:rPr>
        <w:t>Сказки</w:t>
      </w:r>
      <w:r w:rsidRPr="00496716">
        <w:rPr>
          <w:b/>
          <w:bCs/>
          <w:sz w:val="28"/>
          <w:szCs w:val="28"/>
          <w:lang w:val="ru-RU"/>
        </w:rPr>
        <w:t xml:space="preserve"> </w:t>
      </w:r>
      <w:r w:rsidRPr="00496716">
        <w:rPr>
          <w:sz w:val="28"/>
          <w:szCs w:val="28"/>
          <w:lang w:val="ru-RU"/>
        </w:rPr>
        <w:t>(волшебные, бытовые, о животных). Сказка как выражение народной мудрости и нравственных представлений народа. Виды сказок (волшебные, бытовые, сказки о животных). Противопоставление мечты и действительности, добра и зла в сказках. Положительный герой и его противники. Персонажи-животные, чудесные предметы в сказках.</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Былина </w:t>
      </w:r>
      <w:r w:rsidRPr="00496716">
        <w:rPr>
          <w:bCs/>
          <w:sz w:val="28"/>
          <w:szCs w:val="28"/>
          <w:lang w:val="ru-RU"/>
        </w:rPr>
        <w:t>«Илья Муромец и Соловей-разбойник».</w:t>
      </w:r>
    </w:p>
    <w:p w:rsidR="00F965A0" w:rsidRPr="00496716" w:rsidRDefault="00F965A0" w:rsidP="00F965A0">
      <w:pPr>
        <w:pStyle w:val="a0"/>
        <w:ind w:firstLine="454"/>
        <w:jc w:val="both"/>
        <w:rPr>
          <w:lang w:val="ru-RU"/>
        </w:rPr>
      </w:pPr>
      <w:r w:rsidRPr="00496716">
        <w:rPr>
          <w:sz w:val="28"/>
          <w:szCs w:val="28"/>
          <w:lang w:val="ru-RU"/>
        </w:rPr>
        <w:t>Воплощение в образе богатыря национального характера, нравственных достоинств героя. Прославление силы, мужества, справедливости, бескорыстного служения Отечеству.</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Древнерусская литература</w:t>
      </w:r>
    </w:p>
    <w:p w:rsidR="00F965A0" w:rsidRPr="00496716" w:rsidRDefault="00F965A0" w:rsidP="00F965A0">
      <w:pPr>
        <w:pStyle w:val="a0"/>
        <w:shd w:val="clear" w:color="auto" w:fill="FFFFFF"/>
        <w:ind w:firstLine="454"/>
        <w:jc w:val="both"/>
        <w:rPr>
          <w:lang w:val="ru-RU"/>
        </w:rPr>
      </w:pPr>
      <w:r w:rsidRPr="00496716">
        <w:rPr>
          <w:bCs/>
          <w:sz w:val="28"/>
          <w:szCs w:val="28"/>
          <w:lang w:val="ru-RU"/>
        </w:rPr>
        <w:t>«Слово о полку Игореве».</w:t>
      </w:r>
    </w:p>
    <w:p w:rsidR="00F965A0" w:rsidRPr="00496716" w:rsidRDefault="00F965A0" w:rsidP="00F965A0">
      <w:pPr>
        <w:pStyle w:val="a0"/>
        <w:shd w:val="clear" w:color="auto" w:fill="FFFFFF"/>
        <w:ind w:firstLine="454"/>
        <w:jc w:val="both"/>
        <w:rPr>
          <w:lang w:val="ru-RU"/>
        </w:rPr>
      </w:pPr>
      <w:r w:rsidRPr="00496716">
        <w:rPr>
          <w:sz w:val="28"/>
          <w:szCs w:val="28"/>
          <w:lang w:val="ru-RU"/>
        </w:rPr>
        <w:t>«Слово...» как величайший памятник литературы Древней Руси. История открытия «Слова...». Проблема авторства. Историческая основа памятника, его сюжет. Образы русских князей. Ярославна как идеальный образ русской женщины. Образ Русской земли. Авторская позиция в «Слове…». «Золотое слово» Святослава и основная идея произведения. Соединение языческой и христианской образности. Язык произведения. Переводы «Слова...».</w:t>
      </w:r>
    </w:p>
    <w:p w:rsidR="00F965A0" w:rsidRPr="00496716" w:rsidRDefault="00F965A0" w:rsidP="00F965A0">
      <w:pPr>
        <w:pStyle w:val="a0"/>
        <w:shd w:val="clear" w:color="auto" w:fill="FFFFFF"/>
        <w:ind w:firstLine="454"/>
        <w:jc w:val="both"/>
        <w:rPr>
          <w:lang w:val="ru-RU"/>
        </w:rPr>
      </w:pPr>
      <w:r w:rsidRPr="00496716">
        <w:rPr>
          <w:bCs/>
          <w:sz w:val="28"/>
          <w:szCs w:val="28"/>
          <w:lang w:val="ru-RU"/>
        </w:rPr>
        <w:t>«Житие Сергия Радонежского»</w:t>
      </w:r>
      <w:r w:rsidRPr="00496716">
        <w:rPr>
          <w:b/>
          <w:bCs/>
          <w:sz w:val="28"/>
          <w:szCs w:val="28"/>
          <w:lang w:val="ru-RU"/>
        </w:rPr>
        <w:t xml:space="preserve"> </w:t>
      </w:r>
      <w:r w:rsidRPr="00496716">
        <w:rPr>
          <w:sz w:val="28"/>
          <w:szCs w:val="28"/>
          <w:lang w:val="ru-RU"/>
        </w:rPr>
        <w:t xml:space="preserve">(фрагменты). Духовный путь Сергия Радонежского. Идейное содержание произведения. Соответствие образа героя и его жизненного пути канону житийной литературы. Сочетание исторического, бытового и чудесного в житии. Сила духа и святость героя. Отражение </w:t>
      </w:r>
      <w:r w:rsidRPr="00496716">
        <w:rPr>
          <w:sz w:val="28"/>
          <w:szCs w:val="28"/>
          <w:lang w:val="ru-RU"/>
        </w:rPr>
        <w:lastRenderedPageBreak/>
        <w:t>композиционных, сюжетных, стилистических особенностей житийной литературы в историческом очерке Б. К. Зайцева.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Русская литература </w:t>
      </w:r>
      <w:r w:rsidRPr="00496716">
        <w:rPr>
          <w:b/>
          <w:bCs/>
          <w:sz w:val="28"/>
          <w:szCs w:val="28"/>
        </w:rPr>
        <w:t>XVIII</w:t>
      </w:r>
      <w:r w:rsidRPr="00496716">
        <w:rPr>
          <w:b/>
          <w:bCs/>
          <w:sz w:val="28"/>
          <w:szCs w:val="28"/>
          <w:lang w:val="ru-RU"/>
        </w:rPr>
        <w:t> 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 И. Фонвизин. </w:t>
      </w:r>
      <w:r w:rsidRPr="00496716">
        <w:rPr>
          <w:sz w:val="28"/>
          <w:szCs w:val="28"/>
          <w:lang w:val="ru-RU"/>
        </w:rPr>
        <w:t>Комедия «Недоросль» (фрагменты). Социальная и нравственная проблематика комедии. Сатирическая направленность. Проблемы воспитания, образования гражданина. Говорящие фамилии и имена, речевые характеристики как средства создания образов персонажей. Смысл финала комедии.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Н. М. Карамзин. </w:t>
      </w:r>
      <w:r w:rsidRPr="00496716">
        <w:rPr>
          <w:sz w:val="28"/>
          <w:szCs w:val="28"/>
          <w:lang w:val="ru-RU"/>
        </w:rPr>
        <w:t xml:space="preserve">Повесть </w:t>
      </w:r>
      <w:r w:rsidRPr="00496716">
        <w:rPr>
          <w:bCs/>
          <w:sz w:val="28"/>
          <w:szCs w:val="28"/>
          <w:lang w:val="ru-RU"/>
        </w:rPr>
        <w:t xml:space="preserve">«Бедная Лиза». </w:t>
      </w:r>
      <w:r w:rsidRPr="00496716">
        <w:rPr>
          <w:sz w:val="28"/>
          <w:szCs w:val="28"/>
          <w:lang w:val="ru-RU"/>
        </w:rPr>
        <w:t>Своеобразие проблематики произведения. Отражение художественных принципов сентиментализма в повести. Конфликт истинных и ложных ценностей. Изображение внутреннего мира и эмоционального состояния человека.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Г. Р. Державин.</w:t>
      </w:r>
      <w:r w:rsidRPr="00496716">
        <w:rPr>
          <w:bCs/>
          <w:sz w:val="28"/>
          <w:szCs w:val="28"/>
          <w:lang w:val="ru-RU"/>
        </w:rPr>
        <w:t xml:space="preserve"> </w:t>
      </w:r>
      <w:r w:rsidRPr="00496716">
        <w:rPr>
          <w:sz w:val="28"/>
          <w:szCs w:val="28"/>
          <w:lang w:val="ru-RU"/>
        </w:rPr>
        <w:t>Стихотворение «</w:t>
      </w:r>
      <w:r w:rsidRPr="00496716">
        <w:rPr>
          <w:bCs/>
          <w:sz w:val="28"/>
          <w:szCs w:val="28"/>
          <w:lang w:val="ru-RU"/>
        </w:rPr>
        <w:t>Памятник</w:t>
      </w:r>
      <w:r w:rsidRPr="00496716">
        <w:rPr>
          <w:sz w:val="28"/>
          <w:szCs w:val="28"/>
          <w:lang w:val="ru-RU"/>
        </w:rPr>
        <w:t>». Жизнеутверждающий характер поэзии Державина. Тема поэта и поэзии.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Русская литература </w:t>
      </w:r>
      <w:r w:rsidRPr="00496716">
        <w:rPr>
          <w:b/>
          <w:bCs/>
          <w:sz w:val="28"/>
          <w:szCs w:val="28"/>
        </w:rPr>
        <w:t>XIX</w:t>
      </w:r>
      <w:r w:rsidRPr="00496716">
        <w:rPr>
          <w:b/>
          <w:bCs/>
          <w:sz w:val="28"/>
          <w:szCs w:val="28"/>
          <w:lang w:val="ru-RU"/>
        </w:rPr>
        <w:t xml:space="preserve"> в. (первая половина)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И. А. Крылов.</w:t>
      </w:r>
      <w:r w:rsidRPr="00496716">
        <w:rPr>
          <w:bCs/>
          <w:sz w:val="28"/>
          <w:szCs w:val="28"/>
          <w:lang w:val="ru-RU"/>
        </w:rPr>
        <w:t xml:space="preserve"> </w:t>
      </w:r>
      <w:r w:rsidRPr="00496716">
        <w:rPr>
          <w:sz w:val="28"/>
          <w:szCs w:val="28"/>
          <w:lang w:val="ru-RU"/>
        </w:rPr>
        <w:t xml:space="preserve">Басни </w:t>
      </w:r>
      <w:r w:rsidRPr="00496716">
        <w:rPr>
          <w:bCs/>
          <w:sz w:val="28"/>
          <w:szCs w:val="28"/>
          <w:lang w:val="ru-RU"/>
        </w:rPr>
        <w:t xml:space="preserve">«Волк и Ягнёнок», «Свинья под Дубом», «Волк на псарне». </w:t>
      </w:r>
      <w:r w:rsidRPr="00496716">
        <w:rPr>
          <w:sz w:val="28"/>
          <w:szCs w:val="28"/>
          <w:lang w:val="ru-RU"/>
        </w:rPr>
        <w:t>Жанр басни, история его развития. Образы животных в басне. Аллегория как средство раскрытия определённых качеств человека. Выражение народной мудрости в баснях Крылова. Поучительный характер басен. Мораль в басне, формы её воплощения. Своеобразие языка басен Крылова.</w:t>
      </w:r>
    </w:p>
    <w:p w:rsidR="00F965A0" w:rsidRPr="00496716" w:rsidRDefault="00F965A0" w:rsidP="00F965A0">
      <w:pPr>
        <w:pStyle w:val="a0"/>
        <w:shd w:val="clear" w:color="auto" w:fill="FFFFFF"/>
        <w:ind w:firstLine="454"/>
        <w:jc w:val="both"/>
        <w:rPr>
          <w:lang w:val="ru-RU"/>
        </w:rPr>
      </w:pPr>
      <w:r w:rsidRPr="00496716">
        <w:rPr>
          <w:b/>
          <w:sz w:val="28"/>
          <w:szCs w:val="28"/>
          <w:lang w:val="ru-RU"/>
        </w:rPr>
        <w:t>В. А. </w:t>
      </w:r>
      <w:r w:rsidRPr="00496716">
        <w:rPr>
          <w:b/>
          <w:bCs/>
          <w:sz w:val="28"/>
          <w:szCs w:val="28"/>
          <w:lang w:val="ru-RU"/>
        </w:rPr>
        <w:t xml:space="preserve">Жуковский. </w:t>
      </w:r>
      <w:r w:rsidRPr="00496716">
        <w:rPr>
          <w:sz w:val="28"/>
          <w:szCs w:val="28"/>
          <w:lang w:val="ru-RU"/>
        </w:rPr>
        <w:t xml:space="preserve">Баллада </w:t>
      </w:r>
      <w:r w:rsidRPr="00496716">
        <w:rPr>
          <w:bCs/>
          <w:sz w:val="28"/>
          <w:szCs w:val="28"/>
          <w:lang w:val="ru-RU"/>
        </w:rPr>
        <w:t xml:space="preserve">«Светлана». </w:t>
      </w:r>
      <w:r w:rsidRPr="00496716">
        <w:rPr>
          <w:sz w:val="28"/>
          <w:szCs w:val="28"/>
          <w:lang w:val="ru-RU"/>
        </w:rPr>
        <w:t xml:space="preserve">Жанр баллады в творчестве Жуковского. Источники сюжета баллады «Светлана». Образ Светланы и средства его создания. Национальные черты в образе героини. Своеобразие сюжета. Фантастика, народно-поэтические традиции, атмосфера тайны, пейзаж. Мотивы дороги и смерти. Мотив смирения и тема веры как залога торжества света над тьмой. Своеобразие финала баллады. Баллады западноевропейских поэтов в переводах Жуковского. Стихотворения </w:t>
      </w:r>
      <w:r w:rsidRPr="00496716">
        <w:rPr>
          <w:bCs/>
          <w:sz w:val="28"/>
          <w:szCs w:val="28"/>
          <w:lang w:val="ru-RU"/>
        </w:rPr>
        <w:t xml:space="preserve">«Море», «Невыразимое». </w:t>
      </w:r>
      <w:r w:rsidRPr="00496716">
        <w:rPr>
          <w:sz w:val="28"/>
          <w:szCs w:val="28"/>
          <w:lang w:val="ru-RU"/>
        </w:rPr>
        <w:t>Основные темы и образы поэзии Жуковского. Лирический герой романтической поэзии и его восприятие мира. Тема поэтического вдохновения. Отношение романтика к слову. Романтический образ моря. Своеобразие поэтического языка Жуковского.</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А. С. Грибоедов.</w:t>
      </w:r>
      <w:r w:rsidRPr="00496716">
        <w:rPr>
          <w:bCs/>
          <w:sz w:val="28"/>
          <w:szCs w:val="28"/>
          <w:lang w:val="ru-RU"/>
        </w:rPr>
        <w:t xml:space="preserve"> </w:t>
      </w:r>
      <w:r w:rsidRPr="00496716">
        <w:rPr>
          <w:sz w:val="28"/>
          <w:szCs w:val="28"/>
          <w:lang w:val="ru-RU"/>
        </w:rPr>
        <w:t xml:space="preserve">Комедия </w:t>
      </w:r>
      <w:r w:rsidRPr="00496716">
        <w:rPr>
          <w:bCs/>
          <w:sz w:val="28"/>
          <w:szCs w:val="28"/>
          <w:lang w:val="ru-RU"/>
        </w:rPr>
        <w:t xml:space="preserve">«Горе от </w:t>
      </w:r>
      <w:r w:rsidRPr="00496716">
        <w:rPr>
          <w:sz w:val="28"/>
          <w:szCs w:val="28"/>
          <w:lang w:val="ru-RU"/>
        </w:rPr>
        <w:t xml:space="preserve">ума». История создания, публикации и первых постановок комедии. Прототипы. Смысл названия и проблема ума в пьесе. Особенности развития комедийной интриги. Своеобразие конфликта. Система образов. Чацкий как необычный резонёр, предшественник «странного человека» в русской литературе. Своеобразие любовной интриги. Образ </w:t>
      </w:r>
      <w:proofErr w:type="spellStart"/>
      <w:r w:rsidRPr="00496716">
        <w:rPr>
          <w:sz w:val="28"/>
          <w:szCs w:val="28"/>
          <w:lang w:val="ru-RU"/>
        </w:rPr>
        <w:t>фамусовской</w:t>
      </w:r>
      <w:proofErr w:type="spellEnd"/>
      <w:r w:rsidRPr="00496716">
        <w:rPr>
          <w:sz w:val="28"/>
          <w:szCs w:val="28"/>
          <w:lang w:val="ru-RU"/>
        </w:rPr>
        <w:t xml:space="preserve"> Москвы. Художественная функция </w:t>
      </w:r>
      <w:proofErr w:type="spellStart"/>
      <w:r w:rsidRPr="00496716">
        <w:rPr>
          <w:sz w:val="28"/>
          <w:szCs w:val="28"/>
          <w:lang w:val="ru-RU"/>
        </w:rPr>
        <w:t>внесценических</w:t>
      </w:r>
      <w:proofErr w:type="spellEnd"/>
      <w:r w:rsidRPr="00496716">
        <w:rPr>
          <w:sz w:val="28"/>
          <w:szCs w:val="28"/>
          <w:lang w:val="ru-RU"/>
        </w:rPr>
        <w:t xml:space="preserve"> персонажей. Образность и афористичность языка. Мастерство драматурга в создании речевых характеристик действующих лиц. Конкретно-историческое и общечеловеческое в произведении. Необычность развязки, смысл финала комедии. Критика о пьесе Грибоедова.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А. С. Пушкин.</w:t>
      </w:r>
      <w:r w:rsidRPr="00496716">
        <w:rPr>
          <w:bCs/>
          <w:sz w:val="28"/>
          <w:szCs w:val="28"/>
          <w:lang w:val="ru-RU"/>
        </w:rPr>
        <w:t xml:space="preserve"> </w:t>
      </w:r>
      <w:r w:rsidRPr="00496716">
        <w:rPr>
          <w:sz w:val="28"/>
          <w:szCs w:val="28"/>
          <w:lang w:val="ru-RU"/>
        </w:rPr>
        <w:t xml:space="preserve">Стихотворения «Няне», «И. И. Пущину», «Зимнее утро», «Зимний вечер», «К ***», «Я помню чудное мгновенье», «Анчар», «Туча», «19 октября» («Роняет лес багряный свой убор…»), «К Чаадаеву», «К морю», «Пророк», «На холмах Грузии лежит ночная мгла…», «Я вас любил: любовь </w:t>
      </w:r>
      <w:r w:rsidRPr="00496716">
        <w:rPr>
          <w:sz w:val="28"/>
          <w:szCs w:val="28"/>
          <w:lang w:val="ru-RU"/>
        </w:rPr>
        <w:lastRenderedPageBreak/>
        <w:t>еще, быть может…», «Бесы», «Я памятник себе воздвиг нерукотворный…», «Осень», «Два чувства дивно близки нам…». Многообразие тем, жанров, мотивов лирики Пушкина. Мотивы дружбы, прочного союза друзей. Одухотворённость и чистота чувства любви. Слияние личных, философских и гражданских мотивов в лирике поэта. Единение красоты природы, красоты человека, красоты жизни в пейзажной лирике. Размышления поэта о скоротечности человеческого бытия. Тема поэта и поэзии. Вдохновение как особое состояние поэта. Философская глубина, религиозно-нравственные мотивы поздней лирики Пушкина. Особенности ритмики, метрики, строфики пушкинских стихотворений. Библейские и античные образы в поэзии Пушкина. Традиции классицизма, романтические образы и мотивы, реалистические тенденции в лирике поэта. Образы, мотивы, художественные средства русской народной поэзии в творчестве Пушкина. Образ Пушкина в русской поэзии Х</w:t>
      </w:r>
      <w:r w:rsidRPr="00496716">
        <w:rPr>
          <w:sz w:val="28"/>
          <w:szCs w:val="28"/>
        </w:rPr>
        <w:t>I</w:t>
      </w:r>
      <w:r w:rsidRPr="00496716">
        <w:rPr>
          <w:sz w:val="28"/>
          <w:szCs w:val="28"/>
          <w:lang w:val="ru-RU"/>
        </w:rPr>
        <w:t xml:space="preserve">Х-ХХ вв. </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Баллада </w:t>
      </w:r>
      <w:r w:rsidRPr="00496716">
        <w:rPr>
          <w:bCs/>
          <w:sz w:val="28"/>
          <w:szCs w:val="28"/>
          <w:lang w:val="ru-RU"/>
        </w:rPr>
        <w:t xml:space="preserve">«Песнь о вещем Олеге». </w:t>
      </w:r>
      <w:r w:rsidRPr="00496716">
        <w:rPr>
          <w:sz w:val="28"/>
          <w:szCs w:val="28"/>
          <w:lang w:val="ru-RU"/>
        </w:rPr>
        <w:t>Интерес Пушкина к истории России. Летописный источник «Песни о вещем Олеге». Традиции народной поэзии в создании образов «Песни...». Смысл противопоставления образов Олега и кудесника. Особенности композиции произведения. Признаки жанра баллады в «Песне…». Художественные средства произведения, позволившие воссоздать атмосферу Древней Руси.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Роман «Дубровский». История создания произведения. Картины жизни русского поместного дворянства. Образы Дубровского и Троекурова. Противостояние человеческих чувств и социальных обстоятельств в романе. Нравственная проблематика произведения. Образы крепостных. Изображение крестьянского бунта. Образ благородного разбойника Владимира Дубровского. Традиции приключенческого романа в произведении Пушкина. Романтический характер истории любви Маши и Владимира. Средства выражения авторского отношения к героям романа. </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Роман </w:t>
      </w:r>
      <w:r w:rsidRPr="00496716">
        <w:rPr>
          <w:bCs/>
          <w:sz w:val="28"/>
          <w:szCs w:val="28"/>
          <w:lang w:val="ru-RU"/>
        </w:rPr>
        <w:t xml:space="preserve">«Капитанская дочка». </w:t>
      </w:r>
      <w:r w:rsidRPr="00496716">
        <w:rPr>
          <w:sz w:val="28"/>
          <w:szCs w:val="28"/>
          <w:lang w:val="ru-RU"/>
        </w:rPr>
        <w:t xml:space="preserve">История создания романа. Историческое исследование «История Пугачёва» и роман «Капитанская дочка». Пугачёв в историческом труде и в романе. Форма семейных записок как выражение частного взгляда на отечественную историю. Изображение исторических деятелей на страницах романа (Пугачёв, Екатерина </w:t>
      </w:r>
      <w:r w:rsidRPr="00496716">
        <w:rPr>
          <w:sz w:val="28"/>
          <w:szCs w:val="28"/>
        </w:rPr>
        <w:t>II</w:t>
      </w:r>
      <w:r w:rsidRPr="00496716">
        <w:rPr>
          <w:sz w:val="28"/>
          <w:szCs w:val="28"/>
          <w:lang w:val="ru-RU"/>
        </w:rPr>
        <w:t>). Главные герои романа. Становление, развитие характера, личности Петра Гринёва. Значение образа Савельича. Нравственная красота Маши Мироновой. Образ антигероя Швабрина. Проблемы долга, чести, милосердия, нравственного выбора. Портрет и пейзаж в романе. Художественная функция народных песен, сказок, пословиц и поговорок. Роль эпиграфов в романе. Название и идейный смысл произведения.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Повесть </w:t>
      </w:r>
      <w:r w:rsidRPr="00496716">
        <w:rPr>
          <w:bCs/>
          <w:sz w:val="28"/>
          <w:szCs w:val="28"/>
          <w:lang w:val="ru-RU"/>
        </w:rPr>
        <w:t xml:space="preserve">«Станционный смотритель». </w:t>
      </w:r>
      <w:r w:rsidRPr="00496716">
        <w:rPr>
          <w:sz w:val="28"/>
          <w:szCs w:val="28"/>
          <w:lang w:val="ru-RU"/>
        </w:rPr>
        <w:t>Цикл «Повести Белкина». Повествование от лица вымышленного героя как художественный приём. Отношение рассказчика к героям повести и формы его выражения. Образ рассказчика. Судьба Дуни и притча о блудном сыне. Изображение «маленького человека», его положения в обществе. Трагическое и гуманистическое в повести.</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 xml:space="preserve">Роман в стихах </w:t>
      </w:r>
      <w:r w:rsidRPr="00496716">
        <w:rPr>
          <w:bCs/>
          <w:sz w:val="28"/>
          <w:szCs w:val="28"/>
          <w:lang w:val="ru-RU"/>
        </w:rPr>
        <w:t xml:space="preserve">«Евгений Онегин». </w:t>
      </w:r>
      <w:r w:rsidRPr="00496716">
        <w:rPr>
          <w:sz w:val="28"/>
          <w:szCs w:val="28"/>
          <w:lang w:val="ru-RU"/>
        </w:rPr>
        <w:t>Замысел романа и его эволюция в процессе создания произведения. Особенности жанра и композиции «свободного романа». Единство лирического и эпического начал. Автор как идейно-композиционный и лирический центр романа. Сюжетные линии произведения и темы лирических отступлений. Автор и его герои. Образ читателя в романе. Образ Онегина, его развитие. Типическое и индивидуальное в образах Онегина и Ленского. Татьяна как «милый идеал» автора. Художественная функция эпиграфов, посвящений, снов и писем героев романа. Картины жизни русского общества: жизнь столиц и мир русской деревни. Картины родной природы. «</w:t>
      </w:r>
      <w:proofErr w:type="spellStart"/>
      <w:r w:rsidRPr="00496716">
        <w:rPr>
          <w:sz w:val="28"/>
          <w:szCs w:val="28"/>
          <w:lang w:val="ru-RU"/>
        </w:rPr>
        <w:t>Онегинская</w:t>
      </w:r>
      <w:proofErr w:type="spellEnd"/>
      <w:r w:rsidRPr="00496716">
        <w:rPr>
          <w:sz w:val="28"/>
          <w:szCs w:val="28"/>
          <w:lang w:val="ru-RU"/>
        </w:rPr>
        <w:t xml:space="preserve"> строфа». Особенности языка, органичное сочетание высокой поэтической речи и дружеского разговора, упоминания имен богов и героев античной мифологии и использование просторечной лексики. Реализм пушкинского романа в стихах. «Евгений Онегин» в русской критике.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Трагедия </w:t>
      </w:r>
      <w:r w:rsidRPr="00496716">
        <w:rPr>
          <w:bCs/>
          <w:sz w:val="28"/>
          <w:szCs w:val="28"/>
          <w:lang w:val="ru-RU"/>
        </w:rPr>
        <w:t xml:space="preserve">«Моцарт и Сальери». </w:t>
      </w:r>
      <w:r w:rsidRPr="00496716">
        <w:rPr>
          <w:sz w:val="28"/>
          <w:szCs w:val="28"/>
          <w:lang w:val="ru-RU"/>
        </w:rPr>
        <w:t>Цикл маленьких трагедий-пьес о сильных личностях и нравственном законе. Проблема «гения и злодейства». Образы Моцарта и Сальери. Два типа мировосприятия, выраженные в образах главных героев трагедии. Образ слепого скрипача и его роль в развитии сюжета. Образ «чёрного человека». Сценическая и кинематографическая судьба трагедии.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 Ю. Лермонтов. </w:t>
      </w:r>
      <w:r w:rsidRPr="00496716">
        <w:rPr>
          <w:sz w:val="28"/>
          <w:szCs w:val="28"/>
          <w:lang w:val="ru-RU"/>
        </w:rPr>
        <w:t>Стихотворения «Парус», «Листок», «Тучи», «Смерть Поэта», «Когда волнуется желтеющая нива…», «Дума», «Поэт» («Отделкой золотой блистает мой кинжал…»), «Молитва» («В минуту жизни трудную…»), «И скучно и грустно», «Нет, не тебя так пылко я люблю…», «Родина», «Пророк», «На севере диком стоит одиноко...», «Ангел», «Три пальмы».</w:t>
      </w:r>
    </w:p>
    <w:p w:rsidR="00F965A0" w:rsidRPr="00496716" w:rsidRDefault="00F965A0" w:rsidP="00F965A0">
      <w:pPr>
        <w:pStyle w:val="a0"/>
        <w:ind w:firstLine="454"/>
        <w:jc w:val="both"/>
        <w:rPr>
          <w:lang w:val="ru-RU"/>
        </w:rPr>
      </w:pPr>
      <w:r w:rsidRPr="00496716">
        <w:rPr>
          <w:sz w:val="28"/>
          <w:szCs w:val="28"/>
          <w:lang w:val="ru-RU"/>
        </w:rPr>
        <w:t xml:space="preserve">Основные мотивы, образы и настроения поэзии Лермонтова. Чувство трагического одиночества. Любовь как страсть, приносящая страдания. Чистота и красота поэзии как заповедные святыни сердца. «Звуки небес» и «скучные песни земли». Трагическая судьба поэта и человека в бездуховном мире. Своеобразие художественного мира поэзии Лермонтова. Характер лирического героя </w:t>
      </w:r>
      <w:proofErr w:type="spellStart"/>
      <w:r w:rsidRPr="00496716">
        <w:rPr>
          <w:sz w:val="28"/>
          <w:szCs w:val="28"/>
          <w:lang w:val="ru-RU"/>
        </w:rPr>
        <w:t>лермонтовской</w:t>
      </w:r>
      <w:proofErr w:type="spellEnd"/>
      <w:r w:rsidRPr="00496716">
        <w:rPr>
          <w:sz w:val="28"/>
          <w:szCs w:val="28"/>
          <w:lang w:val="ru-RU"/>
        </w:rPr>
        <w:t xml:space="preserve"> поэзии. Тема Родины, поэта и поэзии. Романтизм и реализм в лирике поэта.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Стихотворение </w:t>
      </w:r>
      <w:r w:rsidRPr="00496716">
        <w:rPr>
          <w:bCs/>
          <w:sz w:val="28"/>
          <w:szCs w:val="28"/>
          <w:lang w:val="ru-RU"/>
        </w:rPr>
        <w:t xml:space="preserve">«Бородино». </w:t>
      </w:r>
      <w:r w:rsidRPr="00496716">
        <w:rPr>
          <w:sz w:val="28"/>
          <w:szCs w:val="28"/>
          <w:lang w:val="ru-RU"/>
        </w:rPr>
        <w:t>Историческая основа стихотворения. Изображение исторического события. Образ рядового участника сражения. Мастерство Лермонтова в создании батальных сцен. Сочетание разговорных интонаций с высоким патриотическим пафосом стихотворения.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Поэма </w:t>
      </w:r>
      <w:r w:rsidRPr="00496716">
        <w:rPr>
          <w:bCs/>
          <w:sz w:val="28"/>
          <w:szCs w:val="28"/>
          <w:lang w:val="ru-RU"/>
        </w:rPr>
        <w:t xml:space="preserve">«Песня про царя Ивана Васильевича, молодого опричника и удалого купца Калашникова». </w:t>
      </w:r>
      <w:r w:rsidRPr="00496716">
        <w:rPr>
          <w:sz w:val="28"/>
          <w:szCs w:val="28"/>
          <w:lang w:val="ru-RU"/>
        </w:rPr>
        <w:t>Поэма об историческом прошлом Руси. Картины быта X</w:t>
      </w:r>
      <w:r w:rsidRPr="00496716">
        <w:rPr>
          <w:sz w:val="28"/>
          <w:szCs w:val="28"/>
        </w:rPr>
        <w:t>VI</w:t>
      </w:r>
      <w:r w:rsidRPr="00496716">
        <w:rPr>
          <w:sz w:val="28"/>
          <w:szCs w:val="28"/>
          <w:lang w:val="ru-RU"/>
        </w:rPr>
        <w:t xml:space="preserve"> в., их значение для понимания характеров и идеи поэмы. Смысл столкновения Калашникова с </w:t>
      </w:r>
      <w:proofErr w:type="spellStart"/>
      <w:r w:rsidRPr="00496716">
        <w:rPr>
          <w:sz w:val="28"/>
          <w:szCs w:val="28"/>
          <w:lang w:val="ru-RU"/>
        </w:rPr>
        <w:t>Кирибеевичем</w:t>
      </w:r>
      <w:proofErr w:type="spellEnd"/>
      <w:r w:rsidRPr="00496716">
        <w:rPr>
          <w:sz w:val="28"/>
          <w:szCs w:val="28"/>
          <w:lang w:val="ru-RU"/>
        </w:rPr>
        <w:t xml:space="preserve"> и Иваном Грозным. Образ Ивана Грозного и тема несправедливой власти. Защита Калашниковым человеческого достоинства. Авторская позиция в поэме. Связь поэмы с художественными традициями устного народного творчества. Сопоставление зачина поэмы и её концовки. Образы гусляров. Язык и стих поэмы.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Поэма </w:t>
      </w:r>
      <w:r w:rsidRPr="00496716">
        <w:rPr>
          <w:bCs/>
          <w:sz w:val="28"/>
          <w:szCs w:val="28"/>
          <w:lang w:val="ru-RU"/>
        </w:rPr>
        <w:t xml:space="preserve">«Мцыри». </w:t>
      </w:r>
      <w:r w:rsidRPr="00496716">
        <w:rPr>
          <w:sz w:val="28"/>
          <w:szCs w:val="28"/>
          <w:lang w:val="ru-RU"/>
        </w:rPr>
        <w:t xml:space="preserve">«Мцыри» как романтическая поэма. Романтический герой. Смысл человеческой жизни для Мцыри и для монаха. Трагическое </w:t>
      </w:r>
      <w:r w:rsidRPr="00496716">
        <w:rPr>
          <w:sz w:val="28"/>
          <w:szCs w:val="28"/>
          <w:lang w:val="ru-RU"/>
        </w:rPr>
        <w:lastRenderedPageBreak/>
        <w:t>противопоставление человека и обстоятельств. Особенности композиции поэмы. Эпиграф и сюжет поэмы. Исповедь героя как композиционный центр поэмы. Образы монастыря и окружающей природы, смысл их противопоставления. Портрет и речь героя как средства выражения авторского отношения. Смысл финала поэмы.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Роман </w:t>
      </w:r>
      <w:r w:rsidRPr="00496716">
        <w:rPr>
          <w:bCs/>
          <w:sz w:val="28"/>
          <w:szCs w:val="28"/>
          <w:lang w:val="ru-RU"/>
        </w:rPr>
        <w:t xml:space="preserve">«Герой нашего времени». </w:t>
      </w:r>
      <w:r w:rsidRPr="00496716">
        <w:rPr>
          <w:sz w:val="28"/>
          <w:szCs w:val="28"/>
          <w:lang w:val="ru-RU"/>
        </w:rPr>
        <w:t>«Герой нашего времени» как первый психологический роман в русской литературе. Нравственно-философская проблематика произведения. Жанровое своеобразие романа. Особенности композиции романа, её роль в раскрытии характера Печорина. Особенности повествования. Особое внимание к внутренней жизни человека, его мыслям, чувствам, переживаниям, самоанализу, рефлексии. Портретные и пейзажные описания как средства раскрытия психологии личности. Главный герой и второстепенные персонажи произведения. Любовь и игра в любовь в жизни Печорина. Смысл финала романа. Черты романтизма и реализма в романе. Печорин и Онегин. Роман «Герой нашего времени» в русской критике.</w:t>
      </w:r>
    </w:p>
    <w:p w:rsidR="00F965A0" w:rsidRPr="00496716" w:rsidRDefault="00F965A0" w:rsidP="00F965A0">
      <w:pPr>
        <w:pStyle w:val="a0"/>
        <w:shd w:val="clear" w:color="auto" w:fill="FFFFFF"/>
        <w:tabs>
          <w:tab w:val="left" w:pos="2460"/>
        </w:tabs>
        <w:ind w:firstLine="454"/>
        <w:jc w:val="both"/>
        <w:rPr>
          <w:lang w:val="ru-RU"/>
        </w:rPr>
      </w:pPr>
      <w:r w:rsidRPr="00496716">
        <w:rPr>
          <w:b/>
          <w:bCs/>
          <w:sz w:val="28"/>
          <w:szCs w:val="28"/>
          <w:lang w:val="ru-RU"/>
        </w:rPr>
        <w:t>Н. В. Гоголь.</w:t>
      </w:r>
      <w:r w:rsidRPr="00496716">
        <w:rPr>
          <w:bCs/>
          <w:sz w:val="28"/>
          <w:szCs w:val="28"/>
          <w:lang w:val="ru-RU"/>
        </w:rPr>
        <w:t xml:space="preserve"> </w:t>
      </w:r>
      <w:r w:rsidRPr="00496716">
        <w:rPr>
          <w:sz w:val="28"/>
          <w:szCs w:val="28"/>
          <w:lang w:val="ru-RU"/>
        </w:rPr>
        <w:t xml:space="preserve">Повесть </w:t>
      </w:r>
      <w:r w:rsidRPr="00496716">
        <w:rPr>
          <w:bCs/>
          <w:sz w:val="28"/>
          <w:szCs w:val="28"/>
          <w:lang w:val="ru-RU"/>
        </w:rPr>
        <w:t xml:space="preserve">«Ночь перед Рождеством». </w:t>
      </w:r>
      <w:r w:rsidRPr="00496716">
        <w:rPr>
          <w:sz w:val="28"/>
          <w:szCs w:val="28"/>
          <w:lang w:val="ru-RU"/>
        </w:rPr>
        <w:t xml:space="preserve">Поэтизация картин народной жизни (праздники, обряды, гулянья). Герои повести. Кузнец </w:t>
      </w:r>
      <w:proofErr w:type="spellStart"/>
      <w:r w:rsidRPr="00496716">
        <w:rPr>
          <w:sz w:val="28"/>
          <w:szCs w:val="28"/>
          <w:lang w:val="ru-RU"/>
        </w:rPr>
        <w:t>Вакула</w:t>
      </w:r>
      <w:proofErr w:type="spellEnd"/>
      <w:r w:rsidRPr="00496716">
        <w:rPr>
          <w:sz w:val="28"/>
          <w:szCs w:val="28"/>
          <w:lang w:val="ru-RU"/>
        </w:rPr>
        <w:t xml:space="preserve"> и его невеста Оксана. Фольклорные традиции в создании образов. Изображение конфликта темных и светлых сил. Реальное и фантастическое в произведении. Сказочный характер фантастики. Описания украинского села и Петербурга. Характер повествования. Сочетание юмора и лиризма.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Повесть </w:t>
      </w:r>
      <w:r w:rsidRPr="00496716">
        <w:rPr>
          <w:bCs/>
          <w:sz w:val="28"/>
          <w:szCs w:val="28"/>
          <w:lang w:val="ru-RU"/>
        </w:rPr>
        <w:t xml:space="preserve">«Тарас Бульба». </w:t>
      </w:r>
      <w:r w:rsidRPr="00496716">
        <w:rPr>
          <w:sz w:val="28"/>
          <w:szCs w:val="28"/>
          <w:lang w:val="ru-RU"/>
        </w:rPr>
        <w:t xml:space="preserve">Эпическое величие мира и героический размах жизни в повести Гоголя. Прославление высокого строя народной вольницы, боевого товарищества, самоотверженности и героизма. Единоверие, честь, патриотизм как основные идеалы запорожцев. Герои Гоголя и былинные богатыри. Тарас и его сыновья. Принцип контраста в создании образов братьев, противопоставления в портретном описании, речевой характеристике. Трагизм конфликта отца и сына (Тарас и </w:t>
      </w:r>
      <w:proofErr w:type="spellStart"/>
      <w:r w:rsidRPr="00496716">
        <w:rPr>
          <w:sz w:val="28"/>
          <w:szCs w:val="28"/>
          <w:lang w:val="ru-RU"/>
        </w:rPr>
        <w:t>Андрий</w:t>
      </w:r>
      <w:proofErr w:type="spellEnd"/>
      <w:r w:rsidRPr="00496716">
        <w:rPr>
          <w:sz w:val="28"/>
          <w:szCs w:val="28"/>
          <w:lang w:val="ru-RU"/>
        </w:rPr>
        <w:t>). Борьба долга и чувства в душах героев. Роль детали в раскрытии характеров героев. Смысл финала повести.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Повесть </w:t>
      </w:r>
      <w:r w:rsidRPr="00496716">
        <w:rPr>
          <w:bCs/>
          <w:sz w:val="28"/>
          <w:szCs w:val="28"/>
          <w:lang w:val="ru-RU"/>
        </w:rPr>
        <w:t xml:space="preserve">«Шинель». </w:t>
      </w:r>
      <w:r w:rsidRPr="00496716">
        <w:rPr>
          <w:sz w:val="28"/>
          <w:szCs w:val="28"/>
          <w:lang w:val="ru-RU"/>
        </w:rPr>
        <w:t xml:space="preserve">Развитие образа «маленького человека» в русской литературе. Потеря Акакием Акакиевичем </w:t>
      </w:r>
      <w:proofErr w:type="spellStart"/>
      <w:r w:rsidRPr="00496716">
        <w:rPr>
          <w:sz w:val="28"/>
          <w:szCs w:val="28"/>
          <w:lang w:val="ru-RU"/>
        </w:rPr>
        <w:t>Башмачкиным</w:t>
      </w:r>
      <w:proofErr w:type="spellEnd"/>
      <w:r w:rsidRPr="00496716">
        <w:rPr>
          <w:sz w:val="28"/>
          <w:szCs w:val="28"/>
          <w:lang w:val="ru-RU"/>
        </w:rPr>
        <w:t xml:space="preserve"> лица (одиночество, косноязычие). Шинель как последняя надежда согреться в холодном, неуютном мире, тщетность этой мечты. Петербург как символ вечного холода, отчуждённости, бездушия. Роль фантастики в идейном замысле произведения. Гуманистический пафос повести.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Комедия </w:t>
      </w:r>
      <w:r w:rsidRPr="00496716">
        <w:rPr>
          <w:bCs/>
          <w:sz w:val="28"/>
          <w:szCs w:val="28"/>
          <w:lang w:val="ru-RU"/>
        </w:rPr>
        <w:t xml:space="preserve">«Ревизор». </w:t>
      </w:r>
      <w:r w:rsidRPr="00496716">
        <w:rPr>
          <w:sz w:val="28"/>
          <w:szCs w:val="28"/>
          <w:lang w:val="ru-RU"/>
        </w:rPr>
        <w:t>История создания комедии и её сценическая судьба. Поворот русской драматургии к социальной теме. Русское чиновничество в сатирическом изображении: разоблачение пошлости, угодливости, чинопочитания, беспринципности, взяточничества и казнокрадства, лживости. Основной конфликт комедии и стадии его развития. Особенности завязки, развития действия, кульминации и развязки. Новизна финала (немая сцена). Образ типичного уездного города. Городничий и чиновники. Женские образы в комедии. Образ Хлестакова. Хлестаковщина как общественное явление. Мастерство драматурга в создании речевых характеристик. Ремарки как форма выражения авторской позиции. Гоголь о комедии.</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 xml:space="preserve">Поэма </w:t>
      </w:r>
      <w:r w:rsidRPr="00496716">
        <w:rPr>
          <w:bCs/>
          <w:sz w:val="28"/>
          <w:szCs w:val="28"/>
          <w:lang w:val="ru-RU"/>
        </w:rPr>
        <w:t xml:space="preserve">«Мёртвые души». </w:t>
      </w:r>
      <w:r w:rsidRPr="00496716">
        <w:rPr>
          <w:sz w:val="28"/>
          <w:szCs w:val="28"/>
          <w:lang w:val="ru-RU"/>
        </w:rPr>
        <w:t>История создания. Смысл названия поэмы. Система образов. Чичиков как «приобретатель», новый герой эпохи. Поэма о России. Жанровое своеобразие произведения, его связь с «Божественной комедией» Данте, плутовским романом, романом-путешествием. Причины незавершённости поэмы. Авторские лирические отступления в поэме, их тематика и идейный смысл. Чичиков в системе образов поэмы. Образы помещиков и чиновников, художественные средства и приёмы их создания, образы крестьян. Образ Руси. Эволюция образа автора от сатирика к проповеднику и пророку. Своеобразие гоголевского реализма. Поэма «Мертвые души» в русской критике.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Русская литература </w:t>
      </w:r>
      <w:r w:rsidRPr="00496716">
        <w:rPr>
          <w:b/>
          <w:bCs/>
          <w:sz w:val="28"/>
          <w:szCs w:val="28"/>
        </w:rPr>
        <w:t>XIX</w:t>
      </w:r>
      <w:r w:rsidRPr="00496716">
        <w:rPr>
          <w:b/>
          <w:bCs/>
          <w:sz w:val="28"/>
          <w:szCs w:val="28"/>
          <w:lang w:val="ru-RU"/>
        </w:rPr>
        <w:t> в. (вторая половина)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Ф. И. Тютчев. </w:t>
      </w:r>
      <w:r w:rsidRPr="00496716">
        <w:rPr>
          <w:sz w:val="28"/>
          <w:szCs w:val="28"/>
          <w:lang w:val="ru-RU"/>
        </w:rPr>
        <w:t xml:space="preserve">Стихотворения </w:t>
      </w:r>
      <w:r w:rsidRPr="00496716">
        <w:rPr>
          <w:b/>
          <w:bCs/>
          <w:sz w:val="28"/>
          <w:szCs w:val="28"/>
          <w:lang w:val="ru-RU"/>
        </w:rPr>
        <w:t>«</w:t>
      </w:r>
      <w:r w:rsidRPr="00496716">
        <w:rPr>
          <w:bCs/>
          <w:sz w:val="28"/>
          <w:szCs w:val="28"/>
          <w:lang w:val="ru-RU"/>
        </w:rPr>
        <w:t xml:space="preserve">Весенняя гроза», «Есть в осени первоначальной…», «С поляны коршун поднялся…», «Фонтан». </w:t>
      </w:r>
      <w:r w:rsidRPr="00496716">
        <w:rPr>
          <w:sz w:val="28"/>
          <w:szCs w:val="28"/>
          <w:lang w:val="ru-RU"/>
        </w:rPr>
        <w:t>Философская проблематика стихотворений Тютчева. Параллелизм в описании жизни природы и человека. Природные образы и средства их создания.</w:t>
      </w:r>
    </w:p>
    <w:p w:rsidR="00F965A0" w:rsidRPr="00496716" w:rsidRDefault="00F965A0" w:rsidP="00F965A0">
      <w:pPr>
        <w:pStyle w:val="a0"/>
        <w:shd w:val="clear" w:color="auto" w:fill="FFFFFF"/>
        <w:ind w:firstLine="454"/>
        <w:jc w:val="both"/>
        <w:rPr>
          <w:lang w:val="ru-RU"/>
        </w:rPr>
      </w:pPr>
      <w:r w:rsidRPr="00496716">
        <w:rPr>
          <w:b/>
          <w:sz w:val="28"/>
          <w:szCs w:val="28"/>
          <w:lang w:val="ru-RU"/>
        </w:rPr>
        <w:t>А. А.</w:t>
      </w:r>
      <w:r w:rsidRPr="00496716">
        <w:rPr>
          <w:sz w:val="28"/>
          <w:szCs w:val="28"/>
          <w:lang w:val="ru-RU"/>
        </w:rPr>
        <w:t> </w:t>
      </w:r>
      <w:r w:rsidRPr="00496716">
        <w:rPr>
          <w:b/>
          <w:bCs/>
          <w:sz w:val="28"/>
          <w:szCs w:val="28"/>
          <w:lang w:val="ru-RU"/>
        </w:rPr>
        <w:t xml:space="preserve">Фет. </w:t>
      </w:r>
      <w:r w:rsidRPr="00496716">
        <w:rPr>
          <w:sz w:val="28"/>
          <w:szCs w:val="28"/>
          <w:lang w:val="ru-RU"/>
        </w:rPr>
        <w:t xml:space="preserve">Стихотворения </w:t>
      </w:r>
      <w:r w:rsidRPr="00496716">
        <w:rPr>
          <w:bCs/>
          <w:sz w:val="28"/>
          <w:szCs w:val="28"/>
          <w:lang w:val="ru-RU"/>
        </w:rPr>
        <w:t xml:space="preserve">«Я пришел к тебе с приветом…», «Учись у них - у дуба, у берёзы…». </w:t>
      </w:r>
      <w:r w:rsidRPr="00496716">
        <w:rPr>
          <w:sz w:val="28"/>
          <w:szCs w:val="28"/>
          <w:lang w:val="ru-RU"/>
        </w:rPr>
        <w:t>Философская проблематика стихотворений Фета. Параллелизм в описании жизни природы и человека. Природные образы и средства их создания.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И. С. Тургенев. </w:t>
      </w:r>
      <w:r w:rsidRPr="00496716">
        <w:rPr>
          <w:sz w:val="28"/>
          <w:szCs w:val="28"/>
          <w:lang w:val="ru-RU"/>
        </w:rPr>
        <w:t xml:space="preserve">Повесть </w:t>
      </w:r>
      <w:r w:rsidRPr="00496716">
        <w:rPr>
          <w:bCs/>
          <w:sz w:val="28"/>
          <w:szCs w:val="28"/>
          <w:lang w:val="ru-RU"/>
        </w:rPr>
        <w:t xml:space="preserve">«Муму». </w:t>
      </w:r>
      <w:r w:rsidRPr="00496716">
        <w:rPr>
          <w:sz w:val="28"/>
          <w:szCs w:val="28"/>
          <w:lang w:val="ru-RU"/>
        </w:rPr>
        <w:t>Реальная основа повести. Изображение быта и нравов крепостной России. Образ Герасима. Особенности повествования, авторская позиция. Символическое значение образа главного героя. Образ Муму. Смысл финала повести.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Рассказ </w:t>
      </w:r>
      <w:r w:rsidRPr="00496716">
        <w:rPr>
          <w:bCs/>
          <w:sz w:val="28"/>
          <w:szCs w:val="28"/>
          <w:lang w:val="ru-RU"/>
        </w:rPr>
        <w:t xml:space="preserve">«Певцы». </w:t>
      </w:r>
      <w:r w:rsidRPr="00496716">
        <w:rPr>
          <w:sz w:val="28"/>
          <w:szCs w:val="28"/>
          <w:lang w:val="ru-RU"/>
        </w:rPr>
        <w:t>Изображение русской жизни и русских характеров в рассказе. Образ рассказчика. Авторская позиция и способы её выражения в произведении.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Стихотворение в прозе </w:t>
      </w:r>
      <w:r w:rsidRPr="00496716">
        <w:rPr>
          <w:bCs/>
          <w:sz w:val="28"/>
          <w:szCs w:val="28"/>
          <w:lang w:val="ru-RU"/>
        </w:rPr>
        <w:t xml:space="preserve">«Русский язык», «Два богача». </w:t>
      </w:r>
      <w:r w:rsidRPr="00496716">
        <w:rPr>
          <w:sz w:val="28"/>
          <w:szCs w:val="28"/>
          <w:lang w:val="ru-RU"/>
        </w:rPr>
        <w:t>Особенности идейно-эмоционального содержания стихотворений в прозе. Своеобразие ритма и языка. Авторская позиция и способы её выражения.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Н. А. Некрасов. </w:t>
      </w:r>
      <w:r w:rsidRPr="00496716">
        <w:rPr>
          <w:sz w:val="28"/>
          <w:szCs w:val="28"/>
          <w:lang w:val="ru-RU"/>
        </w:rPr>
        <w:t xml:space="preserve">Стихотворение </w:t>
      </w:r>
      <w:r w:rsidRPr="00496716">
        <w:rPr>
          <w:bCs/>
          <w:sz w:val="28"/>
          <w:szCs w:val="28"/>
          <w:lang w:val="ru-RU"/>
        </w:rPr>
        <w:t xml:space="preserve">«Крестьянские дети». </w:t>
      </w:r>
      <w:r w:rsidRPr="00496716">
        <w:rPr>
          <w:sz w:val="28"/>
          <w:szCs w:val="28"/>
          <w:lang w:val="ru-RU"/>
        </w:rPr>
        <w:t>Изображение жизни простого народа. Образы крестьянских детей и средства их создания. Речевая характеристика. Особенности ритмической организации. Роль диалогов в стихотворении. Авторское отношение к героям.</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Л. Н. Толстой. </w:t>
      </w:r>
      <w:r w:rsidRPr="00496716">
        <w:rPr>
          <w:sz w:val="28"/>
          <w:szCs w:val="28"/>
          <w:lang w:val="ru-RU"/>
        </w:rPr>
        <w:t xml:space="preserve">Рассказ </w:t>
      </w:r>
      <w:r w:rsidRPr="00496716">
        <w:rPr>
          <w:bCs/>
          <w:sz w:val="28"/>
          <w:szCs w:val="28"/>
          <w:lang w:val="ru-RU"/>
        </w:rPr>
        <w:t xml:space="preserve">«Кавказский пленник». </w:t>
      </w:r>
      <w:r w:rsidRPr="00496716">
        <w:rPr>
          <w:sz w:val="28"/>
          <w:szCs w:val="28"/>
          <w:lang w:val="ru-RU"/>
        </w:rPr>
        <w:t xml:space="preserve">Историческая основа и сюжет рассказа. Основные эпизоды. Жилин и </w:t>
      </w:r>
      <w:proofErr w:type="spellStart"/>
      <w:r w:rsidRPr="00496716">
        <w:rPr>
          <w:sz w:val="28"/>
          <w:szCs w:val="28"/>
          <w:lang w:val="ru-RU"/>
        </w:rPr>
        <w:t>Костылин</w:t>
      </w:r>
      <w:proofErr w:type="spellEnd"/>
      <w:r w:rsidRPr="00496716">
        <w:rPr>
          <w:sz w:val="28"/>
          <w:szCs w:val="28"/>
          <w:lang w:val="ru-RU"/>
        </w:rPr>
        <w:t xml:space="preserve"> как два разных характера. Судьбы Жилина и </w:t>
      </w:r>
      <w:proofErr w:type="spellStart"/>
      <w:r w:rsidRPr="00496716">
        <w:rPr>
          <w:sz w:val="28"/>
          <w:szCs w:val="28"/>
          <w:lang w:val="ru-RU"/>
        </w:rPr>
        <w:t>Костылина</w:t>
      </w:r>
      <w:proofErr w:type="spellEnd"/>
      <w:r w:rsidRPr="00496716">
        <w:rPr>
          <w:sz w:val="28"/>
          <w:szCs w:val="28"/>
          <w:lang w:val="ru-RU"/>
        </w:rPr>
        <w:t>. Поэтичный образ Дины. Нравственная проблематика произведения, его гуманистическое звучание. Смысл названия. Поучительный характер рассказа.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 П. Чехов. </w:t>
      </w:r>
      <w:r w:rsidRPr="00496716">
        <w:rPr>
          <w:sz w:val="28"/>
          <w:szCs w:val="28"/>
          <w:lang w:val="ru-RU"/>
        </w:rPr>
        <w:t xml:space="preserve">Рассказы </w:t>
      </w:r>
      <w:r w:rsidRPr="00496716">
        <w:rPr>
          <w:bCs/>
          <w:sz w:val="28"/>
          <w:szCs w:val="28"/>
          <w:lang w:val="ru-RU"/>
        </w:rPr>
        <w:t xml:space="preserve">«Толстый и тонкий», «Хамелеон», «Смерть чиновника». </w:t>
      </w:r>
      <w:r w:rsidRPr="00496716">
        <w:rPr>
          <w:sz w:val="28"/>
          <w:szCs w:val="28"/>
          <w:lang w:val="ru-RU"/>
        </w:rPr>
        <w:t>Особенности образов персонажей в юмористических произведениях. Средства создания комических ситуаций. Разоблачение трусости, лицемерия, угодничества в рассказах. Роль художественной детали. Смысл названия.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Русская литература </w:t>
      </w:r>
      <w:r w:rsidRPr="00496716">
        <w:rPr>
          <w:b/>
          <w:bCs/>
          <w:sz w:val="28"/>
          <w:szCs w:val="28"/>
        </w:rPr>
        <w:t>XX</w:t>
      </w:r>
      <w:r w:rsidRPr="00496716">
        <w:rPr>
          <w:b/>
          <w:bCs/>
          <w:sz w:val="28"/>
          <w:szCs w:val="28"/>
          <w:lang w:val="ru-RU"/>
        </w:rPr>
        <w:t> в. (первая половина)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И. А. Бунин. </w:t>
      </w:r>
      <w:r w:rsidRPr="00496716">
        <w:rPr>
          <w:sz w:val="28"/>
          <w:szCs w:val="28"/>
          <w:lang w:val="ru-RU"/>
        </w:rPr>
        <w:t xml:space="preserve">Стихотворение </w:t>
      </w:r>
      <w:r w:rsidRPr="00496716">
        <w:rPr>
          <w:bCs/>
          <w:sz w:val="28"/>
          <w:szCs w:val="28"/>
          <w:lang w:val="ru-RU"/>
        </w:rPr>
        <w:t xml:space="preserve">«Густой зелёный ельник у дороги…». </w:t>
      </w:r>
      <w:r w:rsidRPr="00496716">
        <w:rPr>
          <w:sz w:val="28"/>
          <w:szCs w:val="28"/>
          <w:lang w:val="ru-RU"/>
        </w:rPr>
        <w:lastRenderedPageBreak/>
        <w:t>Особенности изображения природы. Образ оленя и средства его создания. Тема красоты природы. Символическое значение природных образов. Пушкинские традиции в пейзажной лирике поэта.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Рассказ </w:t>
      </w:r>
      <w:r w:rsidRPr="00496716">
        <w:rPr>
          <w:bCs/>
          <w:sz w:val="28"/>
          <w:szCs w:val="28"/>
          <w:lang w:val="ru-RU"/>
        </w:rPr>
        <w:t xml:space="preserve">«Подснежник». </w:t>
      </w:r>
      <w:r w:rsidRPr="00496716">
        <w:rPr>
          <w:sz w:val="28"/>
          <w:szCs w:val="28"/>
          <w:lang w:val="ru-RU"/>
        </w:rPr>
        <w:t>Историческая основа произведения. Тема прошлого России. Праздники и будни в жизни главного героя рассказа. Приёмы антитезы и повтора в композиции рассказа. Смысл названия.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 И. Куприн. </w:t>
      </w:r>
      <w:r w:rsidRPr="00496716">
        <w:rPr>
          <w:sz w:val="28"/>
          <w:szCs w:val="28"/>
          <w:lang w:val="ru-RU"/>
        </w:rPr>
        <w:t xml:space="preserve">Рассказ </w:t>
      </w:r>
      <w:r w:rsidRPr="00496716">
        <w:rPr>
          <w:bCs/>
          <w:sz w:val="28"/>
          <w:szCs w:val="28"/>
          <w:lang w:val="ru-RU"/>
        </w:rPr>
        <w:t xml:space="preserve">«Чудесный доктор». </w:t>
      </w:r>
      <w:r w:rsidRPr="00496716">
        <w:rPr>
          <w:sz w:val="28"/>
          <w:szCs w:val="28"/>
          <w:lang w:val="ru-RU"/>
        </w:rPr>
        <w:t>Реальная основа и содержание рассказа. Образ главного героя. Смысл названия. Тема служения людям и добру. Образ доктора в русской литературе.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 Горький. </w:t>
      </w:r>
      <w:r w:rsidRPr="00496716">
        <w:rPr>
          <w:sz w:val="28"/>
          <w:szCs w:val="28"/>
          <w:lang w:val="ru-RU"/>
        </w:rPr>
        <w:t xml:space="preserve">Рассказ </w:t>
      </w:r>
      <w:r w:rsidRPr="00496716">
        <w:rPr>
          <w:bCs/>
          <w:sz w:val="28"/>
          <w:szCs w:val="28"/>
          <w:lang w:val="ru-RU"/>
        </w:rPr>
        <w:t>«</w:t>
      </w:r>
      <w:proofErr w:type="spellStart"/>
      <w:r w:rsidRPr="00496716">
        <w:rPr>
          <w:bCs/>
          <w:sz w:val="28"/>
          <w:szCs w:val="28"/>
          <w:lang w:val="ru-RU"/>
        </w:rPr>
        <w:t>Челкаш</w:t>
      </w:r>
      <w:proofErr w:type="spellEnd"/>
      <w:r w:rsidRPr="00496716">
        <w:rPr>
          <w:bCs/>
          <w:sz w:val="28"/>
          <w:szCs w:val="28"/>
          <w:lang w:val="ru-RU"/>
        </w:rPr>
        <w:t xml:space="preserve">». </w:t>
      </w:r>
      <w:r w:rsidRPr="00496716">
        <w:rPr>
          <w:sz w:val="28"/>
          <w:szCs w:val="28"/>
          <w:lang w:val="ru-RU"/>
        </w:rPr>
        <w:t xml:space="preserve">Образы </w:t>
      </w:r>
      <w:proofErr w:type="spellStart"/>
      <w:r w:rsidRPr="00496716">
        <w:rPr>
          <w:sz w:val="28"/>
          <w:szCs w:val="28"/>
          <w:lang w:val="ru-RU"/>
        </w:rPr>
        <w:t>Челкаша</w:t>
      </w:r>
      <w:proofErr w:type="spellEnd"/>
      <w:r w:rsidRPr="00496716">
        <w:rPr>
          <w:sz w:val="28"/>
          <w:szCs w:val="28"/>
          <w:lang w:val="ru-RU"/>
        </w:rPr>
        <w:t xml:space="preserve"> и Гаврилы. Широта души, стремление к воле. Символический образ моря. Сильный человек вне истории. Противостояние сильного характера обществу.</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И. С. </w:t>
      </w:r>
      <w:proofErr w:type="spellStart"/>
      <w:r w:rsidRPr="00496716">
        <w:rPr>
          <w:b/>
          <w:bCs/>
          <w:sz w:val="28"/>
          <w:szCs w:val="28"/>
          <w:lang w:val="ru-RU"/>
        </w:rPr>
        <w:t>Шмелёв</w:t>
      </w:r>
      <w:proofErr w:type="spellEnd"/>
      <w:r w:rsidRPr="00496716">
        <w:rPr>
          <w:b/>
          <w:bCs/>
          <w:sz w:val="28"/>
          <w:szCs w:val="28"/>
          <w:lang w:val="ru-RU"/>
        </w:rPr>
        <w:t xml:space="preserve">. </w:t>
      </w:r>
      <w:r w:rsidRPr="00496716">
        <w:rPr>
          <w:sz w:val="28"/>
          <w:szCs w:val="28"/>
          <w:lang w:val="ru-RU"/>
        </w:rPr>
        <w:t xml:space="preserve">Роман </w:t>
      </w:r>
      <w:r w:rsidRPr="00496716">
        <w:rPr>
          <w:bCs/>
          <w:sz w:val="28"/>
          <w:szCs w:val="28"/>
          <w:lang w:val="ru-RU"/>
        </w:rPr>
        <w:t>«Лето Господне»</w:t>
      </w:r>
      <w:r w:rsidRPr="00496716">
        <w:rPr>
          <w:b/>
          <w:bCs/>
          <w:sz w:val="28"/>
          <w:szCs w:val="28"/>
          <w:lang w:val="ru-RU"/>
        </w:rPr>
        <w:t xml:space="preserve"> </w:t>
      </w:r>
      <w:r w:rsidRPr="00496716">
        <w:rPr>
          <w:sz w:val="28"/>
          <w:szCs w:val="28"/>
          <w:lang w:val="ru-RU"/>
        </w:rPr>
        <w:t>(фрагменты). История создания автобиографического романа. Главные герои романа. Рождение религиозного чувства у ребёнка. Ребёнок и национальные традиции. Особенности повествования.</w:t>
      </w:r>
    </w:p>
    <w:p w:rsidR="00F965A0" w:rsidRPr="00496716" w:rsidRDefault="00F965A0" w:rsidP="00F965A0">
      <w:pPr>
        <w:pStyle w:val="a0"/>
        <w:shd w:val="clear" w:color="auto" w:fill="FFFFFF"/>
        <w:ind w:firstLine="454"/>
        <w:jc w:val="both"/>
        <w:rPr>
          <w:lang w:val="ru-RU"/>
        </w:rPr>
      </w:pPr>
      <w:r w:rsidRPr="00496716">
        <w:rPr>
          <w:b/>
          <w:sz w:val="28"/>
          <w:szCs w:val="28"/>
          <w:lang w:val="ru-RU"/>
        </w:rPr>
        <w:t>А. А.</w:t>
      </w:r>
      <w:r w:rsidRPr="00496716">
        <w:rPr>
          <w:sz w:val="28"/>
          <w:szCs w:val="28"/>
          <w:lang w:val="ru-RU"/>
        </w:rPr>
        <w:t> </w:t>
      </w:r>
      <w:r w:rsidRPr="00496716">
        <w:rPr>
          <w:b/>
          <w:bCs/>
          <w:sz w:val="28"/>
          <w:szCs w:val="28"/>
          <w:lang w:val="ru-RU"/>
        </w:rPr>
        <w:t xml:space="preserve">Блок. </w:t>
      </w:r>
      <w:r w:rsidRPr="00496716">
        <w:rPr>
          <w:sz w:val="28"/>
          <w:szCs w:val="28"/>
          <w:lang w:val="ru-RU"/>
        </w:rPr>
        <w:t xml:space="preserve">Стихотворения </w:t>
      </w:r>
      <w:r w:rsidRPr="00496716">
        <w:rPr>
          <w:bCs/>
          <w:sz w:val="28"/>
          <w:szCs w:val="28"/>
          <w:lang w:val="ru-RU"/>
        </w:rPr>
        <w:t xml:space="preserve">«Девушка пела в церковном хоре…», «Родина». </w:t>
      </w:r>
      <w:r w:rsidRPr="00496716">
        <w:rPr>
          <w:sz w:val="28"/>
          <w:szCs w:val="28"/>
          <w:lang w:val="ru-RU"/>
        </w:rPr>
        <w:t>Лирический герой в поэзии Блока. Символика и реалистические детали в стихотворениях. Образ Родины. Музыкальность лирики Блока.</w:t>
      </w:r>
    </w:p>
    <w:p w:rsidR="00F965A0" w:rsidRPr="00496716" w:rsidRDefault="00F965A0" w:rsidP="00F965A0">
      <w:pPr>
        <w:pStyle w:val="a0"/>
        <w:shd w:val="clear" w:color="auto" w:fill="FFFFFF"/>
        <w:ind w:firstLine="454"/>
        <w:jc w:val="both"/>
        <w:rPr>
          <w:lang w:val="ru-RU"/>
        </w:rPr>
      </w:pPr>
      <w:r w:rsidRPr="00496716">
        <w:rPr>
          <w:b/>
          <w:sz w:val="28"/>
          <w:szCs w:val="28"/>
        </w:rPr>
        <w:t>B</w:t>
      </w:r>
      <w:r w:rsidRPr="00496716">
        <w:rPr>
          <w:b/>
          <w:sz w:val="28"/>
          <w:szCs w:val="28"/>
          <w:lang w:val="ru-RU"/>
        </w:rPr>
        <w:t>. В. </w:t>
      </w:r>
      <w:r w:rsidRPr="00496716">
        <w:rPr>
          <w:b/>
          <w:bCs/>
          <w:sz w:val="28"/>
          <w:szCs w:val="28"/>
          <w:lang w:val="ru-RU"/>
        </w:rPr>
        <w:t xml:space="preserve">Маяковский. </w:t>
      </w:r>
      <w:r w:rsidRPr="00496716">
        <w:rPr>
          <w:sz w:val="28"/>
          <w:szCs w:val="28"/>
          <w:lang w:val="ru-RU"/>
        </w:rPr>
        <w:t xml:space="preserve">Стихотворения </w:t>
      </w:r>
      <w:r w:rsidRPr="00496716">
        <w:rPr>
          <w:bCs/>
          <w:sz w:val="28"/>
          <w:szCs w:val="28"/>
          <w:lang w:val="ru-RU"/>
        </w:rPr>
        <w:t xml:space="preserve">«Хорошее отношение к лошадям», «Необычайное приключение, бывшее с Владимиром Маяковским летом на даче». </w:t>
      </w:r>
      <w:r w:rsidRPr="00496716">
        <w:rPr>
          <w:sz w:val="28"/>
          <w:szCs w:val="28"/>
          <w:lang w:val="ru-RU"/>
        </w:rPr>
        <w:t>Словотворчество и яркая метафоричность ранней лирики Маяковского. Гуманистический пафос стихотворения. Одиночество лирического героя, его противопоставление толпе обывателей. Тема назначения поэзии. Своеобразие ритмики и рифмы.</w:t>
      </w:r>
    </w:p>
    <w:p w:rsidR="00F965A0" w:rsidRPr="00496716" w:rsidRDefault="00F965A0" w:rsidP="00F965A0">
      <w:pPr>
        <w:pStyle w:val="a0"/>
        <w:shd w:val="clear" w:color="auto" w:fill="FFFFFF"/>
        <w:ind w:firstLine="454"/>
        <w:jc w:val="both"/>
        <w:rPr>
          <w:lang w:val="ru-RU"/>
        </w:rPr>
      </w:pPr>
      <w:r w:rsidRPr="00496716">
        <w:rPr>
          <w:b/>
          <w:bCs/>
          <w:sz w:val="28"/>
          <w:szCs w:val="28"/>
        </w:rPr>
        <w:t>C</w:t>
      </w:r>
      <w:r w:rsidRPr="00496716">
        <w:rPr>
          <w:b/>
          <w:bCs/>
          <w:sz w:val="28"/>
          <w:szCs w:val="28"/>
          <w:lang w:val="ru-RU"/>
        </w:rPr>
        <w:t>.</w:t>
      </w:r>
      <w:r w:rsidRPr="00496716">
        <w:rPr>
          <w:sz w:val="28"/>
          <w:szCs w:val="28"/>
          <w:lang w:val="ru-RU"/>
        </w:rPr>
        <w:t> </w:t>
      </w:r>
      <w:r w:rsidRPr="00496716">
        <w:rPr>
          <w:b/>
          <w:bCs/>
          <w:sz w:val="28"/>
          <w:szCs w:val="28"/>
          <w:lang w:val="ru-RU"/>
        </w:rPr>
        <w:t xml:space="preserve">А. Есенин. </w:t>
      </w:r>
      <w:r w:rsidRPr="00496716">
        <w:rPr>
          <w:sz w:val="28"/>
          <w:szCs w:val="28"/>
          <w:lang w:val="ru-RU"/>
        </w:rPr>
        <w:t xml:space="preserve">Стихотворения </w:t>
      </w:r>
      <w:r w:rsidRPr="00496716">
        <w:rPr>
          <w:bCs/>
          <w:sz w:val="28"/>
          <w:szCs w:val="28"/>
          <w:lang w:val="ru-RU"/>
        </w:rPr>
        <w:t xml:space="preserve">«Гой ты, Русь, моя родная…», «Нивы сжаты, рощи голы…». </w:t>
      </w:r>
      <w:r w:rsidRPr="00496716">
        <w:rPr>
          <w:sz w:val="28"/>
          <w:szCs w:val="28"/>
          <w:lang w:val="ru-RU"/>
        </w:rPr>
        <w:t>Основные темы и образы поэзии Есенина. Лирический герой и мир природы. Олицетворение как основной художественный приём. Напевность стиха. Своеобразие метафор и сравнений в поэзии Есенина.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 А. Ахматова. </w:t>
      </w:r>
      <w:r w:rsidRPr="00496716">
        <w:rPr>
          <w:sz w:val="28"/>
          <w:szCs w:val="28"/>
          <w:lang w:val="ru-RU"/>
        </w:rPr>
        <w:t xml:space="preserve">Стихотворения </w:t>
      </w:r>
      <w:r w:rsidRPr="00496716">
        <w:rPr>
          <w:bCs/>
          <w:sz w:val="28"/>
          <w:szCs w:val="28"/>
          <w:lang w:val="ru-RU"/>
        </w:rPr>
        <w:t xml:space="preserve">«Перед весной бывают дни такие…», «Родная </w:t>
      </w:r>
      <w:r w:rsidRPr="00496716">
        <w:rPr>
          <w:sz w:val="28"/>
          <w:szCs w:val="28"/>
          <w:lang w:val="ru-RU"/>
        </w:rPr>
        <w:t>земля». Основные темы и образы поэзии Ахматовой. Роль предметной детали, её многозначность. Тема Родины в стихотворении.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 П. Платонов. </w:t>
      </w:r>
      <w:r w:rsidRPr="00496716">
        <w:rPr>
          <w:sz w:val="28"/>
          <w:szCs w:val="28"/>
          <w:lang w:val="ru-RU"/>
        </w:rPr>
        <w:t xml:space="preserve">Рассказ </w:t>
      </w:r>
      <w:r w:rsidRPr="00496716">
        <w:rPr>
          <w:bCs/>
          <w:sz w:val="28"/>
          <w:szCs w:val="28"/>
          <w:lang w:val="ru-RU"/>
        </w:rPr>
        <w:t xml:space="preserve">«Цветок на </w:t>
      </w:r>
      <w:r w:rsidRPr="00496716">
        <w:rPr>
          <w:sz w:val="28"/>
          <w:szCs w:val="28"/>
          <w:lang w:val="ru-RU"/>
        </w:rPr>
        <w:t>земле». Основная тема и идейное содержание рассказа. Сказочное и реальное в сюжете произведения. Философская символика образа цветка.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 С. Грин. </w:t>
      </w:r>
      <w:r w:rsidRPr="00496716">
        <w:rPr>
          <w:sz w:val="28"/>
          <w:szCs w:val="28"/>
          <w:lang w:val="ru-RU"/>
        </w:rPr>
        <w:t xml:space="preserve">Повесть </w:t>
      </w:r>
      <w:r w:rsidRPr="00496716">
        <w:rPr>
          <w:bCs/>
          <w:sz w:val="28"/>
          <w:szCs w:val="28"/>
          <w:lang w:val="ru-RU"/>
        </w:rPr>
        <w:t>«Алые паруса»</w:t>
      </w:r>
      <w:r w:rsidRPr="00496716">
        <w:rPr>
          <w:b/>
          <w:bCs/>
          <w:sz w:val="28"/>
          <w:szCs w:val="28"/>
          <w:lang w:val="ru-RU"/>
        </w:rPr>
        <w:t xml:space="preserve"> </w:t>
      </w:r>
      <w:r w:rsidRPr="00496716">
        <w:rPr>
          <w:sz w:val="28"/>
          <w:szCs w:val="28"/>
          <w:lang w:val="ru-RU"/>
        </w:rPr>
        <w:t xml:space="preserve">(фрагменты). Алые паруса как образ мечты. Мечты и реальная действительность в повести. История </w:t>
      </w:r>
      <w:proofErr w:type="spellStart"/>
      <w:r w:rsidRPr="00496716">
        <w:rPr>
          <w:sz w:val="28"/>
          <w:szCs w:val="28"/>
          <w:lang w:val="ru-RU"/>
        </w:rPr>
        <w:t>Ассоль</w:t>
      </w:r>
      <w:proofErr w:type="spellEnd"/>
      <w:r w:rsidRPr="00496716">
        <w:rPr>
          <w:sz w:val="28"/>
          <w:szCs w:val="28"/>
          <w:lang w:val="ru-RU"/>
        </w:rPr>
        <w:t>. Встреча с волшебником как знак судьбы. Детство и юность Грея, его взросление и возмужание. Воплощение мечты как сюжетный приём. Утверждение веры в чудо как основы жизненной позиции. Символические образы моря, солнца, корабля, паруса.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 А. Булгаков. </w:t>
      </w:r>
      <w:r w:rsidRPr="00496716">
        <w:rPr>
          <w:sz w:val="28"/>
          <w:szCs w:val="28"/>
          <w:lang w:val="ru-RU"/>
        </w:rPr>
        <w:t xml:space="preserve">Повесть </w:t>
      </w:r>
      <w:r w:rsidRPr="00496716">
        <w:rPr>
          <w:bCs/>
          <w:sz w:val="28"/>
          <w:szCs w:val="28"/>
          <w:lang w:val="ru-RU"/>
        </w:rPr>
        <w:t xml:space="preserve">«Собачье сердце». </w:t>
      </w:r>
      <w:r w:rsidRPr="00496716">
        <w:rPr>
          <w:sz w:val="28"/>
          <w:szCs w:val="28"/>
          <w:lang w:val="ru-RU"/>
        </w:rPr>
        <w:t xml:space="preserve">Мифологические и литературные источники сюжета. Идея переделки человеческой природы. Образ </w:t>
      </w:r>
      <w:proofErr w:type="spellStart"/>
      <w:r w:rsidRPr="00496716">
        <w:rPr>
          <w:sz w:val="28"/>
          <w:szCs w:val="28"/>
          <w:lang w:val="ru-RU"/>
        </w:rPr>
        <w:t>Шарикова</w:t>
      </w:r>
      <w:proofErr w:type="spellEnd"/>
      <w:r w:rsidRPr="00496716">
        <w:rPr>
          <w:sz w:val="28"/>
          <w:szCs w:val="28"/>
          <w:lang w:val="ru-RU"/>
        </w:rPr>
        <w:t xml:space="preserve"> и «</w:t>
      </w:r>
      <w:proofErr w:type="spellStart"/>
      <w:r w:rsidRPr="00496716">
        <w:rPr>
          <w:sz w:val="28"/>
          <w:szCs w:val="28"/>
          <w:lang w:val="ru-RU"/>
        </w:rPr>
        <w:t>шариковщина</w:t>
      </w:r>
      <w:proofErr w:type="spellEnd"/>
      <w:r w:rsidRPr="00496716">
        <w:rPr>
          <w:sz w:val="28"/>
          <w:szCs w:val="28"/>
          <w:lang w:val="ru-RU"/>
        </w:rPr>
        <w:t xml:space="preserve">» как социальное явление. Проблема исторической ответственности интеллигенции. Символика имён, названий, </w:t>
      </w:r>
      <w:r w:rsidRPr="00496716">
        <w:rPr>
          <w:sz w:val="28"/>
          <w:szCs w:val="28"/>
          <w:lang w:val="ru-RU"/>
        </w:rPr>
        <w:lastRenderedPageBreak/>
        <w:t>художественных деталей. Приёмы сатирического изображения.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Русская литература </w:t>
      </w:r>
      <w:r w:rsidRPr="00496716">
        <w:rPr>
          <w:b/>
          <w:bCs/>
          <w:sz w:val="28"/>
          <w:szCs w:val="28"/>
        </w:rPr>
        <w:t>XX</w:t>
      </w:r>
      <w:r w:rsidRPr="00496716">
        <w:rPr>
          <w:b/>
          <w:bCs/>
          <w:sz w:val="28"/>
          <w:szCs w:val="28"/>
          <w:lang w:val="ru-RU"/>
        </w:rPr>
        <w:t xml:space="preserve"> в. (вторая половина)</w:t>
      </w:r>
    </w:p>
    <w:p w:rsidR="00F965A0" w:rsidRPr="00496716" w:rsidRDefault="00F965A0" w:rsidP="00F965A0">
      <w:pPr>
        <w:pStyle w:val="a0"/>
        <w:shd w:val="clear" w:color="auto" w:fill="FFFFFF"/>
        <w:ind w:firstLine="454"/>
        <w:jc w:val="both"/>
        <w:rPr>
          <w:lang w:val="ru-RU"/>
        </w:rPr>
      </w:pPr>
      <w:r w:rsidRPr="00496716">
        <w:rPr>
          <w:b/>
          <w:bCs/>
          <w:sz w:val="28"/>
          <w:szCs w:val="28"/>
        </w:rPr>
        <w:t>A</w:t>
      </w:r>
      <w:r w:rsidRPr="00496716">
        <w:rPr>
          <w:b/>
          <w:bCs/>
          <w:sz w:val="28"/>
          <w:szCs w:val="28"/>
          <w:lang w:val="ru-RU"/>
        </w:rPr>
        <w:t xml:space="preserve">. Т. Твардовский. </w:t>
      </w:r>
      <w:r w:rsidRPr="00496716">
        <w:rPr>
          <w:sz w:val="28"/>
          <w:szCs w:val="28"/>
          <w:lang w:val="ru-RU"/>
        </w:rPr>
        <w:t xml:space="preserve">Поэма </w:t>
      </w:r>
      <w:r w:rsidRPr="00496716">
        <w:rPr>
          <w:bCs/>
          <w:sz w:val="28"/>
          <w:szCs w:val="28"/>
          <w:lang w:val="ru-RU"/>
        </w:rPr>
        <w:t xml:space="preserve">«Василий </w:t>
      </w:r>
      <w:proofErr w:type="spellStart"/>
      <w:r w:rsidRPr="00496716">
        <w:rPr>
          <w:bCs/>
          <w:sz w:val="28"/>
          <w:szCs w:val="28"/>
          <w:lang w:val="ru-RU"/>
        </w:rPr>
        <w:t>Тёркин</w:t>
      </w:r>
      <w:proofErr w:type="spellEnd"/>
      <w:r w:rsidRPr="00496716">
        <w:rPr>
          <w:bCs/>
          <w:sz w:val="28"/>
          <w:szCs w:val="28"/>
          <w:lang w:val="ru-RU"/>
        </w:rPr>
        <w:t xml:space="preserve">» </w:t>
      </w:r>
      <w:r w:rsidRPr="00496716">
        <w:rPr>
          <w:sz w:val="28"/>
          <w:szCs w:val="28"/>
          <w:lang w:val="ru-RU"/>
        </w:rPr>
        <w:t>(главы «Переправа», «Два бойца»). История создания поэмы. Изображение войны и человека на войне. Народный герой в поэме. Образ автора-повествователя. Особенности стиха поэмы, её интонационное многообразие. Своеобразие жанра «книги про бойца».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 А. Шолохов. </w:t>
      </w:r>
      <w:r w:rsidRPr="00496716">
        <w:rPr>
          <w:sz w:val="28"/>
          <w:szCs w:val="28"/>
          <w:lang w:val="ru-RU"/>
        </w:rPr>
        <w:t xml:space="preserve">Рассказ </w:t>
      </w:r>
      <w:r w:rsidRPr="00496716">
        <w:rPr>
          <w:bCs/>
          <w:sz w:val="28"/>
          <w:szCs w:val="28"/>
          <w:lang w:val="ru-RU"/>
        </w:rPr>
        <w:t xml:space="preserve">«Судьба человека». </w:t>
      </w:r>
      <w:r w:rsidRPr="00496716">
        <w:rPr>
          <w:sz w:val="28"/>
          <w:szCs w:val="28"/>
          <w:lang w:val="ru-RU"/>
        </w:rPr>
        <w:t>Изображение трагедии народа в военные годы. Образ Андрея Соколова. Особенности национального характера. Тема военного подвига, непобедимости человека. Воплощение судьбы целого народа в судьбе героя произведения. Особенности композиции рассказа.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Н. М. Рубцов. </w:t>
      </w:r>
      <w:r w:rsidRPr="00496716">
        <w:rPr>
          <w:sz w:val="28"/>
          <w:szCs w:val="28"/>
          <w:lang w:val="ru-RU"/>
        </w:rPr>
        <w:t xml:space="preserve">Стихотворения </w:t>
      </w:r>
      <w:r w:rsidRPr="00496716">
        <w:rPr>
          <w:bCs/>
          <w:sz w:val="28"/>
          <w:szCs w:val="28"/>
          <w:lang w:val="ru-RU"/>
        </w:rPr>
        <w:t xml:space="preserve">«Звезда полей», «В горнице». </w:t>
      </w:r>
      <w:r w:rsidRPr="00496716">
        <w:rPr>
          <w:sz w:val="28"/>
          <w:szCs w:val="28"/>
          <w:lang w:val="ru-RU"/>
        </w:rPr>
        <w:t>Картины природы и русского быта в стихотворениях Рубцова. Темы, образы и настроения. Лирический герой и его мировосприятие.</w:t>
      </w:r>
    </w:p>
    <w:p w:rsidR="00F965A0" w:rsidRPr="00496716" w:rsidRDefault="00F965A0" w:rsidP="00F965A0">
      <w:pPr>
        <w:pStyle w:val="a0"/>
        <w:shd w:val="clear" w:color="auto" w:fill="FFFFFF"/>
        <w:ind w:firstLine="454"/>
        <w:jc w:val="both"/>
        <w:rPr>
          <w:lang w:val="ru-RU"/>
        </w:rPr>
      </w:pPr>
      <w:r w:rsidRPr="00496716">
        <w:rPr>
          <w:b/>
          <w:bCs/>
          <w:sz w:val="28"/>
          <w:szCs w:val="28"/>
        </w:rPr>
        <w:t>B</w:t>
      </w:r>
      <w:r w:rsidRPr="00496716">
        <w:rPr>
          <w:b/>
          <w:bCs/>
          <w:sz w:val="28"/>
          <w:szCs w:val="28"/>
          <w:lang w:val="ru-RU"/>
        </w:rPr>
        <w:t>.</w:t>
      </w:r>
      <w:r w:rsidRPr="00496716">
        <w:rPr>
          <w:sz w:val="28"/>
          <w:szCs w:val="28"/>
          <w:lang w:val="ru-RU"/>
        </w:rPr>
        <w:t> </w:t>
      </w:r>
      <w:r w:rsidRPr="00496716">
        <w:rPr>
          <w:b/>
          <w:bCs/>
          <w:sz w:val="28"/>
          <w:szCs w:val="28"/>
          <w:lang w:val="ru-RU"/>
        </w:rPr>
        <w:t xml:space="preserve">М. Шукшин. </w:t>
      </w:r>
      <w:r w:rsidRPr="00496716">
        <w:rPr>
          <w:sz w:val="28"/>
          <w:szCs w:val="28"/>
          <w:lang w:val="ru-RU"/>
        </w:rPr>
        <w:t xml:space="preserve">Рассказ </w:t>
      </w:r>
      <w:r w:rsidRPr="00496716">
        <w:rPr>
          <w:bCs/>
          <w:sz w:val="28"/>
          <w:szCs w:val="28"/>
          <w:lang w:val="ru-RU"/>
        </w:rPr>
        <w:t xml:space="preserve">«Чудик». </w:t>
      </w:r>
      <w:r w:rsidRPr="00496716">
        <w:rPr>
          <w:sz w:val="28"/>
          <w:szCs w:val="28"/>
          <w:lang w:val="ru-RU"/>
        </w:rPr>
        <w:t xml:space="preserve">Своеобразие </w:t>
      </w:r>
      <w:proofErr w:type="spellStart"/>
      <w:r w:rsidRPr="00496716">
        <w:rPr>
          <w:sz w:val="28"/>
          <w:szCs w:val="28"/>
          <w:lang w:val="ru-RU"/>
        </w:rPr>
        <w:t>шукшинских</w:t>
      </w:r>
      <w:proofErr w:type="spellEnd"/>
      <w:r w:rsidRPr="00496716">
        <w:rPr>
          <w:sz w:val="28"/>
          <w:szCs w:val="28"/>
          <w:lang w:val="ru-RU"/>
        </w:rPr>
        <w:t xml:space="preserve"> героев-«чудиков». Доброта, доверчивость и душевная красота простых, незаметных людей из народа. Столкновение с миром грубости и практической приземлённости. Внутренняя сила </w:t>
      </w:r>
      <w:proofErr w:type="spellStart"/>
      <w:r w:rsidRPr="00496716">
        <w:rPr>
          <w:sz w:val="28"/>
          <w:szCs w:val="28"/>
          <w:lang w:val="ru-RU"/>
        </w:rPr>
        <w:t>шукшинского</w:t>
      </w:r>
      <w:proofErr w:type="spellEnd"/>
      <w:r w:rsidRPr="00496716">
        <w:rPr>
          <w:sz w:val="28"/>
          <w:szCs w:val="28"/>
          <w:lang w:val="ru-RU"/>
        </w:rPr>
        <w:t xml:space="preserve"> героя.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В. Г. Распутин. </w:t>
      </w:r>
      <w:r w:rsidRPr="00496716">
        <w:rPr>
          <w:sz w:val="28"/>
          <w:szCs w:val="28"/>
          <w:lang w:val="ru-RU"/>
        </w:rPr>
        <w:t xml:space="preserve">Рассказ </w:t>
      </w:r>
      <w:r w:rsidRPr="00496716">
        <w:rPr>
          <w:bCs/>
          <w:sz w:val="28"/>
          <w:szCs w:val="28"/>
          <w:lang w:val="ru-RU"/>
        </w:rPr>
        <w:t xml:space="preserve">«Уроки французского». </w:t>
      </w:r>
      <w:r w:rsidRPr="00496716">
        <w:rPr>
          <w:sz w:val="28"/>
          <w:szCs w:val="28"/>
          <w:lang w:val="ru-RU"/>
        </w:rPr>
        <w:t>Изображение трудностей послевоенного времени. События, рассказанные от лица мальчика, и авторские оценки. Образ учительницы как символ человеческой отзывчивости. Нравственная проблематика произведения.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В. П. Астафьев. </w:t>
      </w:r>
      <w:r w:rsidRPr="00496716">
        <w:rPr>
          <w:sz w:val="28"/>
          <w:szCs w:val="28"/>
          <w:lang w:val="ru-RU"/>
        </w:rPr>
        <w:t xml:space="preserve">Рассказ </w:t>
      </w:r>
      <w:r w:rsidRPr="00496716">
        <w:rPr>
          <w:bCs/>
          <w:sz w:val="28"/>
          <w:szCs w:val="28"/>
          <w:lang w:val="ru-RU"/>
        </w:rPr>
        <w:t>«</w:t>
      </w:r>
      <w:proofErr w:type="spellStart"/>
      <w:r w:rsidRPr="00496716">
        <w:rPr>
          <w:bCs/>
          <w:sz w:val="28"/>
          <w:szCs w:val="28"/>
          <w:lang w:val="ru-RU"/>
        </w:rPr>
        <w:t>Васюткино</w:t>
      </w:r>
      <w:proofErr w:type="spellEnd"/>
      <w:r w:rsidRPr="00496716">
        <w:rPr>
          <w:bCs/>
          <w:sz w:val="28"/>
          <w:szCs w:val="28"/>
          <w:lang w:val="ru-RU"/>
        </w:rPr>
        <w:t xml:space="preserve"> озеро». </w:t>
      </w:r>
      <w:r w:rsidRPr="00496716">
        <w:rPr>
          <w:sz w:val="28"/>
          <w:szCs w:val="28"/>
          <w:lang w:val="ru-RU"/>
        </w:rPr>
        <w:t>Изображение становления характера главного героя. Самообладание маленького охотника. Мальчик в борьбе за спасение. Картины родной природы.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 И. Солженицын. </w:t>
      </w:r>
      <w:r w:rsidRPr="00496716">
        <w:rPr>
          <w:sz w:val="28"/>
          <w:szCs w:val="28"/>
          <w:lang w:val="ru-RU"/>
        </w:rPr>
        <w:t xml:space="preserve">Рассказ </w:t>
      </w:r>
      <w:r w:rsidRPr="00496716">
        <w:rPr>
          <w:bCs/>
          <w:sz w:val="28"/>
          <w:szCs w:val="28"/>
          <w:lang w:val="ru-RU"/>
        </w:rPr>
        <w:t>«</w:t>
      </w:r>
      <w:proofErr w:type="spellStart"/>
      <w:r w:rsidRPr="00496716">
        <w:rPr>
          <w:bCs/>
          <w:sz w:val="28"/>
          <w:szCs w:val="28"/>
          <w:lang w:val="ru-RU"/>
        </w:rPr>
        <w:t>Матрёнин</w:t>
      </w:r>
      <w:proofErr w:type="spellEnd"/>
      <w:r w:rsidRPr="00496716">
        <w:rPr>
          <w:bCs/>
          <w:sz w:val="28"/>
          <w:szCs w:val="28"/>
          <w:lang w:val="ru-RU"/>
        </w:rPr>
        <w:t xml:space="preserve"> двор». </w:t>
      </w:r>
      <w:r w:rsidRPr="00496716">
        <w:rPr>
          <w:sz w:val="28"/>
          <w:szCs w:val="28"/>
          <w:lang w:val="ru-RU"/>
        </w:rPr>
        <w:t xml:space="preserve">Историческая и биографическая основа рассказа. Изображение народной жизни. Образ рассказчика. Портрет и интерьер в рассказе. Притчевое начало, традиции житийной литературы, сказовой манеры повествования в рассказе. Нравственная проблематика. Принцип «жить не по лжи». Тема </w:t>
      </w:r>
      <w:proofErr w:type="spellStart"/>
      <w:r w:rsidRPr="00496716">
        <w:rPr>
          <w:sz w:val="28"/>
          <w:szCs w:val="28"/>
          <w:lang w:val="ru-RU"/>
        </w:rPr>
        <w:t>праведничества</w:t>
      </w:r>
      <w:proofErr w:type="spellEnd"/>
      <w:r w:rsidRPr="00496716">
        <w:rPr>
          <w:sz w:val="28"/>
          <w:szCs w:val="28"/>
          <w:lang w:val="ru-RU"/>
        </w:rPr>
        <w:t xml:space="preserve"> в русской литературе.</w:t>
      </w:r>
    </w:p>
    <w:p w:rsidR="00F965A0" w:rsidRPr="00496716" w:rsidRDefault="00F965A0" w:rsidP="00F965A0">
      <w:pPr>
        <w:pStyle w:val="a0"/>
        <w:shd w:val="clear" w:color="auto" w:fill="FFFFFF"/>
        <w:ind w:firstLine="454"/>
        <w:jc w:val="both"/>
        <w:rPr>
          <w:lang w:val="ru-RU"/>
        </w:rPr>
      </w:pPr>
    </w:p>
    <w:p w:rsidR="00F965A0" w:rsidRPr="00496716" w:rsidRDefault="00F965A0" w:rsidP="00F965A0">
      <w:pPr>
        <w:pStyle w:val="a0"/>
        <w:shd w:val="clear" w:color="auto" w:fill="FFFFFF"/>
        <w:ind w:firstLine="454"/>
        <w:jc w:val="both"/>
        <w:rPr>
          <w:lang w:val="ru-RU"/>
        </w:rPr>
      </w:pPr>
      <w:r w:rsidRPr="00496716">
        <w:rPr>
          <w:b/>
          <w:bCs/>
          <w:sz w:val="28"/>
          <w:szCs w:val="28"/>
          <w:lang w:val="ru-RU"/>
        </w:rPr>
        <w:t>Литература народов России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Г. Тукай. </w:t>
      </w:r>
      <w:r w:rsidRPr="00496716">
        <w:rPr>
          <w:sz w:val="28"/>
          <w:szCs w:val="28"/>
          <w:lang w:val="ru-RU"/>
        </w:rPr>
        <w:t xml:space="preserve">Стихотворения </w:t>
      </w:r>
      <w:r w:rsidRPr="00496716">
        <w:rPr>
          <w:bCs/>
          <w:sz w:val="28"/>
          <w:szCs w:val="28"/>
          <w:lang w:val="ru-RU"/>
        </w:rPr>
        <w:t xml:space="preserve">«Родная деревня», «Книга». </w:t>
      </w:r>
      <w:r w:rsidRPr="00496716">
        <w:rPr>
          <w:sz w:val="28"/>
          <w:szCs w:val="28"/>
          <w:lang w:val="ru-RU"/>
        </w:rPr>
        <w:t>Любовь к своему родному краю, верность обычаям, своей семье, традициям своего народа. Книга как «отрада из отрад», «путеводная звезда».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 Карим. </w:t>
      </w:r>
      <w:r w:rsidRPr="00496716">
        <w:rPr>
          <w:sz w:val="28"/>
          <w:szCs w:val="28"/>
          <w:lang w:val="ru-RU"/>
        </w:rPr>
        <w:t xml:space="preserve">Поэма </w:t>
      </w:r>
      <w:r w:rsidRPr="00496716">
        <w:rPr>
          <w:bCs/>
          <w:sz w:val="28"/>
          <w:szCs w:val="28"/>
          <w:lang w:val="ru-RU"/>
        </w:rPr>
        <w:t xml:space="preserve">«Бессмертие» </w:t>
      </w:r>
      <w:r w:rsidRPr="00496716">
        <w:rPr>
          <w:sz w:val="28"/>
          <w:szCs w:val="28"/>
          <w:lang w:val="ru-RU"/>
        </w:rPr>
        <w:t xml:space="preserve">(фрагменты). Героический пафос поэмы. Близость образа главного героя поэмы образу Василия </w:t>
      </w:r>
      <w:proofErr w:type="spellStart"/>
      <w:r w:rsidRPr="00496716">
        <w:rPr>
          <w:sz w:val="28"/>
          <w:szCs w:val="28"/>
          <w:lang w:val="ru-RU"/>
        </w:rPr>
        <w:t>Тёркина</w:t>
      </w:r>
      <w:proofErr w:type="spellEnd"/>
      <w:r w:rsidRPr="00496716">
        <w:rPr>
          <w:sz w:val="28"/>
          <w:szCs w:val="28"/>
          <w:lang w:val="ru-RU"/>
        </w:rPr>
        <w:t xml:space="preserve"> из одноименной поэмы А. Т. Твардовского.</w:t>
      </w:r>
    </w:p>
    <w:p w:rsidR="00F965A0" w:rsidRPr="00496716" w:rsidRDefault="00F965A0" w:rsidP="00F965A0">
      <w:pPr>
        <w:pStyle w:val="a0"/>
        <w:shd w:val="clear" w:color="auto" w:fill="FFFFFF"/>
        <w:ind w:firstLine="454"/>
        <w:jc w:val="both"/>
        <w:rPr>
          <w:lang w:val="ru-RU"/>
        </w:rPr>
      </w:pPr>
      <w:r w:rsidRPr="00496716">
        <w:rPr>
          <w:b/>
          <w:sz w:val="28"/>
          <w:szCs w:val="28"/>
          <w:lang w:val="ru-RU"/>
        </w:rPr>
        <w:t>К.</w:t>
      </w:r>
      <w:r w:rsidRPr="00496716">
        <w:rPr>
          <w:sz w:val="28"/>
          <w:szCs w:val="28"/>
          <w:lang w:val="ru-RU"/>
        </w:rPr>
        <w:t> </w:t>
      </w:r>
      <w:r w:rsidRPr="00496716">
        <w:rPr>
          <w:b/>
          <w:bCs/>
          <w:sz w:val="28"/>
          <w:szCs w:val="28"/>
          <w:lang w:val="ru-RU"/>
        </w:rPr>
        <w:t xml:space="preserve">Кулиев. </w:t>
      </w:r>
      <w:r w:rsidRPr="00496716">
        <w:rPr>
          <w:sz w:val="28"/>
          <w:szCs w:val="28"/>
          <w:lang w:val="ru-RU"/>
        </w:rPr>
        <w:t xml:space="preserve">Стихотворения </w:t>
      </w:r>
      <w:r w:rsidRPr="00496716">
        <w:rPr>
          <w:bCs/>
          <w:sz w:val="28"/>
          <w:szCs w:val="28"/>
          <w:lang w:val="ru-RU"/>
        </w:rPr>
        <w:t>«Когда на меня навалилась беда…», «Каким бы малым ни был мой народ…</w:t>
      </w:r>
      <w:r w:rsidRPr="00496716">
        <w:rPr>
          <w:sz w:val="28"/>
          <w:szCs w:val="28"/>
          <w:lang w:val="ru-RU"/>
        </w:rPr>
        <w:t>». Основные поэтические образы, символизирующие родину в стихотворениях балкарского поэта. Тема бессмертия народа, его языка, поэзии, обычаев. Поэт как вечный должник своего народа.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 Гамзатов. </w:t>
      </w:r>
      <w:r w:rsidRPr="00496716">
        <w:rPr>
          <w:sz w:val="28"/>
          <w:szCs w:val="28"/>
          <w:lang w:val="ru-RU"/>
        </w:rPr>
        <w:t xml:space="preserve">Стихотворения </w:t>
      </w:r>
      <w:r w:rsidRPr="00496716">
        <w:rPr>
          <w:bCs/>
          <w:sz w:val="28"/>
          <w:szCs w:val="28"/>
          <w:lang w:val="ru-RU"/>
        </w:rPr>
        <w:t>«Мой Дагестан», «В горах джигиты ссорились, бывало…»</w:t>
      </w:r>
      <w:r w:rsidRPr="00496716">
        <w:rPr>
          <w:sz w:val="28"/>
          <w:szCs w:val="28"/>
          <w:lang w:val="ru-RU"/>
        </w:rPr>
        <w:t xml:space="preserve">. Тема любви к родному краю. Национальный колорит </w:t>
      </w:r>
      <w:r w:rsidRPr="00496716">
        <w:rPr>
          <w:sz w:val="28"/>
          <w:szCs w:val="28"/>
          <w:lang w:val="ru-RU"/>
        </w:rPr>
        <w:lastRenderedPageBreak/>
        <w:t>стихотворений. Изображение национальных обычаев и традиций. Особенности художественной образности аварского поэта.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Зарубежная литература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Гомер. </w:t>
      </w:r>
      <w:r w:rsidRPr="00496716">
        <w:rPr>
          <w:sz w:val="28"/>
          <w:szCs w:val="28"/>
          <w:lang w:val="ru-RU"/>
        </w:rPr>
        <w:t xml:space="preserve">Поэма </w:t>
      </w:r>
      <w:r w:rsidRPr="00496716">
        <w:rPr>
          <w:bCs/>
          <w:sz w:val="28"/>
          <w:szCs w:val="28"/>
          <w:lang w:val="ru-RU"/>
        </w:rPr>
        <w:t xml:space="preserve">«Одиссея» </w:t>
      </w:r>
      <w:r w:rsidRPr="00496716">
        <w:rPr>
          <w:sz w:val="28"/>
          <w:szCs w:val="28"/>
          <w:lang w:val="ru-RU"/>
        </w:rPr>
        <w:t>(фрагмент «Одиссей у Циклопа»). Мифологическая основа античной литературы. Приключения Одиссея и его спутников. Жажда странствий, познания нового. Испытания, через которые проходят герои эпоса. Роль гиперболы как средства создания образа. Метафорический смысл слова «одиссея».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Данте Алигьери. </w:t>
      </w:r>
      <w:r w:rsidRPr="00496716">
        <w:rPr>
          <w:sz w:val="28"/>
          <w:szCs w:val="28"/>
          <w:lang w:val="ru-RU"/>
        </w:rPr>
        <w:t xml:space="preserve">Поэма </w:t>
      </w:r>
      <w:r w:rsidRPr="00496716">
        <w:rPr>
          <w:bCs/>
          <w:sz w:val="28"/>
          <w:szCs w:val="28"/>
          <w:lang w:val="ru-RU"/>
        </w:rPr>
        <w:t>«Божественная комедия»</w:t>
      </w:r>
      <w:r w:rsidRPr="00496716">
        <w:rPr>
          <w:b/>
          <w:bCs/>
          <w:sz w:val="28"/>
          <w:szCs w:val="28"/>
          <w:lang w:val="ru-RU"/>
        </w:rPr>
        <w:t xml:space="preserve"> </w:t>
      </w:r>
      <w:r w:rsidRPr="00496716">
        <w:rPr>
          <w:sz w:val="28"/>
          <w:szCs w:val="28"/>
          <w:lang w:val="ru-RU"/>
        </w:rPr>
        <w:t>(фрагменты). Данте и его время. Дантовская модель мироздания. Трёхчастная композиция поэмы. Тема поиска истины и идеала. Образ поэта. Изображение пороков человечества в первой части поэмы. Смысл названия.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У. Шекспир. </w:t>
      </w:r>
      <w:r w:rsidRPr="00496716">
        <w:rPr>
          <w:sz w:val="28"/>
          <w:szCs w:val="28"/>
          <w:lang w:val="ru-RU"/>
        </w:rPr>
        <w:t xml:space="preserve">Трагедия </w:t>
      </w:r>
      <w:r w:rsidRPr="00496716">
        <w:rPr>
          <w:bCs/>
          <w:sz w:val="28"/>
          <w:szCs w:val="28"/>
          <w:lang w:val="ru-RU"/>
        </w:rPr>
        <w:t>«Гамлет»</w:t>
      </w:r>
      <w:r w:rsidRPr="00496716">
        <w:rPr>
          <w:b/>
          <w:bCs/>
          <w:sz w:val="28"/>
          <w:szCs w:val="28"/>
          <w:lang w:val="ru-RU"/>
        </w:rPr>
        <w:t xml:space="preserve"> </w:t>
      </w:r>
      <w:r w:rsidRPr="00496716">
        <w:rPr>
          <w:sz w:val="28"/>
          <w:szCs w:val="28"/>
          <w:lang w:val="ru-RU"/>
        </w:rPr>
        <w:t xml:space="preserve">(сцены). Трагический характер конфликта. Напряжённая духовная жизнь героя-мыслителя. </w:t>
      </w:r>
      <w:proofErr w:type="spellStart"/>
      <w:r w:rsidRPr="00496716">
        <w:rPr>
          <w:sz w:val="28"/>
          <w:szCs w:val="28"/>
          <w:lang w:val="ru-RU"/>
        </w:rPr>
        <w:t>Противопостав-ление</w:t>
      </w:r>
      <w:proofErr w:type="spellEnd"/>
      <w:r w:rsidRPr="00496716">
        <w:rPr>
          <w:sz w:val="28"/>
          <w:szCs w:val="28"/>
          <w:lang w:val="ru-RU"/>
        </w:rPr>
        <w:t xml:space="preserve"> благородства мыслящей души и суетности времени. Гамлет как «вечный» образ. Тема жизни как театра.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Сонет № </w:t>
      </w:r>
      <w:r w:rsidRPr="00496716">
        <w:rPr>
          <w:bCs/>
          <w:sz w:val="28"/>
          <w:szCs w:val="28"/>
          <w:lang w:val="ru-RU"/>
        </w:rPr>
        <w:t xml:space="preserve">130 «Её глаза на звезды не похожи…». </w:t>
      </w:r>
      <w:r w:rsidRPr="00496716">
        <w:rPr>
          <w:sz w:val="28"/>
          <w:szCs w:val="28"/>
          <w:lang w:val="ru-RU"/>
        </w:rPr>
        <w:t>Любовь и творчество как основные темы сонетов. Образ возлюбленной в сонетах Шекспира.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 Сервантес. </w:t>
      </w:r>
      <w:r w:rsidRPr="00496716">
        <w:rPr>
          <w:sz w:val="28"/>
          <w:szCs w:val="28"/>
          <w:lang w:val="ru-RU"/>
        </w:rPr>
        <w:t xml:space="preserve">Роман </w:t>
      </w:r>
      <w:r w:rsidRPr="00496716">
        <w:rPr>
          <w:bCs/>
          <w:sz w:val="28"/>
          <w:szCs w:val="28"/>
          <w:lang w:val="ru-RU"/>
        </w:rPr>
        <w:t xml:space="preserve">«Дон Кихот» </w:t>
      </w:r>
      <w:r w:rsidRPr="00496716">
        <w:rPr>
          <w:sz w:val="28"/>
          <w:szCs w:val="28"/>
          <w:lang w:val="ru-RU"/>
        </w:rPr>
        <w:t>(фрагменты). Образы благородного рыцаря и его верного слуги. Философская и нравственная проблематика романа. Авторская позиция и способы её выражения. Конфликт иллюзии и реальной действительности.</w:t>
      </w:r>
    </w:p>
    <w:p w:rsidR="00F965A0" w:rsidRPr="00496716" w:rsidRDefault="00F965A0" w:rsidP="00F965A0">
      <w:pPr>
        <w:pStyle w:val="a0"/>
        <w:shd w:val="clear" w:color="auto" w:fill="FFFFFF"/>
        <w:ind w:firstLine="454"/>
        <w:jc w:val="both"/>
        <w:rPr>
          <w:lang w:val="ru-RU"/>
        </w:rPr>
      </w:pPr>
      <w:r w:rsidRPr="00496716">
        <w:rPr>
          <w:b/>
          <w:sz w:val="28"/>
          <w:szCs w:val="28"/>
          <w:lang w:val="ru-RU"/>
        </w:rPr>
        <w:t>Д.</w:t>
      </w:r>
      <w:r w:rsidRPr="00496716">
        <w:rPr>
          <w:sz w:val="28"/>
          <w:szCs w:val="28"/>
          <w:lang w:val="ru-RU"/>
        </w:rPr>
        <w:t> </w:t>
      </w:r>
      <w:r w:rsidRPr="00496716">
        <w:rPr>
          <w:b/>
          <w:bCs/>
          <w:sz w:val="28"/>
          <w:szCs w:val="28"/>
          <w:lang w:val="ru-RU"/>
        </w:rPr>
        <w:t xml:space="preserve">Дефо. </w:t>
      </w:r>
      <w:r w:rsidRPr="00496716">
        <w:rPr>
          <w:sz w:val="28"/>
          <w:szCs w:val="28"/>
          <w:lang w:val="ru-RU"/>
        </w:rPr>
        <w:t xml:space="preserve">Роман </w:t>
      </w:r>
      <w:r w:rsidRPr="00496716">
        <w:rPr>
          <w:bCs/>
          <w:sz w:val="28"/>
          <w:szCs w:val="28"/>
          <w:lang w:val="ru-RU"/>
        </w:rPr>
        <w:t>«Робинзон Крузо»</w:t>
      </w:r>
      <w:r w:rsidRPr="00496716">
        <w:rPr>
          <w:b/>
          <w:bCs/>
          <w:sz w:val="28"/>
          <w:szCs w:val="28"/>
          <w:lang w:val="ru-RU"/>
        </w:rPr>
        <w:t xml:space="preserve"> </w:t>
      </w:r>
      <w:r w:rsidRPr="00496716">
        <w:rPr>
          <w:sz w:val="28"/>
          <w:szCs w:val="28"/>
          <w:lang w:val="ru-RU"/>
        </w:rPr>
        <w:t>(фрагменты). Жанровое своеобразие романа. Образ Робинзона Крузо. Изображение мужества человека и его умения противостоять жизненным невзгодам. Преобразование мира как жизненная потребность человека. Образ путешественника в литературе.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И. В. Гёте. </w:t>
      </w:r>
      <w:r w:rsidRPr="00496716">
        <w:rPr>
          <w:sz w:val="28"/>
          <w:szCs w:val="28"/>
          <w:lang w:val="ru-RU"/>
        </w:rPr>
        <w:t xml:space="preserve">Трагедия </w:t>
      </w:r>
      <w:r w:rsidRPr="00496716">
        <w:rPr>
          <w:bCs/>
          <w:sz w:val="28"/>
          <w:szCs w:val="28"/>
          <w:lang w:val="ru-RU"/>
        </w:rPr>
        <w:t xml:space="preserve">«Фауст» </w:t>
      </w:r>
      <w:r w:rsidRPr="00496716">
        <w:rPr>
          <w:sz w:val="28"/>
          <w:szCs w:val="28"/>
          <w:lang w:val="ru-RU"/>
        </w:rPr>
        <w:t>(фрагменты). Народная легенда о докторе Фаусте и её интерпретация в трагедии. Образы Фауста и Мефистофеля как «вечные» образы. История сделки человека с дьяволом как «бродячий» сюжет. Герой в поисках смысла жизни. Проблема и цена истинного счастья.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Ж. Б. Мольер. </w:t>
      </w:r>
      <w:r w:rsidRPr="00496716">
        <w:rPr>
          <w:sz w:val="28"/>
          <w:szCs w:val="28"/>
          <w:lang w:val="ru-RU"/>
        </w:rPr>
        <w:t xml:space="preserve">Комедия </w:t>
      </w:r>
      <w:r w:rsidRPr="00496716">
        <w:rPr>
          <w:bCs/>
          <w:sz w:val="28"/>
          <w:szCs w:val="28"/>
          <w:lang w:val="ru-RU"/>
        </w:rPr>
        <w:t>«Мещанин во дворянстве»</w:t>
      </w:r>
      <w:r w:rsidRPr="00496716">
        <w:rPr>
          <w:b/>
          <w:bCs/>
          <w:sz w:val="28"/>
          <w:szCs w:val="28"/>
          <w:lang w:val="ru-RU"/>
        </w:rPr>
        <w:t xml:space="preserve"> </w:t>
      </w:r>
      <w:r w:rsidRPr="00496716">
        <w:rPr>
          <w:sz w:val="28"/>
          <w:szCs w:val="28"/>
          <w:lang w:val="ru-RU"/>
        </w:rPr>
        <w:t>(сцены). Проблематика комедии. Основной конфликт. Образ господина Журдена. Высмеивание невежества, тщеславия и глупости главного героя. Особенности изображения комических ситуаций. Мастерство драматурга в построении диалогов, создании речевых характеристик персонажей.</w:t>
      </w:r>
    </w:p>
    <w:p w:rsidR="00F965A0" w:rsidRPr="00496716" w:rsidRDefault="00F965A0" w:rsidP="00F965A0">
      <w:pPr>
        <w:pStyle w:val="a0"/>
        <w:shd w:val="clear" w:color="auto" w:fill="FFFFFF"/>
        <w:ind w:firstLine="454"/>
        <w:jc w:val="both"/>
        <w:rPr>
          <w:lang w:val="ru-RU"/>
        </w:rPr>
      </w:pPr>
      <w:r w:rsidRPr="00496716">
        <w:rPr>
          <w:b/>
          <w:sz w:val="28"/>
          <w:szCs w:val="28"/>
          <w:lang w:val="ru-RU"/>
        </w:rPr>
        <w:t>Дж.</w:t>
      </w:r>
      <w:r w:rsidRPr="00496716">
        <w:rPr>
          <w:sz w:val="28"/>
          <w:szCs w:val="28"/>
          <w:lang w:val="ru-RU"/>
        </w:rPr>
        <w:t> </w:t>
      </w:r>
      <w:r w:rsidRPr="00496716">
        <w:rPr>
          <w:b/>
          <w:bCs/>
          <w:sz w:val="28"/>
          <w:szCs w:val="28"/>
          <w:lang w:val="ru-RU"/>
        </w:rPr>
        <w:t xml:space="preserve">Г. Байрон. </w:t>
      </w:r>
      <w:r w:rsidRPr="00496716">
        <w:rPr>
          <w:sz w:val="28"/>
          <w:szCs w:val="28"/>
          <w:lang w:val="ru-RU"/>
        </w:rPr>
        <w:t xml:space="preserve">Стихотворение </w:t>
      </w:r>
      <w:r w:rsidRPr="00496716">
        <w:rPr>
          <w:bCs/>
          <w:sz w:val="28"/>
          <w:szCs w:val="28"/>
          <w:lang w:val="ru-RU"/>
        </w:rPr>
        <w:t xml:space="preserve">«Душа моя мрачна…». </w:t>
      </w:r>
      <w:r w:rsidRPr="00496716">
        <w:rPr>
          <w:sz w:val="28"/>
          <w:szCs w:val="28"/>
          <w:lang w:val="ru-RU"/>
        </w:rPr>
        <w:t>Своеобразие романтической поэзии Байрона. «Мировая скорбь» в западноевропейской поэзии. Ощущение трагического разлада героя с жизнью, окружающим его обществом. Байрон и русская литература.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 де Сент-Экзюпери. </w:t>
      </w:r>
      <w:r w:rsidRPr="00496716">
        <w:rPr>
          <w:sz w:val="28"/>
          <w:szCs w:val="28"/>
          <w:lang w:val="ru-RU"/>
        </w:rPr>
        <w:t xml:space="preserve">Повесть-сказка </w:t>
      </w:r>
      <w:r w:rsidRPr="00496716">
        <w:rPr>
          <w:bCs/>
          <w:sz w:val="28"/>
          <w:szCs w:val="28"/>
          <w:lang w:val="ru-RU"/>
        </w:rPr>
        <w:t xml:space="preserve">«Маленький принц» </w:t>
      </w:r>
      <w:r w:rsidRPr="00496716">
        <w:rPr>
          <w:sz w:val="28"/>
          <w:szCs w:val="28"/>
          <w:lang w:val="ru-RU"/>
        </w:rPr>
        <w:t>(фрагменты). Постановка «вечных» вопросов в философской сказке. Образы повествователя и Маленького принца. Нравственная проблематика сказки. Мечта о разумно устроенном, красивом и справедливом мире. Непонятный мир взрослых, чуждый ребёнку. Роль метафоры и аллегории в произведении. Символическое значение образа Маленького принца.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lastRenderedPageBreak/>
        <w:t>Р. </w:t>
      </w:r>
      <w:proofErr w:type="spellStart"/>
      <w:r w:rsidRPr="00496716">
        <w:rPr>
          <w:b/>
          <w:bCs/>
          <w:sz w:val="28"/>
          <w:szCs w:val="28"/>
          <w:lang w:val="ru-RU"/>
        </w:rPr>
        <w:t>Брэдбери</w:t>
      </w:r>
      <w:proofErr w:type="spellEnd"/>
      <w:r w:rsidRPr="00496716">
        <w:rPr>
          <w:b/>
          <w:bCs/>
          <w:sz w:val="28"/>
          <w:szCs w:val="28"/>
          <w:lang w:val="ru-RU"/>
        </w:rPr>
        <w:t xml:space="preserve">. </w:t>
      </w:r>
      <w:r w:rsidRPr="00496716">
        <w:rPr>
          <w:sz w:val="28"/>
          <w:szCs w:val="28"/>
          <w:lang w:val="ru-RU"/>
        </w:rPr>
        <w:t xml:space="preserve">Рассказ </w:t>
      </w:r>
      <w:r w:rsidRPr="00496716">
        <w:rPr>
          <w:bCs/>
          <w:sz w:val="28"/>
          <w:szCs w:val="28"/>
          <w:lang w:val="ru-RU"/>
        </w:rPr>
        <w:t xml:space="preserve">«Всё лето в один день». </w:t>
      </w:r>
      <w:r w:rsidRPr="00496716">
        <w:rPr>
          <w:sz w:val="28"/>
          <w:szCs w:val="28"/>
          <w:lang w:val="ru-RU"/>
        </w:rPr>
        <w:t>Особенности сюжета рассказа. Роль фантастического сюжета в раскрытии серьёзных нравственных проблем. Образы детей. Смысл финала произведения.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Обзор</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Героический эпос. </w:t>
      </w:r>
      <w:r w:rsidRPr="00496716">
        <w:rPr>
          <w:sz w:val="28"/>
          <w:szCs w:val="28"/>
          <w:lang w:val="ru-RU"/>
        </w:rPr>
        <w:t xml:space="preserve">Карело-финский эпос «Калевала» (фрагменты). «Песнь о Роланде» (фрагменты). «Песнь о </w:t>
      </w:r>
      <w:proofErr w:type="spellStart"/>
      <w:r w:rsidRPr="00496716">
        <w:rPr>
          <w:sz w:val="28"/>
          <w:szCs w:val="28"/>
          <w:lang w:val="ru-RU"/>
        </w:rPr>
        <w:t>нибелунгах</w:t>
      </w:r>
      <w:proofErr w:type="spellEnd"/>
      <w:r w:rsidRPr="00496716">
        <w:rPr>
          <w:sz w:val="28"/>
          <w:szCs w:val="28"/>
          <w:lang w:val="ru-RU"/>
        </w:rPr>
        <w:t>» (фрагменты). Обобщённое содержание образов героев народного эпоса и национальные черты. Волшебные предметы как атрибуты героя эпоса. Роль гиперболы в создании образа героя эпоса. Культурный герой.</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Литературная сказка</w:t>
      </w:r>
      <w:r w:rsidRPr="00496716">
        <w:rPr>
          <w:bCs/>
          <w:i/>
          <w:iCs/>
          <w:sz w:val="28"/>
          <w:szCs w:val="28"/>
          <w:lang w:val="ru-RU"/>
        </w:rPr>
        <w:t xml:space="preserve">. </w:t>
      </w:r>
      <w:r w:rsidRPr="00496716">
        <w:rPr>
          <w:sz w:val="28"/>
          <w:szCs w:val="28"/>
          <w:lang w:val="ru-RU"/>
        </w:rPr>
        <w:t>Х. </w:t>
      </w:r>
      <w:r w:rsidRPr="00496716">
        <w:rPr>
          <w:bCs/>
          <w:sz w:val="28"/>
          <w:szCs w:val="28"/>
          <w:lang w:val="ru-RU"/>
        </w:rPr>
        <w:t xml:space="preserve">К. Андерсен. </w:t>
      </w:r>
      <w:r w:rsidRPr="00496716">
        <w:rPr>
          <w:sz w:val="28"/>
          <w:szCs w:val="28"/>
          <w:lang w:val="ru-RU"/>
        </w:rPr>
        <w:t xml:space="preserve">Сказка «Снежная королева». </w:t>
      </w:r>
      <w:r w:rsidRPr="00496716">
        <w:rPr>
          <w:bCs/>
          <w:sz w:val="28"/>
          <w:szCs w:val="28"/>
          <w:lang w:val="ru-RU"/>
        </w:rPr>
        <w:t xml:space="preserve">А. Погорельский. </w:t>
      </w:r>
      <w:r w:rsidRPr="00496716">
        <w:rPr>
          <w:sz w:val="28"/>
          <w:szCs w:val="28"/>
          <w:lang w:val="ru-RU"/>
        </w:rPr>
        <w:t xml:space="preserve">Сказка «Чёрная курица, или Подземные жители». </w:t>
      </w:r>
      <w:r w:rsidRPr="00496716">
        <w:rPr>
          <w:bCs/>
          <w:sz w:val="28"/>
          <w:szCs w:val="28"/>
          <w:lang w:val="ru-RU"/>
        </w:rPr>
        <w:t xml:space="preserve">А. Н. Островский. </w:t>
      </w:r>
      <w:r w:rsidRPr="00496716">
        <w:rPr>
          <w:sz w:val="28"/>
          <w:szCs w:val="28"/>
          <w:lang w:val="ru-RU"/>
        </w:rPr>
        <w:t xml:space="preserve">«Снегурочка» (сцены). </w:t>
      </w:r>
      <w:r w:rsidRPr="00496716">
        <w:rPr>
          <w:bCs/>
          <w:sz w:val="28"/>
          <w:szCs w:val="28"/>
          <w:lang w:val="ru-RU"/>
        </w:rPr>
        <w:t>М. </w:t>
      </w:r>
      <w:r w:rsidRPr="00496716">
        <w:rPr>
          <w:sz w:val="28"/>
          <w:szCs w:val="28"/>
          <w:lang w:val="ru-RU"/>
        </w:rPr>
        <w:t>Е. </w:t>
      </w:r>
      <w:r w:rsidRPr="00496716">
        <w:rPr>
          <w:bCs/>
          <w:sz w:val="28"/>
          <w:szCs w:val="28"/>
          <w:lang w:val="ru-RU"/>
        </w:rPr>
        <w:t>Салтыков-Щедрин.</w:t>
      </w:r>
      <w:r w:rsidRPr="00496716">
        <w:rPr>
          <w:b/>
          <w:bCs/>
          <w:sz w:val="28"/>
          <w:szCs w:val="28"/>
          <w:lang w:val="ru-RU"/>
        </w:rPr>
        <w:t xml:space="preserve"> </w:t>
      </w:r>
      <w:r w:rsidRPr="00496716">
        <w:rPr>
          <w:sz w:val="28"/>
          <w:szCs w:val="28"/>
          <w:lang w:val="ru-RU"/>
        </w:rPr>
        <w:t>Сказка «Повесть о том, как один мужик двух генералов прокормил». Сказка фольклорная и сказка литературная (авторская). Сказочные сюжеты, добрые и злые персонажи, волшебные предметы в литературной сказке. Нравственные проблемы и поучительный характер литературных сказок. Своеобразие сатирических литературных сказок.</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Жанр басни. </w:t>
      </w:r>
      <w:r w:rsidRPr="00496716">
        <w:rPr>
          <w:bCs/>
          <w:sz w:val="28"/>
          <w:szCs w:val="28"/>
          <w:lang w:val="ru-RU"/>
        </w:rPr>
        <w:t xml:space="preserve">Эзоп. </w:t>
      </w:r>
      <w:r w:rsidRPr="00496716">
        <w:rPr>
          <w:sz w:val="28"/>
          <w:szCs w:val="28"/>
          <w:lang w:val="ru-RU"/>
        </w:rPr>
        <w:t xml:space="preserve">Басни «Ворон и Лисица», «Жук и Муравей». </w:t>
      </w:r>
      <w:r w:rsidRPr="00496716">
        <w:rPr>
          <w:bCs/>
          <w:sz w:val="28"/>
          <w:szCs w:val="28"/>
          <w:lang w:val="ru-RU"/>
        </w:rPr>
        <w:t xml:space="preserve">Ж. Лафонтен. </w:t>
      </w:r>
      <w:r w:rsidRPr="00496716">
        <w:rPr>
          <w:sz w:val="28"/>
          <w:szCs w:val="28"/>
          <w:lang w:val="ru-RU"/>
        </w:rPr>
        <w:t xml:space="preserve">Басня «Жёлудь и Тыква». </w:t>
      </w:r>
      <w:r w:rsidRPr="00496716">
        <w:rPr>
          <w:bCs/>
          <w:sz w:val="28"/>
          <w:szCs w:val="28"/>
          <w:lang w:val="ru-RU"/>
        </w:rPr>
        <w:t xml:space="preserve">Г. Э. Лессинг. </w:t>
      </w:r>
      <w:r w:rsidRPr="00496716">
        <w:rPr>
          <w:sz w:val="28"/>
          <w:szCs w:val="28"/>
          <w:lang w:val="ru-RU"/>
        </w:rPr>
        <w:t xml:space="preserve">Басня «Свинья и Дуб». История жанра басни. Сюжеты античных басен и их обработки в литературе </w:t>
      </w:r>
      <w:r w:rsidRPr="00496716">
        <w:rPr>
          <w:sz w:val="28"/>
          <w:szCs w:val="28"/>
        </w:rPr>
        <w:t>XVII</w:t>
      </w:r>
      <w:r w:rsidRPr="00496716">
        <w:rPr>
          <w:sz w:val="28"/>
          <w:szCs w:val="28"/>
          <w:lang w:val="ru-RU"/>
        </w:rPr>
        <w:t>-</w:t>
      </w:r>
      <w:r w:rsidRPr="00496716">
        <w:rPr>
          <w:sz w:val="28"/>
          <w:szCs w:val="28"/>
        </w:rPr>
        <w:t>XVIII</w:t>
      </w:r>
      <w:r w:rsidRPr="00496716">
        <w:rPr>
          <w:sz w:val="28"/>
          <w:szCs w:val="28"/>
          <w:lang w:val="ru-RU"/>
        </w:rPr>
        <w:t> вв. Аллегория как форма иносказания и средство раскрытия определённых свойств человека. Нравственные проблемы и поучительный характер басен.</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Жанр баллады. </w:t>
      </w:r>
      <w:r w:rsidRPr="00496716">
        <w:rPr>
          <w:bCs/>
          <w:sz w:val="28"/>
          <w:szCs w:val="28"/>
          <w:lang w:val="ru-RU"/>
        </w:rPr>
        <w:t xml:space="preserve">И. В. Гёте. </w:t>
      </w:r>
      <w:r w:rsidRPr="00496716">
        <w:rPr>
          <w:sz w:val="28"/>
          <w:szCs w:val="28"/>
          <w:lang w:val="ru-RU"/>
        </w:rPr>
        <w:t xml:space="preserve">Баллада «Лесной царь». </w:t>
      </w:r>
      <w:r w:rsidRPr="00496716">
        <w:rPr>
          <w:bCs/>
          <w:sz w:val="28"/>
          <w:szCs w:val="28"/>
          <w:lang w:val="ru-RU"/>
        </w:rPr>
        <w:t xml:space="preserve">Ф. Шиллер. </w:t>
      </w:r>
      <w:r w:rsidRPr="00496716">
        <w:rPr>
          <w:sz w:val="28"/>
          <w:szCs w:val="28"/>
          <w:lang w:val="ru-RU"/>
        </w:rPr>
        <w:t xml:space="preserve">Баллада «Перчатка». </w:t>
      </w:r>
      <w:r w:rsidRPr="00496716">
        <w:rPr>
          <w:bCs/>
          <w:sz w:val="28"/>
          <w:szCs w:val="28"/>
          <w:lang w:val="ru-RU"/>
        </w:rPr>
        <w:t xml:space="preserve">В. Скотт. </w:t>
      </w:r>
      <w:r w:rsidRPr="00496716">
        <w:rPr>
          <w:sz w:val="28"/>
          <w:szCs w:val="28"/>
          <w:lang w:val="ru-RU"/>
        </w:rPr>
        <w:t xml:space="preserve">Баллада «Клятва </w:t>
      </w:r>
      <w:proofErr w:type="spellStart"/>
      <w:r w:rsidRPr="00496716">
        <w:rPr>
          <w:sz w:val="28"/>
          <w:szCs w:val="28"/>
          <w:lang w:val="ru-RU"/>
        </w:rPr>
        <w:t>Мойны</w:t>
      </w:r>
      <w:proofErr w:type="spellEnd"/>
      <w:r w:rsidRPr="00496716">
        <w:rPr>
          <w:sz w:val="28"/>
          <w:szCs w:val="28"/>
          <w:lang w:val="ru-RU"/>
        </w:rPr>
        <w:t>». История жанра баллады. Жанровые признаки. Своеобразие балладного сюжета. Особая атмосфера таинственного, страшного, сверхъестественного в балладе.</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Жанр новеллы. </w:t>
      </w:r>
      <w:r w:rsidRPr="00496716">
        <w:rPr>
          <w:bCs/>
          <w:sz w:val="28"/>
          <w:szCs w:val="28"/>
          <w:lang w:val="ru-RU"/>
        </w:rPr>
        <w:t xml:space="preserve">П. Мериме. </w:t>
      </w:r>
      <w:r w:rsidRPr="00496716">
        <w:rPr>
          <w:sz w:val="28"/>
          <w:szCs w:val="28"/>
          <w:lang w:val="ru-RU"/>
        </w:rPr>
        <w:t xml:space="preserve">Новелла «Видение Карла </w:t>
      </w:r>
      <w:r w:rsidRPr="00496716">
        <w:rPr>
          <w:sz w:val="28"/>
          <w:szCs w:val="28"/>
        </w:rPr>
        <w:t>XI</w:t>
      </w:r>
      <w:r w:rsidRPr="00496716">
        <w:rPr>
          <w:sz w:val="28"/>
          <w:szCs w:val="28"/>
          <w:lang w:val="ru-RU"/>
        </w:rPr>
        <w:t xml:space="preserve">». Э. А. По. Новелла «Низвержение в </w:t>
      </w:r>
      <w:proofErr w:type="spellStart"/>
      <w:r w:rsidRPr="00496716">
        <w:rPr>
          <w:sz w:val="28"/>
          <w:szCs w:val="28"/>
          <w:lang w:val="ru-RU"/>
        </w:rPr>
        <w:t>Мальстрем</w:t>
      </w:r>
      <w:proofErr w:type="spellEnd"/>
      <w:r w:rsidRPr="00496716">
        <w:rPr>
          <w:sz w:val="28"/>
          <w:szCs w:val="28"/>
          <w:lang w:val="ru-RU"/>
        </w:rPr>
        <w:t xml:space="preserve">». </w:t>
      </w:r>
      <w:r w:rsidRPr="00496716">
        <w:rPr>
          <w:bCs/>
          <w:sz w:val="28"/>
          <w:szCs w:val="28"/>
          <w:lang w:val="ru-RU"/>
        </w:rPr>
        <w:t xml:space="preserve">О. Генри. </w:t>
      </w:r>
      <w:r w:rsidRPr="00496716">
        <w:rPr>
          <w:sz w:val="28"/>
          <w:szCs w:val="28"/>
          <w:lang w:val="ru-RU"/>
        </w:rPr>
        <w:t>Новелла «Дары волхвов». История жанра новеллы. Жанровые признаки. Особая роль необычного сюжета, острого конфликта, драматизма действия в новелле. Строгость её построения.</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Жанр рассказа. </w:t>
      </w:r>
      <w:r w:rsidRPr="00496716">
        <w:rPr>
          <w:bCs/>
          <w:sz w:val="28"/>
          <w:szCs w:val="28"/>
          <w:lang w:val="ru-RU"/>
        </w:rPr>
        <w:t xml:space="preserve">Ф. М. Достоевский. </w:t>
      </w:r>
      <w:r w:rsidRPr="00496716">
        <w:rPr>
          <w:sz w:val="28"/>
          <w:szCs w:val="28"/>
          <w:lang w:val="ru-RU"/>
        </w:rPr>
        <w:t xml:space="preserve">Рассказ «Мальчик у Христа на ёлке». </w:t>
      </w:r>
      <w:r w:rsidRPr="00496716">
        <w:rPr>
          <w:bCs/>
          <w:sz w:val="28"/>
          <w:szCs w:val="28"/>
          <w:lang w:val="ru-RU"/>
        </w:rPr>
        <w:t xml:space="preserve">А. П. Чехов. </w:t>
      </w:r>
      <w:r w:rsidRPr="00496716">
        <w:rPr>
          <w:sz w:val="28"/>
          <w:szCs w:val="28"/>
          <w:lang w:val="ru-RU"/>
        </w:rPr>
        <w:t xml:space="preserve">Рассказ «Лошадиная фамилия». </w:t>
      </w:r>
      <w:r w:rsidRPr="00496716">
        <w:rPr>
          <w:bCs/>
          <w:sz w:val="28"/>
          <w:szCs w:val="28"/>
          <w:lang w:val="ru-RU"/>
        </w:rPr>
        <w:t xml:space="preserve">М. М. Зощенко. </w:t>
      </w:r>
      <w:r w:rsidRPr="00496716">
        <w:rPr>
          <w:sz w:val="28"/>
          <w:szCs w:val="28"/>
          <w:lang w:val="ru-RU"/>
        </w:rPr>
        <w:t>Рассказ «Галоша». История жанра рассказа. Жанровые признаки. Особая роль события рассказывания. Жанровые разновидности рассказа: святочный, юмористический, научно-фантастический, детективный.</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Сказовое повествование. </w:t>
      </w:r>
      <w:r w:rsidRPr="00496716">
        <w:rPr>
          <w:bCs/>
          <w:sz w:val="28"/>
          <w:szCs w:val="28"/>
          <w:lang w:val="ru-RU"/>
        </w:rPr>
        <w:t xml:space="preserve">Н. С. Лесков. </w:t>
      </w:r>
      <w:r w:rsidRPr="00496716">
        <w:rPr>
          <w:sz w:val="28"/>
          <w:szCs w:val="28"/>
          <w:lang w:val="ru-RU"/>
        </w:rPr>
        <w:t xml:space="preserve">Сказ «Левша». </w:t>
      </w:r>
      <w:r w:rsidRPr="00496716">
        <w:rPr>
          <w:bCs/>
          <w:sz w:val="28"/>
          <w:szCs w:val="28"/>
          <w:lang w:val="ru-RU"/>
        </w:rPr>
        <w:t xml:space="preserve">П. П. Бажов. </w:t>
      </w:r>
      <w:r w:rsidRPr="00496716">
        <w:rPr>
          <w:sz w:val="28"/>
          <w:szCs w:val="28"/>
          <w:lang w:val="ru-RU"/>
        </w:rPr>
        <w:t>Сказ «Медной горы Хозяйка». Особенности сказовой манеры повествования. Образ повествователя. Фольклорные традиции и образы талантливых людей из народа в сказах русских писателей.</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Тема детства в русской и зарубежной литературе. </w:t>
      </w:r>
      <w:r w:rsidRPr="00496716">
        <w:rPr>
          <w:bCs/>
          <w:sz w:val="28"/>
          <w:szCs w:val="28"/>
          <w:lang w:val="ru-RU"/>
        </w:rPr>
        <w:t xml:space="preserve">А. П. Чехов. </w:t>
      </w:r>
      <w:r w:rsidRPr="00496716">
        <w:rPr>
          <w:sz w:val="28"/>
          <w:szCs w:val="28"/>
          <w:lang w:val="ru-RU"/>
        </w:rPr>
        <w:t xml:space="preserve">Рассказ «Мальчики». </w:t>
      </w:r>
      <w:r w:rsidRPr="00496716">
        <w:rPr>
          <w:bCs/>
          <w:sz w:val="28"/>
          <w:szCs w:val="28"/>
          <w:lang w:val="ru-RU"/>
        </w:rPr>
        <w:t xml:space="preserve">М. М. Пришвин. </w:t>
      </w:r>
      <w:r w:rsidRPr="00496716">
        <w:rPr>
          <w:sz w:val="28"/>
          <w:szCs w:val="28"/>
          <w:lang w:val="ru-RU"/>
        </w:rPr>
        <w:t xml:space="preserve">Повесть «Кладовая солнца». </w:t>
      </w:r>
      <w:r w:rsidRPr="00496716">
        <w:rPr>
          <w:bCs/>
          <w:sz w:val="28"/>
          <w:szCs w:val="28"/>
          <w:lang w:val="ru-RU"/>
        </w:rPr>
        <w:t xml:space="preserve">М. Твен. </w:t>
      </w:r>
      <w:r w:rsidRPr="00496716">
        <w:rPr>
          <w:sz w:val="28"/>
          <w:szCs w:val="28"/>
          <w:lang w:val="ru-RU"/>
        </w:rPr>
        <w:t xml:space="preserve">Повесть «Приключения Тома </w:t>
      </w:r>
      <w:proofErr w:type="spellStart"/>
      <w:r w:rsidRPr="00496716">
        <w:rPr>
          <w:sz w:val="28"/>
          <w:szCs w:val="28"/>
          <w:lang w:val="ru-RU"/>
        </w:rPr>
        <w:t>Сойера</w:t>
      </w:r>
      <w:proofErr w:type="spellEnd"/>
      <w:r w:rsidRPr="00496716">
        <w:rPr>
          <w:sz w:val="28"/>
          <w:szCs w:val="28"/>
          <w:lang w:val="ru-RU"/>
        </w:rPr>
        <w:t xml:space="preserve">» (фрагменты). </w:t>
      </w:r>
      <w:r w:rsidRPr="00496716">
        <w:rPr>
          <w:bCs/>
          <w:sz w:val="28"/>
          <w:szCs w:val="28"/>
          <w:lang w:val="ru-RU"/>
        </w:rPr>
        <w:t xml:space="preserve">О. Генри. </w:t>
      </w:r>
      <w:r w:rsidRPr="00496716">
        <w:rPr>
          <w:sz w:val="28"/>
          <w:szCs w:val="28"/>
          <w:lang w:val="ru-RU"/>
        </w:rPr>
        <w:t xml:space="preserve">Новелла «Вождь Краснокожих». Образы детей в произведениях, созданных для взрослых и детей. Проблемы взаимоотношений детей с миром взрослых. Серьёзное и </w:t>
      </w:r>
      <w:r w:rsidRPr="00496716">
        <w:rPr>
          <w:sz w:val="28"/>
          <w:szCs w:val="28"/>
          <w:lang w:val="ru-RU"/>
        </w:rPr>
        <w:lastRenderedPageBreak/>
        <w:t>смешное в окружающем мире и в детском восприятии.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Русские и зарубежные писатели о животных</w:t>
      </w:r>
      <w:r w:rsidRPr="00496716">
        <w:rPr>
          <w:bCs/>
          <w:i/>
          <w:iCs/>
          <w:sz w:val="28"/>
          <w:szCs w:val="28"/>
          <w:lang w:val="ru-RU"/>
        </w:rPr>
        <w:t xml:space="preserve">. </w:t>
      </w:r>
      <w:r w:rsidRPr="00496716">
        <w:rPr>
          <w:bCs/>
          <w:sz w:val="28"/>
          <w:szCs w:val="28"/>
          <w:lang w:val="ru-RU"/>
        </w:rPr>
        <w:t xml:space="preserve">Ю. П. Казаков. </w:t>
      </w:r>
      <w:r w:rsidRPr="00496716">
        <w:rPr>
          <w:sz w:val="28"/>
          <w:szCs w:val="28"/>
          <w:lang w:val="ru-RU"/>
        </w:rPr>
        <w:t xml:space="preserve">Рассказ «Арктур - гончий пёс». </w:t>
      </w:r>
      <w:r w:rsidRPr="00496716">
        <w:rPr>
          <w:bCs/>
          <w:sz w:val="28"/>
          <w:szCs w:val="28"/>
          <w:lang w:val="ru-RU"/>
        </w:rPr>
        <w:t xml:space="preserve">В. П. Астафьев. </w:t>
      </w:r>
      <w:r w:rsidRPr="00496716">
        <w:rPr>
          <w:sz w:val="28"/>
          <w:szCs w:val="28"/>
          <w:lang w:val="ru-RU"/>
        </w:rPr>
        <w:t>Рассказ «Жизнь Трезора». Дж. </w:t>
      </w:r>
      <w:r w:rsidRPr="00496716">
        <w:rPr>
          <w:bCs/>
          <w:sz w:val="28"/>
          <w:szCs w:val="28"/>
          <w:lang w:val="ru-RU"/>
        </w:rPr>
        <w:t xml:space="preserve">Лондон. </w:t>
      </w:r>
      <w:r w:rsidRPr="00496716">
        <w:rPr>
          <w:sz w:val="28"/>
          <w:szCs w:val="28"/>
          <w:lang w:val="ru-RU"/>
        </w:rPr>
        <w:t xml:space="preserve">Повесть «Белый Клык». </w:t>
      </w:r>
      <w:r w:rsidRPr="00496716">
        <w:rPr>
          <w:bCs/>
          <w:sz w:val="28"/>
          <w:szCs w:val="28"/>
          <w:lang w:val="ru-RU"/>
        </w:rPr>
        <w:t xml:space="preserve">Э. Сетон-Томпсон. </w:t>
      </w:r>
      <w:r w:rsidRPr="00496716">
        <w:rPr>
          <w:sz w:val="28"/>
          <w:szCs w:val="28"/>
          <w:lang w:val="ru-RU"/>
        </w:rPr>
        <w:t xml:space="preserve">Рассказ «Королевская </w:t>
      </w:r>
      <w:proofErr w:type="spellStart"/>
      <w:r w:rsidRPr="00496716">
        <w:rPr>
          <w:sz w:val="28"/>
          <w:szCs w:val="28"/>
          <w:lang w:val="ru-RU"/>
        </w:rPr>
        <w:t>аналостанка</w:t>
      </w:r>
      <w:proofErr w:type="spellEnd"/>
      <w:r w:rsidRPr="00496716">
        <w:rPr>
          <w:sz w:val="28"/>
          <w:szCs w:val="28"/>
          <w:lang w:val="ru-RU"/>
        </w:rPr>
        <w:t>». Образы животных в произведениях художественной литературы. Нравственные проблемы в произведениях о животных. Животные в жизни и творчестве писателей-анималистов.</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Тема природы в русской поэзии. </w:t>
      </w:r>
      <w:r w:rsidRPr="00496716">
        <w:rPr>
          <w:bCs/>
          <w:sz w:val="28"/>
          <w:szCs w:val="28"/>
          <w:lang w:val="ru-RU"/>
        </w:rPr>
        <w:t xml:space="preserve">А. К. Толстой. </w:t>
      </w:r>
      <w:r w:rsidRPr="00496716">
        <w:rPr>
          <w:sz w:val="28"/>
          <w:szCs w:val="28"/>
          <w:lang w:val="ru-RU"/>
        </w:rPr>
        <w:t>Стихотворение «Осень. Обсыпается весь наш бедный сад…». А. А. </w:t>
      </w:r>
      <w:r w:rsidRPr="00496716">
        <w:rPr>
          <w:bCs/>
          <w:sz w:val="28"/>
          <w:szCs w:val="28"/>
          <w:lang w:val="ru-RU"/>
        </w:rPr>
        <w:t xml:space="preserve">Фет. </w:t>
      </w:r>
      <w:r w:rsidRPr="00496716">
        <w:rPr>
          <w:sz w:val="28"/>
          <w:szCs w:val="28"/>
          <w:lang w:val="ru-RU"/>
        </w:rPr>
        <w:t xml:space="preserve">Стихотворение «Чудная картина…». </w:t>
      </w:r>
      <w:r w:rsidRPr="00496716">
        <w:rPr>
          <w:bCs/>
          <w:sz w:val="28"/>
          <w:szCs w:val="28"/>
          <w:lang w:val="ru-RU"/>
        </w:rPr>
        <w:t xml:space="preserve">И. А. Бунин. </w:t>
      </w:r>
      <w:r w:rsidRPr="00496716">
        <w:rPr>
          <w:sz w:val="28"/>
          <w:szCs w:val="28"/>
          <w:lang w:val="ru-RU"/>
        </w:rPr>
        <w:t xml:space="preserve">Стихотворение «Листопад» (фрагмент «Лес, точно терем расписной…»). </w:t>
      </w:r>
      <w:r w:rsidRPr="00496716">
        <w:rPr>
          <w:bCs/>
          <w:sz w:val="28"/>
          <w:szCs w:val="28"/>
          <w:lang w:val="ru-RU"/>
        </w:rPr>
        <w:t xml:space="preserve">Н. А. Заболоцкий. </w:t>
      </w:r>
      <w:r w:rsidRPr="00496716">
        <w:rPr>
          <w:sz w:val="28"/>
          <w:szCs w:val="28"/>
          <w:lang w:val="ru-RU"/>
        </w:rPr>
        <w:t>Стихотворение «Гроза идёт». Картины родной природы в изображении русских поэтов. Параллелизм как средство создания художественной картины жизни природы и человека.</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Тема родины в русской поэзии. </w:t>
      </w:r>
      <w:r w:rsidRPr="00496716">
        <w:rPr>
          <w:bCs/>
          <w:sz w:val="28"/>
          <w:szCs w:val="28"/>
          <w:lang w:val="ru-RU"/>
        </w:rPr>
        <w:t xml:space="preserve">И. С.  Никитин. </w:t>
      </w:r>
      <w:r w:rsidRPr="00496716">
        <w:rPr>
          <w:sz w:val="28"/>
          <w:szCs w:val="28"/>
          <w:lang w:val="ru-RU"/>
        </w:rPr>
        <w:t xml:space="preserve">Стихотворение «Русь». </w:t>
      </w:r>
      <w:r w:rsidRPr="00496716">
        <w:rPr>
          <w:bCs/>
          <w:sz w:val="28"/>
          <w:szCs w:val="28"/>
          <w:lang w:val="ru-RU"/>
        </w:rPr>
        <w:t xml:space="preserve">А. К. Толстой. </w:t>
      </w:r>
      <w:r w:rsidRPr="00496716">
        <w:rPr>
          <w:sz w:val="28"/>
          <w:szCs w:val="28"/>
          <w:lang w:val="ru-RU"/>
        </w:rPr>
        <w:t xml:space="preserve">Стихотворение «Край ты мой, родимый край…». </w:t>
      </w:r>
      <w:r w:rsidRPr="00496716">
        <w:rPr>
          <w:bCs/>
          <w:sz w:val="28"/>
          <w:szCs w:val="28"/>
          <w:lang w:val="ru-RU"/>
        </w:rPr>
        <w:t xml:space="preserve">И. А. Бунин. </w:t>
      </w:r>
      <w:r w:rsidRPr="00496716">
        <w:rPr>
          <w:sz w:val="28"/>
          <w:szCs w:val="28"/>
          <w:lang w:val="ru-RU"/>
        </w:rPr>
        <w:t xml:space="preserve">Стихотворение «У птицы есть гнездо, у зверя есть нора…». </w:t>
      </w:r>
      <w:r w:rsidRPr="00496716">
        <w:rPr>
          <w:bCs/>
          <w:sz w:val="28"/>
          <w:szCs w:val="28"/>
          <w:lang w:val="ru-RU"/>
        </w:rPr>
        <w:t xml:space="preserve">И. Северянин. </w:t>
      </w:r>
      <w:r w:rsidRPr="00496716">
        <w:rPr>
          <w:sz w:val="28"/>
          <w:szCs w:val="28"/>
          <w:lang w:val="ru-RU"/>
        </w:rPr>
        <w:t>Стихотворение «Запевка». Образ родины в русской поэзии. Обращение поэтов к картинам русской жизни, изображению родной природы, событий отечественной истории, создание ярких образов русских людей.</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Военная тема в русской литературе. </w:t>
      </w:r>
      <w:r w:rsidRPr="00496716">
        <w:rPr>
          <w:bCs/>
          <w:sz w:val="28"/>
          <w:szCs w:val="28"/>
          <w:lang w:val="ru-RU"/>
        </w:rPr>
        <w:t xml:space="preserve">В. П. Катаев. </w:t>
      </w:r>
      <w:r w:rsidRPr="00496716">
        <w:rPr>
          <w:sz w:val="28"/>
          <w:szCs w:val="28"/>
          <w:lang w:val="ru-RU"/>
        </w:rPr>
        <w:t xml:space="preserve">Повесть «Сын полка» (фрагменты). </w:t>
      </w:r>
      <w:r w:rsidRPr="00496716">
        <w:rPr>
          <w:bCs/>
          <w:sz w:val="28"/>
          <w:szCs w:val="28"/>
        </w:rPr>
        <w:t>A</w:t>
      </w:r>
      <w:r w:rsidRPr="00496716">
        <w:rPr>
          <w:bCs/>
          <w:sz w:val="28"/>
          <w:szCs w:val="28"/>
          <w:lang w:val="ru-RU"/>
        </w:rPr>
        <w:t>.</w:t>
      </w:r>
      <w:r w:rsidRPr="00496716">
        <w:rPr>
          <w:sz w:val="28"/>
          <w:szCs w:val="28"/>
          <w:lang w:val="ru-RU"/>
        </w:rPr>
        <w:t> </w:t>
      </w:r>
      <w:r w:rsidRPr="00496716">
        <w:rPr>
          <w:bCs/>
          <w:sz w:val="28"/>
          <w:szCs w:val="28"/>
          <w:lang w:val="ru-RU"/>
        </w:rPr>
        <w:t xml:space="preserve">Т. Твардовский. </w:t>
      </w:r>
      <w:r w:rsidRPr="00496716">
        <w:rPr>
          <w:sz w:val="28"/>
          <w:szCs w:val="28"/>
          <w:lang w:val="ru-RU"/>
        </w:rPr>
        <w:t xml:space="preserve">Стихотворение «Рассказ танкиста». </w:t>
      </w:r>
      <w:r w:rsidRPr="00496716">
        <w:rPr>
          <w:bCs/>
          <w:sz w:val="28"/>
          <w:szCs w:val="28"/>
          <w:lang w:val="ru-RU"/>
        </w:rPr>
        <w:t>Д. С. Самойлов</w:t>
      </w:r>
      <w:r w:rsidRPr="00496716">
        <w:rPr>
          <w:sz w:val="28"/>
          <w:szCs w:val="28"/>
          <w:lang w:val="ru-RU"/>
        </w:rPr>
        <w:t xml:space="preserve">. Стихотворение «Сороковые». </w:t>
      </w:r>
      <w:r w:rsidRPr="00496716">
        <w:rPr>
          <w:bCs/>
          <w:sz w:val="28"/>
          <w:szCs w:val="28"/>
        </w:rPr>
        <w:t>B</w:t>
      </w:r>
      <w:r w:rsidRPr="00496716">
        <w:rPr>
          <w:bCs/>
          <w:sz w:val="28"/>
          <w:szCs w:val="28"/>
          <w:lang w:val="ru-RU"/>
        </w:rPr>
        <w:t xml:space="preserve">. В. Быков. </w:t>
      </w:r>
      <w:r w:rsidRPr="00496716">
        <w:rPr>
          <w:sz w:val="28"/>
          <w:szCs w:val="28"/>
          <w:lang w:val="ru-RU"/>
        </w:rPr>
        <w:t>Повесть «Обелиск». Идейно-эмоциональное содержание произведений, посвящённых военной теме. Образы русских солдат. Образы детей в произведениях о Великой Отечественной войне.</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Автобиографические произведения русских писателей. </w:t>
      </w:r>
      <w:r w:rsidRPr="00496716">
        <w:rPr>
          <w:bCs/>
          <w:sz w:val="28"/>
          <w:szCs w:val="28"/>
          <w:lang w:val="ru-RU"/>
        </w:rPr>
        <w:t xml:space="preserve">Л. Н. Толстой. </w:t>
      </w:r>
      <w:r w:rsidRPr="00496716">
        <w:rPr>
          <w:sz w:val="28"/>
          <w:szCs w:val="28"/>
          <w:lang w:val="ru-RU"/>
        </w:rPr>
        <w:t xml:space="preserve">Повесть «Детство» (фрагменты). </w:t>
      </w:r>
      <w:r w:rsidRPr="00496716">
        <w:rPr>
          <w:bCs/>
          <w:sz w:val="28"/>
          <w:szCs w:val="28"/>
          <w:lang w:val="ru-RU"/>
        </w:rPr>
        <w:t xml:space="preserve">М. Горький. </w:t>
      </w:r>
      <w:r w:rsidRPr="00496716">
        <w:rPr>
          <w:sz w:val="28"/>
          <w:szCs w:val="28"/>
          <w:lang w:val="ru-RU"/>
        </w:rPr>
        <w:t xml:space="preserve">Повесть «Детство» (фрагменты). </w:t>
      </w:r>
      <w:r w:rsidRPr="00496716">
        <w:rPr>
          <w:bCs/>
          <w:sz w:val="28"/>
          <w:szCs w:val="28"/>
          <w:lang w:val="ru-RU"/>
        </w:rPr>
        <w:t xml:space="preserve">А. Н. Толстой. </w:t>
      </w:r>
      <w:r w:rsidRPr="00496716">
        <w:rPr>
          <w:sz w:val="28"/>
          <w:szCs w:val="28"/>
          <w:lang w:val="ru-RU"/>
        </w:rPr>
        <w:t>Повесть «Детство Никиты» (фрагменты). Своеобразие сюжета и образной системы в автобиографических произведениях. Жизнь, изображённая в восприятии ребенка.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Сведения по теории и истории литературы</w:t>
      </w:r>
    </w:p>
    <w:p w:rsidR="00F965A0" w:rsidRPr="00496716" w:rsidRDefault="00F965A0" w:rsidP="00F965A0">
      <w:pPr>
        <w:pStyle w:val="a0"/>
        <w:shd w:val="clear" w:color="auto" w:fill="FFFFFF"/>
        <w:ind w:firstLine="454"/>
        <w:jc w:val="both"/>
        <w:rPr>
          <w:lang w:val="ru-RU"/>
        </w:rPr>
      </w:pPr>
      <w:r w:rsidRPr="00496716">
        <w:rPr>
          <w:sz w:val="28"/>
          <w:szCs w:val="28"/>
          <w:lang w:val="ru-RU"/>
        </w:rPr>
        <w:t>Литература как искусство словесного образа. Литература и мифология. Литература и фольклор.</w:t>
      </w:r>
    </w:p>
    <w:p w:rsidR="00F965A0" w:rsidRPr="00496716" w:rsidRDefault="00F965A0" w:rsidP="00F965A0">
      <w:pPr>
        <w:pStyle w:val="a0"/>
        <w:shd w:val="clear" w:color="auto" w:fill="FFFFFF"/>
        <w:ind w:firstLine="454"/>
        <w:jc w:val="both"/>
        <w:rPr>
          <w:lang w:val="ru-RU"/>
        </w:rPr>
      </w:pPr>
      <w:r w:rsidRPr="00496716">
        <w:rPr>
          <w:sz w:val="28"/>
          <w:szCs w:val="28"/>
          <w:lang w:val="ru-RU"/>
        </w:rPr>
        <w:t>Художественный образ. Персонаж. Литературный герой. Героический характер. Главные и второстепенные персонажи. Лирический герой. Образы времени и пространства, природные образы, образы предметов. «Вечные» образы в литературе.</w:t>
      </w:r>
    </w:p>
    <w:p w:rsidR="00F965A0" w:rsidRPr="00496716" w:rsidRDefault="00F965A0" w:rsidP="00F965A0">
      <w:pPr>
        <w:pStyle w:val="a0"/>
        <w:shd w:val="clear" w:color="auto" w:fill="FFFFFF"/>
        <w:ind w:firstLine="454"/>
        <w:jc w:val="both"/>
        <w:rPr>
          <w:lang w:val="ru-RU"/>
        </w:rPr>
      </w:pPr>
      <w:r w:rsidRPr="00496716">
        <w:rPr>
          <w:sz w:val="28"/>
          <w:szCs w:val="28"/>
          <w:lang w:val="ru-RU"/>
        </w:rPr>
        <w:t>Художественный вымысел. Правдоподобие и фантастика.</w:t>
      </w:r>
    </w:p>
    <w:p w:rsidR="00F965A0" w:rsidRPr="00496716" w:rsidRDefault="00F965A0" w:rsidP="00F965A0">
      <w:pPr>
        <w:pStyle w:val="a0"/>
        <w:shd w:val="clear" w:color="auto" w:fill="FFFFFF"/>
        <w:ind w:firstLine="454"/>
        <w:jc w:val="both"/>
        <w:rPr>
          <w:lang w:val="ru-RU"/>
        </w:rPr>
      </w:pPr>
      <w:r w:rsidRPr="00496716">
        <w:rPr>
          <w:sz w:val="28"/>
          <w:szCs w:val="28"/>
          <w:lang w:val="ru-RU"/>
        </w:rPr>
        <w:t>Сюжет и композиция. Конфликт. Внутренний конфликт. Эпизод. Пейзаж. Портрет. Диалог и монолог. Внутренний монолог. Дневники, письма и сны героев. Лирические отступления. Эпилог. Лирический сюжет.</w:t>
      </w:r>
    </w:p>
    <w:p w:rsidR="00F965A0" w:rsidRPr="00496716" w:rsidRDefault="00F965A0" w:rsidP="00F965A0">
      <w:pPr>
        <w:pStyle w:val="a0"/>
        <w:ind w:firstLine="454"/>
        <w:jc w:val="both"/>
        <w:rPr>
          <w:lang w:val="ru-RU"/>
        </w:rPr>
      </w:pPr>
      <w:r w:rsidRPr="00496716">
        <w:rPr>
          <w:sz w:val="28"/>
          <w:szCs w:val="28"/>
          <w:lang w:val="ru-RU"/>
        </w:rPr>
        <w:t>Авторская позиция. Заглавие произведения. Эпиграф. «Говорящие» фамилии. Финал произведения.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Тематика и проблематика. Идейно-эмоциональное содержание произведения. Возвышенное и низменное, прекрасное и безобразное, </w:t>
      </w:r>
      <w:r w:rsidRPr="00496716">
        <w:rPr>
          <w:sz w:val="28"/>
          <w:szCs w:val="28"/>
          <w:lang w:val="ru-RU"/>
        </w:rPr>
        <w:lastRenderedPageBreak/>
        <w:t>трагическое и комическое в литературе. Юмор. Сатира.</w:t>
      </w:r>
    </w:p>
    <w:p w:rsidR="00F965A0" w:rsidRPr="00496716" w:rsidRDefault="00F965A0" w:rsidP="00F965A0">
      <w:pPr>
        <w:pStyle w:val="a0"/>
        <w:shd w:val="clear" w:color="auto" w:fill="FFFFFF"/>
        <w:ind w:firstLine="454"/>
        <w:jc w:val="both"/>
        <w:rPr>
          <w:lang w:val="ru-RU"/>
        </w:rPr>
      </w:pPr>
      <w:r w:rsidRPr="00496716">
        <w:rPr>
          <w:sz w:val="28"/>
          <w:szCs w:val="28"/>
          <w:lang w:val="ru-RU"/>
        </w:rPr>
        <w:t>Художественная речь. Поэзия и проза. Изобразительно-выразительные средства (эпитет, метафора, олицетворение, сравнение, гипербола, антитеза, аллегория). Символ. Гротеск. Художественная деталь. Системы стихосложения. Ритм, рифма. Строфа.</w:t>
      </w:r>
    </w:p>
    <w:p w:rsidR="00F965A0" w:rsidRPr="00496716" w:rsidRDefault="00F965A0" w:rsidP="00F965A0">
      <w:pPr>
        <w:pStyle w:val="a0"/>
        <w:shd w:val="clear" w:color="auto" w:fill="FFFFFF"/>
        <w:ind w:firstLine="454"/>
        <w:jc w:val="both"/>
        <w:rPr>
          <w:lang w:val="ru-RU"/>
        </w:rPr>
      </w:pPr>
      <w:r w:rsidRPr="00496716">
        <w:rPr>
          <w:sz w:val="28"/>
          <w:szCs w:val="28"/>
          <w:lang w:val="ru-RU"/>
        </w:rPr>
        <w:t>Литературные роды и жанры. Эпос. Лирика. Драма. Эпические жанры (рассказ, сказ, повесть, роман, роман в стихах). Лирические жанры (стихотворение, ода, элегия, послание, стихотворение в прозе). Лироэпические жанры (басня, баллада, поэма). Драматические жанры (драма, трагедия, комедия).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Литературный процесс. Традиции и новаторство в литературе. Эпохи в истории мировой литературы (Античность, Средневековье, Возрождение, литература </w:t>
      </w:r>
      <w:r w:rsidRPr="00496716">
        <w:rPr>
          <w:sz w:val="28"/>
          <w:szCs w:val="28"/>
        </w:rPr>
        <w:t>XVII</w:t>
      </w:r>
      <w:r w:rsidRPr="00496716">
        <w:rPr>
          <w:sz w:val="28"/>
          <w:szCs w:val="28"/>
          <w:lang w:val="ru-RU"/>
        </w:rPr>
        <w:t xml:space="preserve">, </w:t>
      </w:r>
      <w:r w:rsidRPr="00496716">
        <w:rPr>
          <w:sz w:val="28"/>
          <w:szCs w:val="28"/>
        </w:rPr>
        <w:t>XVIII</w:t>
      </w:r>
      <w:r w:rsidRPr="00496716">
        <w:rPr>
          <w:sz w:val="28"/>
          <w:szCs w:val="28"/>
          <w:lang w:val="ru-RU"/>
        </w:rPr>
        <w:t xml:space="preserve">, </w:t>
      </w:r>
      <w:r w:rsidRPr="00496716">
        <w:rPr>
          <w:sz w:val="28"/>
          <w:szCs w:val="28"/>
        </w:rPr>
        <w:t>XIX</w:t>
      </w:r>
      <w:r w:rsidRPr="00496716">
        <w:rPr>
          <w:sz w:val="28"/>
          <w:szCs w:val="28"/>
          <w:lang w:val="ru-RU"/>
        </w:rPr>
        <w:t xml:space="preserve"> и </w:t>
      </w:r>
      <w:r w:rsidRPr="00496716">
        <w:rPr>
          <w:sz w:val="28"/>
          <w:szCs w:val="28"/>
        </w:rPr>
        <w:t>XX</w:t>
      </w:r>
      <w:r w:rsidRPr="00496716">
        <w:rPr>
          <w:sz w:val="28"/>
          <w:szCs w:val="28"/>
          <w:lang w:val="ru-RU"/>
        </w:rPr>
        <w:t> вв.). Литературные направления (классицизм, сентиментализм, романтизм, реализм, модернизм).</w:t>
      </w:r>
    </w:p>
    <w:p w:rsidR="00F965A0" w:rsidRPr="00496716" w:rsidRDefault="00F965A0" w:rsidP="00F965A0">
      <w:pPr>
        <w:pStyle w:val="a0"/>
        <w:shd w:val="clear" w:color="auto" w:fill="FFFFFF"/>
        <w:ind w:firstLine="454"/>
        <w:jc w:val="both"/>
        <w:rPr>
          <w:lang w:val="ru-RU"/>
        </w:rPr>
      </w:pPr>
      <w:r w:rsidRPr="00496716">
        <w:rPr>
          <w:sz w:val="28"/>
          <w:szCs w:val="28"/>
          <w:lang w:val="ru-RU"/>
        </w:rPr>
        <w:t>Древнерусская литература, её основные жанры: слово, поучение, житие, повесть. Тема Русской земли. Идеал человека в литературе Древней Руси. Поучительный характер произведений древнерусской литературы.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Русская литература </w:t>
      </w:r>
      <w:r w:rsidRPr="00496716">
        <w:rPr>
          <w:sz w:val="28"/>
          <w:szCs w:val="28"/>
        </w:rPr>
        <w:t>XVIII</w:t>
      </w:r>
      <w:r w:rsidRPr="00496716">
        <w:rPr>
          <w:sz w:val="28"/>
          <w:szCs w:val="28"/>
          <w:lang w:val="ru-RU"/>
        </w:rPr>
        <w:t> в. Классицизм и его связь с идеями русского Просвещения. Сентиментализм и его обращение к изображению внутреннего мира обычного человека.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Русская литература </w:t>
      </w:r>
      <w:r w:rsidRPr="00496716">
        <w:rPr>
          <w:sz w:val="28"/>
          <w:szCs w:val="28"/>
        </w:rPr>
        <w:t>XIX</w:t>
      </w:r>
      <w:r w:rsidRPr="00496716">
        <w:rPr>
          <w:sz w:val="28"/>
          <w:szCs w:val="28"/>
          <w:lang w:val="ru-RU"/>
        </w:rPr>
        <w:t xml:space="preserve"> в. Романтизм в русской литературе. Романтический герой. Становление реализма в русской литературе </w:t>
      </w:r>
      <w:r w:rsidRPr="00496716">
        <w:rPr>
          <w:sz w:val="28"/>
          <w:szCs w:val="28"/>
        </w:rPr>
        <w:t>XIX</w:t>
      </w:r>
      <w:r w:rsidRPr="00496716">
        <w:rPr>
          <w:sz w:val="28"/>
          <w:szCs w:val="28"/>
          <w:lang w:val="ru-RU"/>
        </w:rPr>
        <w:t xml:space="preserve"> в. Изображение исторических событий, жизни русского дворянства и картин народной жизни. Нравственные искания героев русской литературы. Идеальный женский образ. Утверждение непреходящих жизненных ценностей (вера, любовь, семья, дружба). Христианские мотивы и образы в произведениях русской литературы. Психологизм русской прозы. Основные темы и образы русской поэзии </w:t>
      </w:r>
      <w:r w:rsidRPr="00496716">
        <w:rPr>
          <w:sz w:val="28"/>
          <w:szCs w:val="28"/>
        </w:rPr>
        <w:t>XIX</w:t>
      </w:r>
      <w:r w:rsidRPr="00496716">
        <w:rPr>
          <w:sz w:val="28"/>
          <w:szCs w:val="28"/>
          <w:lang w:val="ru-RU"/>
        </w:rPr>
        <w:t xml:space="preserve"> в. (человек и природа, родина, любовь, назначение поэзии). Социальная и нравственная проблематика русской драматургии </w:t>
      </w:r>
      <w:r w:rsidRPr="00496716">
        <w:rPr>
          <w:sz w:val="28"/>
          <w:szCs w:val="28"/>
        </w:rPr>
        <w:t>XIX</w:t>
      </w:r>
      <w:r w:rsidRPr="00496716">
        <w:rPr>
          <w:sz w:val="28"/>
          <w:szCs w:val="28"/>
          <w:lang w:val="ru-RU"/>
        </w:rPr>
        <w:t> в.</w:t>
      </w:r>
    </w:p>
    <w:p w:rsidR="00F965A0" w:rsidRPr="00496716" w:rsidRDefault="00F965A0" w:rsidP="00F965A0">
      <w:pPr>
        <w:pStyle w:val="a0"/>
        <w:ind w:firstLine="454"/>
        <w:jc w:val="both"/>
        <w:rPr>
          <w:lang w:val="ru-RU"/>
        </w:rPr>
      </w:pPr>
      <w:r w:rsidRPr="00496716">
        <w:rPr>
          <w:sz w:val="28"/>
          <w:szCs w:val="28"/>
          <w:lang w:val="ru-RU"/>
        </w:rPr>
        <w:t xml:space="preserve">Русская литература </w:t>
      </w:r>
      <w:r w:rsidRPr="00496716">
        <w:rPr>
          <w:sz w:val="28"/>
          <w:szCs w:val="28"/>
        </w:rPr>
        <w:t>XX</w:t>
      </w:r>
      <w:r w:rsidRPr="00496716">
        <w:rPr>
          <w:sz w:val="28"/>
          <w:szCs w:val="28"/>
          <w:lang w:val="ru-RU"/>
        </w:rPr>
        <w:t xml:space="preserve"> в. Модернизм в русской литературе. Модернистские течения (символизм, футуризм, акмеизм). Поиск новых форм выражения. Словотворчество. Развитие реализма в русской литературе </w:t>
      </w:r>
      <w:r w:rsidRPr="00496716">
        <w:rPr>
          <w:sz w:val="28"/>
          <w:szCs w:val="28"/>
        </w:rPr>
        <w:t>XX</w:t>
      </w:r>
      <w:r w:rsidRPr="00496716">
        <w:rPr>
          <w:sz w:val="28"/>
          <w:szCs w:val="28"/>
          <w:lang w:val="ru-RU"/>
        </w:rPr>
        <w:t xml:space="preserve"> в. Изображение трагических событий отечественной истории, судеб русских людей в век грандиозных потрясений, революций и войн. Обращение к традиционным в русской литературе жизненным ценностям. Образы родины, дома, семьи. Основные темы и образы русской поэзии </w:t>
      </w:r>
      <w:r w:rsidRPr="00496716">
        <w:rPr>
          <w:sz w:val="28"/>
          <w:szCs w:val="28"/>
        </w:rPr>
        <w:t>XX</w:t>
      </w:r>
      <w:r w:rsidRPr="00496716">
        <w:rPr>
          <w:sz w:val="28"/>
          <w:szCs w:val="28"/>
          <w:lang w:val="ru-RU"/>
        </w:rPr>
        <w:t> в. (человек и природа, родина, любовь, война, назначение поэзии).</w:t>
      </w:r>
    </w:p>
    <w:p w:rsidR="00F965A0" w:rsidRPr="00496716" w:rsidRDefault="00F965A0" w:rsidP="00F965A0">
      <w:pPr>
        <w:pStyle w:val="a0"/>
        <w:ind w:firstLine="454"/>
        <w:jc w:val="center"/>
        <w:rPr>
          <w:lang w:val="ru-RU"/>
        </w:rPr>
      </w:pPr>
      <w:r w:rsidRPr="00496716">
        <w:rPr>
          <w:b/>
          <w:sz w:val="28"/>
          <w:szCs w:val="28"/>
          <w:lang w:val="ru-RU"/>
        </w:rPr>
        <w:t>Иностранный язык. Второй иностранный язык</w:t>
      </w:r>
    </w:p>
    <w:p w:rsidR="00F965A0" w:rsidRPr="00496716" w:rsidRDefault="00F965A0" w:rsidP="00F965A0">
      <w:pPr>
        <w:pStyle w:val="a0"/>
        <w:ind w:firstLine="454"/>
        <w:jc w:val="both"/>
        <w:rPr>
          <w:lang w:val="ru-RU"/>
        </w:rPr>
      </w:pPr>
      <w:r w:rsidRPr="00496716">
        <w:rPr>
          <w:b/>
          <w:sz w:val="28"/>
          <w:szCs w:val="28"/>
          <w:lang w:val="ru-RU"/>
        </w:rPr>
        <w:t>Предметное содержание речи</w:t>
      </w:r>
    </w:p>
    <w:p w:rsidR="00F965A0" w:rsidRPr="00496716" w:rsidRDefault="00F965A0" w:rsidP="00F965A0">
      <w:pPr>
        <w:pStyle w:val="a0"/>
        <w:shd w:val="clear" w:color="auto" w:fill="FFFFFF"/>
        <w:ind w:firstLine="454"/>
        <w:jc w:val="both"/>
        <w:rPr>
          <w:lang w:val="ru-RU"/>
        </w:rPr>
      </w:pPr>
      <w:r w:rsidRPr="00496716">
        <w:rPr>
          <w:sz w:val="28"/>
          <w:szCs w:val="28"/>
          <w:lang w:val="ru-RU"/>
        </w:rPr>
        <w:t>Межличностные взаимоотношения в семье, со сверстниками; решение конфликтных ситуаций. Внешность и черты характера человека.</w:t>
      </w:r>
    </w:p>
    <w:p w:rsidR="00F965A0" w:rsidRPr="00496716" w:rsidRDefault="00F965A0" w:rsidP="00F965A0">
      <w:pPr>
        <w:pStyle w:val="a0"/>
        <w:shd w:val="clear" w:color="auto" w:fill="FFFFFF"/>
        <w:ind w:firstLine="454"/>
        <w:jc w:val="both"/>
        <w:rPr>
          <w:lang w:val="ru-RU"/>
        </w:rPr>
      </w:pPr>
      <w:r w:rsidRPr="00496716">
        <w:rPr>
          <w:sz w:val="28"/>
          <w:szCs w:val="28"/>
          <w:lang w:val="ru-RU"/>
        </w:rPr>
        <w:t>Досуг и увлечения (чтение, кино, театр, музей, музыка). Виды отдыха, путешествия. Молодёжная мода. Покупки.</w:t>
      </w:r>
    </w:p>
    <w:p w:rsidR="00F965A0" w:rsidRPr="00496716" w:rsidRDefault="00F965A0" w:rsidP="00F965A0">
      <w:pPr>
        <w:pStyle w:val="a0"/>
        <w:shd w:val="clear" w:color="auto" w:fill="FFFFFF"/>
        <w:ind w:firstLine="454"/>
        <w:jc w:val="both"/>
        <w:rPr>
          <w:lang w:val="ru-RU"/>
        </w:rPr>
      </w:pPr>
      <w:r w:rsidRPr="00496716">
        <w:rPr>
          <w:sz w:val="28"/>
          <w:szCs w:val="28"/>
          <w:lang w:val="ru-RU"/>
        </w:rPr>
        <w:t>Здоровый образ жизни: режим труда и отдыха, спорт, сбалансированное питание, отказ от вредных привычек.</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Школьное образование, школьная жизнь, изучаемые предметы и отношение к ним. Переписка с зарубежными сверстниками. Каникулы в различное время года.</w:t>
      </w:r>
    </w:p>
    <w:p w:rsidR="00F965A0" w:rsidRPr="00496716" w:rsidRDefault="00F965A0" w:rsidP="00F965A0">
      <w:pPr>
        <w:pStyle w:val="a0"/>
        <w:shd w:val="clear" w:color="auto" w:fill="FFFFFF"/>
        <w:ind w:firstLine="454"/>
        <w:jc w:val="both"/>
        <w:rPr>
          <w:lang w:val="ru-RU"/>
        </w:rPr>
      </w:pPr>
      <w:r w:rsidRPr="00496716">
        <w:rPr>
          <w:sz w:val="28"/>
          <w:szCs w:val="28"/>
          <w:lang w:val="ru-RU"/>
        </w:rPr>
        <w:t>Мир профессий. Проблемы выбора профессии. Роль иностранного языка в планах на будущее.</w:t>
      </w:r>
    </w:p>
    <w:p w:rsidR="00F965A0" w:rsidRPr="00496716" w:rsidRDefault="00F965A0" w:rsidP="00F965A0">
      <w:pPr>
        <w:pStyle w:val="a0"/>
        <w:shd w:val="clear" w:color="auto" w:fill="FFFFFF"/>
        <w:ind w:firstLine="454"/>
        <w:jc w:val="both"/>
        <w:rPr>
          <w:lang w:val="ru-RU"/>
        </w:rPr>
      </w:pPr>
      <w:r w:rsidRPr="00496716">
        <w:rPr>
          <w:sz w:val="28"/>
          <w:szCs w:val="28"/>
          <w:lang w:val="ru-RU"/>
        </w:rPr>
        <w:t>Вселенная и человек. Природа: флора и фауна. Проблемы экологии. Защита окружающей среды. Климат, погода. Условия проживания в городской/сельской местности. Транспорт.</w:t>
      </w:r>
    </w:p>
    <w:p w:rsidR="00F965A0" w:rsidRPr="00496716" w:rsidRDefault="00F965A0" w:rsidP="00F965A0">
      <w:pPr>
        <w:pStyle w:val="a0"/>
        <w:shd w:val="clear" w:color="auto" w:fill="FFFFFF"/>
        <w:ind w:firstLine="454"/>
        <w:jc w:val="both"/>
        <w:rPr>
          <w:lang w:val="ru-RU"/>
        </w:rPr>
      </w:pPr>
      <w:r w:rsidRPr="00496716">
        <w:rPr>
          <w:sz w:val="28"/>
          <w:szCs w:val="28"/>
          <w:lang w:val="ru-RU"/>
        </w:rPr>
        <w:t>Средства массовой информации и коммуникации (пресса, телевидение, радио, Интернет).</w:t>
      </w:r>
    </w:p>
    <w:p w:rsidR="00F965A0" w:rsidRPr="00496716" w:rsidRDefault="00F965A0" w:rsidP="00F965A0">
      <w:pPr>
        <w:pStyle w:val="a0"/>
        <w:ind w:firstLine="454"/>
        <w:jc w:val="both"/>
        <w:rPr>
          <w:lang w:val="ru-RU"/>
        </w:rPr>
      </w:pPr>
      <w:r w:rsidRPr="00496716">
        <w:rPr>
          <w:sz w:val="28"/>
          <w:szCs w:val="28"/>
          <w:lang w:val="ru-RU"/>
        </w:rPr>
        <w:t>Страна/страны изучаемого языка и родная страна, их географическое положение, столицы и крупные города, регионы, достопримечательности, культурные особенности (национальные праздники, знаменательные даты, традиции, обычаи), страницы истории, выдающиеся люди, их вклад в науку и мировую культуру.</w:t>
      </w:r>
    </w:p>
    <w:p w:rsidR="00F965A0" w:rsidRPr="00496716" w:rsidRDefault="00F965A0" w:rsidP="00F965A0">
      <w:pPr>
        <w:pStyle w:val="a0"/>
        <w:ind w:firstLine="454"/>
        <w:jc w:val="both"/>
        <w:rPr>
          <w:lang w:val="ru-RU"/>
        </w:rPr>
      </w:pPr>
      <w:r w:rsidRPr="00496716">
        <w:rPr>
          <w:b/>
          <w:sz w:val="28"/>
          <w:szCs w:val="28"/>
          <w:lang w:val="ru-RU"/>
        </w:rPr>
        <w:t>Виды речевой деятельности/Коммуникативные умения</w:t>
      </w:r>
    </w:p>
    <w:p w:rsidR="00F965A0" w:rsidRPr="00496716" w:rsidRDefault="00F965A0" w:rsidP="00F965A0">
      <w:pPr>
        <w:pStyle w:val="a0"/>
        <w:ind w:firstLine="454"/>
        <w:jc w:val="both"/>
        <w:rPr>
          <w:lang w:val="ru-RU"/>
        </w:rPr>
      </w:pPr>
      <w:r w:rsidRPr="00496716">
        <w:rPr>
          <w:b/>
          <w:bCs/>
          <w:i/>
          <w:iCs/>
          <w:sz w:val="28"/>
          <w:szCs w:val="28"/>
          <w:lang w:val="ru-RU"/>
        </w:rPr>
        <w:t>Говорение</w:t>
      </w:r>
    </w:p>
    <w:p w:rsidR="00F965A0" w:rsidRPr="00496716" w:rsidRDefault="00F965A0" w:rsidP="00F965A0">
      <w:pPr>
        <w:pStyle w:val="a0"/>
        <w:ind w:firstLine="454"/>
        <w:jc w:val="both"/>
        <w:rPr>
          <w:lang w:val="ru-RU"/>
        </w:rPr>
      </w:pPr>
      <w:r w:rsidRPr="00496716">
        <w:rPr>
          <w:i/>
          <w:iCs/>
          <w:sz w:val="28"/>
          <w:szCs w:val="28"/>
          <w:lang w:val="ru-RU"/>
        </w:rPr>
        <w:t>Диалогическая речь</w:t>
      </w:r>
    </w:p>
    <w:p w:rsidR="00F965A0" w:rsidRPr="00496716" w:rsidRDefault="00F965A0" w:rsidP="00F965A0">
      <w:pPr>
        <w:pStyle w:val="a0"/>
        <w:ind w:firstLine="454"/>
        <w:jc w:val="both"/>
        <w:rPr>
          <w:lang w:val="ru-RU"/>
        </w:rPr>
      </w:pPr>
      <w:r w:rsidRPr="00496716">
        <w:rPr>
          <w:sz w:val="28"/>
          <w:szCs w:val="28"/>
          <w:lang w:val="ru-RU"/>
        </w:rPr>
        <w:t>Дальнейшее совершенствование диалогической речи при более вариативном содержании и более разнообразном языковом оформлении: умение вести диалоги этикетного характера, диалог-расспрос, диалог - побуждение к действию, диалог - обмен мнениями и комбинированные диалоги. Объём диалога - от 3 реплик (5-7 классы) до 4-5 реплик (8-9 классы) со стороны каждого обучающегося. Продолжительность диалога - 2,5-3 мин (9 класс).</w:t>
      </w:r>
    </w:p>
    <w:p w:rsidR="00F965A0" w:rsidRPr="00496716" w:rsidRDefault="00F965A0" w:rsidP="00F965A0">
      <w:pPr>
        <w:pStyle w:val="a0"/>
        <w:ind w:firstLine="454"/>
        <w:jc w:val="both"/>
        <w:rPr>
          <w:lang w:val="ru-RU"/>
        </w:rPr>
      </w:pPr>
      <w:r w:rsidRPr="00496716">
        <w:rPr>
          <w:i/>
          <w:iCs/>
          <w:sz w:val="28"/>
          <w:szCs w:val="28"/>
          <w:lang w:val="ru-RU"/>
        </w:rPr>
        <w:t>Монологическая речь</w:t>
      </w:r>
    </w:p>
    <w:p w:rsidR="00F965A0" w:rsidRPr="00496716" w:rsidRDefault="00F965A0" w:rsidP="00F965A0">
      <w:pPr>
        <w:pStyle w:val="a0"/>
        <w:ind w:firstLine="454"/>
        <w:jc w:val="both"/>
        <w:rPr>
          <w:lang w:val="ru-RU"/>
        </w:rPr>
      </w:pPr>
      <w:r w:rsidRPr="00496716">
        <w:rPr>
          <w:sz w:val="28"/>
          <w:szCs w:val="28"/>
          <w:lang w:val="ru-RU"/>
        </w:rPr>
        <w:t>Дальнейшее развитие и совершенствование связных высказываний с использованием основных коммуникативных типов речи: описание, сообщение, рассказ (включающий эмоционально-оценочные суждения), рассуждение (характеристика) с высказыванием своего мнения и краткой аргументацией с опорой и без опоры на прочитанный или услышанный текст либо заданную коммуникативную ситуацию. Объём монологического высказывания - от 8-10 фраз (5-7 классы) до 10-12 фраз (8-9 классы). Продолжительность монолога - 1,5-2 мин (9 класс).</w:t>
      </w:r>
    </w:p>
    <w:p w:rsidR="00F965A0" w:rsidRPr="00496716" w:rsidRDefault="00F965A0" w:rsidP="00F965A0">
      <w:pPr>
        <w:pStyle w:val="a0"/>
        <w:ind w:firstLine="454"/>
        <w:jc w:val="both"/>
        <w:rPr>
          <w:lang w:val="ru-RU"/>
        </w:rPr>
      </w:pPr>
      <w:proofErr w:type="spellStart"/>
      <w:r w:rsidRPr="00496716">
        <w:rPr>
          <w:b/>
          <w:bCs/>
          <w:i/>
          <w:iCs/>
          <w:sz w:val="28"/>
          <w:szCs w:val="28"/>
          <w:lang w:val="ru-RU"/>
        </w:rPr>
        <w:t>Аудирование</w:t>
      </w:r>
      <w:proofErr w:type="spellEnd"/>
    </w:p>
    <w:p w:rsidR="00F965A0" w:rsidRPr="00496716" w:rsidRDefault="00F965A0" w:rsidP="00F965A0">
      <w:pPr>
        <w:pStyle w:val="a0"/>
        <w:ind w:firstLine="454"/>
        <w:jc w:val="both"/>
        <w:rPr>
          <w:lang w:val="ru-RU"/>
        </w:rPr>
      </w:pPr>
      <w:r w:rsidRPr="00496716">
        <w:rPr>
          <w:sz w:val="28"/>
          <w:szCs w:val="28"/>
          <w:lang w:val="ru-RU"/>
        </w:rPr>
        <w:t>Дальнейшее развитие и совершенствование восприятия и понимания на слух аутентичных аудио- и видеотекстов с разной глубиной проникновения в их содержание (с пониманием основного содержания, с выборочным и полным пониманием воспринимаемого на слух текста) в зависимости от коммуникативной задачи и функционального типа текста.</w:t>
      </w:r>
    </w:p>
    <w:p w:rsidR="00F965A0" w:rsidRPr="00496716" w:rsidRDefault="00F965A0" w:rsidP="00F965A0">
      <w:pPr>
        <w:pStyle w:val="a0"/>
        <w:ind w:firstLine="454"/>
        <w:jc w:val="both"/>
        <w:rPr>
          <w:lang w:val="ru-RU"/>
        </w:rPr>
      </w:pPr>
      <w:r w:rsidRPr="00496716">
        <w:rPr>
          <w:sz w:val="28"/>
          <w:szCs w:val="28"/>
          <w:lang w:val="ru-RU"/>
        </w:rPr>
        <w:t>Жанры текстов: прагматические, публицистические.</w:t>
      </w:r>
    </w:p>
    <w:p w:rsidR="00F965A0" w:rsidRPr="00496716" w:rsidRDefault="00F965A0" w:rsidP="00F965A0">
      <w:pPr>
        <w:pStyle w:val="a0"/>
        <w:ind w:firstLine="454"/>
        <w:jc w:val="both"/>
        <w:rPr>
          <w:lang w:val="ru-RU"/>
        </w:rPr>
      </w:pPr>
      <w:r w:rsidRPr="00496716">
        <w:rPr>
          <w:sz w:val="28"/>
          <w:szCs w:val="28"/>
          <w:lang w:val="ru-RU"/>
        </w:rPr>
        <w:t>Типы текстов: объявление, реклама, сообщение, рассказ, диалог-интервью, стихотворение и др.</w:t>
      </w:r>
    </w:p>
    <w:p w:rsidR="00F965A0" w:rsidRPr="00496716" w:rsidRDefault="00F965A0" w:rsidP="00F965A0">
      <w:pPr>
        <w:pStyle w:val="a0"/>
        <w:ind w:firstLine="454"/>
        <w:jc w:val="both"/>
        <w:rPr>
          <w:lang w:val="ru-RU"/>
        </w:rPr>
      </w:pPr>
      <w:r w:rsidRPr="00496716">
        <w:rPr>
          <w:sz w:val="28"/>
          <w:szCs w:val="28"/>
          <w:lang w:val="ru-RU"/>
        </w:rPr>
        <w:t>Содержание текстов должно соответствовать возрастным особенностям и интересам обучающихся и иметь образовательную и воспитательную ценность.</w:t>
      </w:r>
    </w:p>
    <w:p w:rsidR="00F965A0" w:rsidRPr="00496716" w:rsidRDefault="00F965A0" w:rsidP="00F965A0">
      <w:pPr>
        <w:pStyle w:val="a0"/>
        <w:ind w:firstLine="454"/>
        <w:jc w:val="both"/>
        <w:rPr>
          <w:lang w:val="ru-RU"/>
        </w:rPr>
      </w:pPr>
      <w:proofErr w:type="spellStart"/>
      <w:r w:rsidRPr="00496716">
        <w:rPr>
          <w:sz w:val="28"/>
          <w:szCs w:val="28"/>
          <w:lang w:val="ru-RU"/>
        </w:rPr>
        <w:lastRenderedPageBreak/>
        <w:t>Аудирование</w:t>
      </w:r>
      <w:proofErr w:type="spellEnd"/>
      <w:r w:rsidRPr="00496716">
        <w:rPr>
          <w:sz w:val="28"/>
          <w:szCs w:val="28"/>
          <w:lang w:val="ru-RU"/>
        </w:rPr>
        <w:t xml:space="preserve"> с полным пониманием содержания осуществляется на несложных текстах, построенных на полностью знакомом обучающимся языковом материале. Время звучания текстов для </w:t>
      </w:r>
      <w:proofErr w:type="spellStart"/>
      <w:r w:rsidRPr="00496716">
        <w:rPr>
          <w:sz w:val="28"/>
          <w:szCs w:val="28"/>
          <w:lang w:val="ru-RU"/>
        </w:rPr>
        <w:t>аудирования</w:t>
      </w:r>
      <w:proofErr w:type="spellEnd"/>
      <w:r w:rsidRPr="00496716">
        <w:rPr>
          <w:sz w:val="28"/>
          <w:szCs w:val="28"/>
          <w:lang w:val="ru-RU"/>
        </w:rPr>
        <w:t xml:space="preserve"> - до 1 мин.</w:t>
      </w:r>
    </w:p>
    <w:p w:rsidR="00F965A0" w:rsidRPr="00496716" w:rsidRDefault="00F965A0" w:rsidP="00F965A0">
      <w:pPr>
        <w:pStyle w:val="a0"/>
        <w:ind w:firstLine="454"/>
        <w:jc w:val="both"/>
        <w:rPr>
          <w:lang w:val="ru-RU"/>
        </w:rPr>
      </w:pPr>
      <w:proofErr w:type="spellStart"/>
      <w:r w:rsidRPr="00496716">
        <w:rPr>
          <w:sz w:val="28"/>
          <w:szCs w:val="28"/>
          <w:lang w:val="ru-RU"/>
        </w:rPr>
        <w:t>Аудирование</w:t>
      </w:r>
      <w:proofErr w:type="spellEnd"/>
      <w:r w:rsidRPr="00496716">
        <w:rPr>
          <w:sz w:val="28"/>
          <w:szCs w:val="28"/>
          <w:lang w:val="ru-RU"/>
        </w:rPr>
        <w:t xml:space="preserve"> с пониманием основного содержания текста осуществляется на аутентичном материале, содержащем наряду с изученными и некоторое количество незнакомых языковых явлений. Время звучания текстов для </w:t>
      </w:r>
      <w:proofErr w:type="spellStart"/>
      <w:r w:rsidRPr="00496716">
        <w:rPr>
          <w:sz w:val="28"/>
          <w:szCs w:val="28"/>
          <w:lang w:val="ru-RU"/>
        </w:rPr>
        <w:t>аудирования</w:t>
      </w:r>
      <w:proofErr w:type="spellEnd"/>
      <w:r w:rsidRPr="00496716">
        <w:rPr>
          <w:sz w:val="28"/>
          <w:szCs w:val="28"/>
          <w:lang w:val="ru-RU"/>
        </w:rPr>
        <w:t xml:space="preserve"> - до 2 мин.</w:t>
      </w:r>
    </w:p>
    <w:p w:rsidR="00F965A0" w:rsidRPr="00496716" w:rsidRDefault="00F965A0" w:rsidP="00F965A0">
      <w:pPr>
        <w:pStyle w:val="a0"/>
        <w:ind w:firstLine="454"/>
        <w:jc w:val="both"/>
        <w:rPr>
          <w:lang w:val="ru-RU"/>
        </w:rPr>
      </w:pPr>
      <w:proofErr w:type="spellStart"/>
      <w:r w:rsidRPr="00496716">
        <w:rPr>
          <w:sz w:val="28"/>
          <w:szCs w:val="28"/>
          <w:lang w:val="ru-RU"/>
        </w:rPr>
        <w:t>Аудирование</w:t>
      </w:r>
      <w:proofErr w:type="spellEnd"/>
      <w:r w:rsidRPr="00496716">
        <w:rPr>
          <w:sz w:val="28"/>
          <w:szCs w:val="28"/>
          <w:lang w:val="ru-RU"/>
        </w:rPr>
        <w:t xml:space="preserve"> с выборочным пониманием нужной или интересующей информации предполагает умение выделить значимую информацию в одном или нескольких аутентичных коротких текстах прагматического характера, опуская избыточную информацию. Время звучания текстов для </w:t>
      </w:r>
      <w:proofErr w:type="spellStart"/>
      <w:r w:rsidRPr="00496716">
        <w:rPr>
          <w:sz w:val="28"/>
          <w:szCs w:val="28"/>
          <w:lang w:val="ru-RU"/>
        </w:rPr>
        <w:t>аудирования</w:t>
      </w:r>
      <w:proofErr w:type="spellEnd"/>
      <w:r w:rsidRPr="00496716">
        <w:rPr>
          <w:sz w:val="28"/>
          <w:szCs w:val="28"/>
          <w:lang w:val="ru-RU"/>
        </w:rPr>
        <w:t> - до 1,5 мин.</w:t>
      </w:r>
    </w:p>
    <w:p w:rsidR="00F965A0" w:rsidRPr="00496716" w:rsidRDefault="00F965A0" w:rsidP="00F965A0">
      <w:pPr>
        <w:pStyle w:val="a0"/>
        <w:ind w:firstLine="454"/>
        <w:jc w:val="both"/>
        <w:rPr>
          <w:lang w:val="ru-RU"/>
        </w:rPr>
      </w:pPr>
      <w:r w:rsidRPr="00496716">
        <w:rPr>
          <w:b/>
          <w:bCs/>
          <w:i/>
          <w:iCs/>
          <w:sz w:val="28"/>
          <w:szCs w:val="28"/>
          <w:lang w:val="ru-RU"/>
        </w:rPr>
        <w:t>Чтение</w:t>
      </w:r>
    </w:p>
    <w:p w:rsidR="00F965A0" w:rsidRPr="00496716" w:rsidRDefault="00F965A0" w:rsidP="00F965A0">
      <w:pPr>
        <w:pStyle w:val="a0"/>
        <w:ind w:firstLine="454"/>
        <w:jc w:val="both"/>
        <w:rPr>
          <w:lang w:val="ru-RU"/>
        </w:rPr>
      </w:pPr>
      <w:r w:rsidRPr="00496716">
        <w:rPr>
          <w:sz w:val="28"/>
          <w:szCs w:val="28"/>
          <w:lang w:val="ru-RU"/>
        </w:rPr>
        <w:t>Умение читать и понимать аутентичные тексты с различной глубиной и точностью проникновения в их содержание (в зависимости от вида чтения): с пониманием основного содержания (ознакомительное чтение); с полным пониманием содержания (изучающее чтение); с выборочным пониманием нужной или интересующей информации (просмотровое/поисковое чтение).</w:t>
      </w:r>
    </w:p>
    <w:p w:rsidR="00F965A0" w:rsidRPr="00496716" w:rsidRDefault="00F965A0" w:rsidP="00F965A0">
      <w:pPr>
        <w:pStyle w:val="a0"/>
        <w:ind w:firstLine="454"/>
        <w:jc w:val="both"/>
        <w:rPr>
          <w:lang w:val="ru-RU"/>
        </w:rPr>
      </w:pPr>
      <w:r w:rsidRPr="00496716">
        <w:rPr>
          <w:sz w:val="28"/>
          <w:szCs w:val="28"/>
          <w:lang w:val="ru-RU"/>
        </w:rPr>
        <w:t>Жанры текстов: научно-популярные, публицистические, художествен-</w:t>
      </w:r>
      <w:proofErr w:type="spellStart"/>
      <w:r w:rsidRPr="00496716">
        <w:rPr>
          <w:sz w:val="28"/>
          <w:szCs w:val="28"/>
          <w:lang w:val="ru-RU"/>
        </w:rPr>
        <w:t>ные</w:t>
      </w:r>
      <w:proofErr w:type="spellEnd"/>
      <w:r w:rsidRPr="00496716">
        <w:rPr>
          <w:sz w:val="28"/>
          <w:szCs w:val="28"/>
          <w:lang w:val="ru-RU"/>
        </w:rPr>
        <w:t>, прагматические.</w:t>
      </w:r>
    </w:p>
    <w:p w:rsidR="00F965A0" w:rsidRPr="00496716" w:rsidRDefault="00F965A0" w:rsidP="00F965A0">
      <w:pPr>
        <w:pStyle w:val="a0"/>
        <w:ind w:firstLine="454"/>
        <w:jc w:val="both"/>
        <w:rPr>
          <w:lang w:val="ru-RU"/>
        </w:rPr>
      </w:pPr>
      <w:r w:rsidRPr="00496716">
        <w:rPr>
          <w:sz w:val="28"/>
          <w:szCs w:val="28"/>
          <w:lang w:val="ru-RU"/>
        </w:rPr>
        <w:t>Типы текстов: статья, интервью, рассказ, объявление, рецепт, меню, проспект, реклама, стихотворение и др.</w:t>
      </w:r>
    </w:p>
    <w:p w:rsidR="00F965A0" w:rsidRPr="00496716" w:rsidRDefault="00F965A0" w:rsidP="00F965A0">
      <w:pPr>
        <w:pStyle w:val="a0"/>
        <w:ind w:firstLine="454"/>
        <w:jc w:val="both"/>
        <w:rPr>
          <w:lang w:val="ru-RU"/>
        </w:rPr>
      </w:pPr>
      <w:r w:rsidRPr="00496716">
        <w:rPr>
          <w:sz w:val="28"/>
          <w:szCs w:val="28"/>
          <w:lang w:val="ru-RU"/>
        </w:rPr>
        <w:t>Содержание текстов должно соответствовать возрастным особенностям и интересам обучающихся, иметь образовательную и воспитательную ценность, воздействовать на эмоциональную сферу обучающихся.</w:t>
      </w:r>
    </w:p>
    <w:p w:rsidR="00F965A0" w:rsidRPr="00496716" w:rsidRDefault="00F965A0" w:rsidP="00F965A0">
      <w:pPr>
        <w:pStyle w:val="a0"/>
        <w:ind w:firstLine="454"/>
        <w:jc w:val="both"/>
        <w:rPr>
          <w:lang w:val="ru-RU"/>
        </w:rPr>
      </w:pPr>
      <w:r w:rsidRPr="00496716">
        <w:rPr>
          <w:sz w:val="28"/>
          <w:szCs w:val="28"/>
          <w:lang w:val="ru-RU"/>
        </w:rPr>
        <w:t>Независимо от вида чтения возможно использование двуязычного словаря.</w:t>
      </w:r>
    </w:p>
    <w:p w:rsidR="00F965A0" w:rsidRPr="00496716" w:rsidRDefault="00F965A0" w:rsidP="00F965A0">
      <w:pPr>
        <w:pStyle w:val="a0"/>
        <w:ind w:firstLine="454"/>
        <w:jc w:val="both"/>
        <w:rPr>
          <w:lang w:val="ru-RU"/>
        </w:rPr>
      </w:pPr>
      <w:r w:rsidRPr="00496716">
        <w:rPr>
          <w:sz w:val="28"/>
          <w:szCs w:val="28"/>
          <w:lang w:val="ru-RU"/>
        </w:rPr>
        <w:t>Чтение с пониманием основного содержания осуществляется на несложных аутентичных текстах с ориентацией на выделенное в программе предметное содержание, включающих некоторое количество незнакомых слов. Объём текстов для чтения - до 550 слов.</w:t>
      </w:r>
    </w:p>
    <w:p w:rsidR="00F965A0" w:rsidRPr="00496716" w:rsidRDefault="00F965A0" w:rsidP="00F965A0">
      <w:pPr>
        <w:pStyle w:val="a0"/>
        <w:ind w:firstLine="454"/>
        <w:jc w:val="both"/>
        <w:rPr>
          <w:lang w:val="ru-RU"/>
        </w:rPr>
      </w:pPr>
      <w:r w:rsidRPr="00496716">
        <w:rPr>
          <w:sz w:val="28"/>
          <w:szCs w:val="28"/>
          <w:lang w:val="ru-RU"/>
        </w:rPr>
        <w:t>Чтение с выборочным пониманием нужной или интересующей информации осуществляется на несложных аутентичных текстах разных жанров и предполагает умение просмотреть текст или несколько коротких текстов и выбрать информацию, которая необходима или представляет интерес для обучающихся. Объём текста для чтения - около 350 слов.</w:t>
      </w:r>
    </w:p>
    <w:p w:rsidR="00F965A0" w:rsidRPr="00496716" w:rsidRDefault="00F965A0" w:rsidP="00F965A0">
      <w:pPr>
        <w:pStyle w:val="a0"/>
        <w:ind w:firstLine="454"/>
        <w:jc w:val="both"/>
        <w:rPr>
          <w:lang w:val="ru-RU"/>
        </w:rPr>
      </w:pPr>
      <w:r w:rsidRPr="00496716">
        <w:rPr>
          <w:sz w:val="28"/>
          <w:szCs w:val="28"/>
          <w:lang w:val="ru-RU"/>
        </w:rPr>
        <w:t>Чтение с полным пониманием осуществляется на несложных аутентичных текстах, построенных в основном на изученном языковом материале, с использованием различных приёмов смысловой переработки текста (языковой догадки, выборочного перевода) и оценки полученной информации. Объём текстов для чтения - до 300 слов.</w:t>
      </w:r>
    </w:p>
    <w:p w:rsidR="00F965A0" w:rsidRPr="00496716" w:rsidRDefault="00F965A0" w:rsidP="00F965A0">
      <w:pPr>
        <w:pStyle w:val="a0"/>
        <w:ind w:firstLine="454"/>
        <w:jc w:val="both"/>
        <w:rPr>
          <w:lang w:val="ru-RU"/>
        </w:rPr>
      </w:pPr>
      <w:r w:rsidRPr="00496716">
        <w:rPr>
          <w:b/>
          <w:bCs/>
          <w:i/>
          <w:iCs/>
          <w:sz w:val="28"/>
          <w:szCs w:val="28"/>
          <w:lang w:val="ru-RU"/>
        </w:rPr>
        <w:t>Письменная речь</w:t>
      </w:r>
    </w:p>
    <w:p w:rsidR="00F965A0" w:rsidRPr="00496716" w:rsidRDefault="00F965A0" w:rsidP="00F965A0">
      <w:pPr>
        <w:pStyle w:val="a0"/>
        <w:ind w:firstLine="454"/>
        <w:jc w:val="both"/>
        <w:rPr>
          <w:lang w:val="ru-RU"/>
        </w:rPr>
      </w:pPr>
      <w:r w:rsidRPr="00496716">
        <w:rPr>
          <w:sz w:val="28"/>
          <w:szCs w:val="28"/>
          <w:lang w:val="ru-RU"/>
        </w:rPr>
        <w:t>Дальнейшее развитие и совершенствование письменной речи, а именно умений:</w:t>
      </w:r>
    </w:p>
    <w:p w:rsidR="00F965A0" w:rsidRPr="00496716" w:rsidRDefault="00F965A0" w:rsidP="00F965A0">
      <w:pPr>
        <w:pStyle w:val="a0"/>
        <w:shd w:val="clear" w:color="auto" w:fill="FFFFFF"/>
        <w:ind w:firstLine="454"/>
        <w:jc w:val="both"/>
        <w:rPr>
          <w:lang w:val="ru-RU"/>
        </w:rPr>
      </w:pPr>
      <w:r w:rsidRPr="00496716">
        <w:rPr>
          <w:sz w:val="28"/>
          <w:szCs w:val="28"/>
          <w:lang w:val="ru-RU"/>
        </w:rPr>
        <w:t>- писать короткие поздравления с днем рождения и другими праздниками, выражать пожелания (объёмом 30-40 слов, включая адрес);</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 заполнять формуляры, бланки (указывать имя, фамилию, пол, гражданство, адрес);</w:t>
      </w:r>
    </w:p>
    <w:p w:rsidR="00F965A0" w:rsidRPr="00496716" w:rsidRDefault="00F965A0" w:rsidP="00F965A0">
      <w:pPr>
        <w:pStyle w:val="a0"/>
        <w:shd w:val="clear" w:color="auto" w:fill="FFFFFF"/>
        <w:ind w:firstLine="454"/>
        <w:jc w:val="both"/>
        <w:rPr>
          <w:lang w:val="ru-RU"/>
        </w:rPr>
      </w:pPr>
      <w:r w:rsidRPr="00496716">
        <w:rPr>
          <w:sz w:val="28"/>
          <w:szCs w:val="28"/>
          <w:lang w:val="ru-RU"/>
        </w:rPr>
        <w:t>- писать личное письмо с опорой и без опоры на образец (расспрашивать адресата о его жизни, делах, сообщать то же самое о себе, выражать благодарность, давать совет, просить о чём-либо). Объём личного письма - около 100-110 слов, включая адрес;</w:t>
      </w:r>
    </w:p>
    <w:p w:rsidR="00F965A0" w:rsidRPr="00496716" w:rsidRDefault="00F965A0" w:rsidP="00F965A0">
      <w:pPr>
        <w:pStyle w:val="a0"/>
        <w:ind w:firstLine="454"/>
        <w:jc w:val="both"/>
        <w:rPr>
          <w:lang w:val="ru-RU"/>
        </w:rPr>
      </w:pPr>
      <w:r w:rsidRPr="00496716">
        <w:rPr>
          <w:sz w:val="28"/>
          <w:szCs w:val="28"/>
          <w:lang w:val="ru-RU"/>
        </w:rPr>
        <w:t>-</w:t>
      </w:r>
      <w:r w:rsidRPr="00496716">
        <w:rPr>
          <w:sz w:val="28"/>
          <w:szCs w:val="28"/>
        </w:rPr>
        <w:t> </w:t>
      </w:r>
      <w:r w:rsidRPr="00496716">
        <w:rPr>
          <w:sz w:val="28"/>
          <w:szCs w:val="28"/>
          <w:lang w:val="ru-RU"/>
        </w:rPr>
        <w:t>составлять план, тезисы устного или письменного сообщения, кратко излагать результаты проектной деятельности.</w:t>
      </w:r>
    </w:p>
    <w:p w:rsidR="00F965A0" w:rsidRPr="00496716" w:rsidRDefault="00F965A0" w:rsidP="00F965A0">
      <w:pPr>
        <w:pStyle w:val="a0"/>
        <w:ind w:firstLine="454"/>
        <w:jc w:val="both"/>
        <w:rPr>
          <w:lang w:val="ru-RU"/>
        </w:rPr>
      </w:pPr>
      <w:r w:rsidRPr="00496716">
        <w:rPr>
          <w:b/>
          <w:sz w:val="28"/>
          <w:szCs w:val="28"/>
          <w:lang w:val="ru-RU"/>
        </w:rPr>
        <w:t>Языковые знания и навыки</w:t>
      </w:r>
    </w:p>
    <w:p w:rsidR="00F965A0" w:rsidRPr="00496716" w:rsidRDefault="00F965A0" w:rsidP="00F965A0">
      <w:pPr>
        <w:pStyle w:val="a0"/>
        <w:ind w:firstLine="454"/>
        <w:jc w:val="both"/>
        <w:rPr>
          <w:lang w:val="ru-RU"/>
        </w:rPr>
      </w:pPr>
      <w:r w:rsidRPr="00496716">
        <w:rPr>
          <w:b/>
          <w:bCs/>
          <w:i/>
          <w:iCs/>
          <w:sz w:val="28"/>
          <w:szCs w:val="28"/>
          <w:lang w:val="ru-RU"/>
        </w:rPr>
        <w:t>Орфография</w:t>
      </w:r>
    </w:p>
    <w:p w:rsidR="00F965A0" w:rsidRPr="00496716" w:rsidRDefault="00F965A0" w:rsidP="00F965A0">
      <w:pPr>
        <w:pStyle w:val="a0"/>
        <w:ind w:firstLine="454"/>
        <w:jc w:val="both"/>
        <w:rPr>
          <w:lang w:val="ru-RU"/>
        </w:rPr>
      </w:pPr>
      <w:r w:rsidRPr="00496716">
        <w:rPr>
          <w:sz w:val="28"/>
          <w:szCs w:val="28"/>
          <w:lang w:val="ru-RU"/>
        </w:rPr>
        <w:t>Знание правил чтения и орфографии и навыки их применения на основе изучаемого лексико-грамматического материала.</w:t>
      </w:r>
    </w:p>
    <w:p w:rsidR="00F965A0" w:rsidRPr="00496716" w:rsidRDefault="00F965A0" w:rsidP="00F965A0">
      <w:pPr>
        <w:pStyle w:val="a0"/>
        <w:ind w:firstLine="454"/>
        <w:jc w:val="both"/>
        <w:rPr>
          <w:lang w:val="ru-RU"/>
        </w:rPr>
      </w:pPr>
      <w:r w:rsidRPr="00496716">
        <w:rPr>
          <w:b/>
          <w:bCs/>
          <w:i/>
          <w:iCs/>
          <w:sz w:val="28"/>
          <w:szCs w:val="28"/>
          <w:lang w:val="ru-RU"/>
        </w:rPr>
        <w:t>Фонетическая сторона речи</w:t>
      </w:r>
    </w:p>
    <w:p w:rsidR="00F965A0" w:rsidRPr="00496716" w:rsidRDefault="00F965A0" w:rsidP="00F965A0">
      <w:pPr>
        <w:pStyle w:val="a0"/>
        <w:ind w:firstLine="454"/>
        <w:jc w:val="both"/>
        <w:rPr>
          <w:lang w:val="ru-RU"/>
        </w:rPr>
      </w:pPr>
      <w:r w:rsidRPr="00496716">
        <w:rPr>
          <w:sz w:val="28"/>
          <w:szCs w:val="28"/>
          <w:lang w:val="ru-RU"/>
        </w:rPr>
        <w:t>Навыки адекватного произношения и различения на слух всех звуков изучаемого иностранного языка в потоке речи, соблюдение ударения и интонации в словах и фразах, ритмико-интонационные навыки произношения различных типов предложений.</w:t>
      </w:r>
    </w:p>
    <w:p w:rsidR="00F965A0" w:rsidRPr="00496716" w:rsidRDefault="00F965A0" w:rsidP="00F965A0">
      <w:pPr>
        <w:pStyle w:val="a0"/>
        <w:ind w:firstLine="454"/>
        <w:jc w:val="both"/>
        <w:rPr>
          <w:lang w:val="ru-RU"/>
        </w:rPr>
      </w:pPr>
      <w:r w:rsidRPr="00496716">
        <w:rPr>
          <w:b/>
          <w:bCs/>
          <w:i/>
          <w:iCs/>
          <w:sz w:val="28"/>
          <w:szCs w:val="28"/>
          <w:lang w:val="ru-RU"/>
        </w:rPr>
        <w:t>Лексическая сторона речи</w:t>
      </w:r>
    </w:p>
    <w:p w:rsidR="00F965A0" w:rsidRPr="00496716" w:rsidRDefault="00F965A0" w:rsidP="00F965A0">
      <w:pPr>
        <w:pStyle w:val="a0"/>
        <w:ind w:firstLine="454"/>
        <w:jc w:val="both"/>
        <w:rPr>
          <w:lang w:val="ru-RU"/>
        </w:rPr>
      </w:pPr>
      <w:r w:rsidRPr="00496716">
        <w:rPr>
          <w:sz w:val="28"/>
          <w:szCs w:val="28"/>
          <w:lang w:val="ru-RU"/>
        </w:rPr>
        <w:t>Навыки распознавания и употребления в речи лексических единиц, обслуживающих ситуации общения в рамках тематики основной школы, в том числе наиболее распространённых устойчивых словосочетаний, оценочной лексики, реплик-клише речевого этикета, характерных для культуры стран изучаемого языка; основные способы словообразования: аффиксация, словосложение, конверсия.</w:t>
      </w:r>
    </w:p>
    <w:p w:rsidR="00F965A0" w:rsidRPr="00496716" w:rsidRDefault="00F965A0" w:rsidP="00F965A0">
      <w:pPr>
        <w:pStyle w:val="a0"/>
        <w:ind w:firstLine="454"/>
        <w:jc w:val="both"/>
        <w:rPr>
          <w:lang w:val="ru-RU"/>
        </w:rPr>
      </w:pPr>
      <w:r w:rsidRPr="00496716">
        <w:rPr>
          <w:b/>
          <w:bCs/>
          <w:i/>
          <w:iCs/>
          <w:sz w:val="28"/>
          <w:szCs w:val="28"/>
          <w:lang w:val="ru-RU"/>
        </w:rPr>
        <w:t>Грамматическая сторона речи</w:t>
      </w:r>
    </w:p>
    <w:p w:rsidR="00F965A0" w:rsidRPr="00496716" w:rsidRDefault="00F965A0" w:rsidP="00F965A0">
      <w:pPr>
        <w:pStyle w:val="a0"/>
        <w:ind w:firstLine="454"/>
        <w:jc w:val="both"/>
        <w:rPr>
          <w:lang w:val="ru-RU"/>
        </w:rPr>
      </w:pPr>
      <w:r w:rsidRPr="00496716">
        <w:rPr>
          <w:sz w:val="28"/>
          <w:szCs w:val="28"/>
          <w:lang w:val="ru-RU"/>
        </w:rPr>
        <w:t xml:space="preserve">Знание признаков нераспространённых и распространённых простых предложений, безличных предложений, сложносочиненных и </w:t>
      </w:r>
      <w:proofErr w:type="spellStart"/>
      <w:r w:rsidRPr="00496716">
        <w:rPr>
          <w:sz w:val="28"/>
          <w:szCs w:val="28"/>
          <w:lang w:val="ru-RU"/>
        </w:rPr>
        <w:t>сложноподчи-нённых</w:t>
      </w:r>
      <w:proofErr w:type="spellEnd"/>
      <w:r w:rsidRPr="00496716">
        <w:rPr>
          <w:sz w:val="28"/>
          <w:szCs w:val="28"/>
          <w:lang w:val="ru-RU"/>
        </w:rPr>
        <w:t xml:space="preserve"> предложений, использования прямого и обратного порядка слов. Навыки распознавания и употребления в речи перечисленных грамматических явлений.</w:t>
      </w:r>
    </w:p>
    <w:p w:rsidR="00F965A0" w:rsidRPr="00496716" w:rsidRDefault="00F965A0" w:rsidP="00F965A0">
      <w:pPr>
        <w:pStyle w:val="a0"/>
        <w:ind w:firstLine="454"/>
        <w:jc w:val="both"/>
        <w:rPr>
          <w:lang w:val="ru-RU"/>
        </w:rPr>
      </w:pPr>
      <w:r w:rsidRPr="00496716">
        <w:rPr>
          <w:sz w:val="28"/>
          <w:szCs w:val="28"/>
          <w:lang w:val="ru-RU"/>
        </w:rPr>
        <w:t>Знание признаков и навыки распознавания и употребления в речи глаголов в наиболее употребительных временны</w:t>
      </w:r>
      <w:r w:rsidRPr="00496716">
        <w:rPr>
          <w:rFonts w:ascii="PhoneticNewton;Courier New" w:hAnsi="PhoneticNewton;Courier New"/>
          <w:sz w:val="28"/>
          <w:szCs w:val="28"/>
          <w:lang w:val="ru-RU"/>
        </w:rPr>
        <w:t>2</w:t>
      </w:r>
      <w:r w:rsidRPr="00496716">
        <w:rPr>
          <w:sz w:val="28"/>
          <w:szCs w:val="28"/>
          <w:lang w:val="ru-RU"/>
        </w:rPr>
        <w:t>х формах действительного и страдательного залогов, модальных глаголов и их эквивалентов, существительных в различных падежах, артиклей, относительных, неопределённых/неопределённо-личных местоимений, прилагательных, наречий, степеней сравнения прилагательных и наречий, предлогов, количественных и порядковых числительных.</w:t>
      </w:r>
    </w:p>
    <w:p w:rsidR="00F965A0" w:rsidRPr="00496716" w:rsidRDefault="00F965A0" w:rsidP="00F965A0">
      <w:pPr>
        <w:pStyle w:val="a0"/>
        <w:ind w:firstLine="454"/>
        <w:jc w:val="both"/>
        <w:rPr>
          <w:lang w:val="ru-RU"/>
        </w:rPr>
      </w:pPr>
      <w:r w:rsidRPr="00496716">
        <w:rPr>
          <w:b/>
          <w:sz w:val="28"/>
          <w:szCs w:val="28"/>
          <w:lang w:val="ru-RU"/>
        </w:rPr>
        <w:t>Социокультурные знания и умения</w:t>
      </w:r>
    </w:p>
    <w:p w:rsidR="00F965A0" w:rsidRPr="00496716" w:rsidRDefault="00F965A0" w:rsidP="00F965A0">
      <w:pPr>
        <w:pStyle w:val="a0"/>
        <w:ind w:firstLine="454"/>
        <w:jc w:val="both"/>
        <w:rPr>
          <w:lang w:val="ru-RU"/>
        </w:rPr>
      </w:pPr>
      <w:r w:rsidRPr="00496716">
        <w:rPr>
          <w:sz w:val="28"/>
          <w:szCs w:val="28"/>
          <w:lang w:val="ru-RU"/>
        </w:rPr>
        <w:t xml:space="preserve">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w:t>
      </w:r>
      <w:proofErr w:type="spellStart"/>
      <w:r w:rsidRPr="00496716">
        <w:rPr>
          <w:sz w:val="28"/>
          <w:szCs w:val="28"/>
          <w:lang w:val="ru-RU"/>
        </w:rPr>
        <w:t>межпредметного</w:t>
      </w:r>
      <w:proofErr w:type="spellEnd"/>
      <w:r w:rsidRPr="00496716">
        <w:rPr>
          <w:sz w:val="28"/>
          <w:szCs w:val="28"/>
          <w:lang w:val="ru-RU"/>
        </w:rPr>
        <w:t xml:space="preserve"> характера).</w:t>
      </w:r>
    </w:p>
    <w:p w:rsidR="00F965A0" w:rsidRPr="00496716" w:rsidRDefault="00F965A0" w:rsidP="00F965A0">
      <w:pPr>
        <w:pStyle w:val="a0"/>
        <w:ind w:firstLine="454"/>
        <w:jc w:val="both"/>
        <w:rPr>
          <w:lang w:val="ru-RU"/>
        </w:rPr>
      </w:pPr>
      <w:r w:rsidRPr="00496716">
        <w:rPr>
          <w:sz w:val="28"/>
          <w:szCs w:val="28"/>
          <w:lang w:val="ru-RU"/>
        </w:rPr>
        <w:t>Это предполагает овладение:</w:t>
      </w:r>
    </w:p>
    <w:p w:rsidR="00F965A0" w:rsidRPr="00496716" w:rsidRDefault="00F965A0" w:rsidP="00F965A0">
      <w:pPr>
        <w:pStyle w:val="a0"/>
        <w:shd w:val="clear" w:color="auto" w:fill="FFFFFF"/>
        <w:ind w:firstLine="454"/>
        <w:jc w:val="both"/>
        <w:rPr>
          <w:lang w:val="ru-RU"/>
        </w:rPr>
      </w:pPr>
      <w:r w:rsidRPr="00496716">
        <w:rPr>
          <w:sz w:val="28"/>
          <w:szCs w:val="28"/>
          <w:lang w:val="ru-RU"/>
        </w:rPr>
        <w:t>- знаниями о значении родного и иностранного языков в современном мире;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 сведениями о социокультурном портрете стран, говорящих на </w:t>
      </w:r>
      <w:r w:rsidRPr="00496716">
        <w:rPr>
          <w:sz w:val="28"/>
          <w:szCs w:val="28"/>
          <w:lang w:val="ru-RU"/>
        </w:rPr>
        <w:lastRenderedPageBreak/>
        <w:t>иностранном языке, их символике и культурном наследии;</w:t>
      </w:r>
    </w:p>
    <w:p w:rsidR="00F965A0" w:rsidRPr="00496716" w:rsidRDefault="00F965A0" w:rsidP="00F965A0">
      <w:pPr>
        <w:pStyle w:val="a0"/>
        <w:ind w:firstLine="454"/>
        <w:jc w:val="both"/>
        <w:rPr>
          <w:lang w:val="ru-RU"/>
        </w:rPr>
      </w:pPr>
      <w:r w:rsidRPr="00496716">
        <w:rPr>
          <w:sz w:val="28"/>
          <w:szCs w:val="28"/>
          <w:lang w:val="ru-RU"/>
        </w:rPr>
        <w:t>- употребительной фоновой лексикой и реалиями страны изучаемого языка: традициями (проведения выходных дней, основных национальных праздников), распространёнными образцами фольклора (скороговорками, поговорками, пословицами);</w:t>
      </w:r>
    </w:p>
    <w:p w:rsidR="00F965A0" w:rsidRPr="00496716" w:rsidRDefault="00F965A0" w:rsidP="00F965A0">
      <w:pPr>
        <w:pStyle w:val="a0"/>
        <w:shd w:val="clear" w:color="auto" w:fill="FFFFFF"/>
        <w:ind w:firstLine="454"/>
        <w:jc w:val="both"/>
        <w:rPr>
          <w:lang w:val="ru-RU"/>
        </w:rPr>
      </w:pPr>
      <w:r w:rsidRPr="00496716">
        <w:rPr>
          <w:sz w:val="28"/>
          <w:szCs w:val="28"/>
          <w:lang w:val="ru-RU"/>
        </w:rPr>
        <w:t>- представлением о сходстве и различиях в традициях своей страны и стран изучаемого языка; об особенностях их образа жизни, быта, культуры (всемирно известных достопримечательностях, выдающихся людях и их вкладе в мировую культуру); о некоторых произведениях художественной литературы на изучаемом иностранном языке;</w:t>
      </w:r>
    </w:p>
    <w:p w:rsidR="00F965A0" w:rsidRPr="00496716" w:rsidRDefault="00F965A0" w:rsidP="00F965A0">
      <w:pPr>
        <w:pStyle w:val="a0"/>
        <w:shd w:val="clear" w:color="auto" w:fill="FFFFFF"/>
        <w:ind w:firstLine="454"/>
        <w:jc w:val="both"/>
        <w:rPr>
          <w:lang w:val="ru-RU"/>
        </w:rPr>
      </w:pPr>
      <w:r w:rsidRPr="00496716">
        <w:rPr>
          <w:sz w:val="28"/>
          <w:szCs w:val="28"/>
          <w:lang w:val="ru-RU"/>
        </w:rPr>
        <w:t>- 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распространённую оценочную лексику);</w:t>
      </w:r>
    </w:p>
    <w:p w:rsidR="00F965A0" w:rsidRPr="00496716" w:rsidRDefault="00F965A0" w:rsidP="00F965A0">
      <w:pPr>
        <w:pStyle w:val="a0"/>
        <w:ind w:firstLine="454"/>
        <w:jc w:val="both"/>
        <w:rPr>
          <w:lang w:val="ru-RU"/>
        </w:rPr>
      </w:pPr>
      <w:r w:rsidRPr="00496716">
        <w:rPr>
          <w:sz w:val="28"/>
          <w:szCs w:val="28"/>
          <w:lang w:val="ru-RU"/>
        </w:rPr>
        <w:t>- умениями представлять родную страну и культуру на иностранном языке; оказывать помощь зарубежным гостям в нашей стране в ситуациях повседневного общения.</w:t>
      </w:r>
    </w:p>
    <w:p w:rsidR="00F965A0" w:rsidRPr="00496716" w:rsidRDefault="00F965A0" w:rsidP="00F965A0">
      <w:pPr>
        <w:pStyle w:val="a0"/>
        <w:ind w:firstLine="454"/>
        <w:jc w:val="both"/>
        <w:rPr>
          <w:lang w:val="ru-RU"/>
        </w:rPr>
      </w:pPr>
      <w:r w:rsidRPr="00496716">
        <w:rPr>
          <w:b/>
          <w:sz w:val="28"/>
          <w:szCs w:val="28"/>
          <w:lang w:val="ru-RU"/>
        </w:rPr>
        <w:t>Компенсаторные умения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Совершенствуются умения: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переспрашивать, просить повторить, уточняя значение незнакомых слов;</w:t>
      </w:r>
    </w:p>
    <w:p w:rsidR="00F965A0" w:rsidRPr="00496716" w:rsidRDefault="00F965A0" w:rsidP="00F965A0">
      <w:pPr>
        <w:pStyle w:val="a0"/>
        <w:shd w:val="clear" w:color="auto" w:fill="FFFFFF"/>
        <w:ind w:firstLine="454"/>
        <w:jc w:val="both"/>
        <w:rPr>
          <w:lang w:val="ru-RU"/>
        </w:rPr>
      </w:pPr>
      <w:r w:rsidRPr="00496716">
        <w:rPr>
          <w:sz w:val="28"/>
          <w:szCs w:val="28"/>
          <w:lang w:val="ru-RU"/>
        </w:rPr>
        <w:t>- использовать в качестве опоры при порождении собственных высказываний ключевые слова, план к тексту, тематический словарь и т.</w:t>
      </w:r>
      <w:r w:rsidRPr="00496716">
        <w:rPr>
          <w:sz w:val="28"/>
          <w:szCs w:val="28"/>
        </w:rPr>
        <w:t> </w:t>
      </w:r>
      <w:r w:rsidRPr="00496716">
        <w:rPr>
          <w:sz w:val="28"/>
          <w:szCs w:val="28"/>
          <w:lang w:val="ru-RU"/>
        </w:rPr>
        <w:t>д.;</w:t>
      </w:r>
    </w:p>
    <w:p w:rsidR="00F965A0" w:rsidRPr="00496716" w:rsidRDefault="00F965A0" w:rsidP="00F965A0">
      <w:pPr>
        <w:pStyle w:val="a0"/>
        <w:shd w:val="clear" w:color="auto" w:fill="FFFFFF"/>
        <w:ind w:firstLine="454"/>
        <w:jc w:val="both"/>
        <w:rPr>
          <w:lang w:val="ru-RU"/>
        </w:rPr>
      </w:pPr>
      <w:r w:rsidRPr="00496716">
        <w:rPr>
          <w:sz w:val="28"/>
          <w:szCs w:val="28"/>
          <w:lang w:val="ru-RU"/>
        </w:rPr>
        <w:t>- прогнозировать содержание текста на основе заголовка, предварительно поставленных вопросов;</w:t>
      </w:r>
    </w:p>
    <w:p w:rsidR="00F965A0" w:rsidRPr="00496716" w:rsidRDefault="00F965A0" w:rsidP="00F965A0">
      <w:pPr>
        <w:pStyle w:val="a0"/>
        <w:shd w:val="clear" w:color="auto" w:fill="FFFFFF"/>
        <w:ind w:firstLine="454"/>
        <w:jc w:val="both"/>
        <w:rPr>
          <w:lang w:val="ru-RU"/>
        </w:rPr>
      </w:pPr>
      <w:r w:rsidRPr="00496716">
        <w:rPr>
          <w:sz w:val="28"/>
          <w:szCs w:val="28"/>
          <w:lang w:val="ru-RU"/>
        </w:rPr>
        <w:t>- догадываться о значении незнакомых слов по контексту, по используемым собеседником жестам и мимике;</w:t>
      </w:r>
    </w:p>
    <w:p w:rsidR="00F965A0" w:rsidRPr="00496716" w:rsidRDefault="00F965A0" w:rsidP="00F965A0">
      <w:pPr>
        <w:pStyle w:val="a0"/>
        <w:ind w:firstLine="454"/>
        <w:jc w:val="both"/>
        <w:rPr>
          <w:lang w:val="ru-RU"/>
        </w:rPr>
      </w:pPr>
      <w:r w:rsidRPr="00496716">
        <w:rPr>
          <w:sz w:val="28"/>
          <w:szCs w:val="28"/>
          <w:lang w:val="ru-RU"/>
        </w:rPr>
        <w:t>- использовать синонимы, антонимы, описания понятия при дефиците языковых средств.</w:t>
      </w:r>
    </w:p>
    <w:p w:rsidR="00F965A0" w:rsidRPr="00496716" w:rsidRDefault="00F965A0" w:rsidP="00F965A0">
      <w:pPr>
        <w:pStyle w:val="a0"/>
        <w:ind w:firstLine="454"/>
        <w:jc w:val="both"/>
        <w:rPr>
          <w:lang w:val="ru-RU"/>
        </w:rPr>
      </w:pPr>
      <w:proofErr w:type="spellStart"/>
      <w:r w:rsidRPr="00496716">
        <w:rPr>
          <w:b/>
          <w:sz w:val="28"/>
          <w:szCs w:val="28"/>
          <w:lang w:val="ru-RU"/>
        </w:rPr>
        <w:t>Общеучебные</w:t>
      </w:r>
      <w:proofErr w:type="spellEnd"/>
      <w:r w:rsidRPr="00496716">
        <w:rPr>
          <w:b/>
          <w:sz w:val="28"/>
          <w:szCs w:val="28"/>
          <w:lang w:val="ru-RU"/>
        </w:rPr>
        <w:t xml:space="preserve"> умения и универсальные способы деятельности</w:t>
      </w:r>
    </w:p>
    <w:p w:rsidR="00F965A0" w:rsidRPr="00496716" w:rsidRDefault="00F965A0" w:rsidP="00F965A0">
      <w:pPr>
        <w:pStyle w:val="a0"/>
        <w:shd w:val="clear" w:color="auto" w:fill="FFFFFF"/>
        <w:ind w:firstLine="454"/>
        <w:jc w:val="both"/>
        <w:rPr>
          <w:lang w:val="ru-RU"/>
        </w:rPr>
      </w:pPr>
      <w:r w:rsidRPr="00496716">
        <w:rPr>
          <w:sz w:val="28"/>
          <w:szCs w:val="28"/>
          <w:lang w:val="ru-RU"/>
        </w:rPr>
        <w:t>Формируются и совершенствуются умения: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работать с информацией: сокращение, расширение устной и письменной информации, создание второго текста по аналогии, заполнение таблиц;</w:t>
      </w:r>
    </w:p>
    <w:p w:rsidR="00F965A0" w:rsidRPr="00496716" w:rsidRDefault="00F965A0" w:rsidP="00F965A0">
      <w:pPr>
        <w:pStyle w:val="a0"/>
        <w:shd w:val="clear" w:color="auto" w:fill="FFFFFF"/>
        <w:ind w:firstLine="454"/>
        <w:jc w:val="both"/>
        <w:rPr>
          <w:lang w:val="ru-RU"/>
        </w:rPr>
      </w:pPr>
      <w:r w:rsidRPr="00496716">
        <w:rPr>
          <w:sz w:val="28"/>
          <w:szCs w:val="28"/>
          <w:lang w:val="ru-RU"/>
        </w:rPr>
        <w:t>- работать с прослушанным/прочитанным текстом: извлечение основной информации, извлечение запрашиваемой или нужной информации, извлечение полной и точной информации;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 работать с разными источниками на иностранном языке: справочными материалами, словарями, </w:t>
      </w:r>
      <w:proofErr w:type="spellStart"/>
      <w:r w:rsidRPr="00496716">
        <w:rPr>
          <w:sz w:val="28"/>
          <w:szCs w:val="28"/>
          <w:lang w:val="ru-RU"/>
        </w:rPr>
        <w:t>интернет-ресурсами</w:t>
      </w:r>
      <w:proofErr w:type="spellEnd"/>
      <w:r w:rsidRPr="00496716">
        <w:rPr>
          <w:sz w:val="28"/>
          <w:szCs w:val="28"/>
          <w:lang w:val="ru-RU"/>
        </w:rPr>
        <w:t>, литературой;</w:t>
      </w:r>
    </w:p>
    <w:p w:rsidR="00F965A0" w:rsidRPr="00496716" w:rsidRDefault="00F965A0" w:rsidP="00F965A0">
      <w:pPr>
        <w:pStyle w:val="a0"/>
        <w:ind w:firstLine="454"/>
        <w:jc w:val="both"/>
        <w:rPr>
          <w:lang w:val="ru-RU"/>
        </w:rPr>
      </w:pPr>
      <w:r w:rsidRPr="00496716">
        <w:rPr>
          <w:sz w:val="28"/>
          <w:szCs w:val="28"/>
          <w:lang w:val="ru-RU"/>
        </w:rPr>
        <w:t xml:space="preserve">- 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w:t>
      </w:r>
      <w:proofErr w:type="spellStart"/>
      <w:r w:rsidRPr="00496716">
        <w:rPr>
          <w:sz w:val="28"/>
          <w:szCs w:val="28"/>
          <w:lang w:val="ru-RU"/>
        </w:rPr>
        <w:t>интервьюиро-вание</w:t>
      </w:r>
      <w:proofErr w:type="spellEnd"/>
      <w:r w:rsidRPr="00496716">
        <w:rPr>
          <w:sz w:val="28"/>
          <w:szCs w:val="28"/>
          <w:lang w:val="ru-RU"/>
        </w:rPr>
        <w:t>), анализ полученных данных и их интерпретацию, разработку краткосрочного проекта и его устную презентацию с аргументацией, ответы на вопросы по проекту; участвовать в работе над долгосрочным проектом; взаимодействовать в группе с другими участниками проектной деятельности;</w:t>
      </w:r>
    </w:p>
    <w:p w:rsidR="00F965A0" w:rsidRPr="00496716" w:rsidRDefault="00F965A0" w:rsidP="00F965A0">
      <w:pPr>
        <w:pStyle w:val="a0"/>
        <w:ind w:firstLine="454"/>
        <w:jc w:val="both"/>
        <w:rPr>
          <w:lang w:val="ru-RU"/>
        </w:rPr>
      </w:pPr>
      <w:r w:rsidRPr="00496716">
        <w:rPr>
          <w:sz w:val="28"/>
          <w:szCs w:val="28"/>
          <w:lang w:val="ru-RU"/>
        </w:rPr>
        <w:t xml:space="preserve">- самостоятельно работать, рационально организовывая свой труд в классе и </w:t>
      </w:r>
      <w:r w:rsidRPr="00496716">
        <w:rPr>
          <w:sz w:val="28"/>
          <w:szCs w:val="28"/>
          <w:lang w:val="ru-RU"/>
        </w:rPr>
        <w:lastRenderedPageBreak/>
        <w:t>дома.</w:t>
      </w:r>
    </w:p>
    <w:p w:rsidR="00F965A0" w:rsidRPr="00496716" w:rsidRDefault="00F965A0" w:rsidP="00F965A0">
      <w:pPr>
        <w:pStyle w:val="a0"/>
        <w:ind w:firstLine="454"/>
        <w:jc w:val="both"/>
        <w:rPr>
          <w:lang w:val="ru-RU"/>
        </w:rPr>
      </w:pPr>
      <w:r w:rsidRPr="00496716">
        <w:rPr>
          <w:b/>
          <w:sz w:val="28"/>
          <w:szCs w:val="28"/>
          <w:lang w:val="ru-RU"/>
        </w:rPr>
        <w:t>Специальные учебные умения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Формируются и совершенствуются умения: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находить ключевые слова и социокультурные реалии при работе с текстом;</w:t>
      </w:r>
    </w:p>
    <w:p w:rsidR="00F965A0" w:rsidRPr="00496716" w:rsidRDefault="00F965A0" w:rsidP="00F965A0">
      <w:pPr>
        <w:pStyle w:val="a0"/>
        <w:shd w:val="clear" w:color="auto" w:fill="FFFFFF"/>
        <w:ind w:firstLine="454"/>
        <w:jc w:val="both"/>
        <w:rPr>
          <w:lang w:val="ru-RU"/>
        </w:rPr>
      </w:pPr>
      <w:r w:rsidRPr="00496716">
        <w:rPr>
          <w:sz w:val="28"/>
          <w:szCs w:val="28"/>
          <w:lang w:val="ru-RU"/>
        </w:rPr>
        <w:t>- </w:t>
      </w:r>
      <w:proofErr w:type="spellStart"/>
      <w:r w:rsidRPr="00496716">
        <w:rPr>
          <w:sz w:val="28"/>
          <w:szCs w:val="28"/>
          <w:lang w:val="ru-RU"/>
        </w:rPr>
        <w:t>семантизировать</w:t>
      </w:r>
      <w:proofErr w:type="spellEnd"/>
      <w:r w:rsidRPr="00496716">
        <w:rPr>
          <w:sz w:val="28"/>
          <w:szCs w:val="28"/>
          <w:lang w:val="ru-RU"/>
        </w:rPr>
        <w:t xml:space="preserve"> слова на основе языковой догадки;</w:t>
      </w:r>
    </w:p>
    <w:p w:rsidR="00F965A0" w:rsidRPr="00496716" w:rsidRDefault="00F965A0" w:rsidP="00F965A0">
      <w:pPr>
        <w:pStyle w:val="a0"/>
        <w:shd w:val="clear" w:color="auto" w:fill="FFFFFF"/>
        <w:ind w:firstLine="454"/>
        <w:jc w:val="both"/>
        <w:rPr>
          <w:lang w:val="ru-RU"/>
        </w:rPr>
      </w:pPr>
      <w:r w:rsidRPr="00496716">
        <w:rPr>
          <w:sz w:val="28"/>
          <w:szCs w:val="28"/>
          <w:lang w:val="ru-RU"/>
        </w:rPr>
        <w:t>- осуществлять словообразовательный анализ;</w:t>
      </w:r>
    </w:p>
    <w:p w:rsidR="00F965A0" w:rsidRPr="00496716" w:rsidRDefault="00F965A0" w:rsidP="00F965A0">
      <w:pPr>
        <w:pStyle w:val="a0"/>
        <w:shd w:val="clear" w:color="auto" w:fill="FFFFFF"/>
        <w:ind w:firstLine="454"/>
        <w:jc w:val="both"/>
        <w:rPr>
          <w:lang w:val="ru-RU"/>
        </w:rPr>
      </w:pPr>
      <w:r w:rsidRPr="00496716">
        <w:rPr>
          <w:sz w:val="28"/>
          <w:szCs w:val="28"/>
          <w:lang w:val="ru-RU"/>
        </w:rPr>
        <w:t>- выборочно использовать перевод;</w:t>
      </w:r>
    </w:p>
    <w:p w:rsidR="00F965A0" w:rsidRPr="00496716" w:rsidRDefault="00F965A0" w:rsidP="00F965A0">
      <w:pPr>
        <w:pStyle w:val="a0"/>
        <w:shd w:val="clear" w:color="auto" w:fill="FFFFFF"/>
        <w:ind w:firstLine="454"/>
        <w:jc w:val="both"/>
        <w:rPr>
          <w:lang w:val="ru-RU"/>
        </w:rPr>
      </w:pPr>
      <w:r w:rsidRPr="00496716">
        <w:rPr>
          <w:sz w:val="28"/>
          <w:szCs w:val="28"/>
          <w:lang w:val="ru-RU"/>
        </w:rPr>
        <w:t>- пользоваться двуязычным и толковым словарями;</w:t>
      </w:r>
    </w:p>
    <w:p w:rsidR="00F965A0" w:rsidRPr="00496716" w:rsidRDefault="00F965A0" w:rsidP="00F965A0">
      <w:pPr>
        <w:pStyle w:val="a0"/>
        <w:ind w:firstLine="454"/>
        <w:jc w:val="both"/>
        <w:rPr>
          <w:lang w:val="ru-RU"/>
        </w:rPr>
      </w:pPr>
      <w:r w:rsidRPr="00496716">
        <w:rPr>
          <w:sz w:val="28"/>
          <w:szCs w:val="28"/>
          <w:lang w:val="ru-RU"/>
        </w:rPr>
        <w:t xml:space="preserve">- участвовать в проектной деятельности </w:t>
      </w:r>
      <w:proofErr w:type="spellStart"/>
      <w:r w:rsidRPr="00496716">
        <w:rPr>
          <w:sz w:val="28"/>
          <w:szCs w:val="28"/>
          <w:lang w:val="ru-RU"/>
        </w:rPr>
        <w:t>межпредметного</w:t>
      </w:r>
      <w:proofErr w:type="spellEnd"/>
      <w:r w:rsidRPr="00496716">
        <w:rPr>
          <w:sz w:val="28"/>
          <w:szCs w:val="28"/>
          <w:lang w:val="ru-RU"/>
        </w:rPr>
        <w:t xml:space="preserve"> характера.</w:t>
      </w:r>
    </w:p>
    <w:p w:rsidR="00F965A0" w:rsidRPr="00496716" w:rsidRDefault="00F965A0" w:rsidP="00F965A0">
      <w:pPr>
        <w:pStyle w:val="a0"/>
        <w:ind w:firstLine="454"/>
        <w:jc w:val="both"/>
        <w:rPr>
          <w:lang w:val="ru-RU"/>
        </w:rPr>
      </w:pPr>
      <w:r w:rsidRPr="00496716">
        <w:rPr>
          <w:sz w:val="28"/>
          <w:szCs w:val="28"/>
          <w:lang w:val="ru-RU"/>
        </w:rPr>
        <w:t>Содержание курса по конкретному иностранному языку даётся на примере английского языка.</w:t>
      </w:r>
    </w:p>
    <w:p w:rsidR="00F965A0" w:rsidRPr="00496716" w:rsidRDefault="00F965A0" w:rsidP="00F965A0">
      <w:pPr>
        <w:pStyle w:val="a0"/>
        <w:ind w:firstLine="454"/>
        <w:jc w:val="both"/>
        <w:rPr>
          <w:lang w:val="ru-RU"/>
        </w:rPr>
      </w:pPr>
      <w:r w:rsidRPr="00496716">
        <w:rPr>
          <w:b/>
          <w:sz w:val="28"/>
          <w:szCs w:val="28"/>
          <w:lang w:val="ru-RU"/>
        </w:rPr>
        <w:t>Языковые средства</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Лексическая сторона речи</w:t>
      </w:r>
    </w:p>
    <w:p w:rsidR="00F965A0" w:rsidRPr="00496716" w:rsidRDefault="00F965A0" w:rsidP="00F965A0">
      <w:pPr>
        <w:pStyle w:val="a0"/>
        <w:shd w:val="clear" w:color="auto" w:fill="FFFFFF"/>
        <w:ind w:firstLine="454"/>
        <w:jc w:val="both"/>
        <w:rPr>
          <w:lang w:val="ru-RU"/>
        </w:rPr>
      </w:pPr>
      <w:r w:rsidRPr="00496716">
        <w:rPr>
          <w:sz w:val="28"/>
          <w:szCs w:val="28"/>
          <w:lang w:val="ru-RU"/>
        </w:rPr>
        <w:t>Овладение лексическими единицами, обслуживающими новые темы, проблемы и ситуации общения в пределах тематики основной школы, в объёме 1200 единиц (включая 500, усвоенных в начальной школе). Лексические единицы включают устойчивые словосочетания, оценочную лексику, реплики-клише речевого этикета, отражающие культуру стран изучаемого языка.</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Основные способы словообразования: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1)</w:t>
      </w:r>
      <w:r w:rsidRPr="00496716">
        <w:rPr>
          <w:sz w:val="28"/>
          <w:szCs w:val="28"/>
        </w:rPr>
        <w:t> </w:t>
      </w:r>
      <w:r w:rsidRPr="00496716">
        <w:rPr>
          <w:sz w:val="28"/>
          <w:szCs w:val="28"/>
          <w:lang w:val="ru-RU"/>
        </w:rPr>
        <w:t>аффиксация:</w:t>
      </w:r>
    </w:p>
    <w:p w:rsidR="00F965A0" w:rsidRPr="00496716" w:rsidRDefault="00F965A0" w:rsidP="00F965A0">
      <w:pPr>
        <w:pStyle w:val="a0"/>
        <w:shd w:val="clear" w:color="auto" w:fill="FFFFFF"/>
        <w:ind w:firstLine="454"/>
        <w:jc w:val="both"/>
        <w:rPr>
          <w:lang w:val="ru-RU"/>
        </w:rPr>
      </w:pPr>
      <w:r w:rsidRPr="00496716">
        <w:rPr>
          <w:sz w:val="28"/>
          <w:szCs w:val="28"/>
          <w:lang w:val="ru-RU"/>
        </w:rPr>
        <w:t>•</w:t>
      </w:r>
      <w:r w:rsidRPr="00496716">
        <w:rPr>
          <w:sz w:val="28"/>
          <w:szCs w:val="28"/>
        </w:rPr>
        <w:t> </w:t>
      </w:r>
      <w:r w:rsidRPr="00496716">
        <w:rPr>
          <w:sz w:val="28"/>
          <w:szCs w:val="28"/>
          <w:lang w:val="ru-RU"/>
        </w:rPr>
        <w:t xml:space="preserve">глаголов: </w:t>
      </w:r>
      <w:r w:rsidRPr="00496716">
        <w:rPr>
          <w:sz w:val="28"/>
          <w:szCs w:val="28"/>
        </w:rPr>
        <w:t>dis</w:t>
      </w:r>
      <w:r w:rsidRPr="00496716">
        <w:rPr>
          <w:sz w:val="28"/>
          <w:szCs w:val="28"/>
          <w:lang w:val="ru-RU"/>
        </w:rPr>
        <w:t>- (</w:t>
      </w:r>
      <w:r w:rsidRPr="00496716">
        <w:rPr>
          <w:sz w:val="28"/>
          <w:szCs w:val="28"/>
        </w:rPr>
        <w:t>disagree</w:t>
      </w:r>
      <w:r w:rsidRPr="00496716">
        <w:rPr>
          <w:sz w:val="28"/>
          <w:szCs w:val="28"/>
          <w:lang w:val="ru-RU"/>
        </w:rPr>
        <w:t xml:space="preserve">), </w:t>
      </w:r>
      <w:proofErr w:type="spellStart"/>
      <w:r w:rsidRPr="00496716">
        <w:rPr>
          <w:sz w:val="28"/>
          <w:szCs w:val="28"/>
        </w:rPr>
        <w:t>mis</w:t>
      </w:r>
      <w:proofErr w:type="spellEnd"/>
      <w:r w:rsidRPr="00496716">
        <w:rPr>
          <w:sz w:val="28"/>
          <w:szCs w:val="28"/>
          <w:lang w:val="ru-RU"/>
        </w:rPr>
        <w:t>- (</w:t>
      </w:r>
      <w:r w:rsidRPr="00496716">
        <w:rPr>
          <w:sz w:val="28"/>
          <w:szCs w:val="28"/>
        </w:rPr>
        <w:t>misunderstand</w:t>
      </w:r>
      <w:r w:rsidRPr="00496716">
        <w:rPr>
          <w:sz w:val="28"/>
          <w:szCs w:val="28"/>
          <w:lang w:val="ru-RU"/>
        </w:rPr>
        <w:t xml:space="preserve">), </w:t>
      </w:r>
      <w:r w:rsidRPr="00496716">
        <w:rPr>
          <w:sz w:val="28"/>
          <w:szCs w:val="28"/>
        </w:rPr>
        <w:t>re</w:t>
      </w:r>
      <w:r w:rsidRPr="00496716">
        <w:rPr>
          <w:sz w:val="28"/>
          <w:szCs w:val="28"/>
          <w:lang w:val="ru-RU"/>
        </w:rPr>
        <w:t>- (</w:t>
      </w:r>
      <w:r w:rsidRPr="00496716">
        <w:rPr>
          <w:sz w:val="28"/>
          <w:szCs w:val="28"/>
        </w:rPr>
        <w:t>rewrite</w:t>
      </w:r>
      <w:r w:rsidRPr="00496716">
        <w:rPr>
          <w:sz w:val="28"/>
          <w:szCs w:val="28"/>
          <w:lang w:val="ru-RU"/>
        </w:rPr>
        <w:t>); -</w:t>
      </w:r>
      <w:proofErr w:type="spellStart"/>
      <w:r w:rsidRPr="00496716">
        <w:rPr>
          <w:sz w:val="28"/>
          <w:szCs w:val="28"/>
        </w:rPr>
        <w:t>ize</w:t>
      </w:r>
      <w:proofErr w:type="spellEnd"/>
      <w:r w:rsidRPr="00496716">
        <w:rPr>
          <w:sz w:val="28"/>
          <w:szCs w:val="28"/>
          <w:lang w:val="ru-RU"/>
        </w:rPr>
        <w:t>/-</w:t>
      </w:r>
      <w:proofErr w:type="spellStart"/>
      <w:r w:rsidRPr="00496716">
        <w:rPr>
          <w:sz w:val="28"/>
          <w:szCs w:val="28"/>
        </w:rPr>
        <w:t>ise</w:t>
      </w:r>
      <w:proofErr w:type="spellEnd"/>
      <w:r w:rsidRPr="00496716">
        <w:rPr>
          <w:sz w:val="28"/>
          <w:szCs w:val="28"/>
          <w:lang w:val="ru-RU"/>
        </w:rPr>
        <w:t xml:space="preserve"> (</w:t>
      </w:r>
      <w:r w:rsidRPr="00496716">
        <w:rPr>
          <w:sz w:val="28"/>
          <w:szCs w:val="28"/>
        </w:rPr>
        <w:t>organize</w:t>
      </w:r>
      <w:r w:rsidRPr="00496716">
        <w:rPr>
          <w:sz w:val="28"/>
          <w:szCs w:val="28"/>
          <w:lang w:val="ru-RU"/>
        </w:rPr>
        <w:t>);</w:t>
      </w:r>
    </w:p>
    <w:p w:rsidR="00F965A0" w:rsidRPr="00496716" w:rsidRDefault="00F965A0" w:rsidP="00F965A0">
      <w:pPr>
        <w:pStyle w:val="a0"/>
        <w:shd w:val="clear" w:color="auto" w:fill="FFFFFF"/>
        <w:ind w:firstLine="454"/>
        <w:jc w:val="both"/>
      </w:pPr>
      <w:r w:rsidRPr="00496716">
        <w:rPr>
          <w:sz w:val="28"/>
          <w:szCs w:val="28"/>
        </w:rPr>
        <w:t>• </w:t>
      </w:r>
      <w:proofErr w:type="spellStart"/>
      <w:r w:rsidRPr="00496716">
        <w:rPr>
          <w:sz w:val="28"/>
          <w:szCs w:val="28"/>
        </w:rPr>
        <w:t>существительных</w:t>
      </w:r>
      <w:proofErr w:type="spellEnd"/>
      <w:r w:rsidRPr="00496716">
        <w:rPr>
          <w:sz w:val="28"/>
          <w:szCs w:val="28"/>
        </w:rPr>
        <w:t>: -</w:t>
      </w:r>
      <w:proofErr w:type="spellStart"/>
      <w:r w:rsidRPr="00496716">
        <w:rPr>
          <w:sz w:val="28"/>
          <w:szCs w:val="28"/>
        </w:rPr>
        <w:t>sion</w:t>
      </w:r>
      <w:proofErr w:type="spellEnd"/>
      <w:r w:rsidRPr="00496716">
        <w:rPr>
          <w:sz w:val="28"/>
          <w:szCs w:val="28"/>
        </w:rPr>
        <w:t>/-</w:t>
      </w:r>
      <w:proofErr w:type="spellStart"/>
      <w:r w:rsidRPr="00496716">
        <w:rPr>
          <w:sz w:val="28"/>
          <w:szCs w:val="28"/>
        </w:rPr>
        <w:t>tion</w:t>
      </w:r>
      <w:proofErr w:type="spellEnd"/>
      <w:r w:rsidRPr="00496716">
        <w:rPr>
          <w:sz w:val="28"/>
          <w:szCs w:val="28"/>
        </w:rPr>
        <w:t xml:space="preserve"> (conclusion/celebration), -</w:t>
      </w:r>
      <w:proofErr w:type="spellStart"/>
      <w:r w:rsidRPr="00496716">
        <w:rPr>
          <w:sz w:val="28"/>
          <w:szCs w:val="28"/>
        </w:rPr>
        <w:t>ance</w:t>
      </w:r>
      <w:proofErr w:type="spellEnd"/>
      <w:r w:rsidRPr="00496716">
        <w:rPr>
          <w:sz w:val="28"/>
          <w:szCs w:val="28"/>
        </w:rPr>
        <w:t>/-</w:t>
      </w:r>
      <w:proofErr w:type="spellStart"/>
      <w:r w:rsidRPr="00496716">
        <w:rPr>
          <w:sz w:val="28"/>
          <w:szCs w:val="28"/>
        </w:rPr>
        <w:t>ence</w:t>
      </w:r>
      <w:proofErr w:type="spellEnd"/>
      <w:r w:rsidRPr="00496716">
        <w:rPr>
          <w:sz w:val="28"/>
          <w:szCs w:val="28"/>
        </w:rPr>
        <w:t xml:space="preserve"> (performance/influence), -</w:t>
      </w:r>
      <w:proofErr w:type="spellStart"/>
      <w:r w:rsidRPr="00496716">
        <w:rPr>
          <w:sz w:val="28"/>
          <w:szCs w:val="28"/>
        </w:rPr>
        <w:t>ment</w:t>
      </w:r>
      <w:proofErr w:type="spellEnd"/>
      <w:r w:rsidRPr="00496716">
        <w:rPr>
          <w:sz w:val="28"/>
          <w:szCs w:val="28"/>
        </w:rPr>
        <w:t xml:space="preserve"> (environment), -</w:t>
      </w:r>
      <w:proofErr w:type="spellStart"/>
      <w:r w:rsidRPr="00496716">
        <w:rPr>
          <w:sz w:val="28"/>
          <w:szCs w:val="28"/>
        </w:rPr>
        <w:t>ity</w:t>
      </w:r>
      <w:proofErr w:type="spellEnd"/>
      <w:r w:rsidRPr="00496716">
        <w:rPr>
          <w:sz w:val="28"/>
          <w:szCs w:val="28"/>
        </w:rPr>
        <w:t xml:space="preserve"> (possibility), -ness (kindness),  -ship(friendship), -</w:t>
      </w:r>
      <w:proofErr w:type="spellStart"/>
      <w:r w:rsidRPr="00496716">
        <w:rPr>
          <w:sz w:val="28"/>
          <w:szCs w:val="28"/>
        </w:rPr>
        <w:t>ist</w:t>
      </w:r>
      <w:proofErr w:type="spellEnd"/>
      <w:r w:rsidRPr="00496716">
        <w:rPr>
          <w:sz w:val="28"/>
          <w:szCs w:val="28"/>
        </w:rPr>
        <w:t xml:space="preserve"> (optimist), -</w:t>
      </w:r>
      <w:proofErr w:type="spellStart"/>
      <w:r w:rsidRPr="00496716">
        <w:rPr>
          <w:sz w:val="28"/>
          <w:szCs w:val="28"/>
        </w:rPr>
        <w:t>ing</w:t>
      </w:r>
      <w:proofErr w:type="spellEnd"/>
      <w:r w:rsidRPr="00496716">
        <w:rPr>
          <w:sz w:val="28"/>
          <w:szCs w:val="28"/>
        </w:rPr>
        <w:t xml:space="preserve"> (meeting);</w:t>
      </w:r>
    </w:p>
    <w:p w:rsidR="00F965A0" w:rsidRPr="00496716" w:rsidRDefault="00F965A0" w:rsidP="00F965A0">
      <w:pPr>
        <w:pStyle w:val="a0"/>
        <w:shd w:val="clear" w:color="auto" w:fill="FFFFFF"/>
        <w:ind w:firstLine="454"/>
        <w:jc w:val="both"/>
      </w:pPr>
      <w:r w:rsidRPr="00496716">
        <w:rPr>
          <w:sz w:val="28"/>
          <w:szCs w:val="28"/>
        </w:rPr>
        <w:t>• </w:t>
      </w:r>
      <w:proofErr w:type="spellStart"/>
      <w:r w:rsidRPr="00496716">
        <w:rPr>
          <w:sz w:val="28"/>
          <w:szCs w:val="28"/>
        </w:rPr>
        <w:t>прилагательных</w:t>
      </w:r>
      <w:proofErr w:type="spellEnd"/>
      <w:r w:rsidRPr="00496716">
        <w:rPr>
          <w:sz w:val="28"/>
          <w:szCs w:val="28"/>
        </w:rPr>
        <w:t xml:space="preserve">: un- (unpleasant), </w:t>
      </w:r>
      <w:proofErr w:type="spellStart"/>
      <w:r w:rsidRPr="00496716">
        <w:rPr>
          <w:sz w:val="28"/>
          <w:szCs w:val="28"/>
        </w:rPr>
        <w:t>im</w:t>
      </w:r>
      <w:proofErr w:type="spellEnd"/>
      <w:r w:rsidRPr="00496716">
        <w:rPr>
          <w:sz w:val="28"/>
          <w:szCs w:val="28"/>
        </w:rPr>
        <w:t>-/in- (impolite/independent), inter- (international); -y (busy), -</w:t>
      </w:r>
      <w:proofErr w:type="spellStart"/>
      <w:r w:rsidRPr="00496716">
        <w:rPr>
          <w:sz w:val="28"/>
          <w:szCs w:val="28"/>
        </w:rPr>
        <w:t>ly</w:t>
      </w:r>
      <w:proofErr w:type="spellEnd"/>
      <w:r w:rsidRPr="00496716">
        <w:rPr>
          <w:sz w:val="28"/>
          <w:szCs w:val="28"/>
        </w:rPr>
        <w:t xml:space="preserve"> (lovely), -</w:t>
      </w:r>
      <w:proofErr w:type="spellStart"/>
      <w:r w:rsidRPr="00496716">
        <w:rPr>
          <w:sz w:val="28"/>
          <w:szCs w:val="28"/>
        </w:rPr>
        <w:t>ful</w:t>
      </w:r>
      <w:proofErr w:type="spellEnd"/>
      <w:r w:rsidRPr="00496716">
        <w:rPr>
          <w:sz w:val="28"/>
          <w:szCs w:val="28"/>
        </w:rPr>
        <w:t xml:space="preserve"> (careful), -al (historical), -</w:t>
      </w:r>
      <w:proofErr w:type="spellStart"/>
      <w:r w:rsidRPr="00496716">
        <w:rPr>
          <w:sz w:val="28"/>
          <w:szCs w:val="28"/>
        </w:rPr>
        <w:t>ic</w:t>
      </w:r>
      <w:proofErr w:type="spellEnd"/>
      <w:r w:rsidRPr="00496716">
        <w:rPr>
          <w:sz w:val="28"/>
          <w:szCs w:val="28"/>
        </w:rPr>
        <w:t xml:space="preserve"> (scientific), -</w:t>
      </w:r>
      <w:proofErr w:type="spellStart"/>
      <w:r w:rsidRPr="00496716">
        <w:rPr>
          <w:sz w:val="28"/>
          <w:szCs w:val="28"/>
        </w:rPr>
        <w:t>ian</w:t>
      </w:r>
      <w:proofErr w:type="spellEnd"/>
      <w:r w:rsidRPr="00496716">
        <w:rPr>
          <w:sz w:val="28"/>
          <w:szCs w:val="28"/>
        </w:rPr>
        <w:t>/-an (Russian), -</w:t>
      </w:r>
      <w:proofErr w:type="spellStart"/>
      <w:r w:rsidRPr="00496716">
        <w:rPr>
          <w:sz w:val="28"/>
          <w:szCs w:val="28"/>
        </w:rPr>
        <w:t>ing</w:t>
      </w:r>
      <w:proofErr w:type="spellEnd"/>
      <w:r w:rsidRPr="00496716">
        <w:rPr>
          <w:sz w:val="28"/>
          <w:szCs w:val="28"/>
        </w:rPr>
        <w:t xml:space="preserve"> (loving); -</w:t>
      </w:r>
      <w:proofErr w:type="spellStart"/>
      <w:r w:rsidRPr="00496716">
        <w:rPr>
          <w:sz w:val="28"/>
          <w:szCs w:val="28"/>
        </w:rPr>
        <w:t>ous</w:t>
      </w:r>
      <w:proofErr w:type="spellEnd"/>
      <w:r w:rsidRPr="00496716">
        <w:rPr>
          <w:sz w:val="28"/>
          <w:szCs w:val="28"/>
        </w:rPr>
        <w:t xml:space="preserve"> (dangerous), -able/-</w:t>
      </w:r>
      <w:proofErr w:type="spellStart"/>
      <w:r w:rsidRPr="00496716">
        <w:rPr>
          <w:sz w:val="28"/>
          <w:szCs w:val="28"/>
        </w:rPr>
        <w:t>ible</w:t>
      </w:r>
      <w:proofErr w:type="spellEnd"/>
      <w:r w:rsidRPr="00496716">
        <w:rPr>
          <w:sz w:val="28"/>
          <w:szCs w:val="28"/>
        </w:rPr>
        <w:t xml:space="preserve"> (enjoyable/responsible), -less (harmless), -</w:t>
      </w:r>
      <w:proofErr w:type="spellStart"/>
      <w:r w:rsidRPr="00496716">
        <w:rPr>
          <w:sz w:val="28"/>
          <w:szCs w:val="28"/>
        </w:rPr>
        <w:t>ive</w:t>
      </w:r>
      <w:proofErr w:type="spellEnd"/>
      <w:r w:rsidRPr="00496716">
        <w:rPr>
          <w:sz w:val="28"/>
          <w:szCs w:val="28"/>
        </w:rPr>
        <w:t xml:space="preserve"> (native);</w:t>
      </w:r>
    </w:p>
    <w:p w:rsidR="00F965A0" w:rsidRPr="00496716" w:rsidRDefault="00F965A0" w:rsidP="00F965A0">
      <w:pPr>
        <w:pStyle w:val="a0"/>
        <w:shd w:val="clear" w:color="auto" w:fill="FFFFFF"/>
        <w:ind w:firstLine="454"/>
        <w:jc w:val="both"/>
      </w:pPr>
      <w:r w:rsidRPr="00496716">
        <w:rPr>
          <w:sz w:val="28"/>
          <w:szCs w:val="28"/>
        </w:rPr>
        <w:t>• </w:t>
      </w:r>
      <w:proofErr w:type="spellStart"/>
      <w:r w:rsidRPr="00496716">
        <w:rPr>
          <w:sz w:val="28"/>
          <w:szCs w:val="28"/>
        </w:rPr>
        <w:t>наречий</w:t>
      </w:r>
      <w:proofErr w:type="spellEnd"/>
      <w:r w:rsidRPr="00496716">
        <w:rPr>
          <w:sz w:val="28"/>
          <w:szCs w:val="28"/>
        </w:rPr>
        <w:t>: -</w:t>
      </w:r>
      <w:proofErr w:type="spellStart"/>
      <w:r w:rsidRPr="00496716">
        <w:rPr>
          <w:sz w:val="28"/>
          <w:szCs w:val="28"/>
        </w:rPr>
        <w:t>ly</w:t>
      </w:r>
      <w:proofErr w:type="spellEnd"/>
      <w:r w:rsidRPr="00496716">
        <w:rPr>
          <w:sz w:val="28"/>
          <w:szCs w:val="28"/>
        </w:rPr>
        <w:t xml:space="preserve"> (usually);</w:t>
      </w:r>
    </w:p>
    <w:p w:rsidR="00F965A0" w:rsidRPr="00496716" w:rsidRDefault="00F965A0" w:rsidP="00F965A0">
      <w:pPr>
        <w:pStyle w:val="a0"/>
        <w:shd w:val="clear" w:color="auto" w:fill="FFFFFF"/>
        <w:ind w:firstLine="454"/>
        <w:jc w:val="both"/>
      </w:pPr>
      <w:r w:rsidRPr="00496716">
        <w:rPr>
          <w:sz w:val="28"/>
          <w:szCs w:val="28"/>
        </w:rPr>
        <w:t>• </w:t>
      </w:r>
      <w:proofErr w:type="spellStart"/>
      <w:r w:rsidRPr="00496716">
        <w:rPr>
          <w:sz w:val="28"/>
          <w:szCs w:val="28"/>
        </w:rPr>
        <w:t>числительных</w:t>
      </w:r>
      <w:proofErr w:type="spellEnd"/>
      <w:r w:rsidRPr="00496716">
        <w:rPr>
          <w:sz w:val="28"/>
          <w:szCs w:val="28"/>
        </w:rPr>
        <w:t>: -teen (fifteen), -</w:t>
      </w:r>
      <w:proofErr w:type="spellStart"/>
      <w:r w:rsidRPr="00496716">
        <w:rPr>
          <w:sz w:val="28"/>
          <w:szCs w:val="28"/>
        </w:rPr>
        <w:t>ty</w:t>
      </w:r>
      <w:proofErr w:type="spellEnd"/>
      <w:r w:rsidRPr="00496716">
        <w:rPr>
          <w:sz w:val="28"/>
          <w:szCs w:val="28"/>
        </w:rPr>
        <w:t xml:space="preserve"> (seventy), -</w:t>
      </w:r>
      <w:proofErr w:type="spellStart"/>
      <w:r w:rsidRPr="00496716">
        <w:rPr>
          <w:sz w:val="28"/>
          <w:szCs w:val="28"/>
        </w:rPr>
        <w:t>th</w:t>
      </w:r>
      <w:proofErr w:type="spellEnd"/>
      <w:r w:rsidRPr="00496716">
        <w:rPr>
          <w:sz w:val="28"/>
          <w:szCs w:val="28"/>
        </w:rPr>
        <w:t xml:space="preserve"> (sixth);</w:t>
      </w:r>
    </w:p>
    <w:p w:rsidR="00F965A0" w:rsidRPr="00496716" w:rsidRDefault="00F965A0" w:rsidP="00F965A0">
      <w:pPr>
        <w:pStyle w:val="a0"/>
        <w:shd w:val="clear" w:color="auto" w:fill="FFFFFF"/>
        <w:ind w:firstLine="454"/>
        <w:jc w:val="both"/>
        <w:rPr>
          <w:lang w:val="ru-RU"/>
        </w:rPr>
      </w:pPr>
      <w:r w:rsidRPr="00496716">
        <w:rPr>
          <w:sz w:val="28"/>
          <w:szCs w:val="28"/>
          <w:lang w:val="ru-RU"/>
        </w:rPr>
        <w:t>2) словосложение:</w:t>
      </w:r>
    </w:p>
    <w:p w:rsidR="00F965A0" w:rsidRPr="00496716" w:rsidRDefault="00F965A0" w:rsidP="00F965A0">
      <w:pPr>
        <w:pStyle w:val="a0"/>
        <w:ind w:firstLine="454"/>
        <w:jc w:val="both"/>
        <w:rPr>
          <w:lang w:val="ru-RU"/>
        </w:rPr>
      </w:pPr>
      <w:r w:rsidRPr="00496716">
        <w:rPr>
          <w:sz w:val="28"/>
          <w:szCs w:val="28"/>
          <w:lang w:val="ru-RU"/>
        </w:rPr>
        <w:t>• существительное + существительное (</w:t>
      </w:r>
      <w:r w:rsidRPr="00496716">
        <w:rPr>
          <w:sz w:val="28"/>
          <w:szCs w:val="28"/>
        </w:rPr>
        <w:t>policeman</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прилагательное + прилагательное (</w:t>
      </w:r>
      <w:r w:rsidRPr="00496716">
        <w:rPr>
          <w:sz w:val="28"/>
          <w:szCs w:val="28"/>
        </w:rPr>
        <w:t>well</w:t>
      </w:r>
      <w:r w:rsidRPr="00496716">
        <w:rPr>
          <w:sz w:val="28"/>
          <w:szCs w:val="28"/>
          <w:lang w:val="ru-RU"/>
        </w:rPr>
        <w:t>-</w:t>
      </w:r>
      <w:r w:rsidRPr="00496716">
        <w:rPr>
          <w:sz w:val="28"/>
          <w:szCs w:val="28"/>
        </w:rPr>
        <w:t>known</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прилагательное + существительное (</w:t>
      </w:r>
      <w:r w:rsidRPr="00496716">
        <w:rPr>
          <w:sz w:val="28"/>
          <w:szCs w:val="28"/>
        </w:rPr>
        <w:t>blackboard</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3) конверсия:</w:t>
      </w:r>
    </w:p>
    <w:p w:rsidR="00F965A0" w:rsidRPr="00496716" w:rsidRDefault="00F965A0" w:rsidP="00F965A0">
      <w:pPr>
        <w:pStyle w:val="a0"/>
        <w:shd w:val="clear" w:color="auto" w:fill="FFFFFF"/>
        <w:ind w:firstLine="454"/>
        <w:jc w:val="both"/>
        <w:rPr>
          <w:lang w:val="ru-RU"/>
        </w:rPr>
      </w:pPr>
      <w:r w:rsidRPr="00496716">
        <w:rPr>
          <w:sz w:val="28"/>
          <w:szCs w:val="28"/>
          <w:lang w:val="ru-RU"/>
        </w:rPr>
        <w:t>• образование существительных от неопределённой формы глагола (</w:t>
      </w:r>
      <w:r w:rsidRPr="00496716">
        <w:rPr>
          <w:sz w:val="28"/>
          <w:szCs w:val="28"/>
        </w:rPr>
        <w:t>to</w:t>
      </w:r>
      <w:r w:rsidRPr="00496716">
        <w:rPr>
          <w:sz w:val="28"/>
          <w:szCs w:val="28"/>
          <w:lang w:val="ru-RU"/>
        </w:rPr>
        <w:t xml:space="preserve"> </w:t>
      </w:r>
      <w:r w:rsidRPr="00496716">
        <w:rPr>
          <w:sz w:val="28"/>
          <w:szCs w:val="28"/>
        </w:rPr>
        <w:t>play</w:t>
      </w:r>
      <w:r w:rsidRPr="00496716">
        <w:rPr>
          <w:sz w:val="28"/>
          <w:szCs w:val="28"/>
          <w:lang w:val="ru-RU"/>
        </w:rPr>
        <w:t xml:space="preserve"> - </w:t>
      </w:r>
      <w:r w:rsidRPr="00496716">
        <w:rPr>
          <w:sz w:val="28"/>
          <w:szCs w:val="28"/>
        </w:rPr>
        <w:t>play</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образование существительных от прилагательных (</w:t>
      </w:r>
      <w:r w:rsidRPr="00496716">
        <w:rPr>
          <w:sz w:val="28"/>
          <w:szCs w:val="28"/>
        </w:rPr>
        <w:t>rich</w:t>
      </w:r>
      <w:r w:rsidRPr="00496716">
        <w:rPr>
          <w:sz w:val="28"/>
          <w:szCs w:val="28"/>
          <w:lang w:val="ru-RU"/>
        </w:rPr>
        <w:t xml:space="preserve"> </w:t>
      </w:r>
      <w:r w:rsidRPr="00496716">
        <w:rPr>
          <w:sz w:val="28"/>
          <w:szCs w:val="28"/>
        </w:rPr>
        <w:t>people</w:t>
      </w:r>
      <w:r w:rsidRPr="00496716">
        <w:rPr>
          <w:sz w:val="28"/>
          <w:szCs w:val="28"/>
          <w:lang w:val="ru-RU"/>
        </w:rPr>
        <w:t xml:space="preserve"> - </w:t>
      </w:r>
      <w:r w:rsidRPr="00496716">
        <w:rPr>
          <w:sz w:val="28"/>
          <w:szCs w:val="28"/>
        </w:rPr>
        <w:t>the</w:t>
      </w:r>
      <w:r w:rsidRPr="00496716">
        <w:rPr>
          <w:sz w:val="28"/>
          <w:szCs w:val="28"/>
          <w:lang w:val="ru-RU"/>
        </w:rPr>
        <w:t xml:space="preserve"> </w:t>
      </w:r>
      <w:r w:rsidRPr="00496716">
        <w:rPr>
          <w:sz w:val="28"/>
          <w:szCs w:val="28"/>
        </w:rPr>
        <w:t>rich</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Распознавание и использование интернациональных слов (</w:t>
      </w:r>
      <w:r w:rsidRPr="00496716">
        <w:rPr>
          <w:sz w:val="28"/>
          <w:szCs w:val="28"/>
        </w:rPr>
        <w:t>doctor</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Представления о синонимии, антонимии, лексической сочетаемости, многозначности.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Грамматическая сторона речи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Дальнейшее расширение объёма значений грамматических средств, </w:t>
      </w:r>
      <w:r w:rsidRPr="00496716">
        <w:rPr>
          <w:sz w:val="28"/>
          <w:szCs w:val="28"/>
          <w:lang w:val="ru-RU"/>
        </w:rPr>
        <w:lastRenderedPageBreak/>
        <w:t>изученных ранее, и знакомство с новыми грамматическими явлениями. Уровень овладения конкретным грамматическим явлением (продуктивно-рецептивно или рецептивно) указывается в графе «Характеристика основных видов деятельности ученика» в Тематическом планировании.</w:t>
      </w:r>
    </w:p>
    <w:p w:rsidR="00F965A0" w:rsidRPr="00496716" w:rsidRDefault="00F965A0" w:rsidP="00F965A0">
      <w:pPr>
        <w:pStyle w:val="a0"/>
        <w:shd w:val="clear" w:color="auto" w:fill="FFFFFF"/>
        <w:ind w:firstLine="454"/>
        <w:jc w:val="both"/>
      </w:pPr>
      <w:r w:rsidRPr="00496716">
        <w:rPr>
          <w:sz w:val="28"/>
          <w:szCs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sidRPr="00496716">
        <w:rPr>
          <w:sz w:val="28"/>
          <w:szCs w:val="28"/>
        </w:rPr>
        <w:t>We</w:t>
      </w:r>
      <w:r w:rsidRPr="00496716">
        <w:rPr>
          <w:sz w:val="28"/>
          <w:szCs w:val="28"/>
          <w:lang w:val="ru-RU"/>
        </w:rPr>
        <w:t xml:space="preserve"> </w:t>
      </w:r>
      <w:r w:rsidRPr="00496716">
        <w:rPr>
          <w:sz w:val="28"/>
          <w:szCs w:val="28"/>
        </w:rPr>
        <w:t>moved</w:t>
      </w:r>
      <w:r w:rsidRPr="00496716">
        <w:rPr>
          <w:sz w:val="28"/>
          <w:szCs w:val="28"/>
          <w:lang w:val="ru-RU"/>
        </w:rPr>
        <w:t xml:space="preserve"> </w:t>
      </w:r>
      <w:r w:rsidRPr="00496716">
        <w:rPr>
          <w:sz w:val="28"/>
          <w:szCs w:val="28"/>
        </w:rPr>
        <w:t>to</w:t>
      </w:r>
      <w:r w:rsidRPr="00496716">
        <w:rPr>
          <w:sz w:val="28"/>
          <w:szCs w:val="28"/>
          <w:lang w:val="ru-RU"/>
        </w:rPr>
        <w:t xml:space="preserve"> </w:t>
      </w:r>
      <w:r w:rsidRPr="00496716">
        <w:rPr>
          <w:sz w:val="28"/>
          <w:szCs w:val="28"/>
        </w:rPr>
        <w:t>a</w:t>
      </w:r>
      <w:r w:rsidRPr="00496716">
        <w:rPr>
          <w:sz w:val="28"/>
          <w:szCs w:val="28"/>
          <w:lang w:val="ru-RU"/>
        </w:rPr>
        <w:t xml:space="preserve"> </w:t>
      </w:r>
      <w:r w:rsidRPr="00496716">
        <w:rPr>
          <w:sz w:val="28"/>
          <w:szCs w:val="28"/>
        </w:rPr>
        <w:t>new</w:t>
      </w:r>
      <w:r w:rsidRPr="00496716">
        <w:rPr>
          <w:sz w:val="28"/>
          <w:szCs w:val="28"/>
          <w:lang w:val="ru-RU"/>
        </w:rPr>
        <w:t xml:space="preserve"> </w:t>
      </w:r>
      <w:r w:rsidRPr="00496716">
        <w:rPr>
          <w:sz w:val="28"/>
          <w:szCs w:val="28"/>
        </w:rPr>
        <w:t>house</w:t>
      </w:r>
      <w:r w:rsidRPr="00496716">
        <w:rPr>
          <w:sz w:val="28"/>
          <w:szCs w:val="28"/>
          <w:lang w:val="ru-RU"/>
        </w:rPr>
        <w:t xml:space="preserve"> </w:t>
      </w:r>
      <w:r w:rsidRPr="00496716">
        <w:rPr>
          <w:sz w:val="28"/>
          <w:szCs w:val="28"/>
        </w:rPr>
        <w:t>last</w:t>
      </w:r>
      <w:r w:rsidRPr="00496716">
        <w:rPr>
          <w:sz w:val="28"/>
          <w:szCs w:val="28"/>
          <w:lang w:val="ru-RU"/>
        </w:rPr>
        <w:t xml:space="preserve"> </w:t>
      </w:r>
      <w:r w:rsidRPr="00496716">
        <w:rPr>
          <w:sz w:val="28"/>
          <w:szCs w:val="28"/>
        </w:rPr>
        <w:t>year</w:t>
      </w:r>
      <w:r w:rsidRPr="00496716">
        <w:rPr>
          <w:sz w:val="28"/>
          <w:szCs w:val="28"/>
          <w:lang w:val="ru-RU"/>
        </w:rPr>
        <w:t>); предложения с начальным ‘</w:t>
      </w:r>
      <w:r w:rsidRPr="00496716">
        <w:rPr>
          <w:sz w:val="28"/>
          <w:szCs w:val="28"/>
        </w:rPr>
        <w:t>It</w:t>
      </w:r>
      <w:r w:rsidRPr="00496716">
        <w:rPr>
          <w:sz w:val="28"/>
          <w:szCs w:val="28"/>
          <w:lang w:val="ru-RU"/>
        </w:rPr>
        <w:t>’ и с начальным ‘</w:t>
      </w:r>
      <w:r w:rsidRPr="00496716">
        <w:rPr>
          <w:sz w:val="28"/>
          <w:szCs w:val="28"/>
        </w:rPr>
        <w:t>There</w:t>
      </w:r>
      <w:r w:rsidRPr="00496716">
        <w:rPr>
          <w:sz w:val="28"/>
          <w:szCs w:val="28"/>
          <w:lang w:val="ru-RU"/>
        </w:rPr>
        <w:t xml:space="preserve"> + </w:t>
      </w:r>
      <w:r w:rsidRPr="00496716">
        <w:rPr>
          <w:sz w:val="28"/>
          <w:szCs w:val="28"/>
        </w:rPr>
        <w:t>to</w:t>
      </w:r>
      <w:r w:rsidRPr="00496716">
        <w:rPr>
          <w:sz w:val="28"/>
          <w:szCs w:val="28"/>
          <w:lang w:val="ru-RU"/>
        </w:rPr>
        <w:t xml:space="preserve"> </w:t>
      </w:r>
      <w:r w:rsidRPr="00496716">
        <w:rPr>
          <w:sz w:val="28"/>
          <w:szCs w:val="28"/>
        </w:rPr>
        <w:t>be</w:t>
      </w:r>
      <w:r w:rsidRPr="00496716">
        <w:rPr>
          <w:sz w:val="28"/>
          <w:szCs w:val="28"/>
          <w:lang w:val="ru-RU"/>
        </w:rPr>
        <w:t>’ (</w:t>
      </w:r>
      <w:r w:rsidRPr="00496716">
        <w:rPr>
          <w:sz w:val="28"/>
          <w:szCs w:val="28"/>
        </w:rPr>
        <w:t>It</w:t>
      </w:r>
      <w:r w:rsidRPr="00496716">
        <w:rPr>
          <w:sz w:val="28"/>
          <w:szCs w:val="28"/>
          <w:lang w:val="ru-RU"/>
        </w:rPr>
        <w:t>’</w:t>
      </w:r>
      <w:r w:rsidRPr="00496716">
        <w:rPr>
          <w:sz w:val="28"/>
          <w:szCs w:val="28"/>
        </w:rPr>
        <w:t>s</w:t>
      </w:r>
      <w:r w:rsidRPr="00496716">
        <w:rPr>
          <w:sz w:val="28"/>
          <w:szCs w:val="28"/>
          <w:lang w:val="ru-RU"/>
        </w:rPr>
        <w:t xml:space="preserve"> </w:t>
      </w:r>
      <w:r w:rsidRPr="00496716">
        <w:rPr>
          <w:sz w:val="28"/>
          <w:szCs w:val="28"/>
        </w:rPr>
        <w:t>cold</w:t>
      </w:r>
      <w:r w:rsidRPr="00496716">
        <w:rPr>
          <w:sz w:val="28"/>
          <w:szCs w:val="28"/>
          <w:lang w:val="ru-RU"/>
        </w:rPr>
        <w:t xml:space="preserve">. </w:t>
      </w:r>
      <w:r w:rsidRPr="00496716">
        <w:rPr>
          <w:sz w:val="28"/>
          <w:szCs w:val="28"/>
        </w:rPr>
        <w:t>It’s five o’clock. It’s interesting. It was winter. There are a lot of trees in the park).</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Сложносочинённые предложения с сочинительными союзами </w:t>
      </w:r>
      <w:r w:rsidRPr="00496716">
        <w:rPr>
          <w:sz w:val="28"/>
          <w:szCs w:val="28"/>
        </w:rPr>
        <w:t>and</w:t>
      </w:r>
      <w:r w:rsidRPr="00496716">
        <w:rPr>
          <w:sz w:val="28"/>
          <w:szCs w:val="28"/>
          <w:lang w:val="ru-RU"/>
        </w:rPr>
        <w:t xml:space="preserve">, </w:t>
      </w:r>
      <w:r w:rsidRPr="00496716">
        <w:rPr>
          <w:sz w:val="28"/>
          <w:szCs w:val="28"/>
        </w:rPr>
        <w:t>but</w:t>
      </w:r>
      <w:r w:rsidRPr="00496716">
        <w:rPr>
          <w:sz w:val="28"/>
          <w:szCs w:val="28"/>
          <w:lang w:val="ru-RU"/>
        </w:rPr>
        <w:t xml:space="preserve">, </w:t>
      </w:r>
      <w:r w:rsidRPr="00496716">
        <w:rPr>
          <w:sz w:val="28"/>
          <w:szCs w:val="28"/>
        </w:rPr>
        <w:t>or</w:t>
      </w:r>
      <w:r w:rsidRPr="00496716">
        <w:rPr>
          <w:sz w:val="28"/>
          <w:szCs w:val="28"/>
          <w:lang w:val="ru-RU"/>
        </w:rPr>
        <w:t>.</w:t>
      </w:r>
    </w:p>
    <w:p w:rsidR="00F965A0" w:rsidRPr="000E648E" w:rsidRDefault="00F965A0" w:rsidP="00F965A0">
      <w:pPr>
        <w:pStyle w:val="a0"/>
        <w:shd w:val="clear" w:color="auto" w:fill="FFFFFF"/>
        <w:ind w:firstLine="454"/>
        <w:jc w:val="both"/>
      </w:pPr>
      <w:r w:rsidRPr="00496716">
        <w:rPr>
          <w:sz w:val="28"/>
          <w:szCs w:val="28"/>
          <w:lang w:val="ru-RU"/>
        </w:rPr>
        <w:t>Сложноподчинённые</w:t>
      </w:r>
      <w:r w:rsidRPr="000E648E">
        <w:rPr>
          <w:sz w:val="28"/>
          <w:szCs w:val="28"/>
        </w:rPr>
        <w:t xml:space="preserve"> </w:t>
      </w:r>
      <w:r w:rsidRPr="00496716">
        <w:rPr>
          <w:sz w:val="28"/>
          <w:szCs w:val="28"/>
          <w:lang w:val="ru-RU"/>
        </w:rPr>
        <w:t>предложения</w:t>
      </w:r>
      <w:r w:rsidRPr="000E648E">
        <w:rPr>
          <w:sz w:val="28"/>
          <w:szCs w:val="28"/>
        </w:rPr>
        <w:t xml:space="preserve"> </w:t>
      </w:r>
      <w:r w:rsidRPr="00496716">
        <w:rPr>
          <w:sz w:val="28"/>
          <w:szCs w:val="28"/>
          <w:lang w:val="ru-RU"/>
        </w:rPr>
        <w:t>с</w:t>
      </w:r>
      <w:r w:rsidRPr="000E648E">
        <w:rPr>
          <w:sz w:val="28"/>
          <w:szCs w:val="28"/>
        </w:rPr>
        <w:t xml:space="preserve"> </w:t>
      </w:r>
      <w:r w:rsidRPr="00496716">
        <w:rPr>
          <w:sz w:val="28"/>
          <w:szCs w:val="28"/>
          <w:lang w:val="ru-RU"/>
        </w:rPr>
        <w:t>союзами</w:t>
      </w:r>
      <w:r w:rsidRPr="000E648E">
        <w:rPr>
          <w:sz w:val="28"/>
          <w:szCs w:val="28"/>
        </w:rPr>
        <w:t xml:space="preserve"> </w:t>
      </w:r>
      <w:r w:rsidRPr="00496716">
        <w:rPr>
          <w:sz w:val="28"/>
          <w:szCs w:val="28"/>
          <w:lang w:val="ru-RU"/>
        </w:rPr>
        <w:t>и</w:t>
      </w:r>
      <w:r w:rsidRPr="000E648E">
        <w:rPr>
          <w:sz w:val="28"/>
          <w:szCs w:val="28"/>
        </w:rPr>
        <w:t xml:space="preserve"> </w:t>
      </w:r>
      <w:r w:rsidRPr="00496716">
        <w:rPr>
          <w:sz w:val="28"/>
          <w:szCs w:val="28"/>
          <w:lang w:val="ru-RU"/>
        </w:rPr>
        <w:t>союзными</w:t>
      </w:r>
      <w:r w:rsidRPr="000E648E">
        <w:rPr>
          <w:sz w:val="28"/>
          <w:szCs w:val="28"/>
        </w:rPr>
        <w:t xml:space="preserve"> </w:t>
      </w:r>
      <w:r w:rsidRPr="00496716">
        <w:rPr>
          <w:sz w:val="28"/>
          <w:szCs w:val="28"/>
          <w:lang w:val="ru-RU"/>
        </w:rPr>
        <w:t>словами</w:t>
      </w:r>
      <w:r w:rsidRPr="000E648E">
        <w:rPr>
          <w:sz w:val="28"/>
          <w:szCs w:val="28"/>
        </w:rPr>
        <w:t xml:space="preserve"> </w:t>
      </w:r>
      <w:r w:rsidRPr="00496716">
        <w:rPr>
          <w:sz w:val="28"/>
          <w:szCs w:val="28"/>
        </w:rPr>
        <w:t>what</w:t>
      </w:r>
      <w:r w:rsidRPr="000E648E">
        <w:rPr>
          <w:sz w:val="28"/>
          <w:szCs w:val="28"/>
        </w:rPr>
        <w:t xml:space="preserve">, </w:t>
      </w:r>
      <w:r w:rsidRPr="00496716">
        <w:rPr>
          <w:sz w:val="28"/>
          <w:szCs w:val="28"/>
        </w:rPr>
        <w:t>when</w:t>
      </w:r>
      <w:r w:rsidRPr="000E648E">
        <w:rPr>
          <w:sz w:val="28"/>
          <w:szCs w:val="28"/>
        </w:rPr>
        <w:t xml:space="preserve">, </w:t>
      </w:r>
      <w:r w:rsidRPr="00496716">
        <w:rPr>
          <w:sz w:val="28"/>
          <w:szCs w:val="28"/>
        </w:rPr>
        <w:t>why</w:t>
      </w:r>
      <w:r w:rsidRPr="000E648E">
        <w:rPr>
          <w:sz w:val="28"/>
          <w:szCs w:val="28"/>
        </w:rPr>
        <w:t xml:space="preserve">, </w:t>
      </w:r>
      <w:r w:rsidRPr="00496716">
        <w:rPr>
          <w:sz w:val="28"/>
          <w:szCs w:val="28"/>
        </w:rPr>
        <w:t>which</w:t>
      </w:r>
      <w:r w:rsidRPr="000E648E">
        <w:rPr>
          <w:sz w:val="28"/>
          <w:szCs w:val="28"/>
        </w:rPr>
        <w:t xml:space="preserve">, </w:t>
      </w:r>
      <w:r w:rsidRPr="00496716">
        <w:rPr>
          <w:sz w:val="28"/>
          <w:szCs w:val="28"/>
        </w:rPr>
        <w:t>that</w:t>
      </w:r>
      <w:r w:rsidRPr="000E648E">
        <w:rPr>
          <w:sz w:val="28"/>
          <w:szCs w:val="28"/>
        </w:rPr>
        <w:t xml:space="preserve">, </w:t>
      </w:r>
      <w:r w:rsidRPr="00496716">
        <w:rPr>
          <w:sz w:val="28"/>
          <w:szCs w:val="28"/>
        </w:rPr>
        <w:t>who</w:t>
      </w:r>
      <w:r w:rsidRPr="000E648E">
        <w:rPr>
          <w:sz w:val="28"/>
          <w:szCs w:val="28"/>
        </w:rPr>
        <w:t xml:space="preserve">, </w:t>
      </w:r>
      <w:r w:rsidRPr="00496716">
        <w:rPr>
          <w:sz w:val="28"/>
          <w:szCs w:val="28"/>
        </w:rPr>
        <w:t>if</w:t>
      </w:r>
      <w:r w:rsidRPr="000E648E">
        <w:rPr>
          <w:sz w:val="28"/>
          <w:szCs w:val="28"/>
        </w:rPr>
        <w:t xml:space="preserve">, </w:t>
      </w:r>
      <w:r w:rsidRPr="00496716">
        <w:rPr>
          <w:sz w:val="28"/>
          <w:szCs w:val="28"/>
        </w:rPr>
        <w:t>because</w:t>
      </w:r>
      <w:r w:rsidRPr="000E648E">
        <w:rPr>
          <w:sz w:val="28"/>
          <w:szCs w:val="28"/>
        </w:rPr>
        <w:t xml:space="preserve">, </w:t>
      </w:r>
      <w:r w:rsidRPr="00496716">
        <w:rPr>
          <w:sz w:val="28"/>
          <w:szCs w:val="28"/>
        </w:rPr>
        <w:t>that</w:t>
      </w:r>
      <w:r w:rsidRPr="000E648E">
        <w:rPr>
          <w:sz w:val="28"/>
          <w:szCs w:val="28"/>
        </w:rPr>
        <w:t>’</w:t>
      </w:r>
      <w:r w:rsidRPr="00496716">
        <w:rPr>
          <w:sz w:val="28"/>
          <w:szCs w:val="28"/>
        </w:rPr>
        <w:t>s</w:t>
      </w:r>
      <w:r w:rsidRPr="000E648E">
        <w:rPr>
          <w:sz w:val="28"/>
          <w:szCs w:val="28"/>
        </w:rPr>
        <w:t xml:space="preserve"> </w:t>
      </w:r>
      <w:r w:rsidRPr="00496716">
        <w:rPr>
          <w:sz w:val="28"/>
          <w:szCs w:val="28"/>
        </w:rPr>
        <w:t>why</w:t>
      </w:r>
      <w:r w:rsidRPr="000E648E">
        <w:rPr>
          <w:sz w:val="28"/>
          <w:szCs w:val="28"/>
        </w:rPr>
        <w:t xml:space="preserve">, </w:t>
      </w:r>
      <w:proofErr w:type="spellStart"/>
      <w:r w:rsidRPr="00496716">
        <w:rPr>
          <w:sz w:val="28"/>
          <w:szCs w:val="28"/>
        </w:rPr>
        <w:t>than</w:t>
      </w:r>
      <w:proofErr w:type="spellEnd"/>
      <w:r w:rsidRPr="000E648E">
        <w:rPr>
          <w:sz w:val="28"/>
          <w:szCs w:val="28"/>
        </w:rPr>
        <w:t xml:space="preserve">, </w:t>
      </w:r>
      <w:r w:rsidRPr="00496716">
        <w:rPr>
          <w:sz w:val="28"/>
          <w:szCs w:val="28"/>
        </w:rPr>
        <w:t>so</w:t>
      </w:r>
      <w:r w:rsidRPr="000E648E">
        <w:rPr>
          <w:sz w:val="28"/>
          <w:szCs w:val="28"/>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Сложноподчинённые предложения с придаточными: времени с союзами </w:t>
      </w:r>
      <w:r w:rsidRPr="00496716">
        <w:rPr>
          <w:sz w:val="28"/>
          <w:szCs w:val="28"/>
        </w:rPr>
        <w:t>for</w:t>
      </w:r>
      <w:r w:rsidRPr="00496716">
        <w:rPr>
          <w:sz w:val="28"/>
          <w:szCs w:val="28"/>
          <w:lang w:val="ru-RU"/>
        </w:rPr>
        <w:t xml:space="preserve">, </w:t>
      </w:r>
      <w:r w:rsidRPr="00496716">
        <w:rPr>
          <w:sz w:val="28"/>
          <w:szCs w:val="28"/>
        </w:rPr>
        <w:t>since</w:t>
      </w:r>
      <w:r w:rsidRPr="00496716">
        <w:rPr>
          <w:sz w:val="28"/>
          <w:szCs w:val="28"/>
          <w:lang w:val="ru-RU"/>
        </w:rPr>
        <w:t xml:space="preserve">, </w:t>
      </w:r>
      <w:r w:rsidRPr="00496716">
        <w:rPr>
          <w:sz w:val="28"/>
          <w:szCs w:val="28"/>
        </w:rPr>
        <w:t>during</w:t>
      </w:r>
      <w:r w:rsidRPr="00496716">
        <w:rPr>
          <w:sz w:val="28"/>
          <w:szCs w:val="28"/>
          <w:lang w:val="ru-RU"/>
        </w:rPr>
        <w:t xml:space="preserve">; цели с союзами </w:t>
      </w:r>
      <w:r w:rsidRPr="00496716">
        <w:rPr>
          <w:sz w:val="28"/>
          <w:szCs w:val="28"/>
        </w:rPr>
        <w:t>so</w:t>
      </w:r>
      <w:r w:rsidRPr="00496716">
        <w:rPr>
          <w:sz w:val="28"/>
          <w:szCs w:val="28"/>
          <w:lang w:val="ru-RU"/>
        </w:rPr>
        <w:t xml:space="preserve">, </w:t>
      </w:r>
      <w:r w:rsidRPr="00496716">
        <w:rPr>
          <w:sz w:val="28"/>
          <w:szCs w:val="28"/>
        </w:rPr>
        <w:t>that</w:t>
      </w:r>
      <w:r w:rsidRPr="00496716">
        <w:rPr>
          <w:sz w:val="28"/>
          <w:szCs w:val="28"/>
          <w:lang w:val="ru-RU"/>
        </w:rPr>
        <w:t xml:space="preserve">; условия с союзом </w:t>
      </w:r>
      <w:r w:rsidRPr="00496716">
        <w:rPr>
          <w:sz w:val="28"/>
          <w:szCs w:val="28"/>
        </w:rPr>
        <w:t>unless</w:t>
      </w:r>
      <w:r w:rsidRPr="00496716">
        <w:rPr>
          <w:sz w:val="28"/>
          <w:szCs w:val="28"/>
          <w:lang w:val="ru-RU"/>
        </w:rPr>
        <w:t xml:space="preserve">; определительными с союзами </w:t>
      </w:r>
      <w:r w:rsidRPr="00496716">
        <w:rPr>
          <w:sz w:val="28"/>
          <w:szCs w:val="28"/>
        </w:rPr>
        <w:t>who</w:t>
      </w:r>
      <w:r w:rsidRPr="00496716">
        <w:rPr>
          <w:sz w:val="28"/>
          <w:szCs w:val="28"/>
          <w:lang w:val="ru-RU"/>
        </w:rPr>
        <w:t xml:space="preserve">, </w:t>
      </w:r>
      <w:r w:rsidRPr="00496716">
        <w:rPr>
          <w:sz w:val="28"/>
          <w:szCs w:val="28"/>
        </w:rPr>
        <w:t>which</w:t>
      </w:r>
      <w:r w:rsidRPr="00496716">
        <w:rPr>
          <w:sz w:val="28"/>
          <w:szCs w:val="28"/>
          <w:lang w:val="ru-RU"/>
        </w:rPr>
        <w:t xml:space="preserve">, </w:t>
      </w:r>
      <w:r w:rsidRPr="00496716">
        <w:rPr>
          <w:sz w:val="28"/>
          <w:szCs w:val="28"/>
        </w:rPr>
        <w:t>that</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Сложноподчинённые предложения с союзами </w:t>
      </w:r>
      <w:r w:rsidRPr="00496716">
        <w:rPr>
          <w:sz w:val="28"/>
          <w:szCs w:val="28"/>
        </w:rPr>
        <w:t>whoever</w:t>
      </w:r>
      <w:r w:rsidRPr="00496716">
        <w:rPr>
          <w:sz w:val="28"/>
          <w:szCs w:val="28"/>
          <w:lang w:val="ru-RU"/>
        </w:rPr>
        <w:t xml:space="preserve">, </w:t>
      </w:r>
      <w:r w:rsidRPr="00496716">
        <w:rPr>
          <w:sz w:val="28"/>
          <w:szCs w:val="28"/>
        </w:rPr>
        <w:t>whatever</w:t>
      </w:r>
      <w:r w:rsidRPr="00496716">
        <w:rPr>
          <w:sz w:val="28"/>
          <w:szCs w:val="28"/>
          <w:lang w:val="ru-RU"/>
        </w:rPr>
        <w:t xml:space="preserve">, </w:t>
      </w:r>
      <w:r w:rsidRPr="00496716">
        <w:rPr>
          <w:sz w:val="28"/>
          <w:szCs w:val="28"/>
        </w:rPr>
        <w:t>however</w:t>
      </w:r>
      <w:r w:rsidRPr="00496716">
        <w:rPr>
          <w:sz w:val="28"/>
          <w:szCs w:val="28"/>
          <w:lang w:val="ru-RU"/>
        </w:rPr>
        <w:t xml:space="preserve">, </w:t>
      </w:r>
      <w:r w:rsidRPr="00496716">
        <w:rPr>
          <w:sz w:val="28"/>
          <w:szCs w:val="28"/>
        </w:rPr>
        <w:t>whenever</w:t>
      </w:r>
      <w:r w:rsidRPr="00496716">
        <w:rPr>
          <w:sz w:val="28"/>
          <w:szCs w:val="28"/>
          <w:lang w:val="ru-RU"/>
        </w:rPr>
        <w:t>.</w:t>
      </w:r>
    </w:p>
    <w:p w:rsidR="00F965A0" w:rsidRPr="00496716" w:rsidRDefault="00F965A0" w:rsidP="00F965A0">
      <w:pPr>
        <w:pStyle w:val="a0"/>
        <w:shd w:val="clear" w:color="auto" w:fill="FFFFFF"/>
        <w:ind w:firstLine="454"/>
        <w:jc w:val="both"/>
      </w:pPr>
      <w:proofErr w:type="spellStart"/>
      <w:r w:rsidRPr="00496716">
        <w:rPr>
          <w:sz w:val="28"/>
          <w:szCs w:val="28"/>
        </w:rPr>
        <w:t>Условные</w:t>
      </w:r>
      <w:proofErr w:type="spellEnd"/>
      <w:r w:rsidRPr="00496716">
        <w:rPr>
          <w:sz w:val="28"/>
          <w:szCs w:val="28"/>
        </w:rPr>
        <w:t xml:space="preserve"> </w:t>
      </w:r>
      <w:proofErr w:type="spellStart"/>
      <w:r w:rsidRPr="00496716">
        <w:rPr>
          <w:sz w:val="28"/>
          <w:szCs w:val="28"/>
        </w:rPr>
        <w:t>предложения</w:t>
      </w:r>
      <w:proofErr w:type="spellEnd"/>
      <w:r w:rsidRPr="00496716">
        <w:rPr>
          <w:sz w:val="28"/>
          <w:szCs w:val="28"/>
        </w:rPr>
        <w:t xml:space="preserve"> </w:t>
      </w:r>
      <w:proofErr w:type="spellStart"/>
      <w:r w:rsidRPr="00496716">
        <w:rPr>
          <w:sz w:val="28"/>
          <w:szCs w:val="28"/>
        </w:rPr>
        <w:t>реального</w:t>
      </w:r>
      <w:proofErr w:type="spellEnd"/>
      <w:r w:rsidRPr="00496716">
        <w:rPr>
          <w:sz w:val="28"/>
          <w:szCs w:val="28"/>
        </w:rPr>
        <w:t xml:space="preserve"> (Conditional I - If it doesn’t rain, they’ll go for a picnic) и </w:t>
      </w:r>
      <w:proofErr w:type="spellStart"/>
      <w:r w:rsidRPr="00496716">
        <w:rPr>
          <w:sz w:val="28"/>
          <w:szCs w:val="28"/>
        </w:rPr>
        <w:t>нереального</w:t>
      </w:r>
      <w:proofErr w:type="spellEnd"/>
      <w:r w:rsidRPr="00496716">
        <w:rPr>
          <w:sz w:val="28"/>
          <w:szCs w:val="28"/>
        </w:rPr>
        <w:t xml:space="preserve"> (Conditional II - If I were rich, I would help the endangered animals; Conditional </w:t>
      </w:r>
      <w:r w:rsidRPr="00496716">
        <w:rPr>
          <w:bCs/>
          <w:sz w:val="28"/>
          <w:szCs w:val="28"/>
        </w:rPr>
        <w:t xml:space="preserve">III </w:t>
      </w:r>
      <w:r w:rsidRPr="00496716">
        <w:rPr>
          <w:sz w:val="28"/>
          <w:szCs w:val="28"/>
        </w:rPr>
        <w:t xml:space="preserve">- If she had asked me, I would have helped her) </w:t>
      </w:r>
      <w:proofErr w:type="spellStart"/>
      <w:r w:rsidRPr="00496716">
        <w:rPr>
          <w:sz w:val="28"/>
          <w:szCs w:val="28"/>
        </w:rPr>
        <w:t>характера</w:t>
      </w:r>
      <w:proofErr w:type="spellEnd"/>
      <w:r w:rsidRPr="00496716">
        <w:rPr>
          <w:sz w:val="28"/>
          <w:szCs w:val="28"/>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Все типы вопросительных предложений (общий, специальный, альтернативный, разделительный вопросы в </w:t>
      </w:r>
      <w:r w:rsidRPr="00496716">
        <w:rPr>
          <w:sz w:val="28"/>
          <w:szCs w:val="28"/>
        </w:rPr>
        <w:t>Present</w:t>
      </w:r>
      <w:r w:rsidRPr="00496716">
        <w:rPr>
          <w:sz w:val="28"/>
          <w:szCs w:val="28"/>
          <w:lang w:val="ru-RU"/>
        </w:rPr>
        <w:t xml:space="preserve">, </w:t>
      </w:r>
      <w:r w:rsidRPr="00496716">
        <w:rPr>
          <w:sz w:val="28"/>
          <w:szCs w:val="28"/>
        </w:rPr>
        <w:t>Future</w:t>
      </w:r>
      <w:r w:rsidRPr="00496716">
        <w:rPr>
          <w:sz w:val="28"/>
          <w:szCs w:val="28"/>
          <w:lang w:val="ru-RU"/>
        </w:rPr>
        <w:t xml:space="preserve">, </w:t>
      </w:r>
      <w:r w:rsidRPr="00496716">
        <w:rPr>
          <w:sz w:val="28"/>
          <w:szCs w:val="28"/>
        </w:rPr>
        <w:t>Past</w:t>
      </w:r>
      <w:r w:rsidRPr="00496716">
        <w:rPr>
          <w:sz w:val="28"/>
          <w:szCs w:val="28"/>
          <w:lang w:val="ru-RU"/>
        </w:rPr>
        <w:t xml:space="preserve"> </w:t>
      </w:r>
      <w:r w:rsidRPr="00496716">
        <w:rPr>
          <w:sz w:val="28"/>
          <w:szCs w:val="28"/>
        </w:rPr>
        <w:t>Simple</w:t>
      </w:r>
      <w:r w:rsidRPr="00496716">
        <w:rPr>
          <w:sz w:val="28"/>
          <w:szCs w:val="28"/>
          <w:lang w:val="ru-RU"/>
        </w:rPr>
        <w:t xml:space="preserve">; </w:t>
      </w:r>
      <w:r w:rsidRPr="00496716">
        <w:rPr>
          <w:sz w:val="28"/>
          <w:szCs w:val="28"/>
        </w:rPr>
        <w:t>Present</w:t>
      </w:r>
      <w:r w:rsidRPr="00496716">
        <w:rPr>
          <w:sz w:val="28"/>
          <w:szCs w:val="28"/>
          <w:lang w:val="ru-RU"/>
        </w:rPr>
        <w:t xml:space="preserve"> </w:t>
      </w:r>
      <w:r w:rsidRPr="00496716">
        <w:rPr>
          <w:sz w:val="28"/>
          <w:szCs w:val="28"/>
        </w:rPr>
        <w:t>Perfect</w:t>
      </w:r>
      <w:r w:rsidRPr="00496716">
        <w:rPr>
          <w:sz w:val="28"/>
          <w:szCs w:val="28"/>
          <w:lang w:val="ru-RU"/>
        </w:rPr>
        <w:t xml:space="preserve">; </w:t>
      </w:r>
      <w:r w:rsidRPr="00496716">
        <w:rPr>
          <w:sz w:val="28"/>
          <w:szCs w:val="28"/>
        </w:rPr>
        <w:t>Present</w:t>
      </w:r>
      <w:r w:rsidRPr="00496716">
        <w:rPr>
          <w:sz w:val="28"/>
          <w:szCs w:val="28"/>
          <w:lang w:val="ru-RU"/>
        </w:rPr>
        <w:t xml:space="preserve"> </w:t>
      </w:r>
      <w:r w:rsidRPr="00496716">
        <w:rPr>
          <w:sz w:val="28"/>
          <w:szCs w:val="28"/>
        </w:rPr>
        <w:t>Continuous</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Побудительные предложения в утвердительной (</w:t>
      </w:r>
      <w:r w:rsidRPr="00496716">
        <w:rPr>
          <w:sz w:val="28"/>
          <w:szCs w:val="28"/>
        </w:rPr>
        <w:t>Be</w:t>
      </w:r>
      <w:r w:rsidRPr="00496716">
        <w:rPr>
          <w:sz w:val="28"/>
          <w:szCs w:val="28"/>
          <w:lang w:val="ru-RU"/>
        </w:rPr>
        <w:t xml:space="preserve"> </w:t>
      </w:r>
      <w:r w:rsidRPr="00496716">
        <w:rPr>
          <w:sz w:val="28"/>
          <w:szCs w:val="28"/>
        </w:rPr>
        <w:t>careful</w:t>
      </w:r>
      <w:r w:rsidRPr="00496716">
        <w:rPr>
          <w:sz w:val="28"/>
          <w:szCs w:val="28"/>
          <w:lang w:val="ru-RU"/>
        </w:rPr>
        <w:t>) и отрицательной (</w:t>
      </w:r>
      <w:r w:rsidRPr="00496716">
        <w:rPr>
          <w:sz w:val="28"/>
          <w:szCs w:val="28"/>
        </w:rPr>
        <w:t>Don</w:t>
      </w:r>
      <w:r w:rsidRPr="00496716">
        <w:rPr>
          <w:sz w:val="28"/>
          <w:szCs w:val="28"/>
          <w:lang w:val="ru-RU"/>
        </w:rPr>
        <w:t>’</w:t>
      </w:r>
      <w:r w:rsidRPr="00496716">
        <w:rPr>
          <w:sz w:val="28"/>
          <w:szCs w:val="28"/>
        </w:rPr>
        <w:t>t</w:t>
      </w:r>
      <w:r w:rsidRPr="00496716">
        <w:rPr>
          <w:sz w:val="28"/>
          <w:szCs w:val="28"/>
          <w:lang w:val="ru-RU"/>
        </w:rPr>
        <w:t xml:space="preserve"> </w:t>
      </w:r>
      <w:r w:rsidRPr="00496716">
        <w:rPr>
          <w:sz w:val="28"/>
          <w:szCs w:val="28"/>
        </w:rPr>
        <w:t>worry</w:t>
      </w:r>
      <w:r w:rsidRPr="00496716">
        <w:rPr>
          <w:sz w:val="28"/>
          <w:szCs w:val="28"/>
          <w:lang w:val="ru-RU"/>
        </w:rPr>
        <w:t>) форме.</w:t>
      </w:r>
    </w:p>
    <w:p w:rsidR="00F965A0" w:rsidRPr="00496716" w:rsidRDefault="00F965A0" w:rsidP="00F965A0">
      <w:pPr>
        <w:pStyle w:val="a0"/>
        <w:shd w:val="clear" w:color="auto" w:fill="FFFFFF"/>
        <w:ind w:firstLine="454"/>
        <w:jc w:val="both"/>
      </w:pPr>
      <w:proofErr w:type="spellStart"/>
      <w:r w:rsidRPr="00496716">
        <w:rPr>
          <w:sz w:val="28"/>
          <w:szCs w:val="28"/>
        </w:rPr>
        <w:t>Предложения</w:t>
      </w:r>
      <w:proofErr w:type="spellEnd"/>
      <w:r w:rsidRPr="00496716">
        <w:rPr>
          <w:sz w:val="28"/>
          <w:szCs w:val="28"/>
        </w:rPr>
        <w:t xml:space="preserve"> с </w:t>
      </w:r>
      <w:proofErr w:type="spellStart"/>
      <w:r w:rsidRPr="00496716">
        <w:rPr>
          <w:sz w:val="28"/>
          <w:szCs w:val="28"/>
        </w:rPr>
        <w:t>конструкциями</w:t>
      </w:r>
      <w:proofErr w:type="spellEnd"/>
      <w:r w:rsidRPr="00496716">
        <w:rPr>
          <w:sz w:val="28"/>
          <w:szCs w:val="28"/>
        </w:rPr>
        <w:t xml:space="preserve"> as ... as, not so … as, either ... or, neither … nor.</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Конструкция </w:t>
      </w:r>
      <w:r w:rsidRPr="00496716">
        <w:rPr>
          <w:sz w:val="28"/>
          <w:szCs w:val="28"/>
        </w:rPr>
        <w:t>to</w:t>
      </w:r>
      <w:r w:rsidRPr="00496716">
        <w:rPr>
          <w:sz w:val="28"/>
          <w:szCs w:val="28"/>
          <w:lang w:val="ru-RU"/>
        </w:rPr>
        <w:t xml:space="preserve"> </w:t>
      </w:r>
      <w:r w:rsidRPr="00496716">
        <w:rPr>
          <w:sz w:val="28"/>
          <w:szCs w:val="28"/>
        </w:rPr>
        <w:t>be</w:t>
      </w:r>
      <w:r w:rsidRPr="00496716">
        <w:rPr>
          <w:sz w:val="28"/>
          <w:szCs w:val="28"/>
          <w:lang w:val="ru-RU"/>
        </w:rPr>
        <w:t xml:space="preserve"> </w:t>
      </w:r>
      <w:r w:rsidRPr="00496716">
        <w:rPr>
          <w:sz w:val="28"/>
          <w:szCs w:val="28"/>
        </w:rPr>
        <w:t>going</w:t>
      </w:r>
      <w:r w:rsidRPr="00496716">
        <w:rPr>
          <w:sz w:val="28"/>
          <w:szCs w:val="28"/>
          <w:lang w:val="ru-RU"/>
        </w:rPr>
        <w:t xml:space="preserve"> </w:t>
      </w:r>
      <w:r w:rsidRPr="00496716">
        <w:rPr>
          <w:sz w:val="28"/>
          <w:szCs w:val="28"/>
        </w:rPr>
        <w:t>to</w:t>
      </w:r>
      <w:r w:rsidRPr="00496716">
        <w:rPr>
          <w:sz w:val="28"/>
          <w:szCs w:val="28"/>
          <w:lang w:val="ru-RU"/>
        </w:rPr>
        <w:t xml:space="preserve"> (для выражения будущего действия).</w:t>
      </w:r>
    </w:p>
    <w:p w:rsidR="00F965A0" w:rsidRPr="00496716" w:rsidRDefault="00F965A0" w:rsidP="00F965A0">
      <w:pPr>
        <w:pStyle w:val="a0"/>
        <w:shd w:val="clear" w:color="auto" w:fill="FFFFFF"/>
        <w:ind w:firstLine="454"/>
        <w:jc w:val="both"/>
      </w:pPr>
      <w:proofErr w:type="spellStart"/>
      <w:r w:rsidRPr="00496716">
        <w:rPr>
          <w:sz w:val="28"/>
          <w:szCs w:val="28"/>
        </w:rPr>
        <w:t>Конструкции</w:t>
      </w:r>
      <w:proofErr w:type="spellEnd"/>
      <w:r w:rsidRPr="00496716">
        <w:rPr>
          <w:sz w:val="28"/>
          <w:szCs w:val="28"/>
        </w:rPr>
        <w:t xml:space="preserve"> It takes me ... to do something; to look/feel/be happy.</w:t>
      </w:r>
    </w:p>
    <w:p w:rsidR="00F965A0" w:rsidRPr="00496716" w:rsidRDefault="00F965A0" w:rsidP="00F965A0">
      <w:pPr>
        <w:pStyle w:val="a0"/>
        <w:shd w:val="clear" w:color="auto" w:fill="FFFFFF"/>
        <w:ind w:firstLine="454"/>
        <w:jc w:val="both"/>
      </w:pPr>
      <w:proofErr w:type="spellStart"/>
      <w:r w:rsidRPr="00496716">
        <w:rPr>
          <w:sz w:val="28"/>
          <w:szCs w:val="28"/>
        </w:rPr>
        <w:t>Конструкции</w:t>
      </w:r>
      <w:proofErr w:type="spellEnd"/>
      <w:r w:rsidRPr="00496716">
        <w:rPr>
          <w:sz w:val="28"/>
          <w:szCs w:val="28"/>
        </w:rPr>
        <w:t xml:space="preserve"> be/get used to something; be/get used to doing something.</w:t>
      </w:r>
    </w:p>
    <w:p w:rsidR="00F965A0" w:rsidRPr="00496716" w:rsidRDefault="00F965A0" w:rsidP="00F965A0">
      <w:pPr>
        <w:pStyle w:val="a0"/>
        <w:shd w:val="clear" w:color="auto" w:fill="FFFFFF"/>
        <w:ind w:firstLine="454"/>
        <w:jc w:val="both"/>
      </w:pPr>
      <w:r w:rsidRPr="00496716">
        <w:rPr>
          <w:sz w:val="28"/>
          <w:szCs w:val="28"/>
          <w:lang w:val="ru-RU"/>
        </w:rPr>
        <w:t>Конструкции</w:t>
      </w:r>
      <w:r w:rsidRPr="000E648E">
        <w:rPr>
          <w:sz w:val="28"/>
          <w:szCs w:val="28"/>
        </w:rPr>
        <w:t xml:space="preserve"> </w:t>
      </w:r>
      <w:r w:rsidRPr="00496716">
        <w:rPr>
          <w:sz w:val="28"/>
          <w:szCs w:val="28"/>
          <w:lang w:val="ru-RU"/>
        </w:rPr>
        <w:t>с</w:t>
      </w:r>
      <w:r w:rsidRPr="000E648E">
        <w:rPr>
          <w:sz w:val="28"/>
          <w:szCs w:val="28"/>
        </w:rPr>
        <w:t xml:space="preserve"> </w:t>
      </w:r>
      <w:r w:rsidRPr="00496716">
        <w:rPr>
          <w:sz w:val="28"/>
          <w:szCs w:val="28"/>
          <w:lang w:val="ru-RU"/>
        </w:rPr>
        <w:t>инфинитивом</w:t>
      </w:r>
      <w:r w:rsidRPr="000E648E">
        <w:rPr>
          <w:sz w:val="28"/>
          <w:szCs w:val="28"/>
        </w:rPr>
        <w:t xml:space="preserve"> </w:t>
      </w:r>
      <w:r w:rsidRPr="00496716">
        <w:rPr>
          <w:sz w:val="28"/>
          <w:szCs w:val="28"/>
          <w:lang w:val="ru-RU"/>
        </w:rPr>
        <w:t>типа</w:t>
      </w:r>
      <w:r w:rsidRPr="000E648E">
        <w:rPr>
          <w:sz w:val="28"/>
          <w:szCs w:val="28"/>
        </w:rPr>
        <w:t xml:space="preserve"> </w:t>
      </w:r>
      <w:r w:rsidRPr="00496716">
        <w:rPr>
          <w:sz w:val="28"/>
          <w:szCs w:val="28"/>
        </w:rPr>
        <w:t>I</w:t>
      </w:r>
      <w:r w:rsidRPr="000E648E">
        <w:rPr>
          <w:sz w:val="28"/>
          <w:szCs w:val="28"/>
        </w:rPr>
        <w:t xml:space="preserve"> </w:t>
      </w:r>
      <w:r w:rsidRPr="00496716">
        <w:rPr>
          <w:sz w:val="28"/>
          <w:szCs w:val="28"/>
        </w:rPr>
        <w:t>saw</w:t>
      </w:r>
      <w:r w:rsidRPr="000E648E">
        <w:rPr>
          <w:sz w:val="28"/>
          <w:szCs w:val="28"/>
        </w:rPr>
        <w:t xml:space="preserve"> </w:t>
      </w:r>
      <w:r w:rsidRPr="00496716">
        <w:rPr>
          <w:sz w:val="28"/>
          <w:szCs w:val="28"/>
        </w:rPr>
        <w:t>Jim</w:t>
      </w:r>
      <w:r w:rsidRPr="000E648E">
        <w:rPr>
          <w:sz w:val="28"/>
          <w:szCs w:val="28"/>
        </w:rPr>
        <w:t xml:space="preserve"> </w:t>
      </w:r>
      <w:r w:rsidRPr="00496716">
        <w:rPr>
          <w:sz w:val="28"/>
          <w:szCs w:val="28"/>
        </w:rPr>
        <w:t>ride</w:t>
      </w:r>
      <w:r w:rsidRPr="000E648E">
        <w:rPr>
          <w:sz w:val="28"/>
          <w:szCs w:val="28"/>
        </w:rPr>
        <w:t xml:space="preserve"> </w:t>
      </w:r>
      <w:r w:rsidRPr="00496716">
        <w:rPr>
          <w:sz w:val="28"/>
          <w:szCs w:val="28"/>
        </w:rPr>
        <w:t>his</w:t>
      </w:r>
      <w:r w:rsidRPr="000E648E">
        <w:rPr>
          <w:sz w:val="28"/>
          <w:szCs w:val="28"/>
        </w:rPr>
        <w:t xml:space="preserve"> </w:t>
      </w:r>
      <w:r w:rsidRPr="00496716">
        <w:rPr>
          <w:sz w:val="28"/>
          <w:szCs w:val="28"/>
        </w:rPr>
        <w:t>bike</w:t>
      </w:r>
      <w:r w:rsidRPr="000E648E">
        <w:rPr>
          <w:sz w:val="28"/>
          <w:szCs w:val="28"/>
        </w:rPr>
        <w:t xml:space="preserve">. </w:t>
      </w:r>
      <w:r w:rsidRPr="00496716">
        <w:rPr>
          <w:sz w:val="28"/>
          <w:szCs w:val="28"/>
        </w:rPr>
        <w:t>I want you to meet me at the station tomorrow. She seems to be a good friend.</w:t>
      </w:r>
    </w:p>
    <w:p w:rsidR="00F965A0" w:rsidRPr="00496716" w:rsidRDefault="00F965A0" w:rsidP="00F965A0">
      <w:pPr>
        <w:pStyle w:val="a0"/>
        <w:shd w:val="clear" w:color="auto" w:fill="FFFFFF"/>
        <w:ind w:firstLine="454"/>
        <w:jc w:val="both"/>
      </w:pPr>
      <w:proofErr w:type="spellStart"/>
      <w:r w:rsidRPr="00496716">
        <w:rPr>
          <w:sz w:val="28"/>
          <w:szCs w:val="28"/>
        </w:rPr>
        <w:t>Правильные</w:t>
      </w:r>
      <w:proofErr w:type="spellEnd"/>
      <w:r w:rsidRPr="00496716">
        <w:rPr>
          <w:sz w:val="28"/>
          <w:szCs w:val="28"/>
        </w:rPr>
        <w:t xml:space="preserve"> и </w:t>
      </w:r>
      <w:proofErr w:type="spellStart"/>
      <w:r w:rsidRPr="00496716">
        <w:rPr>
          <w:sz w:val="28"/>
          <w:szCs w:val="28"/>
        </w:rPr>
        <w:t>неправильные</w:t>
      </w:r>
      <w:proofErr w:type="spellEnd"/>
      <w:r w:rsidRPr="00496716">
        <w:rPr>
          <w:sz w:val="28"/>
          <w:szCs w:val="28"/>
        </w:rPr>
        <w:t xml:space="preserve"> </w:t>
      </w:r>
      <w:proofErr w:type="spellStart"/>
      <w:r w:rsidRPr="00496716">
        <w:rPr>
          <w:sz w:val="28"/>
          <w:szCs w:val="28"/>
        </w:rPr>
        <w:t>глаголы</w:t>
      </w:r>
      <w:proofErr w:type="spellEnd"/>
      <w:r w:rsidRPr="00496716">
        <w:rPr>
          <w:sz w:val="28"/>
          <w:szCs w:val="28"/>
        </w:rPr>
        <w:t xml:space="preserve"> в </w:t>
      </w:r>
      <w:proofErr w:type="spellStart"/>
      <w:r w:rsidRPr="00496716">
        <w:rPr>
          <w:sz w:val="28"/>
          <w:szCs w:val="28"/>
        </w:rPr>
        <w:t>формах</w:t>
      </w:r>
      <w:proofErr w:type="spellEnd"/>
      <w:r w:rsidRPr="00496716">
        <w:rPr>
          <w:sz w:val="28"/>
          <w:szCs w:val="28"/>
        </w:rPr>
        <w:t xml:space="preserve"> </w:t>
      </w:r>
      <w:proofErr w:type="spellStart"/>
      <w:r w:rsidRPr="00496716">
        <w:rPr>
          <w:sz w:val="28"/>
          <w:szCs w:val="28"/>
        </w:rPr>
        <w:t>действительного</w:t>
      </w:r>
      <w:proofErr w:type="spellEnd"/>
      <w:r w:rsidRPr="00496716">
        <w:rPr>
          <w:sz w:val="28"/>
          <w:szCs w:val="28"/>
        </w:rPr>
        <w:t xml:space="preserve"> </w:t>
      </w:r>
      <w:proofErr w:type="spellStart"/>
      <w:r w:rsidRPr="00496716">
        <w:rPr>
          <w:sz w:val="28"/>
          <w:szCs w:val="28"/>
        </w:rPr>
        <w:t>залога</w:t>
      </w:r>
      <w:proofErr w:type="spellEnd"/>
      <w:r w:rsidRPr="00496716">
        <w:rPr>
          <w:sz w:val="28"/>
          <w:szCs w:val="28"/>
        </w:rPr>
        <w:t xml:space="preserve"> в </w:t>
      </w:r>
      <w:proofErr w:type="spellStart"/>
      <w:r w:rsidRPr="00496716">
        <w:rPr>
          <w:sz w:val="28"/>
          <w:szCs w:val="28"/>
        </w:rPr>
        <w:t>изъявительном</w:t>
      </w:r>
      <w:proofErr w:type="spellEnd"/>
      <w:r w:rsidRPr="00496716">
        <w:rPr>
          <w:sz w:val="28"/>
          <w:szCs w:val="28"/>
        </w:rPr>
        <w:t xml:space="preserve"> </w:t>
      </w:r>
      <w:proofErr w:type="spellStart"/>
      <w:r w:rsidRPr="00496716">
        <w:rPr>
          <w:sz w:val="28"/>
          <w:szCs w:val="28"/>
        </w:rPr>
        <w:t>наклонении</w:t>
      </w:r>
      <w:proofErr w:type="spellEnd"/>
      <w:r w:rsidRPr="00496716">
        <w:rPr>
          <w:sz w:val="28"/>
          <w:szCs w:val="28"/>
        </w:rPr>
        <w:t xml:space="preserve"> (Present, Past, Future Simple; Present, Past Perfect; Present, Past, Future Continuous; Present Perfect Continuous; Future-in-the-Past).</w:t>
      </w:r>
    </w:p>
    <w:p w:rsidR="00F965A0" w:rsidRPr="00496716" w:rsidRDefault="00F965A0" w:rsidP="00F965A0">
      <w:pPr>
        <w:pStyle w:val="a0"/>
        <w:shd w:val="clear" w:color="auto" w:fill="FFFFFF"/>
        <w:ind w:firstLine="454"/>
        <w:jc w:val="both"/>
      </w:pPr>
      <w:proofErr w:type="spellStart"/>
      <w:r w:rsidRPr="00496716">
        <w:rPr>
          <w:sz w:val="28"/>
          <w:szCs w:val="28"/>
        </w:rPr>
        <w:t>Глаголы</w:t>
      </w:r>
      <w:proofErr w:type="spellEnd"/>
      <w:r w:rsidRPr="00496716">
        <w:rPr>
          <w:sz w:val="28"/>
          <w:szCs w:val="28"/>
        </w:rPr>
        <w:t xml:space="preserve"> в </w:t>
      </w:r>
      <w:proofErr w:type="spellStart"/>
      <w:r w:rsidRPr="00496716">
        <w:rPr>
          <w:sz w:val="28"/>
          <w:szCs w:val="28"/>
        </w:rPr>
        <w:t>видо-временных</w:t>
      </w:r>
      <w:proofErr w:type="spellEnd"/>
      <w:r w:rsidRPr="00496716">
        <w:rPr>
          <w:sz w:val="28"/>
          <w:szCs w:val="28"/>
        </w:rPr>
        <w:t xml:space="preserve"> </w:t>
      </w:r>
      <w:proofErr w:type="spellStart"/>
      <w:r w:rsidRPr="00496716">
        <w:rPr>
          <w:sz w:val="28"/>
          <w:szCs w:val="28"/>
        </w:rPr>
        <w:t>формах</w:t>
      </w:r>
      <w:proofErr w:type="spellEnd"/>
      <w:r w:rsidRPr="00496716">
        <w:rPr>
          <w:sz w:val="28"/>
          <w:szCs w:val="28"/>
        </w:rPr>
        <w:t xml:space="preserve"> </w:t>
      </w:r>
      <w:proofErr w:type="spellStart"/>
      <w:r w:rsidRPr="00496716">
        <w:rPr>
          <w:sz w:val="28"/>
          <w:szCs w:val="28"/>
        </w:rPr>
        <w:t>страдательного</w:t>
      </w:r>
      <w:proofErr w:type="spellEnd"/>
      <w:r w:rsidRPr="00496716">
        <w:rPr>
          <w:sz w:val="28"/>
          <w:szCs w:val="28"/>
        </w:rPr>
        <w:t xml:space="preserve"> </w:t>
      </w:r>
      <w:proofErr w:type="spellStart"/>
      <w:r w:rsidRPr="00496716">
        <w:rPr>
          <w:sz w:val="28"/>
          <w:szCs w:val="28"/>
        </w:rPr>
        <w:t>залога</w:t>
      </w:r>
      <w:proofErr w:type="spellEnd"/>
      <w:r w:rsidRPr="00496716">
        <w:rPr>
          <w:sz w:val="28"/>
          <w:szCs w:val="28"/>
        </w:rPr>
        <w:t xml:space="preserve"> (Present, Past, Future Simple Passive; Past Perfect Passive).</w:t>
      </w:r>
    </w:p>
    <w:p w:rsidR="00F965A0" w:rsidRPr="00496716" w:rsidRDefault="00F965A0" w:rsidP="00F965A0">
      <w:pPr>
        <w:pStyle w:val="a0"/>
        <w:shd w:val="clear" w:color="auto" w:fill="FFFFFF"/>
        <w:ind w:firstLine="454"/>
        <w:jc w:val="both"/>
      </w:pPr>
      <w:proofErr w:type="spellStart"/>
      <w:r w:rsidRPr="00496716">
        <w:rPr>
          <w:sz w:val="28"/>
          <w:szCs w:val="28"/>
        </w:rPr>
        <w:t>Модальные</w:t>
      </w:r>
      <w:proofErr w:type="spellEnd"/>
      <w:r w:rsidRPr="00496716">
        <w:rPr>
          <w:sz w:val="28"/>
          <w:szCs w:val="28"/>
        </w:rPr>
        <w:t xml:space="preserve"> </w:t>
      </w:r>
      <w:proofErr w:type="spellStart"/>
      <w:r w:rsidRPr="00496716">
        <w:rPr>
          <w:sz w:val="28"/>
          <w:szCs w:val="28"/>
        </w:rPr>
        <w:t>глаголы</w:t>
      </w:r>
      <w:proofErr w:type="spellEnd"/>
      <w:r w:rsidRPr="00496716">
        <w:rPr>
          <w:sz w:val="28"/>
          <w:szCs w:val="28"/>
        </w:rPr>
        <w:t xml:space="preserve"> и </w:t>
      </w:r>
      <w:proofErr w:type="spellStart"/>
      <w:r w:rsidRPr="00496716">
        <w:rPr>
          <w:sz w:val="28"/>
          <w:szCs w:val="28"/>
        </w:rPr>
        <w:t>их</w:t>
      </w:r>
      <w:proofErr w:type="spellEnd"/>
      <w:r w:rsidRPr="00496716">
        <w:rPr>
          <w:sz w:val="28"/>
          <w:szCs w:val="28"/>
        </w:rPr>
        <w:t xml:space="preserve"> </w:t>
      </w:r>
      <w:proofErr w:type="spellStart"/>
      <w:r w:rsidRPr="00496716">
        <w:rPr>
          <w:sz w:val="28"/>
          <w:szCs w:val="28"/>
        </w:rPr>
        <w:t>эквиваленты</w:t>
      </w:r>
      <w:proofErr w:type="spellEnd"/>
      <w:r w:rsidRPr="00496716">
        <w:rPr>
          <w:sz w:val="28"/>
          <w:szCs w:val="28"/>
        </w:rPr>
        <w:t xml:space="preserve"> (can/could/be able to, may/might, must/have to, shall, should, would, need).</w:t>
      </w:r>
    </w:p>
    <w:p w:rsidR="00F965A0" w:rsidRPr="00496716" w:rsidRDefault="00F965A0" w:rsidP="00F965A0">
      <w:pPr>
        <w:pStyle w:val="a0"/>
        <w:shd w:val="clear" w:color="auto" w:fill="FFFFFF"/>
        <w:ind w:firstLine="454"/>
        <w:jc w:val="both"/>
        <w:rPr>
          <w:lang w:val="ru-RU"/>
        </w:rPr>
      </w:pPr>
      <w:r w:rsidRPr="00496716">
        <w:rPr>
          <w:sz w:val="28"/>
          <w:szCs w:val="28"/>
          <w:lang w:val="ru-RU"/>
        </w:rPr>
        <w:t>Косвенная речь в утвердительных, вопросительных и отрицательных предложениях в настоящем и прошедшем времени. Согласование времён в рамках сложного предложения в плане настоящего и прошлого.</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Причастия </w:t>
      </w:r>
      <w:r w:rsidRPr="00496716">
        <w:rPr>
          <w:sz w:val="28"/>
          <w:szCs w:val="28"/>
        </w:rPr>
        <w:t>I</w:t>
      </w:r>
      <w:r w:rsidRPr="00496716">
        <w:rPr>
          <w:sz w:val="28"/>
          <w:szCs w:val="28"/>
          <w:lang w:val="ru-RU"/>
        </w:rPr>
        <w:t xml:space="preserve"> и </w:t>
      </w:r>
      <w:r w:rsidRPr="00496716">
        <w:rPr>
          <w:sz w:val="28"/>
          <w:szCs w:val="28"/>
        </w:rPr>
        <w:t>II</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Неличные формы глагола (герундий, причастия </w:t>
      </w:r>
      <w:r w:rsidRPr="00496716">
        <w:rPr>
          <w:sz w:val="28"/>
          <w:szCs w:val="28"/>
        </w:rPr>
        <w:t>I</w:t>
      </w:r>
      <w:r w:rsidRPr="00496716">
        <w:rPr>
          <w:sz w:val="28"/>
          <w:szCs w:val="28"/>
          <w:lang w:val="ru-RU"/>
        </w:rPr>
        <w:t xml:space="preserve"> и </w:t>
      </w:r>
      <w:r w:rsidRPr="00496716">
        <w:rPr>
          <w:sz w:val="28"/>
          <w:szCs w:val="28"/>
        </w:rPr>
        <w:t>II</w:t>
      </w:r>
      <w:r w:rsidRPr="00496716">
        <w:rPr>
          <w:sz w:val="28"/>
          <w:szCs w:val="28"/>
          <w:lang w:val="ru-RU"/>
        </w:rPr>
        <w:t xml:space="preserve">) без различения их </w:t>
      </w:r>
      <w:r w:rsidRPr="00496716">
        <w:rPr>
          <w:sz w:val="28"/>
          <w:szCs w:val="28"/>
          <w:lang w:val="ru-RU"/>
        </w:rPr>
        <w:lastRenderedPageBreak/>
        <w:t>функций.</w:t>
      </w:r>
    </w:p>
    <w:p w:rsidR="00F965A0" w:rsidRPr="00496716" w:rsidRDefault="00F965A0" w:rsidP="00F965A0">
      <w:pPr>
        <w:pStyle w:val="a0"/>
        <w:shd w:val="clear" w:color="auto" w:fill="FFFFFF"/>
        <w:ind w:firstLine="454"/>
        <w:jc w:val="both"/>
        <w:rPr>
          <w:lang w:val="ru-RU"/>
        </w:rPr>
      </w:pPr>
      <w:r w:rsidRPr="00496716">
        <w:rPr>
          <w:sz w:val="28"/>
          <w:szCs w:val="28"/>
          <w:lang w:val="ru-RU"/>
        </w:rPr>
        <w:t>Фразовые глаголы, обслуживающие темы, отобранные для данного этапа обучения.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Определённый, неопределённый и нулевой артикли (в том числе с географическими названиями).</w:t>
      </w:r>
    </w:p>
    <w:p w:rsidR="00F965A0" w:rsidRPr="00496716" w:rsidRDefault="00F965A0" w:rsidP="00F965A0">
      <w:pPr>
        <w:pStyle w:val="a0"/>
        <w:shd w:val="clear" w:color="auto" w:fill="FFFFFF"/>
        <w:ind w:firstLine="454"/>
        <w:jc w:val="both"/>
        <w:rPr>
          <w:lang w:val="ru-RU"/>
        </w:rPr>
      </w:pPr>
      <w:r w:rsidRPr="00496716">
        <w:rPr>
          <w:sz w:val="28"/>
          <w:szCs w:val="28"/>
          <w:lang w:val="ru-RU"/>
        </w:rPr>
        <w:t>Неисчисляемые и исчисляемые существительные (</w:t>
      </w:r>
      <w:r w:rsidRPr="00496716">
        <w:rPr>
          <w:sz w:val="28"/>
          <w:szCs w:val="28"/>
        </w:rPr>
        <w:t>a</w:t>
      </w:r>
      <w:r w:rsidRPr="00496716">
        <w:rPr>
          <w:sz w:val="28"/>
          <w:szCs w:val="28"/>
          <w:lang w:val="ru-RU"/>
        </w:rPr>
        <w:t xml:space="preserve"> </w:t>
      </w:r>
      <w:r w:rsidRPr="00496716">
        <w:rPr>
          <w:sz w:val="28"/>
          <w:szCs w:val="28"/>
        </w:rPr>
        <w:t>pencil</w:t>
      </w:r>
      <w:r w:rsidRPr="00496716">
        <w:rPr>
          <w:sz w:val="28"/>
          <w:szCs w:val="28"/>
          <w:lang w:val="ru-RU"/>
        </w:rPr>
        <w:t xml:space="preserve">, </w:t>
      </w:r>
      <w:r w:rsidRPr="00496716">
        <w:rPr>
          <w:sz w:val="28"/>
          <w:szCs w:val="28"/>
        </w:rPr>
        <w:t>water</w:t>
      </w:r>
      <w:r w:rsidRPr="00496716">
        <w:rPr>
          <w:sz w:val="28"/>
          <w:szCs w:val="28"/>
          <w:lang w:val="ru-RU"/>
        </w:rPr>
        <w:t>), существительные с причастиями настоящего и прошедшего времени (</w:t>
      </w:r>
      <w:r w:rsidRPr="00496716">
        <w:rPr>
          <w:sz w:val="28"/>
          <w:szCs w:val="28"/>
        </w:rPr>
        <w:t>a</w:t>
      </w:r>
      <w:r w:rsidRPr="00496716">
        <w:rPr>
          <w:sz w:val="28"/>
          <w:szCs w:val="28"/>
          <w:lang w:val="ru-RU"/>
        </w:rPr>
        <w:t xml:space="preserve"> </w:t>
      </w:r>
      <w:r w:rsidRPr="00496716">
        <w:rPr>
          <w:sz w:val="28"/>
          <w:szCs w:val="28"/>
        </w:rPr>
        <w:t>burning</w:t>
      </w:r>
      <w:r w:rsidRPr="00496716">
        <w:rPr>
          <w:sz w:val="28"/>
          <w:szCs w:val="28"/>
          <w:lang w:val="ru-RU"/>
        </w:rPr>
        <w:t xml:space="preserve"> </w:t>
      </w:r>
      <w:r w:rsidRPr="00496716">
        <w:rPr>
          <w:sz w:val="28"/>
          <w:szCs w:val="28"/>
        </w:rPr>
        <w:t>house</w:t>
      </w:r>
      <w:r w:rsidRPr="00496716">
        <w:rPr>
          <w:sz w:val="28"/>
          <w:szCs w:val="28"/>
          <w:lang w:val="ru-RU"/>
        </w:rPr>
        <w:t xml:space="preserve">, </w:t>
      </w:r>
      <w:r w:rsidRPr="00496716">
        <w:rPr>
          <w:sz w:val="28"/>
          <w:szCs w:val="28"/>
        </w:rPr>
        <w:t>a</w:t>
      </w:r>
      <w:r w:rsidRPr="00496716">
        <w:rPr>
          <w:sz w:val="28"/>
          <w:szCs w:val="28"/>
          <w:lang w:val="ru-RU"/>
        </w:rPr>
        <w:t xml:space="preserve"> </w:t>
      </w:r>
      <w:r w:rsidRPr="00496716">
        <w:rPr>
          <w:sz w:val="28"/>
          <w:szCs w:val="28"/>
        </w:rPr>
        <w:t>written</w:t>
      </w:r>
      <w:r w:rsidRPr="00496716">
        <w:rPr>
          <w:sz w:val="28"/>
          <w:szCs w:val="28"/>
          <w:lang w:val="ru-RU"/>
        </w:rPr>
        <w:t xml:space="preserve"> </w:t>
      </w:r>
      <w:r w:rsidRPr="00496716">
        <w:rPr>
          <w:sz w:val="28"/>
          <w:szCs w:val="28"/>
        </w:rPr>
        <w:t>letter</w:t>
      </w:r>
      <w:r w:rsidRPr="00496716">
        <w:rPr>
          <w:sz w:val="28"/>
          <w:szCs w:val="28"/>
          <w:lang w:val="ru-RU"/>
        </w:rPr>
        <w:t>). Существительные в функции прилагательного (</w:t>
      </w:r>
      <w:r w:rsidRPr="00496716">
        <w:rPr>
          <w:sz w:val="28"/>
          <w:szCs w:val="28"/>
        </w:rPr>
        <w:t>art</w:t>
      </w:r>
      <w:r w:rsidRPr="00496716">
        <w:rPr>
          <w:sz w:val="28"/>
          <w:szCs w:val="28"/>
          <w:lang w:val="ru-RU"/>
        </w:rPr>
        <w:t xml:space="preserve"> </w:t>
      </w:r>
      <w:r w:rsidRPr="00496716">
        <w:rPr>
          <w:sz w:val="28"/>
          <w:szCs w:val="28"/>
        </w:rPr>
        <w:t>gallery</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Степени сравнения прилагательных и наречий, в том числе образованных не по правилу (</w:t>
      </w:r>
      <w:r w:rsidRPr="00496716">
        <w:rPr>
          <w:sz w:val="28"/>
          <w:szCs w:val="28"/>
        </w:rPr>
        <w:t>little</w:t>
      </w:r>
      <w:r w:rsidRPr="00496716">
        <w:rPr>
          <w:sz w:val="28"/>
          <w:szCs w:val="28"/>
          <w:lang w:val="ru-RU"/>
        </w:rPr>
        <w:t xml:space="preserve"> - </w:t>
      </w:r>
      <w:r w:rsidRPr="00496716">
        <w:rPr>
          <w:sz w:val="28"/>
          <w:szCs w:val="28"/>
        </w:rPr>
        <w:t>less</w:t>
      </w:r>
      <w:r w:rsidRPr="00496716">
        <w:rPr>
          <w:sz w:val="28"/>
          <w:szCs w:val="28"/>
          <w:lang w:val="ru-RU"/>
        </w:rPr>
        <w:t xml:space="preserve"> - </w:t>
      </w:r>
      <w:r w:rsidRPr="00496716">
        <w:rPr>
          <w:sz w:val="28"/>
          <w:szCs w:val="28"/>
        </w:rPr>
        <w:t>least</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Личные местоимения в именительном (</w:t>
      </w:r>
      <w:r w:rsidRPr="00496716">
        <w:rPr>
          <w:sz w:val="28"/>
          <w:szCs w:val="28"/>
        </w:rPr>
        <w:t>my</w:t>
      </w:r>
      <w:r w:rsidRPr="00496716">
        <w:rPr>
          <w:sz w:val="28"/>
          <w:szCs w:val="28"/>
          <w:lang w:val="ru-RU"/>
        </w:rPr>
        <w:t>) и объектном (</w:t>
      </w:r>
      <w:r w:rsidRPr="00496716">
        <w:rPr>
          <w:sz w:val="28"/>
          <w:szCs w:val="28"/>
        </w:rPr>
        <w:t>me</w:t>
      </w:r>
      <w:r w:rsidRPr="00496716">
        <w:rPr>
          <w:sz w:val="28"/>
          <w:szCs w:val="28"/>
          <w:lang w:val="ru-RU"/>
        </w:rPr>
        <w:t>) падежах, а также в абсолютной форме (</w:t>
      </w:r>
      <w:r w:rsidRPr="00496716">
        <w:rPr>
          <w:sz w:val="28"/>
          <w:szCs w:val="28"/>
        </w:rPr>
        <w:t>mine</w:t>
      </w:r>
      <w:r w:rsidRPr="00496716">
        <w:rPr>
          <w:sz w:val="28"/>
          <w:szCs w:val="28"/>
          <w:lang w:val="ru-RU"/>
        </w:rPr>
        <w:t>). Неопределённые местоимения (</w:t>
      </w:r>
      <w:r w:rsidRPr="00496716">
        <w:rPr>
          <w:sz w:val="28"/>
          <w:szCs w:val="28"/>
        </w:rPr>
        <w:t>some</w:t>
      </w:r>
      <w:r w:rsidRPr="00496716">
        <w:rPr>
          <w:sz w:val="28"/>
          <w:szCs w:val="28"/>
          <w:lang w:val="ru-RU"/>
        </w:rPr>
        <w:t xml:space="preserve">, </w:t>
      </w:r>
      <w:r w:rsidRPr="00496716">
        <w:rPr>
          <w:sz w:val="28"/>
          <w:szCs w:val="28"/>
        </w:rPr>
        <w:t>any</w:t>
      </w:r>
      <w:r w:rsidRPr="00496716">
        <w:rPr>
          <w:sz w:val="28"/>
          <w:szCs w:val="28"/>
          <w:lang w:val="ru-RU"/>
        </w:rPr>
        <w:t>). Возвратные местоимения, неопределённые местоимения и их производные (</w:t>
      </w:r>
      <w:r w:rsidRPr="00496716">
        <w:rPr>
          <w:sz w:val="28"/>
          <w:szCs w:val="28"/>
        </w:rPr>
        <w:t>somebody</w:t>
      </w:r>
      <w:r w:rsidRPr="00496716">
        <w:rPr>
          <w:sz w:val="28"/>
          <w:szCs w:val="28"/>
          <w:lang w:val="ru-RU"/>
        </w:rPr>
        <w:t xml:space="preserve">, </w:t>
      </w:r>
      <w:r w:rsidRPr="00496716">
        <w:rPr>
          <w:sz w:val="28"/>
          <w:szCs w:val="28"/>
        </w:rPr>
        <w:t>anything</w:t>
      </w:r>
      <w:r w:rsidRPr="00496716">
        <w:rPr>
          <w:sz w:val="28"/>
          <w:szCs w:val="28"/>
          <w:lang w:val="ru-RU"/>
        </w:rPr>
        <w:t xml:space="preserve">, </w:t>
      </w:r>
      <w:r w:rsidRPr="00496716">
        <w:rPr>
          <w:sz w:val="28"/>
          <w:szCs w:val="28"/>
        </w:rPr>
        <w:t>nobody</w:t>
      </w:r>
      <w:r w:rsidRPr="00496716">
        <w:rPr>
          <w:sz w:val="28"/>
          <w:szCs w:val="28"/>
          <w:lang w:val="ru-RU"/>
        </w:rPr>
        <w:t xml:space="preserve">, </w:t>
      </w:r>
      <w:r w:rsidRPr="00496716">
        <w:rPr>
          <w:sz w:val="28"/>
          <w:szCs w:val="28"/>
        </w:rPr>
        <w:t>everything</w:t>
      </w:r>
      <w:r w:rsidRPr="00496716">
        <w:rPr>
          <w:sz w:val="28"/>
          <w:szCs w:val="28"/>
          <w:lang w:val="ru-RU"/>
        </w:rPr>
        <w:t xml:space="preserve">, </w:t>
      </w:r>
      <w:proofErr w:type="spellStart"/>
      <w:r w:rsidRPr="00496716">
        <w:rPr>
          <w:sz w:val="28"/>
          <w:szCs w:val="28"/>
        </w:rPr>
        <w:t>etc</w:t>
      </w:r>
      <w:proofErr w:type="spellEnd"/>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Наречия, оканчивающиеся на -</w:t>
      </w:r>
      <w:r w:rsidRPr="00496716">
        <w:rPr>
          <w:sz w:val="28"/>
          <w:szCs w:val="28"/>
        </w:rPr>
        <w:t>l</w:t>
      </w:r>
      <w:r w:rsidRPr="00496716">
        <w:rPr>
          <w:sz w:val="28"/>
          <w:szCs w:val="28"/>
          <w:lang w:val="ru-RU"/>
        </w:rPr>
        <w:t>у (</w:t>
      </w:r>
      <w:r w:rsidRPr="00496716">
        <w:rPr>
          <w:sz w:val="28"/>
          <w:szCs w:val="28"/>
        </w:rPr>
        <w:t>early</w:t>
      </w:r>
      <w:r w:rsidRPr="00496716">
        <w:rPr>
          <w:sz w:val="28"/>
          <w:szCs w:val="28"/>
          <w:lang w:val="ru-RU"/>
        </w:rPr>
        <w:t>), а также совпадающие по форме с прилагательными (</w:t>
      </w:r>
      <w:r w:rsidRPr="00496716">
        <w:rPr>
          <w:sz w:val="28"/>
          <w:szCs w:val="28"/>
        </w:rPr>
        <w:t>fast</w:t>
      </w:r>
      <w:r w:rsidRPr="00496716">
        <w:rPr>
          <w:sz w:val="28"/>
          <w:szCs w:val="28"/>
          <w:lang w:val="ru-RU"/>
        </w:rPr>
        <w:t xml:space="preserve">, </w:t>
      </w:r>
      <w:r w:rsidRPr="00496716">
        <w:rPr>
          <w:sz w:val="28"/>
          <w:szCs w:val="28"/>
        </w:rPr>
        <w:t>high</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Устойчивые словоформы в функции наречия типа </w:t>
      </w:r>
      <w:r w:rsidRPr="00496716">
        <w:rPr>
          <w:sz w:val="28"/>
          <w:szCs w:val="28"/>
        </w:rPr>
        <w:t>sometimes</w:t>
      </w:r>
      <w:r w:rsidRPr="00496716">
        <w:rPr>
          <w:sz w:val="28"/>
          <w:szCs w:val="28"/>
          <w:lang w:val="ru-RU"/>
        </w:rPr>
        <w:t xml:space="preserve">, </w:t>
      </w:r>
      <w:r w:rsidRPr="00496716">
        <w:rPr>
          <w:sz w:val="28"/>
          <w:szCs w:val="28"/>
        </w:rPr>
        <w:t>at</w:t>
      </w:r>
      <w:r w:rsidRPr="00496716">
        <w:rPr>
          <w:sz w:val="28"/>
          <w:szCs w:val="28"/>
          <w:lang w:val="ru-RU"/>
        </w:rPr>
        <w:t xml:space="preserve"> </w:t>
      </w:r>
      <w:r w:rsidRPr="00496716">
        <w:rPr>
          <w:sz w:val="28"/>
          <w:szCs w:val="28"/>
        </w:rPr>
        <w:t>last</w:t>
      </w:r>
      <w:r w:rsidRPr="00496716">
        <w:rPr>
          <w:sz w:val="28"/>
          <w:szCs w:val="28"/>
          <w:lang w:val="ru-RU"/>
        </w:rPr>
        <w:t xml:space="preserve">, </w:t>
      </w:r>
      <w:r w:rsidRPr="00496716">
        <w:rPr>
          <w:sz w:val="28"/>
          <w:szCs w:val="28"/>
        </w:rPr>
        <w:t>at</w:t>
      </w:r>
      <w:r w:rsidRPr="00496716">
        <w:rPr>
          <w:sz w:val="28"/>
          <w:szCs w:val="28"/>
          <w:lang w:val="ru-RU"/>
        </w:rPr>
        <w:t xml:space="preserve"> </w:t>
      </w:r>
      <w:r w:rsidRPr="00496716">
        <w:rPr>
          <w:sz w:val="28"/>
          <w:szCs w:val="28"/>
        </w:rPr>
        <w:t>least</w:t>
      </w:r>
      <w:r w:rsidRPr="00496716">
        <w:rPr>
          <w:sz w:val="28"/>
          <w:szCs w:val="28"/>
          <w:lang w:val="ru-RU"/>
        </w:rPr>
        <w:t xml:space="preserve"> и т. д.</w:t>
      </w:r>
    </w:p>
    <w:p w:rsidR="00F965A0" w:rsidRPr="00496716" w:rsidRDefault="00F965A0" w:rsidP="00F965A0">
      <w:pPr>
        <w:pStyle w:val="a0"/>
        <w:ind w:firstLine="454"/>
        <w:jc w:val="both"/>
        <w:rPr>
          <w:lang w:val="ru-RU"/>
        </w:rPr>
      </w:pPr>
      <w:r w:rsidRPr="00496716">
        <w:rPr>
          <w:sz w:val="28"/>
          <w:szCs w:val="28"/>
          <w:lang w:val="ru-RU"/>
        </w:rPr>
        <w:t>Числительные для обозначения дат и больших чисел.</w:t>
      </w:r>
    </w:p>
    <w:p w:rsidR="00F965A0" w:rsidRPr="00496716" w:rsidRDefault="00F965A0" w:rsidP="00F965A0">
      <w:pPr>
        <w:pStyle w:val="a0"/>
        <w:ind w:firstLine="454"/>
        <w:jc w:val="both"/>
        <w:rPr>
          <w:lang w:val="ru-RU"/>
        </w:rPr>
      </w:pPr>
      <w:r w:rsidRPr="00496716">
        <w:rPr>
          <w:sz w:val="28"/>
          <w:szCs w:val="28"/>
          <w:lang w:val="ru-RU"/>
        </w:rPr>
        <w:t>Предлоги места, времени, направления; предлоги, употребляемые со страдательным залогом (</w:t>
      </w:r>
      <w:r w:rsidRPr="00496716">
        <w:rPr>
          <w:sz w:val="28"/>
          <w:szCs w:val="28"/>
        </w:rPr>
        <w:t>by</w:t>
      </w:r>
      <w:r w:rsidRPr="00496716">
        <w:rPr>
          <w:sz w:val="28"/>
          <w:szCs w:val="28"/>
          <w:lang w:val="ru-RU"/>
        </w:rPr>
        <w:t xml:space="preserve">, </w:t>
      </w:r>
      <w:r w:rsidRPr="00496716">
        <w:rPr>
          <w:sz w:val="28"/>
          <w:szCs w:val="28"/>
        </w:rPr>
        <w:t>with</w:t>
      </w:r>
      <w:r w:rsidRPr="00496716">
        <w:rPr>
          <w:sz w:val="28"/>
          <w:szCs w:val="28"/>
          <w:lang w:val="ru-RU"/>
        </w:rPr>
        <w:t>).</w:t>
      </w:r>
    </w:p>
    <w:p w:rsidR="00F965A0" w:rsidRPr="00496716" w:rsidRDefault="00F965A0" w:rsidP="00F965A0">
      <w:pPr>
        <w:pStyle w:val="a0"/>
        <w:shd w:val="clear" w:color="auto" w:fill="FFFFFF"/>
        <w:ind w:firstLine="454"/>
        <w:jc w:val="center"/>
        <w:rPr>
          <w:lang w:val="ru-RU"/>
        </w:rPr>
      </w:pPr>
      <w:r w:rsidRPr="00496716">
        <w:rPr>
          <w:b/>
          <w:sz w:val="28"/>
          <w:szCs w:val="28"/>
          <w:lang w:val="ru-RU"/>
        </w:rPr>
        <w:t>История России. Всеобщая история</w:t>
      </w:r>
    </w:p>
    <w:p w:rsidR="00F965A0" w:rsidRPr="00496716" w:rsidRDefault="00F965A0" w:rsidP="00F965A0">
      <w:pPr>
        <w:pStyle w:val="a0"/>
        <w:shd w:val="clear" w:color="auto" w:fill="FFFFFF"/>
        <w:ind w:firstLine="454"/>
        <w:jc w:val="center"/>
        <w:rPr>
          <w:lang w:val="ru-RU"/>
        </w:rPr>
      </w:pPr>
      <w:r w:rsidRPr="00496716">
        <w:rPr>
          <w:b/>
          <w:sz w:val="28"/>
          <w:szCs w:val="28"/>
          <w:lang w:val="ru-RU"/>
        </w:rPr>
        <w:t>История России</w:t>
      </w:r>
    </w:p>
    <w:p w:rsidR="00F965A0" w:rsidRPr="00496716" w:rsidRDefault="00F965A0" w:rsidP="00F965A0">
      <w:pPr>
        <w:pStyle w:val="a0"/>
        <w:shd w:val="clear" w:color="auto" w:fill="FFFFFF"/>
        <w:ind w:firstLine="454"/>
        <w:jc w:val="both"/>
        <w:rPr>
          <w:lang w:val="ru-RU"/>
        </w:rPr>
      </w:pPr>
      <w:r w:rsidRPr="00496716">
        <w:rPr>
          <w:b/>
          <w:sz w:val="28"/>
          <w:szCs w:val="28"/>
          <w:lang w:val="ru-RU"/>
        </w:rPr>
        <w:t>Древняя и средневековая Русь</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Что изучает история Отечества. </w:t>
      </w:r>
      <w:r w:rsidRPr="00496716">
        <w:rPr>
          <w:sz w:val="28"/>
          <w:szCs w:val="28"/>
          <w:lang w:val="ru-RU"/>
        </w:rPr>
        <w:t>История России - часть всемирной истории. Факторы самобытности российской истории. История региона</w:t>
      </w:r>
      <w:r w:rsidRPr="00496716">
        <w:rPr>
          <w:sz w:val="28"/>
          <w:szCs w:val="28"/>
        </w:rPr>
        <w:t> </w:t>
      </w:r>
      <w:r w:rsidRPr="00496716">
        <w:rPr>
          <w:sz w:val="28"/>
          <w:szCs w:val="28"/>
          <w:lang w:val="ru-RU"/>
        </w:rPr>
        <w:t>- часть истории России. Источники по российской истории.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Древнейшие народы на территории России. </w:t>
      </w:r>
      <w:r w:rsidRPr="00496716">
        <w:rPr>
          <w:sz w:val="28"/>
          <w:szCs w:val="28"/>
          <w:lang w:val="ru-RU"/>
        </w:rPr>
        <w:t>Появление и расселение человека на территории России. Условия жизни, занятия, социальная организация земледельческих и кочевых племён. Верования древних людей. Древние государства Поволжья, Кавказа и Северного Причерноморья. Межэтнические контакты и взаимодействия.</w:t>
      </w:r>
    </w:p>
    <w:p w:rsidR="00F965A0" w:rsidRPr="00B80796" w:rsidRDefault="00F965A0" w:rsidP="00F965A0">
      <w:pPr>
        <w:pStyle w:val="a0"/>
        <w:shd w:val="clear" w:color="auto" w:fill="FFFFFF"/>
        <w:ind w:firstLine="454"/>
        <w:jc w:val="both"/>
        <w:rPr>
          <w:lang w:val="ru-RU"/>
        </w:rPr>
      </w:pPr>
      <w:r w:rsidRPr="00B80796">
        <w:rPr>
          <w:sz w:val="28"/>
          <w:szCs w:val="28"/>
          <w:lang w:val="ru-RU"/>
        </w:rPr>
        <w:t xml:space="preserve">Андроновская и </w:t>
      </w:r>
      <w:proofErr w:type="spellStart"/>
      <w:r w:rsidRPr="00B80796">
        <w:rPr>
          <w:sz w:val="28"/>
          <w:szCs w:val="28"/>
          <w:lang w:val="ru-RU"/>
        </w:rPr>
        <w:t>абашевская</w:t>
      </w:r>
      <w:proofErr w:type="spellEnd"/>
      <w:r w:rsidRPr="00B80796">
        <w:rPr>
          <w:sz w:val="28"/>
          <w:szCs w:val="28"/>
          <w:lang w:val="ru-RU"/>
        </w:rPr>
        <w:t xml:space="preserve"> культурно-исторические общности Южного Урала: материальная культура, социальный строй, верования. Кочевые и оседлые племена Южного Урала и </w:t>
      </w:r>
      <w:proofErr w:type="spellStart"/>
      <w:r w:rsidRPr="00B80796">
        <w:rPr>
          <w:sz w:val="28"/>
          <w:szCs w:val="28"/>
          <w:lang w:val="ru-RU"/>
        </w:rPr>
        <w:t>Приуралья</w:t>
      </w:r>
      <w:proofErr w:type="spellEnd"/>
      <w:r w:rsidRPr="00B80796">
        <w:rPr>
          <w:sz w:val="28"/>
          <w:szCs w:val="28"/>
          <w:lang w:val="ru-RU"/>
        </w:rPr>
        <w:t xml:space="preserve"> раннего железного века.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Древняя Русь в </w:t>
      </w:r>
      <w:r w:rsidRPr="00496716">
        <w:rPr>
          <w:b/>
          <w:bCs/>
          <w:sz w:val="28"/>
          <w:szCs w:val="28"/>
        </w:rPr>
        <w:t>VIII</w:t>
      </w:r>
      <w:r w:rsidRPr="00496716">
        <w:rPr>
          <w:b/>
          <w:bCs/>
          <w:sz w:val="28"/>
          <w:szCs w:val="28"/>
          <w:lang w:val="ru-RU"/>
        </w:rPr>
        <w:t xml:space="preserve"> - первой половине </w:t>
      </w:r>
      <w:r w:rsidRPr="00496716">
        <w:rPr>
          <w:b/>
          <w:bCs/>
          <w:sz w:val="28"/>
          <w:szCs w:val="28"/>
        </w:rPr>
        <w:t>XII </w:t>
      </w:r>
      <w:r w:rsidRPr="00496716">
        <w:rPr>
          <w:b/>
          <w:bCs/>
          <w:sz w:val="28"/>
          <w:szCs w:val="28"/>
          <w:lang w:val="ru-RU"/>
        </w:rPr>
        <w:t xml:space="preserve">в. </w:t>
      </w:r>
      <w:r w:rsidRPr="00496716">
        <w:rPr>
          <w:sz w:val="28"/>
          <w:szCs w:val="28"/>
          <w:lang w:val="ru-RU"/>
        </w:rPr>
        <w:t>Восточные славяне: расселение, занятия, быт, верования, общественное устройство. Взаимоотношения с соседними народами и государствами.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Образование Древнерусского государства: предпосылки, причины, значение. Новгород и Киев - центры древнерусской государственности. Формирование княжеской власти (князь и дружина, полюдье). Первые русские князья, их внутренняя и внешняя политика. Крещение Руси: причины и значение. Владимир </w:t>
      </w:r>
      <w:proofErr w:type="spellStart"/>
      <w:r w:rsidRPr="00496716">
        <w:rPr>
          <w:sz w:val="28"/>
          <w:szCs w:val="28"/>
          <w:lang w:val="ru-RU"/>
        </w:rPr>
        <w:t>Святославич</w:t>
      </w:r>
      <w:proofErr w:type="spellEnd"/>
      <w:r w:rsidRPr="00496716">
        <w:rPr>
          <w:sz w:val="28"/>
          <w:szCs w:val="28"/>
          <w:lang w:val="ru-RU"/>
        </w:rPr>
        <w:t>. Христианство и язычество.</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Социально-экономический и политический строй Древней Руси. Земельные </w:t>
      </w:r>
      <w:r w:rsidRPr="00496716">
        <w:rPr>
          <w:sz w:val="28"/>
          <w:szCs w:val="28"/>
          <w:lang w:val="ru-RU"/>
        </w:rPr>
        <w:lastRenderedPageBreak/>
        <w:t>отношения. Свободное и зависимое население. Древнерусские города, развитие ремёсел и торговли. Русская Правда. Политика Ярослава Мудрого и Владимира Мономаха. Древняя Русь и её соседи.</w:t>
      </w:r>
    </w:p>
    <w:p w:rsidR="00F965A0" w:rsidRPr="00496716" w:rsidRDefault="00F965A0" w:rsidP="00F965A0">
      <w:pPr>
        <w:pStyle w:val="a0"/>
        <w:shd w:val="clear" w:color="auto" w:fill="FFFFFF"/>
        <w:ind w:firstLine="454"/>
        <w:jc w:val="both"/>
        <w:rPr>
          <w:lang w:val="ru-RU"/>
        </w:rPr>
      </w:pPr>
      <w:r w:rsidRPr="00496716">
        <w:rPr>
          <w:sz w:val="28"/>
          <w:szCs w:val="28"/>
          <w:lang w:val="ru-RU"/>
        </w:rPr>
        <w:t>Древнерусская культура. Былинный эпос. Возникновение письменности. Летописание. Литература (слово, житие, поучение, хождение). Деревянное и каменное зодчество. Монументальная живопись (мозаики, фрески). Иконы. Декоративно-прикладное искусство. Быт и образ жизни разных слоёв населения.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Русь Удельная в 30-е гг. </w:t>
      </w:r>
      <w:r w:rsidRPr="00496716">
        <w:rPr>
          <w:b/>
          <w:bCs/>
          <w:sz w:val="28"/>
          <w:szCs w:val="28"/>
        </w:rPr>
        <w:t>XII</w:t>
      </w:r>
      <w:r w:rsidRPr="00496716">
        <w:rPr>
          <w:b/>
          <w:bCs/>
          <w:sz w:val="28"/>
          <w:szCs w:val="28"/>
          <w:lang w:val="ru-RU"/>
        </w:rPr>
        <w:t>-</w:t>
      </w:r>
      <w:r w:rsidRPr="00496716">
        <w:rPr>
          <w:b/>
          <w:bCs/>
          <w:sz w:val="28"/>
          <w:szCs w:val="28"/>
        </w:rPr>
        <w:t>XIII</w:t>
      </w:r>
      <w:r w:rsidRPr="00496716">
        <w:rPr>
          <w:b/>
          <w:bCs/>
          <w:sz w:val="28"/>
          <w:szCs w:val="28"/>
          <w:lang w:val="ru-RU"/>
        </w:rPr>
        <w:t xml:space="preserve"> в. </w:t>
      </w:r>
      <w:r w:rsidRPr="00496716">
        <w:rPr>
          <w:sz w:val="28"/>
          <w:szCs w:val="28"/>
          <w:lang w:val="ru-RU"/>
        </w:rPr>
        <w:t>Политическая раздробленность: причины и последствия. Крупнейшие самостоятельные центры Руси, особенности их географического, социально-политического и культурного развития. Идея единства русских земель в памятниках культуры.</w:t>
      </w:r>
    </w:p>
    <w:p w:rsidR="00F965A0" w:rsidRPr="00496716" w:rsidRDefault="00F965A0" w:rsidP="00F965A0">
      <w:pPr>
        <w:pStyle w:val="a0"/>
        <w:shd w:val="clear" w:color="auto" w:fill="FFFFFF"/>
        <w:ind w:firstLine="454"/>
        <w:jc w:val="both"/>
        <w:rPr>
          <w:lang w:val="ru-RU"/>
        </w:rPr>
      </w:pPr>
      <w:r w:rsidRPr="00496716">
        <w:rPr>
          <w:sz w:val="28"/>
          <w:szCs w:val="28"/>
          <w:lang w:val="ru-RU"/>
        </w:rPr>
        <w:t>Русь в системе международных связей и отношений: между Востоком и Западом. Монгольские завоевания в Азии и на европейских рубежах. Сражение на Калке. Нашествие монголов на Северо-Западную Русь. Героическая оборона русских городов. Походы монгольских войск на Юго-Западную Русь и страны Центральной Европы. Значение противостояния Руси монгольскому завоеванию. Русь и Запад; отношения Новгорода с западными соседями. Борьба Руси против экспансии с Запада. Александр Ярославич. Невская битва. Ледовое побоище.</w:t>
      </w:r>
    </w:p>
    <w:p w:rsidR="00F965A0" w:rsidRPr="00496716" w:rsidRDefault="00F965A0" w:rsidP="00F965A0">
      <w:pPr>
        <w:pStyle w:val="a0"/>
        <w:shd w:val="clear" w:color="auto" w:fill="FFFFFF"/>
        <w:ind w:firstLine="454"/>
        <w:jc w:val="both"/>
        <w:rPr>
          <w:lang w:val="ru-RU"/>
        </w:rPr>
      </w:pPr>
      <w:r w:rsidRPr="00496716">
        <w:rPr>
          <w:sz w:val="28"/>
          <w:szCs w:val="28"/>
          <w:lang w:val="ru-RU"/>
        </w:rPr>
        <w:t>Русь и Золотая Орда. Зависимость русских земель от Орды и её последствия. Борьба населения русских земель против ордынского владычества.</w:t>
      </w:r>
    </w:p>
    <w:p w:rsidR="00F965A0" w:rsidRPr="00496716" w:rsidRDefault="00F965A0" w:rsidP="00F965A0">
      <w:pPr>
        <w:pStyle w:val="a0"/>
        <w:shd w:val="clear" w:color="auto" w:fill="FFFFFF"/>
        <w:ind w:firstLine="454"/>
        <w:jc w:val="both"/>
        <w:rPr>
          <w:lang w:val="ru-RU"/>
        </w:rPr>
      </w:pPr>
      <w:r w:rsidRPr="00496716">
        <w:rPr>
          <w:sz w:val="28"/>
          <w:szCs w:val="28"/>
          <w:lang w:val="ru-RU"/>
        </w:rPr>
        <w:t>Русь и Литва. Русские земли в составе Великого княжества Литовского.</w:t>
      </w:r>
    </w:p>
    <w:p w:rsidR="00F965A0" w:rsidRPr="00496716" w:rsidRDefault="00F965A0" w:rsidP="00F965A0">
      <w:pPr>
        <w:pStyle w:val="a0"/>
        <w:shd w:val="clear" w:color="auto" w:fill="FFFFFF"/>
        <w:ind w:firstLine="454"/>
        <w:jc w:val="both"/>
        <w:rPr>
          <w:lang w:val="ru-RU"/>
        </w:rPr>
      </w:pPr>
      <w:r w:rsidRPr="00496716">
        <w:rPr>
          <w:sz w:val="28"/>
          <w:szCs w:val="28"/>
          <w:lang w:val="ru-RU"/>
        </w:rPr>
        <w:t>Культура Руси в 30-е</w:t>
      </w:r>
      <w:r w:rsidRPr="00496716">
        <w:rPr>
          <w:sz w:val="28"/>
          <w:szCs w:val="28"/>
        </w:rPr>
        <w:t> </w:t>
      </w:r>
      <w:r w:rsidRPr="00496716">
        <w:rPr>
          <w:sz w:val="28"/>
          <w:szCs w:val="28"/>
          <w:lang w:val="ru-RU"/>
        </w:rPr>
        <w:t xml:space="preserve">гг. </w:t>
      </w:r>
      <w:r w:rsidRPr="00496716">
        <w:rPr>
          <w:bCs/>
          <w:sz w:val="28"/>
          <w:szCs w:val="28"/>
        </w:rPr>
        <w:t>XII</w:t>
      </w:r>
      <w:r w:rsidRPr="00496716">
        <w:rPr>
          <w:bCs/>
          <w:sz w:val="28"/>
          <w:szCs w:val="28"/>
          <w:lang w:val="ru-RU"/>
        </w:rPr>
        <w:t>-</w:t>
      </w:r>
      <w:r w:rsidRPr="00496716">
        <w:rPr>
          <w:bCs/>
          <w:sz w:val="28"/>
          <w:szCs w:val="28"/>
        </w:rPr>
        <w:t>XIII </w:t>
      </w:r>
      <w:r w:rsidRPr="00496716">
        <w:rPr>
          <w:sz w:val="28"/>
          <w:szCs w:val="28"/>
          <w:lang w:val="ru-RU"/>
        </w:rPr>
        <w:t>в. Летописание. Каменное строительство (храмы, города-крепости) в русских землях. Развитие местных художественных школ и складывание общерусского художественного стиля.</w:t>
      </w:r>
    </w:p>
    <w:p w:rsidR="00F965A0" w:rsidRPr="00B80796" w:rsidRDefault="00F965A0" w:rsidP="00F965A0">
      <w:pPr>
        <w:pStyle w:val="a0"/>
        <w:shd w:val="clear" w:color="auto" w:fill="FFFFFF"/>
        <w:ind w:firstLine="454"/>
        <w:jc w:val="both"/>
        <w:rPr>
          <w:lang w:val="ru-RU"/>
        </w:rPr>
      </w:pPr>
      <w:r w:rsidRPr="00B80796">
        <w:rPr>
          <w:sz w:val="28"/>
          <w:szCs w:val="28"/>
          <w:lang w:val="ru-RU"/>
        </w:rPr>
        <w:t>Нашествие монголов и народы Южного Урала. Территория края в составе Золотой Орды. Взаимоотношения с завоевателями.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Московская Русь в </w:t>
      </w:r>
      <w:r w:rsidRPr="00496716">
        <w:rPr>
          <w:b/>
          <w:bCs/>
          <w:sz w:val="28"/>
          <w:szCs w:val="28"/>
        </w:rPr>
        <w:t>XIV</w:t>
      </w:r>
      <w:r w:rsidRPr="00496716">
        <w:rPr>
          <w:sz w:val="28"/>
          <w:szCs w:val="28"/>
          <w:lang w:val="ru-RU"/>
        </w:rPr>
        <w:t>-</w:t>
      </w:r>
      <w:r w:rsidRPr="00496716">
        <w:rPr>
          <w:b/>
          <w:bCs/>
          <w:sz w:val="28"/>
          <w:szCs w:val="28"/>
        </w:rPr>
        <w:t>XV </w:t>
      </w:r>
      <w:r w:rsidRPr="00496716">
        <w:rPr>
          <w:b/>
          <w:bCs/>
          <w:sz w:val="28"/>
          <w:szCs w:val="28"/>
          <w:lang w:val="ru-RU"/>
        </w:rPr>
        <w:t xml:space="preserve">вв. </w:t>
      </w:r>
      <w:r w:rsidRPr="00496716">
        <w:rPr>
          <w:sz w:val="28"/>
          <w:szCs w:val="28"/>
          <w:lang w:val="ru-RU"/>
        </w:rPr>
        <w:t>Причины и основные этапы объединения русских земель. Москва и Тверь: борьба за великое княжение. Возвышение Москвы. Московские князья и их политика. Княжеская власть и церковь. Дмитрий Донской и Сергий Радонежский. Куликовская битва, её значение.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Русь при преемниках Дмитрия Донского. Отношения между Москвой и Ордой, Москвой и Литвой. Феодальная война второй четверти </w:t>
      </w:r>
      <w:r w:rsidRPr="00496716">
        <w:rPr>
          <w:sz w:val="28"/>
          <w:szCs w:val="28"/>
        </w:rPr>
        <w:t>XV</w:t>
      </w:r>
      <w:r w:rsidRPr="00496716">
        <w:rPr>
          <w:sz w:val="28"/>
          <w:szCs w:val="28"/>
          <w:lang w:val="ru-RU"/>
        </w:rPr>
        <w:t> в., её итоги. Образование русской, украинской и белорусской народностей.</w:t>
      </w:r>
    </w:p>
    <w:p w:rsidR="00F965A0" w:rsidRPr="00496716" w:rsidRDefault="00F965A0" w:rsidP="00F965A0">
      <w:pPr>
        <w:pStyle w:val="a0"/>
        <w:shd w:val="clear" w:color="auto" w:fill="FFFFFF"/>
        <w:ind w:firstLine="454"/>
        <w:jc w:val="both"/>
        <w:rPr>
          <w:lang w:val="ru-RU"/>
        </w:rPr>
      </w:pPr>
      <w:r w:rsidRPr="00496716">
        <w:rPr>
          <w:sz w:val="28"/>
          <w:szCs w:val="28"/>
          <w:lang w:val="ru-RU"/>
        </w:rPr>
        <w:t>Завершение объединения русских земель. Прекращение зависимости Руси от Золотой Орды. Иван </w:t>
      </w:r>
      <w:r w:rsidRPr="00496716">
        <w:rPr>
          <w:bCs/>
          <w:sz w:val="28"/>
          <w:szCs w:val="28"/>
        </w:rPr>
        <w:t>III</w:t>
      </w:r>
      <w:r w:rsidRPr="00496716">
        <w:rPr>
          <w:bCs/>
          <w:sz w:val="28"/>
          <w:szCs w:val="28"/>
          <w:lang w:val="ru-RU"/>
        </w:rPr>
        <w:t>.</w:t>
      </w:r>
      <w:r w:rsidRPr="00496716">
        <w:rPr>
          <w:b/>
          <w:bCs/>
          <w:sz w:val="28"/>
          <w:szCs w:val="28"/>
          <w:lang w:val="ru-RU"/>
        </w:rPr>
        <w:t xml:space="preserve"> </w:t>
      </w:r>
      <w:r w:rsidRPr="00496716">
        <w:rPr>
          <w:sz w:val="28"/>
          <w:szCs w:val="28"/>
          <w:lang w:val="ru-RU"/>
        </w:rPr>
        <w:t xml:space="preserve">Образование единого Русского государства и его значение. Становление самодержавия. Судебник </w:t>
      </w:r>
      <w:smartTag w:uri="urn:schemas-microsoft-com:office:smarttags" w:element="metricconverter">
        <w:smartTagPr>
          <w:attr w:name="ProductID" w:val="1497 г"/>
        </w:smartTagPr>
        <w:r w:rsidRPr="00496716">
          <w:rPr>
            <w:sz w:val="28"/>
            <w:szCs w:val="28"/>
            <w:lang w:val="ru-RU"/>
          </w:rPr>
          <w:t>1497 г</w:t>
        </w:r>
      </w:smartTag>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Экономическое и социальное развитие Руси в </w:t>
      </w:r>
      <w:r w:rsidRPr="00496716">
        <w:rPr>
          <w:sz w:val="28"/>
          <w:szCs w:val="28"/>
        </w:rPr>
        <w:t>XIV</w:t>
      </w:r>
      <w:r w:rsidRPr="00496716">
        <w:rPr>
          <w:sz w:val="28"/>
          <w:szCs w:val="28"/>
          <w:lang w:val="ru-RU"/>
        </w:rPr>
        <w:t>-</w:t>
      </w:r>
      <w:r w:rsidRPr="00496716">
        <w:rPr>
          <w:sz w:val="28"/>
          <w:szCs w:val="28"/>
        </w:rPr>
        <w:t>XV</w:t>
      </w:r>
      <w:r w:rsidRPr="00496716">
        <w:rPr>
          <w:sz w:val="28"/>
          <w:szCs w:val="28"/>
          <w:lang w:val="ru-RU"/>
        </w:rPr>
        <w:t> вв. Система землевладения. Структура русского средневекового общества. Положение крестьян, ограничение их свободы. Предпосылки и начало складывания феодально-крепостнической системы.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Религия и церковь в средневековой Руси. Роль православной церкви в собирании русских земель, укреплении великокняжеской власти, развитии </w:t>
      </w:r>
      <w:r w:rsidRPr="00496716">
        <w:rPr>
          <w:sz w:val="28"/>
          <w:szCs w:val="28"/>
          <w:lang w:val="ru-RU"/>
        </w:rPr>
        <w:lastRenderedPageBreak/>
        <w:t xml:space="preserve">культуры. Возникновение ересей. Иосифляне и </w:t>
      </w:r>
      <w:proofErr w:type="spellStart"/>
      <w:r w:rsidRPr="00496716">
        <w:rPr>
          <w:sz w:val="28"/>
          <w:szCs w:val="28"/>
          <w:lang w:val="ru-RU"/>
        </w:rPr>
        <w:t>нестяжатели</w:t>
      </w:r>
      <w:proofErr w:type="spellEnd"/>
      <w:r w:rsidRPr="00496716">
        <w:rPr>
          <w:sz w:val="28"/>
          <w:szCs w:val="28"/>
          <w:lang w:val="ru-RU"/>
        </w:rPr>
        <w:t>. «Москва - Третий Рим».</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и быт Руси в </w:t>
      </w:r>
      <w:r w:rsidRPr="00496716">
        <w:rPr>
          <w:sz w:val="28"/>
          <w:szCs w:val="28"/>
        </w:rPr>
        <w:t>XIV</w:t>
      </w:r>
      <w:r w:rsidRPr="00496716">
        <w:rPr>
          <w:sz w:val="28"/>
          <w:szCs w:val="28"/>
          <w:lang w:val="ru-RU"/>
        </w:rPr>
        <w:t>-</w:t>
      </w:r>
      <w:r w:rsidRPr="00496716">
        <w:rPr>
          <w:sz w:val="28"/>
          <w:szCs w:val="28"/>
        </w:rPr>
        <w:t>XV</w:t>
      </w:r>
      <w:r w:rsidRPr="00496716">
        <w:rPr>
          <w:sz w:val="28"/>
          <w:szCs w:val="28"/>
          <w:lang w:val="ru-RU"/>
        </w:rPr>
        <w:t> вв. Начало формирования великорусской культуры. Летописание. Важнейшие памятники литературы (памятники куликовского цикла, сказания, жития, хождения). Развитие зодчества (Московский Кремль, монастырские комплексы-крепости). Расцвет иконописи (Ф. Грек, А. Рублёв).</w:t>
      </w:r>
    </w:p>
    <w:p w:rsidR="00F965A0" w:rsidRPr="00A1002B" w:rsidRDefault="00F965A0" w:rsidP="00F965A0">
      <w:pPr>
        <w:pStyle w:val="a0"/>
        <w:shd w:val="clear" w:color="auto" w:fill="FFFFFF"/>
        <w:ind w:firstLine="454"/>
        <w:jc w:val="both"/>
        <w:rPr>
          <w:i/>
          <w:lang w:val="ru-RU"/>
        </w:rPr>
      </w:pPr>
      <w:r w:rsidRPr="00B80796">
        <w:rPr>
          <w:sz w:val="28"/>
          <w:szCs w:val="28"/>
          <w:lang w:val="ru-RU"/>
        </w:rPr>
        <w:t xml:space="preserve">Религиозная реформа ханов Узбека и </w:t>
      </w:r>
      <w:proofErr w:type="spellStart"/>
      <w:r w:rsidRPr="00B80796">
        <w:rPr>
          <w:sz w:val="28"/>
          <w:szCs w:val="28"/>
          <w:lang w:val="ru-RU"/>
        </w:rPr>
        <w:t>Джанибека</w:t>
      </w:r>
      <w:proofErr w:type="spellEnd"/>
      <w:r w:rsidRPr="00B80796">
        <w:rPr>
          <w:sz w:val="28"/>
          <w:szCs w:val="28"/>
          <w:lang w:val="ru-RU"/>
        </w:rPr>
        <w:t xml:space="preserve"> и распространение ислама на территории Южного Урала</w:t>
      </w:r>
      <w:r w:rsidRPr="00A1002B">
        <w:rPr>
          <w:i/>
          <w:sz w:val="28"/>
          <w:szCs w:val="28"/>
          <w:lang w:val="ru-RU"/>
        </w:rPr>
        <w:t>.</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Московское государство в </w:t>
      </w:r>
      <w:r w:rsidRPr="00496716">
        <w:rPr>
          <w:b/>
          <w:bCs/>
          <w:sz w:val="28"/>
          <w:szCs w:val="28"/>
        </w:rPr>
        <w:t>XVI</w:t>
      </w:r>
      <w:r w:rsidRPr="00496716">
        <w:rPr>
          <w:b/>
          <w:bCs/>
          <w:sz w:val="28"/>
          <w:szCs w:val="28"/>
          <w:lang w:val="ru-RU"/>
        </w:rPr>
        <w:t xml:space="preserve"> в. </w:t>
      </w:r>
      <w:r w:rsidRPr="00496716">
        <w:rPr>
          <w:sz w:val="28"/>
          <w:szCs w:val="28"/>
          <w:lang w:val="ru-RU"/>
        </w:rPr>
        <w:t>Социально-экономическое и политическое развитие. Иван </w:t>
      </w:r>
      <w:r w:rsidRPr="00496716">
        <w:rPr>
          <w:sz w:val="28"/>
          <w:szCs w:val="28"/>
        </w:rPr>
        <w:t>IV</w:t>
      </w:r>
      <w:r w:rsidRPr="00496716">
        <w:rPr>
          <w:sz w:val="28"/>
          <w:szCs w:val="28"/>
          <w:lang w:val="ru-RU"/>
        </w:rPr>
        <w:t>. Избранная рада. Реформы 1550-х гг. и их значение. Стоглавый собор. Опричнина: причины, сущность, последствия.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Внешняя политика и международные связи Московского царства в </w:t>
      </w:r>
      <w:r w:rsidRPr="00496716">
        <w:rPr>
          <w:sz w:val="28"/>
          <w:szCs w:val="28"/>
        </w:rPr>
        <w:t>XVI</w:t>
      </w:r>
      <w:r w:rsidRPr="00496716">
        <w:rPr>
          <w:sz w:val="28"/>
          <w:szCs w:val="28"/>
          <w:lang w:val="ru-RU"/>
        </w:rPr>
        <w:t> в. Расширение территории государства, его многонациональный характер. Присоединение Казанского и Астраханского ханств, покорение Западной Сибири. Ливонская война, её итоги и последствия.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Россия в конце </w:t>
      </w:r>
      <w:r w:rsidRPr="00496716">
        <w:rPr>
          <w:sz w:val="28"/>
          <w:szCs w:val="28"/>
        </w:rPr>
        <w:t>XVI</w:t>
      </w:r>
      <w:r w:rsidRPr="00496716">
        <w:rPr>
          <w:sz w:val="28"/>
          <w:szCs w:val="28"/>
          <w:lang w:val="ru-RU"/>
        </w:rPr>
        <w:t> в. Учреждение патриаршества. Дальнейшее закрепощение крестьян.</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и быт Московской Руси в </w:t>
      </w:r>
      <w:r w:rsidRPr="00496716">
        <w:rPr>
          <w:sz w:val="28"/>
          <w:szCs w:val="28"/>
        </w:rPr>
        <w:t>XVI</w:t>
      </w:r>
      <w:r w:rsidRPr="00496716">
        <w:rPr>
          <w:sz w:val="28"/>
          <w:szCs w:val="28"/>
          <w:lang w:val="ru-RU"/>
        </w:rPr>
        <w:t> в. Устное народное творчество. Просвещение. Книгопечатание (И. Фёдоров). Публицистика. Исторические повести. Зодчество (шатровые храмы). Живопись (Дионисий). Быт, нравы, обычаи. «Домострой».</w:t>
      </w:r>
    </w:p>
    <w:p w:rsidR="00F965A0" w:rsidRPr="00B80796" w:rsidRDefault="00F965A0" w:rsidP="00F965A0">
      <w:pPr>
        <w:pStyle w:val="a0"/>
        <w:shd w:val="clear" w:color="auto" w:fill="FFFFFF"/>
        <w:ind w:firstLine="454"/>
        <w:jc w:val="both"/>
        <w:rPr>
          <w:lang w:val="ru-RU"/>
        </w:rPr>
      </w:pPr>
      <w:r w:rsidRPr="00B80796">
        <w:rPr>
          <w:sz w:val="28"/>
          <w:szCs w:val="28"/>
          <w:lang w:val="ru-RU"/>
        </w:rPr>
        <w:t>1553-1557 гг. Поэтапное принятие башкирами подданства Русскому государству. Условия и последствия вхождения башкир в состав Русского государства. Взаимодействие культур русского народа и башкир, всего населения Южного Урала. Основание города Уфы.</w:t>
      </w:r>
    </w:p>
    <w:p w:rsidR="00F965A0" w:rsidRPr="00496716" w:rsidRDefault="009F55CA" w:rsidP="009F55CA">
      <w:pPr>
        <w:pStyle w:val="a0"/>
        <w:shd w:val="clear" w:color="auto" w:fill="FFFFFF"/>
        <w:jc w:val="both"/>
        <w:rPr>
          <w:lang w:val="ru-RU"/>
        </w:rPr>
      </w:pPr>
      <w:r>
        <w:rPr>
          <w:i/>
          <w:lang w:val="ru-RU"/>
        </w:rPr>
        <w:t xml:space="preserve">      </w:t>
      </w:r>
      <w:r w:rsidR="00F965A0" w:rsidRPr="00496716">
        <w:rPr>
          <w:b/>
          <w:bCs/>
          <w:sz w:val="28"/>
          <w:szCs w:val="28"/>
          <w:lang w:val="ru-RU"/>
        </w:rPr>
        <w:t xml:space="preserve">Россия на рубеже </w:t>
      </w:r>
      <w:r w:rsidR="00F965A0" w:rsidRPr="00496716">
        <w:rPr>
          <w:b/>
          <w:bCs/>
          <w:sz w:val="28"/>
          <w:szCs w:val="28"/>
        </w:rPr>
        <w:t>XVI</w:t>
      </w:r>
      <w:r w:rsidR="00F965A0" w:rsidRPr="00496716">
        <w:rPr>
          <w:b/>
          <w:bCs/>
          <w:sz w:val="28"/>
          <w:szCs w:val="28"/>
          <w:lang w:val="ru-RU"/>
        </w:rPr>
        <w:t>-</w:t>
      </w:r>
      <w:r w:rsidR="00F965A0" w:rsidRPr="00496716">
        <w:rPr>
          <w:b/>
          <w:bCs/>
          <w:sz w:val="28"/>
          <w:szCs w:val="28"/>
        </w:rPr>
        <w:t>XVII</w:t>
      </w:r>
      <w:r w:rsidR="00F965A0" w:rsidRPr="00496716">
        <w:rPr>
          <w:b/>
          <w:bCs/>
          <w:sz w:val="28"/>
          <w:szCs w:val="28"/>
          <w:lang w:val="ru-RU"/>
        </w:rPr>
        <w:t xml:space="preserve"> вв. </w:t>
      </w:r>
      <w:r w:rsidR="00F965A0" w:rsidRPr="00496716">
        <w:rPr>
          <w:sz w:val="28"/>
          <w:szCs w:val="28"/>
          <w:lang w:val="ru-RU"/>
        </w:rPr>
        <w:t xml:space="preserve">Царствование Б. Годунова. Смута: причины, участники, последствия. Самозванцы. Восстание под предводительством И. </w:t>
      </w:r>
      <w:proofErr w:type="spellStart"/>
      <w:r w:rsidR="00F965A0" w:rsidRPr="00496716">
        <w:rPr>
          <w:sz w:val="28"/>
          <w:szCs w:val="28"/>
          <w:lang w:val="ru-RU"/>
        </w:rPr>
        <w:t>Болотникова</w:t>
      </w:r>
      <w:proofErr w:type="spellEnd"/>
      <w:r w:rsidR="00F965A0" w:rsidRPr="00496716">
        <w:rPr>
          <w:sz w:val="28"/>
          <w:szCs w:val="28"/>
          <w:lang w:val="ru-RU"/>
        </w:rPr>
        <w:t>. Освободительная борьба против интервентов. Патриотический подъём народа. Окончание Смуты и возрождение российской государственности. Ополчение К. Минина и Д. Пожарского. Освобождение Москвы. Начало царствования династии Романовых.</w:t>
      </w:r>
    </w:p>
    <w:p w:rsidR="00F965A0" w:rsidRPr="00496716" w:rsidRDefault="00F965A0" w:rsidP="00F965A0">
      <w:pPr>
        <w:pStyle w:val="a0"/>
        <w:shd w:val="clear" w:color="auto" w:fill="FFFFFF"/>
        <w:ind w:firstLine="454"/>
        <w:jc w:val="both"/>
        <w:rPr>
          <w:lang w:val="ru-RU"/>
        </w:rPr>
      </w:pPr>
      <w:r w:rsidRPr="00496716">
        <w:rPr>
          <w:b/>
          <w:sz w:val="28"/>
          <w:szCs w:val="28"/>
          <w:lang w:val="ru-RU"/>
        </w:rPr>
        <w:t>Россия в Новое время</w:t>
      </w:r>
    </w:p>
    <w:p w:rsidR="00F965A0" w:rsidRPr="00496716" w:rsidRDefault="00F965A0" w:rsidP="00F965A0">
      <w:pPr>
        <w:pStyle w:val="a0"/>
        <w:shd w:val="clear" w:color="auto" w:fill="FFFFFF"/>
        <w:ind w:firstLine="454"/>
        <w:jc w:val="both"/>
        <w:rPr>
          <w:lang w:val="ru-RU"/>
        </w:rPr>
      </w:pPr>
      <w:r w:rsidRPr="00496716">
        <w:rPr>
          <w:sz w:val="28"/>
          <w:szCs w:val="28"/>
          <w:lang w:val="ru-RU"/>
        </w:rPr>
        <w:t>Хронология и сущность нового этапа российской истории.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Россия в </w:t>
      </w:r>
      <w:r w:rsidRPr="00496716">
        <w:rPr>
          <w:b/>
          <w:bCs/>
          <w:sz w:val="28"/>
          <w:szCs w:val="28"/>
        </w:rPr>
        <w:t>XVII</w:t>
      </w:r>
      <w:r w:rsidRPr="00496716">
        <w:rPr>
          <w:b/>
          <w:bCs/>
          <w:sz w:val="28"/>
          <w:szCs w:val="28"/>
          <w:lang w:val="ru-RU"/>
        </w:rPr>
        <w:t xml:space="preserve"> в. </w:t>
      </w:r>
      <w:r w:rsidRPr="00496716">
        <w:rPr>
          <w:sz w:val="28"/>
          <w:szCs w:val="28"/>
          <w:lang w:val="ru-RU"/>
        </w:rPr>
        <w:t xml:space="preserve">Правление первых Романовых. Начало становления абсолютизма. Соборное уложение </w:t>
      </w:r>
      <w:smartTag w:uri="urn:schemas-microsoft-com:office:smarttags" w:element="metricconverter">
        <w:smartTagPr>
          <w:attr w:name="ProductID" w:val="1649 г"/>
        </w:smartTagPr>
        <w:r w:rsidRPr="00496716">
          <w:rPr>
            <w:sz w:val="28"/>
            <w:szCs w:val="28"/>
            <w:lang w:val="ru-RU"/>
          </w:rPr>
          <w:t>1649 г</w:t>
        </w:r>
      </w:smartTag>
      <w:r w:rsidRPr="00496716">
        <w:rPr>
          <w:sz w:val="28"/>
          <w:szCs w:val="28"/>
          <w:lang w:val="ru-RU"/>
        </w:rPr>
        <w:t>. Оформление сословного строя. Права и обязанности основных сословий. Окончательное закрепощение крестьян.</w:t>
      </w:r>
    </w:p>
    <w:p w:rsidR="00F965A0" w:rsidRPr="00496716" w:rsidRDefault="00F965A0" w:rsidP="00F965A0">
      <w:pPr>
        <w:pStyle w:val="a0"/>
        <w:shd w:val="clear" w:color="auto" w:fill="FFFFFF"/>
        <w:ind w:firstLine="454"/>
        <w:jc w:val="both"/>
        <w:rPr>
          <w:lang w:val="ru-RU"/>
        </w:rPr>
      </w:pPr>
      <w:r w:rsidRPr="00496716">
        <w:rPr>
          <w:sz w:val="28"/>
          <w:szCs w:val="28"/>
          <w:lang w:val="ru-RU"/>
        </w:rPr>
        <w:t>Экономические последствия Смуты. Новые явления в экономике страны: рост товарно-денежных отношений, развитие мелкотоварного производства, возникновение мануфактур. Развитие торговли, начало формирования всероссийского рынка.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Народы России в </w:t>
      </w:r>
      <w:r w:rsidRPr="00496716">
        <w:rPr>
          <w:sz w:val="28"/>
          <w:szCs w:val="28"/>
        </w:rPr>
        <w:t>XVII</w:t>
      </w:r>
      <w:r w:rsidRPr="00496716">
        <w:rPr>
          <w:sz w:val="28"/>
          <w:szCs w:val="28"/>
          <w:lang w:val="ru-RU"/>
        </w:rPr>
        <w:t> в. Освоение Сибири и Дальнего Востока. Русские первопроходцы.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Народные движения в </w:t>
      </w:r>
      <w:r w:rsidRPr="00496716">
        <w:rPr>
          <w:sz w:val="28"/>
          <w:szCs w:val="28"/>
        </w:rPr>
        <w:t>XVII</w:t>
      </w:r>
      <w:r w:rsidRPr="00496716">
        <w:rPr>
          <w:sz w:val="28"/>
          <w:szCs w:val="28"/>
          <w:lang w:val="ru-RU"/>
        </w:rPr>
        <w:t> в.: причины, формы, участники. Городские восстания. Восстание под предводительством С. Разина.</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Власть и церковь. Реформы патриарха Никона. Церковный раскол. Протопоп Аввакум.</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Внешняя политика России в </w:t>
      </w:r>
      <w:r w:rsidRPr="00496716">
        <w:rPr>
          <w:sz w:val="28"/>
          <w:szCs w:val="28"/>
        </w:rPr>
        <w:t>XVII</w:t>
      </w:r>
      <w:r w:rsidRPr="00496716">
        <w:rPr>
          <w:sz w:val="28"/>
          <w:szCs w:val="28"/>
          <w:lang w:val="ru-RU"/>
        </w:rPr>
        <w:t xml:space="preserve"> в. Взаимоотношения с соседними государствами и народами. Россия и Речь </w:t>
      </w:r>
      <w:proofErr w:type="spellStart"/>
      <w:r w:rsidRPr="00496716">
        <w:rPr>
          <w:sz w:val="28"/>
          <w:szCs w:val="28"/>
          <w:lang w:val="ru-RU"/>
        </w:rPr>
        <w:t>Посполитая</w:t>
      </w:r>
      <w:proofErr w:type="spellEnd"/>
      <w:r w:rsidRPr="00496716">
        <w:rPr>
          <w:sz w:val="28"/>
          <w:szCs w:val="28"/>
          <w:lang w:val="ru-RU"/>
        </w:rPr>
        <w:t>. Смоленская война. Присоединение к России Левобережной Украины и Киева. Отношения России с Крымским ханством и Османской империей.</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и быт России в </w:t>
      </w:r>
      <w:r w:rsidRPr="00496716">
        <w:rPr>
          <w:sz w:val="28"/>
          <w:szCs w:val="28"/>
        </w:rPr>
        <w:t>XVII</w:t>
      </w:r>
      <w:r w:rsidRPr="00496716">
        <w:rPr>
          <w:sz w:val="28"/>
          <w:szCs w:val="28"/>
          <w:lang w:val="ru-RU"/>
        </w:rPr>
        <w:t> в. Традиции и новые веяния, усиление светского характера культуры. Образование. Литература: новые жанры (сатирические повести, автобиографические повести), новые герои. Церковное и гражданское зодчество: основные стили и памятники. Живопись (С. Ушаков). Быт и обычаи различных сословий (царский двор, бояре, дворяне, посадские, крестьяне, старообрядцы).</w:t>
      </w:r>
    </w:p>
    <w:p w:rsidR="00F965A0" w:rsidRPr="00B80796" w:rsidRDefault="00F965A0" w:rsidP="00F965A0">
      <w:pPr>
        <w:pStyle w:val="a0"/>
        <w:shd w:val="clear" w:color="auto" w:fill="FFFFFF"/>
        <w:ind w:firstLine="454"/>
        <w:jc w:val="both"/>
        <w:rPr>
          <w:lang w:val="ru-RU"/>
        </w:rPr>
      </w:pPr>
      <w:r w:rsidRPr="00B80796">
        <w:rPr>
          <w:sz w:val="28"/>
          <w:szCs w:val="28"/>
          <w:lang w:val="ru-RU"/>
        </w:rPr>
        <w:t>Хозяйство, общественный строй населения Южного Урала. Занятия башкир, башкирские феодалы. Военная служба. Управление краем в ХVII веке. Народные восстания в Башкирии.</w:t>
      </w:r>
    </w:p>
    <w:p w:rsidR="00F965A0" w:rsidRPr="00496716" w:rsidRDefault="00F965A0" w:rsidP="00F965A0">
      <w:pPr>
        <w:pStyle w:val="a0"/>
        <w:shd w:val="clear" w:color="auto" w:fill="FFFFFF"/>
        <w:ind w:firstLine="454"/>
        <w:jc w:val="both"/>
        <w:rPr>
          <w:lang w:val="ru-RU"/>
        </w:rPr>
      </w:pPr>
      <w:r w:rsidRPr="00496716">
        <w:rPr>
          <w:sz w:val="28"/>
          <w:szCs w:val="28"/>
          <w:lang w:val="ru-RU"/>
        </w:rPr>
        <w:t>Россия на рубеже XVII-XVIII вв. Необходимость и предпосылки преобразований. Начало царствования Петра I. Азовские походы. Великое посольство.</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Россия на рубеже </w:t>
      </w:r>
      <w:r w:rsidRPr="00496716">
        <w:rPr>
          <w:b/>
          <w:bCs/>
          <w:sz w:val="28"/>
          <w:szCs w:val="28"/>
        </w:rPr>
        <w:t>XVII</w:t>
      </w:r>
      <w:r w:rsidRPr="00496716">
        <w:rPr>
          <w:b/>
          <w:bCs/>
          <w:sz w:val="28"/>
          <w:szCs w:val="28"/>
          <w:lang w:val="ru-RU"/>
        </w:rPr>
        <w:t>-</w:t>
      </w:r>
      <w:r w:rsidRPr="00496716">
        <w:rPr>
          <w:b/>
          <w:bCs/>
          <w:sz w:val="28"/>
          <w:szCs w:val="28"/>
        </w:rPr>
        <w:t>XVIII</w:t>
      </w:r>
      <w:r w:rsidRPr="00496716">
        <w:rPr>
          <w:b/>
          <w:bCs/>
          <w:sz w:val="28"/>
          <w:szCs w:val="28"/>
          <w:lang w:val="ru-RU"/>
        </w:rPr>
        <w:t xml:space="preserve"> вв. </w:t>
      </w:r>
      <w:r w:rsidRPr="00496716">
        <w:rPr>
          <w:sz w:val="28"/>
          <w:szCs w:val="28"/>
          <w:lang w:val="ru-RU"/>
        </w:rPr>
        <w:t>Необходимость и предпосылки преобразований. Начало царствования Петра </w:t>
      </w:r>
      <w:r w:rsidRPr="00496716">
        <w:rPr>
          <w:sz w:val="28"/>
          <w:szCs w:val="28"/>
        </w:rPr>
        <w:t>I</w:t>
      </w:r>
      <w:r w:rsidRPr="00496716">
        <w:rPr>
          <w:sz w:val="28"/>
          <w:szCs w:val="28"/>
          <w:lang w:val="ru-RU"/>
        </w:rPr>
        <w:t>. Азовские походы. Великое посольство.</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Россия в первой четверти </w:t>
      </w:r>
      <w:r w:rsidRPr="00496716">
        <w:rPr>
          <w:b/>
          <w:bCs/>
          <w:sz w:val="28"/>
          <w:szCs w:val="28"/>
        </w:rPr>
        <w:t>XVIII</w:t>
      </w:r>
      <w:r w:rsidRPr="00496716">
        <w:rPr>
          <w:b/>
          <w:bCs/>
          <w:sz w:val="28"/>
          <w:szCs w:val="28"/>
          <w:lang w:val="ru-RU"/>
        </w:rPr>
        <w:t xml:space="preserve"> в. </w:t>
      </w:r>
      <w:r w:rsidRPr="00496716">
        <w:rPr>
          <w:sz w:val="28"/>
          <w:szCs w:val="28"/>
          <w:lang w:val="ru-RU"/>
        </w:rPr>
        <w:t xml:space="preserve">Преобразования Петра </w:t>
      </w:r>
      <w:r w:rsidRPr="00496716">
        <w:rPr>
          <w:sz w:val="28"/>
          <w:szCs w:val="28"/>
        </w:rPr>
        <w:t>I</w:t>
      </w:r>
      <w:r w:rsidRPr="00496716">
        <w:rPr>
          <w:sz w:val="28"/>
          <w:szCs w:val="28"/>
          <w:lang w:val="ru-RU"/>
        </w:rPr>
        <w:t>. Реорганизация армии. Реформы государственного управления (учреждение Сената, коллегий, губернская реформа и др.). Указ о единонаследии. Табель о рангах. Утверждение абсолютизма. Церковная реформа; упразднение патриаршества. Аристократическая оппозиция реформам Петра </w:t>
      </w:r>
      <w:r w:rsidRPr="00496716">
        <w:rPr>
          <w:sz w:val="28"/>
          <w:szCs w:val="28"/>
        </w:rPr>
        <w:t>I</w:t>
      </w:r>
      <w:r w:rsidRPr="00496716">
        <w:rPr>
          <w:sz w:val="28"/>
          <w:szCs w:val="28"/>
          <w:lang w:val="ru-RU"/>
        </w:rPr>
        <w:t>; дело царевича Алексея.</w:t>
      </w:r>
    </w:p>
    <w:p w:rsidR="00F965A0" w:rsidRPr="00496716" w:rsidRDefault="00F965A0" w:rsidP="00F965A0">
      <w:pPr>
        <w:pStyle w:val="a0"/>
        <w:shd w:val="clear" w:color="auto" w:fill="FFFFFF"/>
        <w:ind w:firstLine="454"/>
        <w:jc w:val="both"/>
        <w:rPr>
          <w:lang w:val="ru-RU"/>
        </w:rPr>
      </w:pPr>
      <w:r w:rsidRPr="00496716">
        <w:rPr>
          <w:sz w:val="28"/>
          <w:szCs w:val="28"/>
          <w:lang w:val="ru-RU"/>
        </w:rPr>
        <w:t>Политика протекционизма и меркантилизма. Денежная и налоговая реформы. Подушная подать.</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Социальные движения в первой четверти </w:t>
      </w:r>
      <w:r w:rsidRPr="00496716">
        <w:rPr>
          <w:sz w:val="28"/>
          <w:szCs w:val="28"/>
        </w:rPr>
        <w:t>XVIII</w:t>
      </w:r>
      <w:r w:rsidRPr="00496716">
        <w:rPr>
          <w:sz w:val="28"/>
          <w:szCs w:val="28"/>
          <w:lang w:val="ru-RU"/>
        </w:rPr>
        <w:t> в. Восстания в Астрахани, Башкирии, на Дону. Религиозные выступления.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Внешняя политика России в первой четверти </w:t>
      </w:r>
      <w:r w:rsidRPr="00496716">
        <w:rPr>
          <w:sz w:val="28"/>
          <w:szCs w:val="28"/>
        </w:rPr>
        <w:t>XVIII</w:t>
      </w:r>
      <w:r w:rsidRPr="00496716">
        <w:rPr>
          <w:sz w:val="28"/>
          <w:szCs w:val="28"/>
          <w:lang w:val="ru-RU"/>
        </w:rPr>
        <w:t xml:space="preserve"> в. Северная война: причины, основные события, итоги. </w:t>
      </w:r>
      <w:proofErr w:type="spellStart"/>
      <w:r w:rsidRPr="00496716">
        <w:rPr>
          <w:sz w:val="28"/>
          <w:szCs w:val="28"/>
          <w:lang w:val="ru-RU"/>
        </w:rPr>
        <w:t>Прутский</w:t>
      </w:r>
      <w:proofErr w:type="spellEnd"/>
      <w:r w:rsidRPr="00496716">
        <w:rPr>
          <w:sz w:val="28"/>
          <w:szCs w:val="28"/>
          <w:lang w:val="ru-RU"/>
        </w:rPr>
        <w:t xml:space="preserve"> и Каспийский походы. Провозглашение России империей.</w:t>
      </w:r>
    </w:p>
    <w:p w:rsidR="00F965A0" w:rsidRPr="00496716" w:rsidRDefault="00F965A0" w:rsidP="00F965A0">
      <w:pPr>
        <w:pStyle w:val="a0"/>
        <w:shd w:val="clear" w:color="auto" w:fill="FFFFFF"/>
        <w:ind w:firstLine="454"/>
        <w:jc w:val="both"/>
        <w:rPr>
          <w:lang w:val="ru-RU"/>
        </w:rPr>
      </w:pPr>
      <w:r w:rsidRPr="00496716">
        <w:rPr>
          <w:sz w:val="28"/>
          <w:szCs w:val="28"/>
          <w:lang w:val="ru-RU"/>
        </w:rPr>
        <w:t>Нововведения в культуре. Просвещение и научные знания. Расширение сети школ и специальных учебных заведений. Открытие Академии наук. Развитие техники; А. Нартов. Литература и искусство. Архитектура и изобразительное искусство (Д. </w:t>
      </w:r>
      <w:proofErr w:type="spellStart"/>
      <w:r w:rsidRPr="00496716">
        <w:rPr>
          <w:sz w:val="28"/>
          <w:szCs w:val="28"/>
          <w:lang w:val="ru-RU"/>
        </w:rPr>
        <w:t>Трезини</w:t>
      </w:r>
      <w:proofErr w:type="spellEnd"/>
      <w:r w:rsidRPr="00496716">
        <w:rPr>
          <w:sz w:val="28"/>
          <w:szCs w:val="28"/>
          <w:lang w:val="ru-RU"/>
        </w:rPr>
        <w:t>, В. В. Растрелли, И. Н. Никитин). Изменения в дворянском быту.</w:t>
      </w:r>
    </w:p>
    <w:p w:rsidR="00F965A0" w:rsidRPr="00496716" w:rsidRDefault="00F965A0" w:rsidP="00F965A0">
      <w:pPr>
        <w:pStyle w:val="a0"/>
        <w:shd w:val="clear" w:color="auto" w:fill="FFFFFF"/>
        <w:ind w:firstLine="454"/>
        <w:jc w:val="both"/>
        <w:rPr>
          <w:lang w:val="ru-RU"/>
        </w:rPr>
      </w:pPr>
      <w:r w:rsidRPr="00496716">
        <w:rPr>
          <w:sz w:val="28"/>
          <w:szCs w:val="28"/>
          <w:lang w:val="ru-RU"/>
        </w:rPr>
        <w:t>Итоги и цена петровских преобразований.</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Дворцовые перевороты: </w:t>
      </w:r>
      <w:r w:rsidRPr="00496716">
        <w:rPr>
          <w:sz w:val="28"/>
          <w:szCs w:val="28"/>
          <w:lang w:val="ru-RU"/>
        </w:rPr>
        <w:t>причины, сущность, последствия. Внутренняя и внешняя политика преемников Петра </w:t>
      </w:r>
      <w:r w:rsidRPr="00496716">
        <w:rPr>
          <w:sz w:val="28"/>
          <w:szCs w:val="28"/>
        </w:rPr>
        <w:t>I</w:t>
      </w:r>
      <w:r w:rsidRPr="00496716">
        <w:rPr>
          <w:sz w:val="28"/>
          <w:szCs w:val="28"/>
          <w:lang w:val="ru-RU"/>
        </w:rPr>
        <w:t>. Расширение привилегий дворянства. Участие России в Семилетней войне (П. А. Румянцев).</w:t>
      </w:r>
    </w:p>
    <w:p w:rsidR="00F965A0" w:rsidRPr="00B80796" w:rsidRDefault="00F965A0" w:rsidP="00F965A0">
      <w:pPr>
        <w:pStyle w:val="a0"/>
        <w:shd w:val="clear" w:color="auto" w:fill="FFFFFF"/>
        <w:ind w:firstLine="454"/>
        <w:jc w:val="both"/>
        <w:rPr>
          <w:lang w:val="ru-RU"/>
        </w:rPr>
      </w:pPr>
      <w:r w:rsidRPr="00B80796">
        <w:rPr>
          <w:sz w:val="28"/>
          <w:szCs w:val="28"/>
          <w:lang w:val="ru-RU"/>
        </w:rPr>
        <w:t>Административно-территориальное устройство и население Южного Урала. Организация Оренбургской экспедиции.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lastRenderedPageBreak/>
        <w:t xml:space="preserve">Российская империя в 1762-1801 гг. </w:t>
      </w:r>
      <w:r w:rsidRPr="00496716">
        <w:rPr>
          <w:sz w:val="28"/>
          <w:szCs w:val="28"/>
          <w:lang w:val="ru-RU"/>
        </w:rPr>
        <w:t xml:space="preserve">Правление Екатерины </w:t>
      </w:r>
      <w:r w:rsidRPr="00496716">
        <w:rPr>
          <w:sz w:val="28"/>
          <w:szCs w:val="28"/>
        </w:rPr>
        <w:t>II</w:t>
      </w:r>
      <w:r w:rsidRPr="00496716">
        <w:rPr>
          <w:sz w:val="28"/>
          <w:szCs w:val="28"/>
          <w:lang w:val="ru-RU"/>
        </w:rPr>
        <w:t>. Политика просвещённого абсолютизма: основные направления, мероприятия, значение. Развитие промышленности и торговли. Предпринимательство. Рост помещичьего землевладения. Усиление крепостничества. Восстание под предводительством Е. Пугачёва и его значение. Основные сословия российского общества, их положение. Золотой век российского дворянства. Жалованные грамоты дворянству и городам. Развитие общественной мысли.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Российская империя в конце </w:t>
      </w:r>
      <w:r w:rsidRPr="00496716">
        <w:rPr>
          <w:sz w:val="28"/>
          <w:szCs w:val="28"/>
        </w:rPr>
        <w:t>XVIII</w:t>
      </w:r>
      <w:r w:rsidRPr="00496716">
        <w:rPr>
          <w:sz w:val="28"/>
          <w:szCs w:val="28"/>
          <w:lang w:val="ru-RU"/>
        </w:rPr>
        <w:t> в. Внутренняя и внешняя политика Павла </w:t>
      </w:r>
      <w:r w:rsidRPr="00496716">
        <w:rPr>
          <w:sz w:val="28"/>
          <w:szCs w:val="28"/>
        </w:rPr>
        <w:t>I</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Россия в европейской и мировой политике во второй половине </w:t>
      </w:r>
      <w:r w:rsidRPr="00496716">
        <w:rPr>
          <w:sz w:val="28"/>
          <w:szCs w:val="28"/>
        </w:rPr>
        <w:t>XVIII</w:t>
      </w:r>
      <w:r w:rsidRPr="00496716">
        <w:rPr>
          <w:sz w:val="28"/>
          <w:szCs w:val="28"/>
          <w:lang w:val="ru-RU"/>
        </w:rPr>
        <w:t xml:space="preserve"> в. Русско-турецкие войны и их итоги. Присоединение Крыма и Северного Причерноморья; Г. А. Потёмкин. Георгиевский трактат. Участие России в разделах Речи </w:t>
      </w:r>
      <w:proofErr w:type="spellStart"/>
      <w:r w:rsidRPr="00496716">
        <w:rPr>
          <w:sz w:val="28"/>
          <w:szCs w:val="28"/>
          <w:lang w:val="ru-RU"/>
        </w:rPr>
        <w:t>Посполитой</w:t>
      </w:r>
      <w:proofErr w:type="spellEnd"/>
      <w:r w:rsidRPr="00496716">
        <w:rPr>
          <w:sz w:val="28"/>
          <w:szCs w:val="28"/>
          <w:lang w:val="ru-RU"/>
        </w:rPr>
        <w:t>. Действия вооружённых сил России в Италии и Швейцарии. Русское военное искусство (А. В. Суворов, Ф. Ф. Ушаков).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и быт России во второй половине </w:t>
      </w:r>
      <w:r w:rsidRPr="00496716">
        <w:rPr>
          <w:sz w:val="28"/>
          <w:szCs w:val="28"/>
        </w:rPr>
        <w:t>XVIII</w:t>
      </w:r>
      <w:r w:rsidRPr="00496716">
        <w:rPr>
          <w:sz w:val="28"/>
          <w:szCs w:val="28"/>
          <w:lang w:val="ru-RU"/>
        </w:rPr>
        <w:t> в. Просвещение. Становление отечественной науки; М. В. Ломоносов.</w:t>
      </w:r>
    </w:p>
    <w:p w:rsidR="00F965A0" w:rsidRPr="00496716" w:rsidRDefault="00F965A0" w:rsidP="00F965A0">
      <w:pPr>
        <w:pStyle w:val="a0"/>
        <w:shd w:val="clear" w:color="auto" w:fill="FFFFFF"/>
        <w:ind w:firstLine="454"/>
        <w:jc w:val="both"/>
        <w:rPr>
          <w:lang w:val="ru-RU"/>
        </w:rPr>
      </w:pPr>
      <w:r w:rsidRPr="00496716">
        <w:rPr>
          <w:sz w:val="28"/>
          <w:szCs w:val="28"/>
          <w:lang w:val="ru-RU"/>
        </w:rPr>
        <w:t>Исследовательские экспедиции (В. Беринг, С. П. Крашенинников). Историческая наука (В. Н. Татищев, М. М. Щербатов). Русские изобретатели (И. И. Ползунов, И. П. Кулибин). Литература: основные направления, жанры, писатели (В. К. Тредиаковский, Н. М. Карамзин, Г. Р. Державин, Д. И.</w:t>
      </w:r>
      <w:r w:rsidRPr="00496716">
        <w:rPr>
          <w:sz w:val="28"/>
          <w:szCs w:val="28"/>
        </w:rPr>
        <w:t> </w:t>
      </w:r>
      <w:r w:rsidRPr="00496716">
        <w:rPr>
          <w:sz w:val="28"/>
          <w:szCs w:val="28"/>
          <w:lang w:val="ru-RU"/>
        </w:rPr>
        <w:t>Фонвизин). Развитие архитектуры, живописи, скульптуры, музыки (стили и течения, художники и их произведения). Театр (Ф.</w:t>
      </w:r>
      <w:r w:rsidRPr="00496716">
        <w:rPr>
          <w:sz w:val="28"/>
          <w:szCs w:val="28"/>
        </w:rPr>
        <w:t> </w:t>
      </w:r>
      <w:r w:rsidRPr="00496716">
        <w:rPr>
          <w:sz w:val="28"/>
          <w:szCs w:val="28"/>
          <w:lang w:val="ru-RU"/>
        </w:rPr>
        <w:t>Г.</w:t>
      </w:r>
      <w:r w:rsidRPr="00496716">
        <w:rPr>
          <w:sz w:val="28"/>
          <w:szCs w:val="28"/>
        </w:rPr>
        <w:t> </w:t>
      </w:r>
      <w:r w:rsidRPr="00496716">
        <w:rPr>
          <w:sz w:val="28"/>
          <w:szCs w:val="28"/>
          <w:lang w:val="ru-RU"/>
        </w:rPr>
        <w:t>Волков). Культура и быт народов Российской империи.</w:t>
      </w:r>
    </w:p>
    <w:p w:rsidR="00F965A0" w:rsidRPr="00B80796" w:rsidRDefault="00F965A0" w:rsidP="00F965A0">
      <w:pPr>
        <w:pStyle w:val="a0"/>
        <w:shd w:val="clear" w:color="auto" w:fill="FFFFFF"/>
        <w:ind w:firstLine="454"/>
        <w:jc w:val="both"/>
        <w:rPr>
          <w:lang w:val="ru-RU"/>
        </w:rPr>
      </w:pPr>
      <w:r w:rsidRPr="00B80796">
        <w:rPr>
          <w:sz w:val="28"/>
          <w:szCs w:val="28"/>
          <w:lang w:val="ru-RU"/>
        </w:rPr>
        <w:t>События 1773-75 гг. и участие в них народов края.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Российская империя в первой четверти </w:t>
      </w:r>
      <w:r w:rsidRPr="00496716">
        <w:rPr>
          <w:b/>
          <w:bCs/>
          <w:sz w:val="28"/>
          <w:szCs w:val="28"/>
        </w:rPr>
        <w:t>XIX</w:t>
      </w:r>
      <w:r w:rsidRPr="00496716">
        <w:rPr>
          <w:b/>
          <w:bCs/>
          <w:sz w:val="28"/>
          <w:szCs w:val="28"/>
          <w:lang w:val="ru-RU"/>
        </w:rPr>
        <w:t xml:space="preserve"> в. </w:t>
      </w:r>
      <w:r w:rsidRPr="00496716">
        <w:rPr>
          <w:sz w:val="28"/>
          <w:szCs w:val="28"/>
          <w:lang w:val="ru-RU"/>
        </w:rPr>
        <w:t>Территория. Население. Социально-экономическое развитие. Император Александр </w:t>
      </w:r>
      <w:r w:rsidRPr="00496716">
        <w:rPr>
          <w:sz w:val="28"/>
          <w:szCs w:val="28"/>
        </w:rPr>
        <w:t>I</w:t>
      </w:r>
      <w:r w:rsidRPr="00496716">
        <w:rPr>
          <w:sz w:val="28"/>
          <w:szCs w:val="28"/>
          <w:lang w:val="ru-RU"/>
        </w:rPr>
        <w:t xml:space="preserve"> и его окружение. Создание министерств. Указ о вольных хлебопашцах. Меры по развитию системы образования. Проект М. М. Сперанского. Учреждение Государственного совета. Причины свёртывания либеральных реформ.</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Россия в международных отношениях начала </w:t>
      </w:r>
      <w:r w:rsidRPr="00496716">
        <w:rPr>
          <w:sz w:val="28"/>
          <w:szCs w:val="28"/>
        </w:rPr>
        <w:t>XIX</w:t>
      </w:r>
      <w:r w:rsidRPr="00496716">
        <w:rPr>
          <w:sz w:val="28"/>
          <w:szCs w:val="28"/>
          <w:lang w:val="ru-RU"/>
        </w:rPr>
        <w:t xml:space="preserve"> в. Основные цели и направления внешней политики. Участие России в антифранцузских коалициях. </w:t>
      </w:r>
      <w:proofErr w:type="spellStart"/>
      <w:r w:rsidRPr="00496716">
        <w:rPr>
          <w:sz w:val="28"/>
          <w:szCs w:val="28"/>
          <w:lang w:val="ru-RU"/>
        </w:rPr>
        <w:t>Тильзитский</w:t>
      </w:r>
      <w:proofErr w:type="spellEnd"/>
      <w:r w:rsidRPr="00496716">
        <w:rPr>
          <w:sz w:val="28"/>
          <w:szCs w:val="28"/>
          <w:lang w:val="ru-RU"/>
        </w:rPr>
        <w:t xml:space="preserve"> мир </w:t>
      </w:r>
      <w:smartTag w:uri="urn:schemas-microsoft-com:office:smarttags" w:element="metricconverter">
        <w:smartTagPr>
          <w:attr w:name="ProductID" w:val="1807 г"/>
        </w:smartTagPr>
        <w:r w:rsidRPr="00496716">
          <w:rPr>
            <w:sz w:val="28"/>
            <w:szCs w:val="28"/>
            <w:lang w:val="ru-RU"/>
          </w:rPr>
          <w:t>1807 г</w:t>
        </w:r>
      </w:smartTag>
      <w:r w:rsidRPr="00496716">
        <w:rPr>
          <w:sz w:val="28"/>
          <w:szCs w:val="28"/>
          <w:lang w:val="ru-RU"/>
        </w:rPr>
        <w:t>. и его последствия. Присоединение к России Финляндии.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Отечественная война </w:t>
      </w:r>
      <w:smartTag w:uri="urn:schemas-microsoft-com:office:smarttags" w:element="metricconverter">
        <w:smartTagPr>
          <w:attr w:name="ProductID" w:val="1812 г"/>
        </w:smartTagPr>
        <w:r w:rsidRPr="00496716">
          <w:rPr>
            <w:sz w:val="28"/>
            <w:szCs w:val="28"/>
            <w:lang w:val="ru-RU"/>
          </w:rPr>
          <w:t>1812 г</w:t>
        </w:r>
      </w:smartTag>
      <w:r w:rsidRPr="00496716">
        <w:rPr>
          <w:sz w:val="28"/>
          <w:szCs w:val="28"/>
          <w:lang w:val="ru-RU"/>
        </w:rPr>
        <w:t xml:space="preserve">. Планы сторон, основные этапы и сражения войны. Патриотический подъём народа. Герои войны (М. И. Кутузов, П. И. Багратион, Н. Н. Раевский, Д. В. Давыдов и др.). Причины победы России в Отечественной войне </w:t>
      </w:r>
      <w:smartTag w:uri="urn:schemas-microsoft-com:office:smarttags" w:element="metricconverter">
        <w:smartTagPr>
          <w:attr w:name="ProductID" w:val="1812 г"/>
        </w:smartTagPr>
        <w:r w:rsidRPr="00496716">
          <w:rPr>
            <w:sz w:val="28"/>
            <w:szCs w:val="28"/>
            <w:lang w:val="ru-RU"/>
          </w:rPr>
          <w:t>1812 г</w:t>
        </w:r>
      </w:smartTag>
      <w:r w:rsidRPr="00496716">
        <w:rPr>
          <w:sz w:val="28"/>
          <w:szCs w:val="28"/>
          <w:lang w:val="ru-RU"/>
        </w:rPr>
        <w:t xml:space="preserve">. Влияние Отечественной войны </w:t>
      </w:r>
      <w:smartTag w:uri="urn:schemas-microsoft-com:office:smarttags" w:element="metricconverter">
        <w:smartTagPr>
          <w:attr w:name="ProductID" w:val="1812 г"/>
        </w:smartTagPr>
        <w:r w:rsidRPr="00496716">
          <w:rPr>
            <w:sz w:val="28"/>
            <w:szCs w:val="28"/>
            <w:lang w:val="ru-RU"/>
          </w:rPr>
          <w:t>1812 г</w:t>
        </w:r>
      </w:smartTag>
      <w:r w:rsidRPr="00496716">
        <w:rPr>
          <w:sz w:val="28"/>
          <w:szCs w:val="28"/>
          <w:lang w:val="ru-RU"/>
        </w:rPr>
        <w:t xml:space="preserve">. на общественную мысль и национальное самосознание. Народная память о войне </w:t>
      </w:r>
      <w:smartTag w:uri="urn:schemas-microsoft-com:office:smarttags" w:element="metricconverter">
        <w:smartTagPr>
          <w:attr w:name="ProductID" w:val="1812 г"/>
        </w:smartTagPr>
        <w:r w:rsidRPr="00496716">
          <w:rPr>
            <w:sz w:val="28"/>
            <w:szCs w:val="28"/>
            <w:lang w:val="ru-RU"/>
          </w:rPr>
          <w:t>1812 г</w:t>
        </w:r>
      </w:smartTag>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Заграничный поход русской армии 1813-1814 гг. Венский конгресс. Священный союз. Роль России в европейской политике в 1813-1825 гг. Россия и Америка.</w:t>
      </w:r>
    </w:p>
    <w:p w:rsidR="00F965A0" w:rsidRPr="00496716" w:rsidRDefault="00F965A0" w:rsidP="00F965A0">
      <w:pPr>
        <w:pStyle w:val="a0"/>
        <w:shd w:val="clear" w:color="auto" w:fill="FFFFFF"/>
        <w:ind w:firstLine="454"/>
        <w:jc w:val="both"/>
        <w:rPr>
          <w:lang w:val="ru-RU"/>
        </w:rPr>
      </w:pPr>
      <w:r w:rsidRPr="00496716">
        <w:rPr>
          <w:sz w:val="28"/>
          <w:szCs w:val="28"/>
          <w:lang w:val="ru-RU"/>
        </w:rPr>
        <w:t>Изменение внутриполитического курса Александра </w:t>
      </w:r>
      <w:r w:rsidRPr="00496716">
        <w:rPr>
          <w:sz w:val="28"/>
          <w:szCs w:val="28"/>
        </w:rPr>
        <w:t>I</w:t>
      </w:r>
      <w:r w:rsidRPr="00496716">
        <w:rPr>
          <w:sz w:val="28"/>
          <w:szCs w:val="28"/>
          <w:lang w:val="ru-RU"/>
        </w:rPr>
        <w:t xml:space="preserve"> в 1816-1825 гг. Основные итоги внутренней политики Александра </w:t>
      </w:r>
      <w:r w:rsidRPr="00496716">
        <w:rPr>
          <w:sz w:val="28"/>
          <w:szCs w:val="28"/>
        </w:rPr>
        <w:t>I</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Движение декабристов: предпосылки возникновения, идейные основы и </w:t>
      </w:r>
      <w:r w:rsidRPr="00496716">
        <w:rPr>
          <w:sz w:val="28"/>
          <w:szCs w:val="28"/>
          <w:lang w:val="ru-RU"/>
        </w:rPr>
        <w:lastRenderedPageBreak/>
        <w:t>цели, первые организации, их участники. Южное общество; «Русская правда» П. И. Пестеля. Северное общество; Конституция Н. М. </w:t>
      </w:r>
      <w:proofErr w:type="spellStart"/>
      <w:r w:rsidRPr="00496716">
        <w:rPr>
          <w:sz w:val="28"/>
          <w:szCs w:val="28"/>
          <w:lang w:val="ru-RU"/>
        </w:rPr>
        <w:t>Муравьёва</w:t>
      </w:r>
      <w:proofErr w:type="spellEnd"/>
      <w:r w:rsidRPr="00496716">
        <w:rPr>
          <w:sz w:val="28"/>
          <w:szCs w:val="28"/>
          <w:lang w:val="ru-RU"/>
        </w:rPr>
        <w:t xml:space="preserve">. Выступления декабристов в Санкт-Петербурге (14 декабря </w:t>
      </w:r>
      <w:smartTag w:uri="urn:schemas-microsoft-com:office:smarttags" w:element="metricconverter">
        <w:smartTagPr>
          <w:attr w:name="ProductID" w:val="1825 г"/>
        </w:smartTagPr>
        <w:r w:rsidRPr="00496716">
          <w:rPr>
            <w:sz w:val="28"/>
            <w:szCs w:val="28"/>
            <w:lang w:val="ru-RU"/>
          </w:rPr>
          <w:t>1825 г</w:t>
        </w:r>
      </w:smartTag>
      <w:r w:rsidRPr="00496716">
        <w:rPr>
          <w:sz w:val="28"/>
          <w:szCs w:val="28"/>
          <w:lang w:val="ru-RU"/>
        </w:rPr>
        <w:t>.) и на юге, их итоги. Значение движения декабристов.</w:t>
      </w:r>
    </w:p>
    <w:p w:rsidR="00F965A0" w:rsidRPr="00B80796" w:rsidRDefault="00F965A0" w:rsidP="00F965A0">
      <w:pPr>
        <w:pStyle w:val="a0"/>
        <w:shd w:val="clear" w:color="auto" w:fill="FFFFFF"/>
        <w:ind w:firstLine="454"/>
        <w:jc w:val="both"/>
        <w:rPr>
          <w:lang w:val="ru-RU"/>
        </w:rPr>
      </w:pPr>
      <w:r w:rsidRPr="00B80796">
        <w:rPr>
          <w:sz w:val="28"/>
          <w:szCs w:val="28"/>
          <w:lang w:val="ru-RU"/>
        </w:rPr>
        <w:t xml:space="preserve">Участие народов Южного Урала в Отечественной войне </w:t>
      </w:r>
      <w:smartTag w:uri="urn:schemas-microsoft-com:office:smarttags" w:element="metricconverter">
        <w:smartTagPr>
          <w:attr w:name="ProductID" w:val="1812 г"/>
        </w:smartTagPr>
        <w:r w:rsidRPr="00B80796">
          <w:rPr>
            <w:sz w:val="28"/>
            <w:szCs w:val="28"/>
            <w:lang w:val="ru-RU"/>
          </w:rPr>
          <w:t>1812 г</w:t>
        </w:r>
      </w:smartTag>
      <w:r w:rsidRPr="00B80796">
        <w:rPr>
          <w:sz w:val="28"/>
          <w:szCs w:val="28"/>
          <w:lang w:val="ru-RU"/>
        </w:rPr>
        <w:t xml:space="preserve">. Участие полков из Башкирии в заграничных походах русских войск в 1813-1814 годах. Территория и население края в первой половине XIX века. </w:t>
      </w:r>
      <w:proofErr w:type="spellStart"/>
      <w:r w:rsidRPr="00B80796">
        <w:rPr>
          <w:sz w:val="28"/>
          <w:szCs w:val="28"/>
          <w:lang w:val="ru-RU"/>
        </w:rPr>
        <w:t>Кантонная</w:t>
      </w:r>
      <w:proofErr w:type="spellEnd"/>
      <w:r w:rsidRPr="00B80796">
        <w:rPr>
          <w:sz w:val="28"/>
          <w:szCs w:val="28"/>
          <w:lang w:val="ru-RU"/>
        </w:rPr>
        <w:t xml:space="preserve"> система управления.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Российская империя в 1825-1855 гг. </w:t>
      </w:r>
      <w:r w:rsidRPr="00496716">
        <w:rPr>
          <w:sz w:val="28"/>
          <w:szCs w:val="28"/>
          <w:lang w:val="ru-RU"/>
        </w:rPr>
        <w:t>Правление Николая </w:t>
      </w:r>
      <w:r w:rsidRPr="00496716">
        <w:rPr>
          <w:sz w:val="28"/>
          <w:szCs w:val="28"/>
        </w:rPr>
        <w:t>I</w:t>
      </w:r>
      <w:r w:rsidRPr="00496716">
        <w:rPr>
          <w:sz w:val="28"/>
          <w:szCs w:val="28"/>
          <w:lang w:val="ru-RU"/>
        </w:rPr>
        <w:t>. Преобразование и укрепление роли государственного аппарата. Кодификация законов.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Социально-экономическое развитие России во второй четверти </w:t>
      </w:r>
      <w:r w:rsidRPr="00496716">
        <w:rPr>
          <w:sz w:val="28"/>
          <w:szCs w:val="28"/>
        </w:rPr>
        <w:t>XIX</w:t>
      </w:r>
      <w:r w:rsidRPr="00496716">
        <w:rPr>
          <w:sz w:val="28"/>
          <w:szCs w:val="28"/>
          <w:lang w:val="ru-RU"/>
        </w:rPr>
        <w:t> в. Крестьянский вопрос. Реформа управления государственными крестьянами П. Д. Киселёва. Начало промышленного переворота, его экономические и социальные последствия. Финансовая реформа Е. Ф. </w:t>
      </w:r>
      <w:proofErr w:type="spellStart"/>
      <w:r w:rsidRPr="00496716">
        <w:rPr>
          <w:sz w:val="28"/>
          <w:szCs w:val="28"/>
          <w:lang w:val="ru-RU"/>
        </w:rPr>
        <w:t>Канкрина</w:t>
      </w:r>
      <w:proofErr w:type="spellEnd"/>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Общественное движение в 1830-1850-е гг. Охранительное направление. Теория официальной народности (С. С. Уваров). Оппозиционная общественная мысль. Славянофилы (И. С. и К. С. Аксаковы, И. В. и П. В. Киреевские, А. С. Хомяков, Ю. Ф. Самарин и др.) и западники (К. Д. </w:t>
      </w:r>
      <w:proofErr w:type="spellStart"/>
      <w:r w:rsidRPr="00496716">
        <w:rPr>
          <w:sz w:val="28"/>
          <w:szCs w:val="28"/>
          <w:lang w:val="ru-RU"/>
        </w:rPr>
        <w:t>Кавелин</w:t>
      </w:r>
      <w:proofErr w:type="spellEnd"/>
      <w:r w:rsidRPr="00496716">
        <w:rPr>
          <w:sz w:val="28"/>
          <w:szCs w:val="28"/>
          <w:lang w:val="ru-RU"/>
        </w:rPr>
        <w:t>, С. М. Соловьёв, Т. Н. Грановский и др.). Революционно-социалистические течения (А. И. Герцен, Н. П. Огарёв, В. Г. Белинский). Общество петрашевцев.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Внешняя политика России во второй четверти </w:t>
      </w:r>
      <w:r w:rsidRPr="00496716">
        <w:rPr>
          <w:sz w:val="28"/>
          <w:szCs w:val="28"/>
        </w:rPr>
        <w:t>XIX</w:t>
      </w:r>
      <w:r w:rsidRPr="00496716">
        <w:rPr>
          <w:sz w:val="28"/>
          <w:szCs w:val="28"/>
          <w:lang w:val="ru-RU"/>
        </w:rPr>
        <w:t> в.: европейская политика, восточный вопрос. Крымская война 1853-1856 гг.: причины, участники, основные сражения. Героизм защитников Севастополя (В. А. Корнилов, П. С. Нахимов, В. И. Истомин). Итоги и последствия войны.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Народы России и национальная политика самодержавия в первой половине </w:t>
      </w:r>
      <w:r w:rsidRPr="00496716">
        <w:rPr>
          <w:sz w:val="28"/>
          <w:szCs w:val="28"/>
        </w:rPr>
        <w:t>XIX</w:t>
      </w:r>
      <w:r w:rsidRPr="00496716">
        <w:rPr>
          <w:sz w:val="28"/>
          <w:szCs w:val="28"/>
          <w:lang w:val="ru-RU"/>
        </w:rPr>
        <w:t> в. Кавказская война. Имамат; движение Шамиля.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России в первой половине </w:t>
      </w:r>
      <w:r w:rsidRPr="00496716">
        <w:rPr>
          <w:sz w:val="28"/>
          <w:szCs w:val="28"/>
        </w:rPr>
        <w:t>XIX</w:t>
      </w:r>
      <w:r w:rsidRPr="00496716">
        <w:rPr>
          <w:sz w:val="28"/>
          <w:szCs w:val="28"/>
          <w:lang w:val="ru-RU"/>
        </w:rPr>
        <w:t xml:space="preserve"> в. Развитие науки и техники (Н. И. Лобачевский, Н. И. Пирогов, Н. Н. Зинин, Б. С. Якоби и др.). Географические экспедиции, их участники. Образование: расширение сети школ и университетов. Национальные корни отечественной культуры и западные влияния. Основные стили в художественной культуре (романтизм, классицизм, реализм). Золотой век русской литературы: писатели и их произведения (В. А. Жуковский, А. С. Пушкин, М. Ю. Лермонтов, Н. В. Гоголь и др.). Становление национальной музыкальной школы (М. И. Глинка, А. С. Даргомыжский). Театр. Живопись: стили (классицизм, романтизм, реализм), жанры, художники (К. П. Брюллов, О. А. Кипренский, В. А. Тропинин и др.). Архитектура: стили (русский ампир, классицизм), зодчие и их произведения. Вклад российской культуры первой половины </w:t>
      </w:r>
      <w:r w:rsidRPr="00496716">
        <w:rPr>
          <w:sz w:val="28"/>
          <w:szCs w:val="28"/>
        </w:rPr>
        <w:t>XIX</w:t>
      </w:r>
      <w:r w:rsidRPr="00496716">
        <w:rPr>
          <w:sz w:val="28"/>
          <w:szCs w:val="28"/>
          <w:lang w:val="ru-RU"/>
        </w:rPr>
        <w:t> в. в мировую культуру.</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Российская империя во второй половине </w:t>
      </w:r>
      <w:r w:rsidRPr="00496716">
        <w:rPr>
          <w:b/>
          <w:bCs/>
          <w:sz w:val="28"/>
          <w:szCs w:val="28"/>
        </w:rPr>
        <w:t>XIX</w:t>
      </w:r>
      <w:r w:rsidRPr="00496716">
        <w:rPr>
          <w:b/>
          <w:bCs/>
          <w:sz w:val="28"/>
          <w:szCs w:val="28"/>
          <w:lang w:val="ru-RU"/>
        </w:rPr>
        <w:t xml:space="preserve"> в. </w:t>
      </w:r>
      <w:r w:rsidRPr="00496716">
        <w:rPr>
          <w:sz w:val="28"/>
          <w:szCs w:val="28"/>
          <w:lang w:val="ru-RU"/>
        </w:rPr>
        <w:t>Великие реформы 1860-1870-х гг. Необходимость и предпосылки реформ. Император Александр </w:t>
      </w:r>
      <w:r w:rsidRPr="00496716">
        <w:rPr>
          <w:sz w:val="28"/>
          <w:szCs w:val="28"/>
        </w:rPr>
        <w:t>II</w:t>
      </w:r>
      <w:r w:rsidRPr="00496716">
        <w:rPr>
          <w:sz w:val="28"/>
          <w:szCs w:val="28"/>
          <w:lang w:val="ru-RU"/>
        </w:rPr>
        <w:t xml:space="preserve"> и его окружение. Либералы, радикалы, консерваторы: планы и проекты переустройства России. Подготовка крестьянской реформы. Основные положения Крестьянской реформы </w:t>
      </w:r>
      <w:smartTag w:uri="urn:schemas-microsoft-com:office:smarttags" w:element="metricconverter">
        <w:smartTagPr>
          <w:attr w:name="ProductID" w:val="1861 г"/>
        </w:smartTagPr>
        <w:r w:rsidRPr="00496716">
          <w:rPr>
            <w:sz w:val="28"/>
            <w:szCs w:val="28"/>
            <w:lang w:val="ru-RU"/>
          </w:rPr>
          <w:t>1861 г</w:t>
        </w:r>
      </w:smartTag>
      <w:r w:rsidRPr="00496716">
        <w:rPr>
          <w:sz w:val="28"/>
          <w:szCs w:val="28"/>
          <w:lang w:val="ru-RU"/>
        </w:rPr>
        <w:t xml:space="preserve">. Значение отмены крепостного права. </w:t>
      </w:r>
      <w:r w:rsidRPr="00496716">
        <w:rPr>
          <w:sz w:val="28"/>
          <w:szCs w:val="28"/>
          <w:lang w:val="ru-RU"/>
        </w:rPr>
        <w:lastRenderedPageBreak/>
        <w:t>Земская, судебная, военная, городская реформы. Итоги и следствия реформ 1860-1870-х гг.</w:t>
      </w:r>
    </w:p>
    <w:p w:rsidR="00F965A0" w:rsidRPr="00496716" w:rsidRDefault="00F965A0" w:rsidP="00F965A0">
      <w:pPr>
        <w:pStyle w:val="a0"/>
        <w:shd w:val="clear" w:color="auto" w:fill="FFFFFF"/>
        <w:ind w:firstLine="454"/>
        <w:jc w:val="both"/>
        <w:rPr>
          <w:lang w:val="ru-RU"/>
        </w:rPr>
      </w:pPr>
      <w:r w:rsidRPr="00496716">
        <w:rPr>
          <w:sz w:val="28"/>
          <w:szCs w:val="28"/>
          <w:lang w:val="ru-RU"/>
        </w:rPr>
        <w:t>Национальные движения и национальная политика в 1860-1870-е</w:t>
      </w:r>
      <w:r w:rsidRPr="00496716">
        <w:rPr>
          <w:sz w:val="28"/>
          <w:szCs w:val="28"/>
        </w:rPr>
        <w:t> </w:t>
      </w:r>
      <w:r w:rsidRPr="00496716">
        <w:rPr>
          <w:sz w:val="28"/>
          <w:szCs w:val="28"/>
          <w:lang w:val="ru-RU"/>
        </w:rPr>
        <w:t>гг.</w:t>
      </w:r>
    </w:p>
    <w:p w:rsidR="00F965A0" w:rsidRPr="00496716" w:rsidRDefault="00F965A0" w:rsidP="00F965A0">
      <w:pPr>
        <w:pStyle w:val="a0"/>
        <w:shd w:val="clear" w:color="auto" w:fill="FFFFFF"/>
        <w:ind w:firstLine="454"/>
        <w:jc w:val="both"/>
        <w:rPr>
          <w:lang w:val="ru-RU"/>
        </w:rPr>
      </w:pPr>
      <w:r w:rsidRPr="00496716">
        <w:rPr>
          <w:sz w:val="28"/>
          <w:szCs w:val="28"/>
          <w:lang w:val="ru-RU"/>
        </w:rPr>
        <w:t>Социально-экономическое развитие пореформенной России. Сельское хозяйство после отмены крепостного права. Развитие торговли и промышленности. Железнодорожное строительство. Завершение промышленного переворота, его последствия. Изменения в социальной структуре общества. Положение основных слоёв населения России.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Общественное движение в России в последней трети </w:t>
      </w:r>
      <w:r w:rsidRPr="00496716">
        <w:rPr>
          <w:sz w:val="28"/>
          <w:szCs w:val="28"/>
        </w:rPr>
        <w:t>XIX </w:t>
      </w:r>
      <w:r w:rsidRPr="00496716">
        <w:rPr>
          <w:sz w:val="28"/>
          <w:szCs w:val="28"/>
          <w:lang w:val="ru-RU"/>
        </w:rPr>
        <w:t>в. Консервативные, либеральные, радикальные течения общественной мысли. Народническое движение: идеология (М.</w:t>
      </w:r>
      <w:r w:rsidRPr="00496716">
        <w:rPr>
          <w:sz w:val="28"/>
          <w:szCs w:val="28"/>
        </w:rPr>
        <w:t> </w:t>
      </w:r>
      <w:r w:rsidRPr="00496716">
        <w:rPr>
          <w:sz w:val="28"/>
          <w:szCs w:val="28"/>
          <w:lang w:val="ru-RU"/>
        </w:rPr>
        <w:t>А.</w:t>
      </w:r>
      <w:r w:rsidRPr="00496716">
        <w:rPr>
          <w:sz w:val="28"/>
          <w:szCs w:val="28"/>
        </w:rPr>
        <w:t> </w:t>
      </w:r>
      <w:r w:rsidRPr="00496716">
        <w:rPr>
          <w:sz w:val="28"/>
          <w:szCs w:val="28"/>
          <w:lang w:val="ru-RU"/>
        </w:rPr>
        <w:t>Бакунин, П.</w:t>
      </w:r>
      <w:r w:rsidRPr="00496716">
        <w:rPr>
          <w:sz w:val="28"/>
          <w:szCs w:val="28"/>
        </w:rPr>
        <w:t> </w:t>
      </w:r>
      <w:r w:rsidRPr="00496716">
        <w:rPr>
          <w:sz w:val="28"/>
          <w:szCs w:val="28"/>
          <w:lang w:val="ru-RU"/>
        </w:rPr>
        <w:t>Л.</w:t>
      </w:r>
      <w:r w:rsidRPr="00496716">
        <w:rPr>
          <w:sz w:val="28"/>
          <w:szCs w:val="28"/>
        </w:rPr>
        <w:t> </w:t>
      </w:r>
      <w:r w:rsidRPr="00496716">
        <w:rPr>
          <w:sz w:val="28"/>
          <w:szCs w:val="28"/>
          <w:lang w:val="ru-RU"/>
        </w:rPr>
        <w:t>Лавров, П.</w:t>
      </w:r>
      <w:r w:rsidRPr="00496716">
        <w:rPr>
          <w:sz w:val="28"/>
          <w:szCs w:val="28"/>
        </w:rPr>
        <w:t> </w:t>
      </w:r>
      <w:r w:rsidRPr="00496716">
        <w:rPr>
          <w:sz w:val="28"/>
          <w:szCs w:val="28"/>
          <w:lang w:val="ru-RU"/>
        </w:rPr>
        <w:t>Н.</w:t>
      </w:r>
      <w:r w:rsidRPr="00496716">
        <w:rPr>
          <w:sz w:val="28"/>
          <w:szCs w:val="28"/>
        </w:rPr>
        <w:t> </w:t>
      </w:r>
      <w:r w:rsidRPr="00496716">
        <w:rPr>
          <w:sz w:val="28"/>
          <w:szCs w:val="28"/>
          <w:lang w:val="ru-RU"/>
        </w:rPr>
        <w:t>Ткачёв), организации, тактика. Кризис революционного народничества. Зарождение российской социал-демократии. Начало рабочего движения.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Внутренняя политика самодержавия в 1881-1890-е</w:t>
      </w:r>
      <w:r w:rsidRPr="00496716">
        <w:rPr>
          <w:sz w:val="28"/>
          <w:szCs w:val="28"/>
        </w:rPr>
        <w:t> </w:t>
      </w:r>
      <w:r w:rsidRPr="00496716">
        <w:rPr>
          <w:sz w:val="28"/>
          <w:szCs w:val="28"/>
          <w:lang w:val="ru-RU"/>
        </w:rPr>
        <w:t>гг. Начало царствования Александра</w:t>
      </w:r>
      <w:r w:rsidRPr="00496716">
        <w:rPr>
          <w:sz w:val="28"/>
          <w:szCs w:val="28"/>
        </w:rPr>
        <w:t> </w:t>
      </w:r>
      <w:r w:rsidRPr="00496716">
        <w:rPr>
          <w:bCs/>
          <w:sz w:val="28"/>
          <w:szCs w:val="28"/>
        </w:rPr>
        <w:t>III</w:t>
      </w:r>
      <w:r w:rsidRPr="00496716">
        <w:rPr>
          <w:bCs/>
          <w:sz w:val="28"/>
          <w:szCs w:val="28"/>
          <w:lang w:val="ru-RU"/>
        </w:rPr>
        <w:t>.</w:t>
      </w:r>
      <w:r w:rsidRPr="00496716">
        <w:rPr>
          <w:b/>
          <w:bCs/>
          <w:sz w:val="28"/>
          <w:szCs w:val="28"/>
          <w:lang w:val="ru-RU"/>
        </w:rPr>
        <w:t xml:space="preserve"> </w:t>
      </w:r>
      <w:r w:rsidRPr="00496716">
        <w:rPr>
          <w:sz w:val="28"/>
          <w:szCs w:val="28"/>
          <w:lang w:val="ru-RU"/>
        </w:rPr>
        <w:t>Изменения в сферах государственного управления, образования и печати. Возрастание роли государства в экономической жизни страны. Курс на модернизацию промышленности. Экономические и финансовые реформы (Н.</w:t>
      </w:r>
      <w:r w:rsidRPr="00496716">
        <w:rPr>
          <w:sz w:val="28"/>
          <w:szCs w:val="28"/>
        </w:rPr>
        <w:t> X</w:t>
      </w:r>
      <w:r w:rsidRPr="00496716">
        <w:rPr>
          <w:sz w:val="28"/>
          <w:szCs w:val="28"/>
          <w:lang w:val="ru-RU"/>
        </w:rPr>
        <w:t>.</w:t>
      </w:r>
      <w:r w:rsidRPr="00496716">
        <w:rPr>
          <w:sz w:val="28"/>
          <w:szCs w:val="28"/>
        </w:rPr>
        <w:t> </w:t>
      </w:r>
      <w:proofErr w:type="spellStart"/>
      <w:r w:rsidRPr="00496716">
        <w:rPr>
          <w:sz w:val="28"/>
          <w:szCs w:val="28"/>
          <w:lang w:val="ru-RU"/>
        </w:rPr>
        <w:t>Бунге</w:t>
      </w:r>
      <w:proofErr w:type="spellEnd"/>
      <w:r w:rsidRPr="00496716">
        <w:rPr>
          <w:sz w:val="28"/>
          <w:szCs w:val="28"/>
          <w:lang w:val="ru-RU"/>
        </w:rPr>
        <w:t>, С.</w:t>
      </w:r>
      <w:r w:rsidRPr="00496716">
        <w:rPr>
          <w:sz w:val="28"/>
          <w:szCs w:val="28"/>
        </w:rPr>
        <w:t> </w:t>
      </w:r>
      <w:r w:rsidRPr="00496716">
        <w:rPr>
          <w:sz w:val="28"/>
          <w:szCs w:val="28"/>
          <w:lang w:val="ru-RU"/>
        </w:rPr>
        <w:t>Ю.</w:t>
      </w:r>
      <w:r w:rsidRPr="00496716">
        <w:rPr>
          <w:sz w:val="28"/>
          <w:szCs w:val="28"/>
        </w:rPr>
        <w:t> </w:t>
      </w:r>
      <w:r w:rsidRPr="00496716">
        <w:rPr>
          <w:sz w:val="28"/>
          <w:szCs w:val="28"/>
          <w:lang w:val="ru-RU"/>
        </w:rPr>
        <w:t>Витте). Разработка рабочего законодательства. Национальная политика.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Внешняя политика России во второй половине </w:t>
      </w:r>
      <w:r w:rsidRPr="00496716">
        <w:rPr>
          <w:sz w:val="28"/>
          <w:szCs w:val="28"/>
        </w:rPr>
        <w:t>XIX </w:t>
      </w:r>
      <w:r w:rsidRPr="00496716">
        <w:rPr>
          <w:sz w:val="28"/>
          <w:szCs w:val="28"/>
          <w:lang w:val="ru-RU"/>
        </w:rPr>
        <w:t>в. Европейская политика. Русско-турецкая война 1877-1878</w:t>
      </w:r>
      <w:r w:rsidRPr="00496716">
        <w:rPr>
          <w:sz w:val="28"/>
          <w:szCs w:val="28"/>
        </w:rPr>
        <w:t> </w:t>
      </w:r>
      <w:r w:rsidRPr="00496716">
        <w:rPr>
          <w:sz w:val="28"/>
          <w:szCs w:val="28"/>
          <w:lang w:val="ru-RU"/>
        </w:rPr>
        <w:t xml:space="preserve">гг.; роль России в освобождении балканских народов. Присоединение Средней Азии. Политика России на Дальнем Востоке. Россия в международных отношениях конца </w:t>
      </w:r>
      <w:r w:rsidRPr="00496716">
        <w:rPr>
          <w:sz w:val="28"/>
          <w:szCs w:val="28"/>
        </w:rPr>
        <w:t>XIX </w:t>
      </w:r>
      <w:r w:rsidRPr="00496716">
        <w:rPr>
          <w:sz w:val="28"/>
          <w:szCs w:val="28"/>
          <w:lang w:val="ru-RU"/>
        </w:rPr>
        <w:t>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России во второй половине </w:t>
      </w:r>
      <w:r w:rsidRPr="00496716">
        <w:rPr>
          <w:sz w:val="28"/>
          <w:szCs w:val="28"/>
        </w:rPr>
        <w:t>XIX </w:t>
      </w:r>
      <w:r w:rsidRPr="00496716">
        <w:rPr>
          <w:sz w:val="28"/>
          <w:szCs w:val="28"/>
          <w:lang w:val="ru-RU"/>
        </w:rPr>
        <w:t>в. Достижения российских учёных, их вклад в мировую науку и технику (А.</w:t>
      </w:r>
      <w:r w:rsidRPr="00496716">
        <w:rPr>
          <w:sz w:val="28"/>
          <w:szCs w:val="28"/>
        </w:rPr>
        <w:t> </w:t>
      </w:r>
      <w:r w:rsidRPr="00496716">
        <w:rPr>
          <w:sz w:val="28"/>
          <w:szCs w:val="28"/>
          <w:lang w:val="ru-RU"/>
        </w:rPr>
        <w:t>Г.</w:t>
      </w:r>
      <w:r w:rsidRPr="00496716">
        <w:rPr>
          <w:sz w:val="28"/>
          <w:szCs w:val="28"/>
        </w:rPr>
        <w:t> </w:t>
      </w:r>
      <w:r w:rsidRPr="00496716">
        <w:rPr>
          <w:sz w:val="28"/>
          <w:szCs w:val="28"/>
          <w:lang w:val="ru-RU"/>
        </w:rPr>
        <w:t>Столетов, Д.</w:t>
      </w:r>
      <w:r w:rsidRPr="00496716">
        <w:rPr>
          <w:sz w:val="28"/>
          <w:szCs w:val="28"/>
        </w:rPr>
        <w:t> </w:t>
      </w:r>
      <w:r w:rsidRPr="00496716">
        <w:rPr>
          <w:sz w:val="28"/>
          <w:szCs w:val="28"/>
          <w:lang w:val="ru-RU"/>
        </w:rPr>
        <w:t>И.</w:t>
      </w:r>
      <w:r w:rsidRPr="00496716">
        <w:rPr>
          <w:sz w:val="28"/>
          <w:szCs w:val="28"/>
        </w:rPr>
        <w:t> </w:t>
      </w:r>
      <w:r w:rsidRPr="00496716">
        <w:rPr>
          <w:sz w:val="28"/>
          <w:szCs w:val="28"/>
          <w:lang w:val="ru-RU"/>
        </w:rPr>
        <w:t>Менделеев, И.</w:t>
      </w:r>
      <w:r w:rsidRPr="00496716">
        <w:rPr>
          <w:sz w:val="28"/>
          <w:szCs w:val="28"/>
        </w:rPr>
        <w:t> </w:t>
      </w:r>
      <w:r w:rsidRPr="00496716">
        <w:rPr>
          <w:sz w:val="28"/>
          <w:szCs w:val="28"/>
          <w:lang w:val="ru-RU"/>
        </w:rPr>
        <w:t>М.</w:t>
      </w:r>
      <w:r w:rsidRPr="00496716">
        <w:rPr>
          <w:sz w:val="28"/>
          <w:szCs w:val="28"/>
        </w:rPr>
        <w:t> </w:t>
      </w:r>
      <w:r w:rsidRPr="00496716">
        <w:rPr>
          <w:sz w:val="28"/>
          <w:szCs w:val="28"/>
          <w:lang w:val="ru-RU"/>
        </w:rPr>
        <w:t>Сеченов и др.). Развитие образования. Расширение издательского дела. Демократизация культуры. Литература и искусство: классицизм и реализм. Общественное звучание литературы (Н.</w:t>
      </w:r>
      <w:r w:rsidRPr="00496716">
        <w:rPr>
          <w:sz w:val="28"/>
          <w:szCs w:val="28"/>
        </w:rPr>
        <w:t> </w:t>
      </w:r>
      <w:r w:rsidRPr="00496716">
        <w:rPr>
          <w:sz w:val="28"/>
          <w:szCs w:val="28"/>
          <w:lang w:val="ru-RU"/>
        </w:rPr>
        <w:t>А.</w:t>
      </w:r>
      <w:r w:rsidRPr="00496716">
        <w:rPr>
          <w:sz w:val="28"/>
          <w:szCs w:val="28"/>
        </w:rPr>
        <w:t> </w:t>
      </w:r>
      <w:r w:rsidRPr="00496716">
        <w:rPr>
          <w:sz w:val="28"/>
          <w:szCs w:val="28"/>
          <w:lang w:val="ru-RU"/>
        </w:rPr>
        <w:t>Некрасов, И.</w:t>
      </w:r>
      <w:r w:rsidRPr="00496716">
        <w:rPr>
          <w:sz w:val="28"/>
          <w:szCs w:val="28"/>
        </w:rPr>
        <w:t> </w:t>
      </w:r>
      <w:r w:rsidRPr="00496716">
        <w:rPr>
          <w:sz w:val="28"/>
          <w:szCs w:val="28"/>
          <w:lang w:val="ru-RU"/>
        </w:rPr>
        <w:t>С.</w:t>
      </w:r>
      <w:r w:rsidRPr="00496716">
        <w:rPr>
          <w:sz w:val="28"/>
          <w:szCs w:val="28"/>
        </w:rPr>
        <w:t> </w:t>
      </w:r>
      <w:r w:rsidRPr="00496716">
        <w:rPr>
          <w:sz w:val="28"/>
          <w:szCs w:val="28"/>
          <w:lang w:val="ru-RU"/>
        </w:rPr>
        <w:t>Тургенев, Л.</w:t>
      </w:r>
      <w:r w:rsidRPr="00496716">
        <w:rPr>
          <w:sz w:val="28"/>
          <w:szCs w:val="28"/>
        </w:rPr>
        <w:t> </w:t>
      </w:r>
      <w:r w:rsidRPr="00496716">
        <w:rPr>
          <w:sz w:val="28"/>
          <w:szCs w:val="28"/>
          <w:lang w:val="ru-RU"/>
        </w:rPr>
        <w:t>Н.</w:t>
      </w:r>
      <w:r w:rsidRPr="00496716">
        <w:rPr>
          <w:sz w:val="28"/>
          <w:szCs w:val="28"/>
        </w:rPr>
        <w:t> </w:t>
      </w:r>
      <w:r w:rsidRPr="00496716">
        <w:rPr>
          <w:sz w:val="28"/>
          <w:szCs w:val="28"/>
          <w:lang w:val="ru-RU"/>
        </w:rPr>
        <w:t>Толстой, Ф.</w:t>
      </w:r>
      <w:r w:rsidRPr="00496716">
        <w:rPr>
          <w:sz w:val="28"/>
          <w:szCs w:val="28"/>
        </w:rPr>
        <w:t> </w:t>
      </w:r>
      <w:r w:rsidRPr="00496716">
        <w:rPr>
          <w:sz w:val="28"/>
          <w:szCs w:val="28"/>
          <w:lang w:val="ru-RU"/>
        </w:rPr>
        <w:t>М.</w:t>
      </w:r>
      <w:r w:rsidRPr="00496716">
        <w:rPr>
          <w:sz w:val="28"/>
          <w:szCs w:val="28"/>
        </w:rPr>
        <w:t> </w:t>
      </w:r>
      <w:r w:rsidRPr="00496716">
        <w:rPr>
          <w:sz w:val="28"/>
          <w:szCs w:val="28"/>
          <w:lang w:val="ru-RU"/>
        </w:rPr>
        <w:t>Достоевский). Расцвет театрального искусства, возрастание его роли в общественной жизни. Живопись: академизм, реализм, передвижники. Архитектура. Развитие и достижения музыкального искусства (П.</w:t>
      </w:r>
      <w:r w:rsidRPr="00496716">
        <w:rPr>
          <w:sz w:val="28"/>
          <w:szCs w:val="28"/>
        </w:rPr>
        <w:t> </w:t>
      </w:r>
      <w:r w:rsidRPr="00496716">
        <w:rPr>
          <w:sz w:val="28"/>
          <w:szCs w:val="28"/>
          <w:lang w:val="ru-RU"/>
        </w:rPr>
        <w:t>И.</w:t>
      </w:r>
      <w:r w:rsidRPr="00496716">
        <w:rPr>
          <w:sz w:val="28"/>
          <w:szCs w:val="28"/>
        </w:rPr>
        <w:t> </w:t>
      </w:r>
      <w:r w:rsidRPr="00496716">
        <w:rPr>
          <w:sz w:val="28"/>
          <w:szCs w:val="28"/>
          <w:lang w:val="ru-RU"/>
        </w:rPr>
        <w:t xml:space="preserve">Чайковский, Могучая кучка). Место российской культуры в мировой культуре </w:t>
      </w:r>
      <w:r w:rsidRPr="00496716">
        <w:rPr>
          <w:sz w:val="28"/>
          <w:szCs w:val="28"/>
        </w:rPr>
        <w:t>XIX </w:t>
      </w:r>
      <w:r w:rsidRPr="00496716">
        <w:rPr>
          <w:sz w:val="28"/>
          <w:szCs w:val="28"/>
          <w:lang w:val="ru-RU"/>
        </w:rPr>
        <w:t>в.</w:t>
      </w:r>
    </w:p>
    <w:p w:rsidR="00F965A0" w:rsidRPr="00496716" w:rsidRDefault="00F965A0" w:rsidP="00F965A0">
      <w:pPr>
        <w:pStyle w:val="a0"/>
        <w:shd w:val="clear" w:color="auto" w:fill="FFFFFF"/>
        <w:ind w:firstLine="454"/>
        <w:jc w:val="both"/>
        <w:rPr>
          <w:lang w:val="ru-RU"/>
        </w:rPr>
      </w:pPr>
      <w:r w:rsidRPr="00496716">
        <w:rPr>
          <w:sz w:val="28"/>
          <w:szCs w:val="28"/>
          <w:lang w:val="ru-RU"/>
        </w:rPr>
        <w:t>Изменения в условиях жизни населения городов. Развитие связи и городского транспорта. Досуг горожан. Жизнь деревни.</w:t>
      </w:r>
    </w:p>
    <w:p w:rsidR="00F965A0" w:rsidRPr="00B80796" w:rsidRDefault="00F965A0" w:rsidP="00F965A0">
      <w:pPr>
        <w:pStyle w:val="a0"/>
        <w:shd w:val="clear" w:color="auto" w:fill="FFFFFF"/>
        <w:ind w:firstLine="454"/>
        <w:jc w:val="both"/>
        <w:rPr>
          <w:lang w:val="ru-RU"/>
        </w:rPr>
      </w:pPr>
      <w:r w:rsidRPr="00B80796">
        <w:rPr>
          <w:sz w:val="28"/>
          <w:szCs w:val="28"/>
          <w:lang w:val="ru-RU"/>
        </w:rPr>
        <w:t xml:space="preserve">Социально-бытовые условия населения Южного Урала. Башкирская элита, чиновничество в крае. Отмена крепостного права в Башкирии. Социальное расслоение башкирского общества. Развитие хозяйственного комплекса Башкирии. Развитие капиталистического способа хозяйствования. Ликвидация </w:t>
      </w:r>
      <w:proofErr w:type="spellStart"/>
      <w:r w:rsidRPr="00B80796">
        <w:rPr>
          <w:sz w:val="28"/>
          <w:szCs w:val="28"/>
          <w:lang w:val="ru-RU"/>
        </w:rPr>
        <w:t>кантонной</w:t>
      </w:r>
      <w:proofErr w:type="spellEnd"/>
      <w:r w:rsidRPr="00B80796">
        <w:rPr>
          <w:sz w:val="28"/>
          <w:szCs w:val="28"/>
          <w:lang w:val="ru-RU"/>
        </w:rPr>
        <w:t xml:space="preserve"> системы управления. Особенности проведения буржуазных реформ Александра II в Уфимской и Оренбургской губерниях.</w:t>
      </w:r>
    </w:p>
    <w:p w:rsidR="00F965A0" w:rsidRPr="00496716" w:rsidRDefault="00F965A0" w:rsidP="00F965A0">
      <w:pPr>
        <w:pStyle w:val="a0"/>
        <w:shd w:val="clear" w:color="auto" w:fill="FFFFFF"/>
        <w:ind w:firstLine="454"/>
        <w:jc w:val="both"/>
        <w:rPr>
          <w:lang w:val="ru-RU"/>
        </w:rPr>
      </w:pPr>
      <w:r w:rsidRPr="00496716">
        <w:rPr>
          <w:b/>
          <w:sz w:val="28"/>
          <w:szCs w:val="28"/>
          <w:lang w:val="ru-RU"/>
        </w:rPr>
        <w:t>Россия в Новейшее время (</w:t>
      </w:r>
      <w:r w:rsidRPr="00496716">
        <w:rPr>
          <w:b/>
          <w:sz w:val="28"/>
          <w:szCs w:val="28"/>
        </w:rPr>
        <w:t>XX</w:t>
      </w:r>
      <w:r w:rsidRPr="00496716">
        <w:rPr>
          <w:b/>
          <w:sz w:val="28"/>
          <w:szCs w:val="28"/>
          <w:lang w:val="ru-RU"/>
        </w:rPr>
        <w:t xml:space="preserve"> - начало </w:t>
      </w:r>
      <w:r w:rsidRPr="00496716">
        <w:rPr>
          <w:b/>
          <w:sz w:val="28"/>
          <w:szCs w:val="28"/>
        </w:rPr>
        <w:t>XXI </w:t>
      </w:r>
      <w:r w:rsidRPr="00496716">
        <w:rPr>
          <w:b/>
          <w:sz w:val="28"/>
          <w:szCs w:val="28"/>
          <w:lang w:val="ru-RU"/>
        </w:rPr>
        <w:t>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Периодизация и основные этапы отечественной истории </w:t>
      </w:r>
      <w:r w:rsidRPr="00496716">
        <w:rPr>
          <w:sz w:val="28"/>
          <w:szCs w:val="28"/>
        </w:rPr>
        <w:t>XX</w:t>
      </w:r>
      <w:r w:rsidRPr="00496716">
        <w:rPr>
          <w:sz w:val="28"/>
          <w:szCs w:val="28"/>
          <w:lang w:val="ru-RU"/>
        </w:rPr>
        <w:t xml:space="preserve"> - начала </w:t>
      </w:r>
      <w:r w:rsidRPr="00496716">
        <w:rPr>
          <w:sz w:val="28"/>
          <w:szCs w:val="28"/>
        </w:rPr>
        <w:t>XXI</w:t>
      </w:r>
      <w:r w:rsidRPr="00496716">
        <w:rPr>
          <w:sz w:val="28"/>
          <w:szCs w:val="28"/>
          <w:lang w:val="ru-RU"/>
        </w:rPr>
        <w:t> 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Российская империя в начале </w:t>
      </w:r>
      <w:r w:rsidRPr="00496716">
        <w:rPr>
          <w:b/>
          <w:bCs/>
          <w:sz w:val="28"/>
          <w:szCs w:val="28"/>
        </w:rPr>
        <w:t>XX</w:t>
      </w:r>
      <w:r w:rsidRPr="00496716">
        <w:rPr>
          <w:b/>
          <w:bCs/>
          <w:sz w:val="28"/>
          <w:szCs w:val="28"/>
          <w:lang w:val="ru-RU"/>
        </w:rPr>
        <w:t xml:space="preserve"> в. </w:t>
      </w:r>
      <w:r w:rsidRPr="00496716">
        <w:rPr>
          <w:sz w:val="28"/>
          <w:szCs w:val="28"/>
          <w:lang w:val="ru-RU"/>
        </w:rPr>
        <w:t xml:space="preserve">Задачи и особенности модернизации страны. Динамика промышленного развития. Роль государства в экономике </w:t>
      </w:r>
      <w:r w:rsidRPr="00496716">
        <w:rPr>
          <w:sz w:val="28"/>
          <w:szCs w:val="28"/>
          <w:lang w:val="ru-RU"/>
        </w:rPr>
        <w:lastRenderedPageBreak/>
        <w:t xml:space="preserve">России. Монополистический капитализм. Иностранный капитал в России. Аграрный вопрос. Российское общество в начале </w:t>
      </w:r>
      <w:r w:rsidRPr="00496716">
        <w:rPr>
          <w:sz w:val="28"/>
          <w:szCs w:val="28"/>
        </w:rPr>
        <w:t>XX</w:t>
      </w:r>
      <w:r w:rsidRPr="00496716">
        <w:rPr>
          <w:sz w:val="28"/>
          <w:szCs w:val="28"/>
          <w:lang w:val="ru-RU"/>
        </w:rPr>
        <w:t> в.: социальная структура, положение основных групп населения.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Политическое развитие России в начале </w:t>
      </w:r>
      <w:r w:rsidRPr="00496716">
        <w:rPr>
          <w:sz w:val="28"/>
          <w:szCs w:val="28"/>
        </w:rPr>
        <w:t>XX</w:t>
      </w:r>
      <w:r w:rsidRPr="00496716">
        <w:rPr>
          <w:sz w:val="28"/>
          <w:szCs w:val="28"/>
          <w:lang w:val="ru-RU"/>
        </w:rPr>
        <w:t> в. Император Николай </w:t>
      </w:r>
      <w:r w:rsidRPr="00496716">
        <w:rPr>
          <w:sz w:val="28"/>
          <w:szCs w:val="28"/>
        </w:rPr>
        <w:t>II</w:t>
      </w:r>
      <w:r w:rsidRPr="00496716">
        <w:rPr>
          <w:sz w:val="28"/>
          <w:szCs w:val="28"/>
          <w:lang w:val="ru-RU"/>
        </w:rPr>
        <w:t xml:space="preserve">, его политические воззрения. Консервативно-охранительная политика. Необходимость преобразований. Реформаторские проекты начала </w:t>
      </w:r>
      <w:r w:rsidRPr="00496716">
        <w:rPr>
          <w:sz w:val="28"/>
          <w:szCs w:val="28"/>
        </w:rPr>
        <w:t>XX</w:t>
      </w:r>
      <w:r w:rsidRPr="00496716">
        <w:rPr>
          <w:sz w:val="28"/>
          <w:szCs w:val="28"/>
          <w:lang w:val="ru-RU"/>
        </w:rPr>
        <w:t> в. и опыт их реализации (С. Ю. Витте, П. А. Столыпин). Самодержавие и общество.</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Русско-японская война 1904-1905 гг.: планы сторон, основные сражения. </w:t>
      </w:r>
      <w:proofErr w:type="spellStart"/>
      <w:r w:rsidRPr="00496716">
        <w:rPr>
          <w:sz w:val="28"/>
          <w:szCs w:val="28"/>
          <w:lang w:val="ru-RU"/>
        </w:rPr>
        <w:t>Портсмутский</w:t>
      </w:r>
      <w:proofErr w:type="spellEnd"/>
      <w:r w:rsidRPr="00496716">
        <w:rPr>
          <w:sz w:val="28"/>
          <w:szCs w:val="28"/>
          <w:lang w:val="ru-RU"/>
        </w:rPr>
        <w:t xml:space="preserve"> мир. Воздействие войны на общественную и политическую жизнь страны.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Общественное движение в России в начале </w:t>
      </w:r>
      <w:r w:rsidRPr="00496716">
        <w:rPr>
          <w:sz w:val="28"/>
          <w:szCs w:val="28"/>
        </w:rPr>
        <w:t>XX</w:t>
      </w:r>
      <w:r w:rsidRPr="00496716">
        <w:rPr>
          <w:sz w:val="28"/>
          <w:szCs w:val="28"/>
          <w:lang w:val="ru-RU"/>
        </w:rPr>
        <w:t> в. Либералы и консерваторы. Возникновение социалистических организаций и партий: их цели, тактика, лидеры (Г. В. Плеханов, В. М. Чернов, В. И. Ленин, Ю. О. Мартов).</w:t>
      </w:r>
    </w:p>
    <w:p w:rsidR="00F965A0" w:rsidRPr="00496716" w:rsidRDefault="00F965A0" w:rsidP="00F965A0">
      <w:pPr>
        <w:pStyle w:val="a0"/>
        <w:shd w:val="clear" w:color="auto" w:fill="FFFFFF"/>
        <w:ind w:firstLine="454"/>
        <w:jc w:val="both"/>
        <w:rPr>
          <w:lang w:val="ru-RU"/>
        </w:rPr>
      </w:pPr>
      <w:r w:rsidRPr="00496716">
        <w:rPr>
          <w:sz w:val="28"/>
          <w:szCs w:val="28"/>
          <w:lang w:val="ru-RU"/>
        </w:rPr>
        <w:t>Первая российская революция (1905-1907 гг.): причины, характер, участники, основные события. Реформа политической системы. Становление российского парламентаризма. Формирование либеральных и консервативных политических партий, их программные установки и лидеры (П. Н. Милюков, А. И. </w:t>
      </w:r>
      <w:proofErr w:type="spellStart"/>
      <w:r w:rsidRPr="00496716">
        <w:rPr>
          <w:sz w:val="28"/>
          <w:szCs w:val="28"/>
          <w:lang w:val="ru-RU"/>
        </w:rPr>
        <w:t>Гучков</w:t>
      </w:r>
      <w:proofErr w:type="spellEnd"/>
      <w:r w:rsidRPr="00496716">
        <w:rPr>
          <w:sz w:val="28"/>
          <w:szCs w:val="28"/>
          <w:lang w:val="ru-RU"/>
        </w:rPr>
        <w:t>, В. И. Пуришкевич). Думская деятельность в 1906-1907 гг. Итоги и значение революции.</w:t>
      </w:r>
    </w:p>
    <w:p w:rsidR="00F965A0" w:rsidRPr="00496716" w:rsidRDefault="00F965A0" w:rsidP="00F965A0">
      <w:pPr>
        <w:pStyle w:val="a0"/>
        <w:shd w:val="clear" w:color="auto" w:fill="FFFFFF"/>
        <w:ind w:firstLine="454"/>
        <w:jc w:val="both"/>
        <w:rPr>
          <w:lang w:val="ru-RU"/>
        </w:rPr>
      </w:pPr>
      <w:r w:rsidRPr="00496716">
        <w:rPr>
          <w:sz w:val="28"/>
          <w:szCs w:val="28"/>
          <w:lang w:val="ru-RU"/>
        </w:rPr>
        <w:t>Правительственная программа П. А. Столыпина. Аграрная реформа: цели, основные мероприятия, итоги и значение.</w:t>
      </w:r>
    </w:p>
    <w:p w:rsidR="00F965A0" w:rsidRPr="00496716" w:rsidRDefault="00F965A0" w:rsidP="00F965A0">
      <w:pPr>
        <w:pStyle w:val="a0"/>
        <w:shd w:val="clear" w:color="auto" w:fill="FFFFFF"/>
        <w:ind w:firstLine="454"/>
        <w:jc w:val="both"/>
        <w:rPr>
          <w:lang w:val="ru-RU"/>
        </w:rPr>
      </w:pPr>
      <w:r w:rsidRPr="00496716">
        <w:rPr>
          <w:sz w:val="28"/>
          <w:szCs w:val="28"/>
          <w:lang w:val="ru-RU"/>
        </w:rPr>
        <w:t>Политическая и общественная жизнь в России в 1912-1914 гг.</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России в начале </w:t>
      </w:r>
      <w:r w:rsidRPr="00496716">
        <w:rPr>
          <w:sz w:val="28"/>
          <w:szCs w:val="28"/>
        </w:rPr>
        <w:t>XX</w:t>
      </w:r>
      <w:r w:rsidRPr="00496716">
        <w:rPr>
          <w:sz w:val="28"/>
          <w:szCs w:val="28"/>
          <w:lang w:val="ru-RU"/>
        </w:rPr>
        <w:t xml:space="preserve"> в. Открытия российских учёных в науке и технике. Русская философия: поиски общественного идеала. Развитие литературы: от реализма к модернизму. Поэзия Серебряного века. Изобразительное искусство: традиции реализма, «Мир искусства», авангардизм. Архитектура. Скульптура. Драматический театр: традиции и новаторство. Музыка и исполнительское искусство (С. В. Рахманинов, Ф. И. Шаляпин). Русский балет. «Русские сезоны» С. П. Дягилева. Первые шаги российского кинематографа. Российская культура начала </w:t>
      </w:r>
      <w:r w:rsidRPr="00496716">
        <w:rPr>
          <w:sz w:val="28"/>
          <w:szCs w:val="28"/>
        </w:rPr>
        <w:t>XX</w:t>
      </w:r>
      <w:r w:rsidRPr="00496716">
        <w:rPr>
          <w:sz w:val="28"/>
          <w:szCs w:val="28"/>
          <w:lang w:val="ru-RU"/>
        </w:rPr>
        <w:t> в. - составная часть мировой культуры.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Россия в Первой мировой войне. Международные противоречия на рубеже </w:t>
      </w:r>
      <w:r w:rsidRPr="00496716">
        <w:rPr>
          <w:sz w:val="28"/>
          <w:szCs w:val="28"/>
        </w:rPr>
        <w:t>XIX</w:t>
      </w:r>
      <w:r w:rsidRPr="00496716">
        <w:rPr>
          <w:sz w:val="28"/>
          <w:szCs w:val="28"/>
          <w:lang w:val="ru-RU"/>
        </w:rPr>
        <w:t>-</w:t>
      </w:r>
      <w:r w:rsidRPr="00496716">
        <w:rPr>
          <w:sz w:val="28"/>
          <w:szCs w:val="28"/>
        </w:rPr>
        <w:t>XX</w:t>
      </w:r>
      <w:r w:rsidRPr="00496716">
        <w:rPr>
          <w:sz w:val="28"/>
          <w:szCs w:val="28"/>
          <w:lang w:val="ru-RU"/>
        </w:rPr>
        <w:t> вв. Формирование двух военно-политических блоков в Европе. Причины войны, цели и планы сторон. Начало войны. Восточный фронт: основные события, их влияние на общий ход войны. Человек на фронте и в тылу. Отношение к войне в обществе. Нарастание оппозиционных настроений.</w:t>
      </w:r>
    </w:p>
    <w:p w:rsidR="00F965A0" w:rsidRPr="00B80796" w:rsidRDefault="00F965A0" w:rsidP="00F965A0">
      <w:pPr>
        <w:pStyle w:val="a0"/>
        <w:shd w:val="clear" w:color="auto" w:fill="FFFFFF"/>
        <w:ind w:firstLine="454"/>
        <w:jc w:val="both"/>
        <w:rPr>
          <w:lang w:val="ru-RU"/>
        </w:rPr>
      </w:pPr>
      <w:r w:rsidRPr="00B80796">
        <w:rPr>
          <w:sz w:val="28"/>
          <w:szCs w:val="28"/>
          <w:lang w:val="ru-RU"/>
        </w:rPr>
        <w:t xml:space="preserve">Революционные события 1905-1907 гг. на территории края. </w:t>
      </w:r>
      <w:proofErr w:type="spellStart"/>
      <w:r w:rsidRPr="00B80796">
        <w:rPr>
          <w:sz w:val="28"/>
          <w:szCs w:val="28"/>
          <w:lang w:val="ru-RU"/>
        </w:rPr>
        <w:t>Столыпинская</w:t>
      </w:r>
      <w:proofErr w:type="spellEnd"/>
      <w:r w:rsidRPr="00B80796">
        <w:rPr>
          <w:sz w:val="28"/>
          <w:szCs w:val="28"/>
          <w:lang w:val="ru-RU"/>
        </w:rPr>
        <w:t xml:space="preserve">  аграрная реформа в Башкирии.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Россия в 1917-1921 гг. </w:t>
      </w:r>
      <w:r w:rsidRPr="00496716">
        <w:rPr>
          <w:sz w:val="28"/>
          <w:szCs w:val="28"/>
          <w:lang w:val="ru-RU"/>
        </w:rPr>
        <w:t xml:space="preserve">Революционные события </w:t>
      </w:r>
      <w:smartTag w:uri="urn:schemas-microsoft-com:office:smarttags" w:element="metricconverter">
        <w:smartTagPr>
          <w:attr w:name="ProductID" w:val="1917 г"/>
        </w:smartTagPr>
        <w:r w:rsidRPr="00496716">
          <w:rPr>
            <w:sz w:val="28"/>
            <w:szCs w:val="28"/>
            <w:lang w:val="ru-RU"/>
          </w:rPr>
          <w:t>1917 г</w:t>
        </w:r>
      </w:smartTag>
      <w:r w:rsidRPr="00496716">
        <w:rPr>
          <w:sz w:val="28"/>
          <w:szCs w:val="28"/>
          <w:lang w:val="ru-RU"/>
        </w:rPr>
        <w:t xml:space="preserve">.: от Февраля к Октябрю. Причины революции. Падение самодержавия. Временное правительство и советы. Основные политические партии, их лидеры. Альтернативы развития страны после Февраля. Кризисы власти. Выступление генерала Корнилова. Политическая тактика большевиков, их приход к власти в октябре </w:t>
      </w:r>
      <w:smartTag w:uri="urn:schemas-microsoft-com:office:smarttags" w:element="metricconverter">
        <w:smartTagPr>
          <w:attr w:name="ProductID" w:val="1917 г"/>
        </w:smartTagPr>
        <w:r w:rsidRPr="00496716">
          <w:rPr>
            <w:sz w:val="28"/>
            <w:szCs w:val="28"/>
            <w:lang w:val="ru-RU"/>
          </w:rPr>
          <w:t>1917 г</w:t>
        </w:r>
      </w:smartTag>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Становление советской власти. Первые декреты. Создание советской государственности. В. И. Ленин. Созыв и роспуск Учредительного собрания. Брестский мир: условия, экономические и политические последствия. Экономическая политика советской власти: «красногвардейская атака на капитал», политика военного коммунизма.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Гражданская война в России: предпосылки, участники, основные этапы вооружённой борьбы. Белые и красные: мобилизация сил, военные лидеры, боевые действия в </w:t>
      </w:r>
      <w:r w:rsidRPr="00496716">
        <w:rPr>
          <w:bCs/>
          <w:sz w:val="28"/>
          <w:szCs w:val="28"/>
          <w:lang w:val="ru-RU"/>
        </w:rPr>
        <w:t>1918</w:t>
      </w:r>
      <w:r w:rsidRPr="00496716">
        <w:rPr>
          <w:sz w:val="28"/>
          <w:szCs w:val="28"/>
          <w:lang w:val="ru-RU"/>
        </w:rPr>
        <w:t>-1</w:t>
      </w:r>
      <w:r w:rsidRPr="00496716">
        <w:rPr>
          <w:bCs/>
          <w:sz w:val="28"/>
          <w:szCs w:val="28"/>
          <w:lang w:val="ru-RU"/>
        </w:rPr>
        <w:t>920 </w:t>
      </w:r>
      <w:r w:rsidRPr="00496716">
        <w:rPr>
          <w:sz w:val="28"/>
          <w:szCs w:val="28"/>
          <w:lang w:val="ru-RU"/>
        </w:rPr>
        <w:t>гг. Белый и красный террор. Положение населения в годы войны. «Зелёные». Интервенция. Окончание и итоги Гражданской войны. Причины победы большевиков.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Экономический и политический кризис в конце 1920 - начале </w:t>
      </w:r>
      <w:smartTag w:uri="urn:schemas-microsoft-com:office:smarttags" w:element="metricconverter">
        <w:smartTagPr>
          <w:attr w:name="ProductID" w:val="1921 г"/>
        </w:smartTagPr>
        <w:r w:rsidRPr="00496716">
          <w:rPr>
            <w:sz w:val="28"/>
            <w:szCs w:val="28"/>
            <w:lang w:val="ru-RU"/>
          </w:rPr>
          <w:t>1921 г</w:t>
        </w:r>
      </w:smartTag>
      <w:r w:rsidRPr="00496716">
        <w:rPr>
          <w:sz w:val="28"/>
          <w:szCs w:val="28"/>
          <w:lang w:val="ru-RU"/>
        </w:rPr>
        <w:t>. Массовые выступления против политики власти (крестьянские восстания, мятеж в Кронштадте). Переход к новой экономической политике.</w:t>
      </w:r>
    </w:p>
    <w:p w:rsidR="00F965A0" w:rsidRPr="00B80796" w:rsidRDefault="00F965A0" w:rsidP="00F965A0">
      <w:pPr>
        <w:pStyle w:val="a0"/>
        <w:shd w:val="clear" w:color="auto" w:fill="FFFFFF"/>
        <w:ind w:firstLine="454"/>
        <w:jc w:val="both"/>
        <w:rPr>
          <w:lang w:val="ru-RU"/>
        </w:rPr>
      </w:pPr>
      <w:r w:rsidRPr="00B80796">
        <w:rPr>
          <w:sz w:val="28"/>
          <w:szCs w:val="28"/>
          <w:lang w:val="ru-RU"/>
        </w:rPr>
        <w:t xml:space="preserve">Февральская революция и начало демократических преобразований в Башкирии. Установление Советской власти в Уфимской и Оренбургской губерниях. Формирование новых органов власти и первые большевистские преобразования в Башкирии. Функции и значение Временного всероссийского  правительства (Уфимской директории). Особенности Гражданской войны на территории Башкирии и башкирские национальные части на фронтах Гражданской войны. Образование </w:t>
      </w:r>
      <w:proofErr w:type="spellStart"/>
      <w:r w:rsidRPr="00B80796">
        <w:rPr>
          <w:sz w:val="28"/>
          <w:szCs w:val="28"/>
          <w:lang w:val="ru-RU"/>
        </w:rPr>
        <w:t>Башреспублики</w:t>
      </w:r>
      <w:proofErr w:type="spellEnd"/>
      <w:r w:rsidRPr="00B8079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СССР в 1922-1941 гг. </w:t>
      </w:r>
      <w:r w:rsidRPr="00496716">
        <w:rPr>
          <w:sz w:val="28"/>
          <w:szCs w:val="28"/>
          <w:lang w:val="ru-RU"/>
        </w:rPr>
        <w:t>Образование СССР: предпосылки объединения республик, альтернативные проекты и практические решения. Национальная политика советской власти.</w:t>
      </w:r>
    </w:p>
    <w:p w:rsidR="00F965A0" w:rsidRPr="00496716" w:rsidRDefault="00F965A0" w:rsidP="00F965A0">
      <w:pPr>
        <w:pStyle w:val="a0"/>
        <w:shd w:val="clear" w:color="auto" w:fill="FFFFFF"/>
        <w:ind w:firstLine="454"/>
        <w:jc w:val="both"/>
        <w:rPr>
          <w:lang w:val="ru-RU"/>
        </w:rPr>
      </w:pPr>
      <w:r w:rsidRPr="00496716">
        <w:rPr>
          <w:sz w:val="28"/>
          <w:szCs w:val="28"/>
          <w:lang w:val="ru-RU"/>
        </w:rPr>
        <w:t>Политическая жизнь в 1920-е гг. Обострение внутрипартийных разногласий и борьбы за лидерство в партии и государстве.</w:t>
      </w:r>
    </w:p>
    <w:p w:rsidR="00F965A0" w:rsidRPr="00496716" w:rsidRDefault="00F965A0" w:rsidP="00F965A0">
      <w:pPr>
        <w:pStyle w:val="a0"/>
        <w:shd w:val="clear" w:color="auto" w:fill="FFFFFF"/>
        <w:ind w:firstLine="454"/>
        <w:jc w:val="both"/>
        <w:rPr>
          <w:lang w:val="ru-RU"/>
        </w:rPr>
      </w:pPr>
      <w:r w:rsidRPr="00496716">
        <w:rPr>
          <w:sz w:val="28"/>
          <w:szCs w:val="28"/>
          <w:lang w:val="ru-RU"/>
        </w:rPr>
        <w:t>Достижения и противоречия нэпа, причины его свёртывания.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Советская модель модернизации. Индустриализация: цели, методы, экономические и социальные итоги и следствия. Первые пятилетки: задачи и результаты. Коллективизация сельского хозяйства: формы, методы, экономические и социальные последствия.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Особенности советской политической системы: </w:t>
      </w:r>
      <w:proofErr w:type="spellStart"/>
      <w:r w:rsidRPr="00496716">
        <w:rPr>
          <w:sz w:val="28"/>
          <w:szCs w:val="28"/>
          <w:lang w:val="ru-RU"/>
        </w:rPr>
        <w:t>однопартийность</w:t>
      </w:r>
      <w:proofErr w:type="spellEnd"/>
      <w:r w:rsidRPr="00496716">
        <w:rPr>
          <w:sz w:val="28"/>
          <w:szCs w:val="28"/>
          <w:lang w:val="ru-RU"/>
        </w:rPr>
        <w:t>, сращивание партийного и государственного аппарата, контроль над обществом. Культ вождя. И. В. Сталин. Массовые репрессии, их последствия.</w:t>
      </w:r>
    </w:p>
    <w:p w:rsidR="00F965A0" w:rsidRPr="00496716" w:rsidRDefault="00F965A0" w:rsidP="00F965A0">
      <w:pPr>
        <w:pStyle w:val="a0"/>
        <w:shd w:val="clear" w:color="auto" w:fill="FFFFFF"/>
        <w:ind w:firstLine="454"/>
        <w:jc w:val="both"/>
        <w:rPr>
          <w:lang w:val="ru-RU"/>
        </w:rPr>
      </w:pPr>
      <w:r w:rsidRPr="00496716">
        <w:rPr>
          <w:sz w:val="28"/>
          <w:szCs w:val="28"/>
          <w:lang w:val="ru-RU"/>
        </w:rPr>
        <w:t>Изменение социальной структуры советского общества. Положение основных социальных групп. Повседневная жизнь и быт населения городов и деревень.</w:t>
      </w:r>
    </w:p>
    <w:p w:rsidR="00F965A0" w:rsidRPr="00496716" w:rsidRDefault="00F965A0" w:rsidP="00F965A0">
      <w:pPr>
        <w:pStyle w:val="a0"/>
        <w:shd w:val="clear" w:color="auto" w:fill="FFFFFF"/>
        <w:ind w:firstLine="454"/>
        <w:jc w:val="both"/>
        <w:rPr>
          <w:lang w:val="ru-RU"/>
        </w:rPr>
      </w:pPr>
      <w:r w:rsidRPr="00496716">
        <w:rPr>
          <w:sz w:val="28"/>
          <w:szCs w:val="28"/>
          <w:lang w:val="ru-RU"/>
        </w:rPr>
        <w:t>Культура и духовная жизнь в 1920-1930-е гг. «Культурная революция»: задачи и направления. Ликвидация неграмотности, создание системы народного образования. Развитие советской науки. Утверждение метода социалистического реализма в литературе и искусстве. Власть и интеллигенция. Идеологический контроль над духовной жизнью общества. Политика власти в отношении религии и церкви. Русская культура в эмиграции.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Конституция СССР </w:t>
      </w:r>
      <w:smartTag w:uri="urn:schemas-microsoft-com:office:smarttags" w:element="metricconverter">
        <w:smartTagPr>
          <w:attr w:name="ProductID" w:val="1936 г"/>
        </w:smartTagPr>
        <w:r w:rsidRPr="00496716">
          <w:rPr>
            <w:sz w:val="28"/>
            <w:szCs w:val="28"/>
            <w:lang w:val="ru-RU"/>
          </w:rPr>
          <w:t>1936</w:t>
        </w:r>
        <w:r w:rsidRPr="00496716">
          <w:rPr>
            <w:sz w:val="28"/>
            <w:szCs w:val="28"/>
          </w:rPr>
          <w:t> </w:t>
        </w:r>
        <w:r w:rsidRPr="00496716">
          <w:rPr>
            <w:sz w:val="28"/>
            <w:szCs w:val="28"/>
            <w:lang w:val="ru-RU"/>
          </w:rPr>
          <w:t>г</w:t>
        </w:r>
      </w:smartTag>
      <w:r w:rsidRPr="00496716">
        <w:rPr>
          <w:sz w:val="28"/>
          <w:szCs w:val="28"/>
          <w:lang w:val="ru-RU"/>
        </w:rPr>
        <w:t>. Страна в конце 1930-х - начале 1940-х</w:t>
      </w:r>
      <w:r w:rsidRPr="00496716">
        <w:rPr>
          <w:sz w:val="28"/>
          <w:szCs w:val="28"/>
        </w:rPr>
        <w:t> </w:t>
      </w:r>
      <w:r w:rsidRPr="00496716">
        <w:rPr>
          <w:sz w:val="28"/>
          <w:szCs w:val="28"/>
          <w:lang w:val="ru-RU"/>
        </w:rPr>
        <w:t>гг.</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Основные направления внешней политики Советского государства в 1920-1930-е</w:t>
      </w:r>
      <w:r w:rsidRPr="00496716">
        <w:rPr>
          <w:sz w:val="28"/>
          <w:szCs w:val="28"/>
        </w:rPr>
        <w:t> </w:t>
      </w:r>
      <w:r w:rsidRPr="00496716">
        <w:rPr>
          <w:sz w:val="28"/>
          <w:szCs w:val="28"/>
          <w:lang w:val="ru-RU"/>
        </w:rPr>
        <w:t xml:space="preserve">гг. Укрепление позиций страны на международной арене. Участие СССР </w:t>
      </w:r>
      <w:r w:rsidRPr="00496716">
        <w:rPr>
          <w:sz w:val="28"/>
          <w:szCs w:val="28"/>
          <w:lang w:val="ru-RU"/>
        </w:rPr>
        <w:lastRenderedPageBreak/>
        <w:t xml:space="preserve">в деятельности Лиги Наций. Попытки создания системы коллективной безопасности. Дальневосточная политика. События у озера Хасан и реки Халхин-Гол. Советско-германские договоры </w:t>
      </w:r>
      <w:smartTag w:uri="urn:schemas-microsoft-com:office:smarttags" w:element="metricconverter">
        <w:smartTagPr>
          <w:attr w:name="ProductID" w:val="1939 г"/>
        </w:smartTagPr>
        <w:r w:rsidRPr="00496716">
          <w:rPr>
            <w:sz w:val="28"/>
            <w:szCs w:val="28"/>
            <w:lang w:val="ru-RU"/>
          </w:rPr>
          <w:t>1939</w:t>
        </w:r>
        <w:r w:rsidRPr="00496716">
          <w:rPr>
            <w:sz w:val="28"/>
            <w:szCs w:val="28"/>
          </w:rPr>
          <w:t> </w:t>
        </w:r>
        <w:r w:rsidRPr="00496716">
          <w:rPr>
            <w:sz w:val="28"/>
            <w:szCs w:val="28"/>
            <w:lang w:val="ru-RU"/>
          </w:rPr>
          <w:t>г</w:t>
        </w:r>
      </w:smartTag>
      <w:r w:rsidRPr="00496716">
        <w:rPr>
          <w:sz w:val="28"/>
          <w:szCs w:val="28"/>
          <w:lang w:val="ru-RU"/>
        </w:rPr>
        <w:t xml:space="preserve">., их характер и последствия. Внешнеполитическая деятельность СССР в конце 1939 - начале </w:t>
      </w:r>
      <w:smartTag w:uri="urn:schemas-microsoft-com:office:smarttags" w:element="metricconverter">
        <w:smartTagPr>
          <w:attr w:name="ProductID" w:val="1941 г"/>
        </w:smartTagPr>
        <w:r w:rsidRPr="00496716">
          <w:rPr>
            <w:sz w:val="28"/>
            <w:szCs w:val="28"/>
            <w:lang w:val="ru-RU"/>
          </w:rPr>
          <w:t>1941</w:t>
        </w:r>
        <w:r w:rsidRPr="00496716">
          <w:rPr>
            <w:sz w:val="28"/>
            <w:szCs w:val="28"/>
          </w:rPr>
          <w:t> </w:t>
        </w:r>
        <w:r w:rsidRPr="00496716">
          <w:rPr>
            <w:sz w:val="28"/>
            <w:szCs w:val="28"/>
            <w:lang w:val="ru-RU"/>
          </w:rPr>
          <w:t>г</w:t>
        </w:r>
      </w:smartTag>
      <w:r w:rsidRPr="00496716">
        <w:rPr>
          <w:sz w:val="28"/>
          <w:szCs w:val="28"/>
          <w:lang w:val="ru-RU"/>
        </w:rPr>
        <w:t>. Война с Финляндией и её итоги.</w:t>
      </w:r>
    </w:p>
    <w:p w:rsidR="00F965A0" w:rsidRPr="00B80796" w:rsidRDefault="00F965A0" w:rsidP="00F965A0">
      <w:pPr>
        <w:pStyle w:val="a0"/>
        <w:shd w:val="clear" w:color="auto" w:fill="FFFFFF"/>
        <w:ind w:firstLine="454"/>
        <w:jc w:val="both"/>
        <w:rPr>
          <w:lang w:val="ru-RU"/>
        </w:rPr>
      </w:pPr>
      <w:r w:rsidRPr="00B80796">
        <w:rPr>
          <w:sz w:val="28"/>
          <w:szCs w:val="28"/>
          <w:lang w:val="ru-RU"/>
        </w:rPr>
        <w:t>Национально-государственное строительство в Башкирии в 1920-1922 гг. Особенности НЭПа в Башкирии. Как НЭП была воспринята населением Башкирии. Индустриализация и коллективизация в условиях Башкирской АССР.</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Великая Отечественная война 1941-1945 гг. </w:t>
      </w:r>
      <w:r w:rsidRPr="00496716">
        <w:rPr>
          <w:sz w:val="28"/>
          <w:szCs w:val="28"/>
          <w:lang w:val="ru-RU"/>
        </w:rPr>
        <w:t>Начало, этапы и крупнейшие сражения Великой Отечественной войны 1941-1945 гг. Советский тыл в годы войны. Оккупационный режим на занятых германскими войсками территориях. Партизанское движение. Человек на войне (полководцы и солдаты, труженики тыла). Наука и культура в годы войны. Роль СССР в создании и деятельности антигитлеровской коалиции. Изгнание захватчиков с советской земли, освобождение народов Европы. Решающий вклад СССР в разгром гитлеровской Германии. Завершение Великой Отечественной войны. Действия советских войск в Маньчжурии, военный разгром Японии.</w:t>
      </w:r>
    </w:p>
    <w:p w:rsidR="00F965A0" w:rsidRPr="00496716" w:rsidRDefault="00F965A0" w:rsidP="00F965A0">
      <w:pPr>
        <w:pStyle w:val="a0"/>
        <w:shd w:val="clear" w:color="auto" w:fill="FFFFFF"/>
        <w:ind w:firstLine="454"/>
        <w:jc w:val="both"/>
        <w:rPr>
          <w:lang w:val="ru-RU"/>
        </w:rPr>
      </w:pPr>
      <w:r w:rsidRPr="00496716">
        <w:rPr>
          <w:sz w:val="28"/>
          <w:szCs w:val="28"/>
          <w:lang w:val="ru-RU"/>
        </w:rPr>
        <w:t>Итоги Великой Отечественной войны. Причины победы советского народа. Советские полководцы (Г. К. Жуков, К. К. Рокоссовский, А. М. Василевский, И. С. Конев, И. Д. Черняховский и др.). Великая Отечественная война 1941-1945 гг. в памяти народа, произведениях искусства.</w:t>
      </w:r>
    </w:p>
    <w:p w:rsidR="00F965A0" w:rsidRPr="00B80796" w:rsidRDefault="00F965A0" w:rsidP="00F965A0">
      <w:pPr>
        <w:pStyle w:val="a0"/>
        <w:shd w:val="clear" w:color="auto" w:fill="FFFFFF"/>
        <w:ind w:firstLine="454"/>
        <w:jc w:val="both"/>
        <w:rPr>
          <w:lang w:val="ru-RU"/>
        </w:rPr>
      </w:pPr>
      <w:r w:rsidRPr="00B80796">
        <w:rPr>
          <w:sz w:val="28"/>
          <w:szCs w:val="28"/>
          <w:lang w:val="ru-RU"/>
        </w:rPr>
        <w:t>Экономическое и социально-политическое положение Башкирской АССР в канун Второй мировой войны. Участие и вклад населения республики в победу в Великой Отечественной войне (на фронте и в тылу).</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СССР с середины 1940-х до середины 1950-х гг. </w:t>
      </w:r>
      <w:r w:rsidRPr="00496716">
        <w:rPr>
          <w:sz w:val="28"/>
          <w:szCs w:val="28"/>
          <w:lang w:val="ru-RU"/>
        </w:rPr>
        <w:t>Послевоенное общество. Возрождение и развитие промышленности. Положение в сельском хозяйстве. Жизнь и быт людей в послевоенное время. Голод 1946-1947 гг. Противоречия социально-политического развития. Усиление роли государства во всех сферах жизни общества. Идеология и культура в послевоенный период; идеологические кампании 1940-х гг.</w:t>
      </w:r>
    </w:p>
    <w:p w:rsidR="00F965A0" w:rsidRPr="00496716" w:rsidRDefault="00F965A0" w:rsidP="00F965A0">
      <w:pPr>
        <w:pStyle w:val="a0"/>
        <w:shd w:val="clear" w:color="auto" w:fill="FFFFFF"/>
        <w:ind w:firstLine="454"/>
        <w:jc w:val="both"/>
        <w:rPr>
          <w:lang w:val="ru-RU"/>
        </w:rPr>
      </w:pPr>
      <w:r w:rsidRPr="00496716">
        <w:rPr>
          <w:sz w:val="28"/>
          <w:szCs w:val="28"/>
          <w:lang w:val="ru-RU"/>
        </w:rPr>
        <w:t>Внешняя политика СССР в послевоенные годы. Укрепление статуса СССР как великой мировой державы. Формирование двух военно-политических блоков. Начало «холодной войны». Политика укрепления социалистического лагеря.</w:t>
      </w:r>
    </w:p>
    <w:p w:rsidR="00F965A0" w:rsidRPr="00B80796" w:rsidRDefault="00F965A0" w:rsidP="00F965A0">
      <w:pPr>
        <w:pStyle w:val="a0"/>
        <w:shd w:val="clear" w:color="auto" w:fill="FFFFFF"/>
        <w:ind w:firstLine="454"/>
        <w:jc w:val="both"/>
        <w:rPr>
          <w:lang w:val="ru-RU"/>
        </w:rPr>
      </w:pPr>
      <w:r w:rsidRPr="00B80796">
        <w:rPr>
          <w:sz w:val="28"/>
          <w:szCs w:val="28"/>
          <w:lang w:val="ru-RU"/>
        </w:rPr>
        <w:t>Общественно-политическое и социально-экономическое положение Башкирской АССР в послевоенные годы.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Советское общество в середине 1950-х - первой половине 1960-х гг. </w:t>
      </w:r>
      <w:r w:rsidRPr="00496716">
        <w:rPr>
          <w:sz w:val="28"/>
          <w:szCs w:val="28"/>
          <w:lang w:val="ru-RU"/>
        </w:rPr>
        <w:t xml:space="preserve">Смерть Сталина и борьба за власть. </w:t>
      </w:r>
      <w:r w:rsidRPr="00496716">
        <w:rPr>
          <w:sz w:val="28"/>
          <w:szCs w:val="28"/>
        </w:rPr>
        <w:t>XX</w:t>
      </w:r>
      <w:r w:rsidRPr="00496716">
        <w:rPr>
          <w:sz w:val="28"/>
          <w:szCs w:val="28"/>
          <w:lang w:val="ru-RU"/>
        </w:rPr>
        <w:t xml:space="preserve"> съезд КПСС и его значение. Начало реабилитации жертв политических репрессий. Основные направления реформирования советской экономики и его результаты. Социальная политика; жилищное строительство.</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Выработка новых подходов во внешней политике (концепция мирного сосуществования государств с различным общественным строем). Карибский кризис, его преодоление. СССР и страны социалистического лагеря. </w:t>
      </w:r>
      <w:r w:rsidRPr="00496716">
        <w:rPr>
          <w:sz w:val="28"/>
          <w:szCs w:val="28"/>
          <w:lang w:val="ru-RU"/>
        </w:rPr>
        <w:lastRenderedPageBreak/>
        <w:t>Взаимоотношения со странами «третьего мира».</w:t>
      </w:r>
    </w:p>
    <w:p w:rsidR="00F965A0" w:rsidRPr="00496716" w:rsidRDefault="00F965A0" w:rsidP="00F965A0">
      <w:pPr>
        <w:pStyle w:val="a0"/>
        <w:shd w:val="clear" w:color="auto" w:fill="FFFFFF"/>
        <w:ind w:firstLine="454"/>
        <w:jc w:val="both"/>
        <w:rPr>
          <w:lang w:val="ru-RU"/>
        </w:rPr>
      </w:pPr>
      <w:r w:rsidRPr="00496716">
        <w:rPr>
          <w:sz w:val="28"/>
          <w:szCs w:val="28"/>
          <w:lang w:val="ru-RU"/>
        </w:rPr>
        <w:t>Советская культура в конце 1950-х - 1960-е гг. Научно-техническая революция в СССР, открытия в науке и технике (М. В. Келдыш, И. В. Курчатов, А. Д. Сахаров и др.). Успехи советской космонавтики (С. П. Королёв, Ю. А. Гагарин). Новые тенденции в художественной жизни страны. «Оттепель» в литературе, молодые поэты 1960-х гг. Театр, его общественное звучание. Власть и творческая интеллигенция.</w:t>
      </w:r>
    </w:p>
    <w:p w:rsidR="00F965A0" w:rsidRPr="00496716" w:rsidRDefault="00F965A0" w:rsidP="00F965A0">
      <w:pPr>
        <w:pStyle w:val="a0"/>
        <w:shd w:val="clear" w:color="auto" w:fill="FFFFFF"/>
        <w:ind w:firstLine="454"/>
        <w:jc w:val="both"/>
        <w:rPr>
          <w:lang w:val="ru-RU"/>
        </w:rPr>
      </w:pPr>
      <w:r w:rsidRPr="00496716">
        <w:rPr>
          <w:sz w:val="28"/>
          <w:szCs w:val="28"/>
          <w:lang w:val="ru-RU"/>
        </w:rPr>
        <w:t>Противоречия внутриполитического курса Н.</w:t>
      </w:r>
      <w:r w:rsidRPr="00496716">
        <w:rPr>
          <w:sz w:val="28"/>
          <w:szCs w:val="28"/>
        </w:rPr>
        <w:t> </w:t>
      </w:r>
      <w:r w:rsidRPr="00496716">
        <w:rPr>
          <w:sz w:val="28"/>
          <w:szCs w:val="28"/>
          <w:lang w:val="ru-RU"/>
        </w:rPr>
        <w:t>С.</w:t>
      </w:r>
      <w:r w:rsidRPr="00496716">
        <w:rPr>
          <w:sz w:val="28"/>
          <w:szCs w:val="28"/>
        </w:rPr>
        <w:t> </w:t>
      </w:r>
      <w:r w:rsidRPr="00496716">
        <w:rPr>
          <w:sz w:val="28"/>
          <w:szCs w:val="28"/>
          <w:lang w:val="ru-RU"/>
        </w:rPr>
        <w:t>Хрущёва. Причины отставки Н. С.</w:t>
      </w:r>
      <w:r w:rsidRPr="00496716">
        <w:rPr>
          <w:sz w:val="28"/>
          <w:szCs w:val="28"/>
        </w:rPr>
        <w:t> </w:t>
      </w:r>
      <w:r w:rsidRPr="00496716">
        <w:rPr>
          <w:sz w:val="28"/>
          <w:szCs w:val="28"/>
          <w:lang w:val="ru-RU"/>
        </w:rPr>
        <w:t>Хрущёва.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СССР в середине 1960-х - середине 1980-х гг. </w:t>
      </w:r>
      <w:r w:rsidRPr="00496716">
        <w:rPr>
          <w:sz w:val="28"/>
          <w:szCs w:val="28"/>
          <w:lang w:val="ru-RU"/>
        </w:rPr>
        <w:t xml:space="preserve">Альтернативы развития страны в середине 1960-х гг. Л. И. Брежнев. Экономическая реформа </w:t>
      </w:r>
      <w:smartTag w:uri="urn:schemas-microsoft-com:office:smarttags" w:element="metricconverter">
        <w:smartTagPr>
          <w:attr w:name="ProductID" w:val="1965 г"/>
        </w:smartTagPr>
        <w:r w:rsidRPr="00496716">
          <w:rPr>
            <w:sz w:val="28"/>
            <w:szCs w:val="28"/>
            <w:lang w:val="ru-RU"/>
          </w:rPr>
          <w:t>1965 г</w:t>
        </w:r>
      </w:smartTag>
      <w:r w:rsidRPr="00496716">
        <w:rPr>
          <w:sz w:val="28"/>
          <w:szCs w:val="28"/>
          <w:lang w:val="ru-RU"/>
        </w:rPr>
        <w:t>.: задачи и результаты. Достижения и проблемы в развитии науки и техники. Нарастание негативных тенденций в экономике. Усиление позиций партийно-государственной номенклатуры.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Концепция развитого социализма. Конституция СССР </w:t>
      </w:r>
      <w:smartTag w:uri="urn:schemas-microsoft-com:office:smarttags" w:element="metricconverter">
        <w:smartTagPr>
          <w:attr w:name="ProductID" w:val="1977 г"/>
        </w:smartTagPr>
        <w:r w:rsidRPr="00496716">
          <w:rPr>
            <w:sz w:val="28"/>
            <w:szCs w:val="28"/>
            <w:lang w:val="ru-RU"/>
          </w:rPr>
          <w:t>1977 г</w:t>
        </w:r>
      </w:smartTag>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Советская культура в середине 1960-х - середине 1980-х гг. Развитие среднего и высшего образования. Усиление идеологического контроля в различных сферах культуры. Инакомыслие, диссиденты. Достижения и противоречия художественной культуры. Повседневная жизнь людей.</w:t>
      </w:r>
    </w:p>
    <w:p w:rsidR="00F965A0" w:rsidRPr="00496716" w:rsidRDefault="00F965A0" w:rsidP="00F965A0">
      <w:pPr>
        <w:pStyle w:val="a0"/>
        <w:shd w:val="clear" w:color="auto" w:fill="FFFFFF"/>
        <w:ind w:firstLine="454"/>
        <w:jc w:val="both"/>
        <w:rPr>
          <w:lang w:val="ru-RU"/>
        </w:rPr>
      </w:pPr>
      <w:r w:rsidRPr="00496716">
        <w:rPr>
          <w:sz w:val="28"/>
          <w:szCs w:val="28"/>
          <w:lang w:val="ru-RU"/>
        </w:rPr>
        <w:t>СССР в системе международных отношений в середине 1960-х - середине 1980-х гг. Установление военно-стратегического паритета между СССР и США. Переход к политике разрядки международной напряжённости в отношениях Восток-Запад. Совещание по безопасности и сотрудничеству в Европе. Отношения СССР с социалистическими странами. Участие СССР в войне в Афганистане. Завершение периода разрядки.</w:t>
      </w:r>
    </w:p>
    <w:p w:rsidR="00F965A0" w:rsidRPr="00B80796" w:rsidRDefault="00F965A0" w:rsidP="00F965A0">
      <w:pPr>
        <w:pStyle w:val="a0"/>
        <w:shd w:val="clear" w:color="auto" w:fill="FFFFFF"/>
        <w:ind w:firstLine="454"/>
        <w:jc w:val="both"/>
        <w:rPr>
          <w:lang w:val="ru-RU"/>
        </w:rPr>
      </w:pPr>
      <w:r w:rsidRPr="00B80796">
        <w:rPr>
          <w:sz w:val="28"/>
          <w:szCs w:val="28"/>
          <w:lang w:val="ru-RU"/>
        </w:rPr>
        <w:t>Основные направления развития общественно-политической и социально-экономической жизни БАССР. Деятельность М.З. Шакирова. Принятие Конституции БАССР в 1978 году.</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СССР в годы перестройки (1985-1991 гг.). </w:t>
      </w:r>
      <w:r w:rsidRPr="00496716">
        <w:rPr>
          <w:sz w:val="28"/>
          <w:szCs w:val="28"/>
          <w:lang w:val="ru-RU"/>
        </w:rPr>
        <w:t>Предпосылки изменения государственного курса в середине 1980-х гг. М.</w:t>
      </w:r>
      <w:r w:rsidRPr="00496716">
        <w:rPr>
          <w:sz w:val="28"/>
          <w:szCs w:val="28"/>
        </w:rPr>
        <w:t> </w:t>
      </w:r>
      <w:r w:rsidRPr="00496716">
        <w:rPr>
          <w:sz w:val="28"/>
          <w:szCs w:val="28"/>
          <w:lang w:val="ru-RU"/>
        </w:rPr>
        <w:t>С.</w:t>
      </w:r>
      <w:r w:rsidRPr="00496716">
        <w:rPr>
          <w:sz w:val="28"/>
          <w:szCs w:val="28"/>
        </w:rPr>
        <w:t> </w:t>
      </w:r>
      <w:r w:rsidRPr="00496716">
        <w:rPr>
          <w:sz w:val="28"/>
          <w:szCs w:val="28"/>
          <w:lang w:val="ru-RU"/>
        </w:rPr>
        <w:t>Горбачёв. Реформа политической системы. Возрождение российской многопартийности. Демократизация и гласность. Национальная политика и межнациональные отношения.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Экономические реформы, их результаты. Перемены и повседневная жизнь людей в городе и селе. Изменения в культуре и общественном сознании. Возрастание роли средств массовой информации. Власть и церковь в годы перестройки.</w:t>
      </w:r>
    </w:p>
    <w:p w:rsidR="00F965A0" w:rsidRPr="00496716" w:rsidRDefault="00F965A0" w:rsidP="00F965A0">
      <w:pPr>
        <w:pStyle w:val="a0"/>
        <w:shd w:val="clear" w:color="auto" w:fill="FFFFFF"/>
        <w:ind w:firstLine="454"/>
        <w:jc w:val="both"/>
        <w:rPr>
          <w:lang w:val="ru-RU"/>
        </w:rPr>
      </w:pPr>
      <w:r w:rsidRPr="00496716">
        <w:rPr>
          <w:sz w:val="28"/>
          <w:szCs w:val="28"/>
          <w:lang w:val="ru-RU"/>
        </w:rPr>
        <w:t>Внешняя политика в годы перестройки: новое политическое мышление, его воздействие на международный климат. Снижение угрозы мировой ядерной войны. Вывод советских войск из Афганистана. Смена политических режимов в странах Восточной Европы, роспуск СЭВ и ОВД. Итоги и последствия осуществления курса нового политического мышления.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Нарастание экономического кризиса и обострение межнациональных противоречий в СССР. Образование новых политических партий и движений. Августовские события </w:t>
      </w:r>
      <w:smartTag w:uri="urn:schemas-microsoft-com:office:smarttags" w:element="metricconverter">
        <w:smartTagPr>
          <w:attr w:name="ProductID" w:val="1991 г"/>
        </w:smartTagPr>
        <w:r w:rsidRPr="00496716">
          <w:rPr>
            <w:sz w:val="28"/>
            <w:szCs w:val="28"/>
            <w:lang w:val="ru-RU"/>
          </w:rPr>
          <w:t>1991 г</w:t>
        </w:r>
      </w:smartTag>
      <w:r w:rsidRPr="00496716">
        <w:rPr>
          <w:sz w:val="28"/>
          <w:szCs w:val="28"/>
          <w:lang w:val="ru-RU"/>
        </w:rPr>
        <w:t xml:space="preserve">. Роспуск КПСС. Распад СССР. Образование СНГ. </w:t>
      </w:r>
      <w:r w:rsidRPr="00496716">
        <w:rPr>
          <w:sz w:val="28"/>
          <w:szCs w:val="28"/>
          <w:lang w:val="ru-RU"/>
        </w:rPr>
        <w:lastRenderedPageBreak/>
        <w:t>Причины и последствия кризиса советской системы и распада СССР.</w:t>
      </w:r>
    </w:p>
    <w:p w:rsidR="00F965A0" w:rsidRPr="00B80796" w:rsidRDefault="00F965A0" w:rsidP="00F965A0">
      <w:pPr>
        <w:pStyle w:val="a0"/>
        <w:shd w:val="clear" w:color="auto" w:fill="FFFFFF"/>
        <w:ind w:firstLine="454"/>
        <w:jc w:val="both"/>
        <w:rPr>
          <w:lang w:val="ru-RU"/>
        </w:rPr>
      </w:pPr>
      <w:r w:rsidRPr="00B80796">
        <w:rPr>
          <w:sz w:val="28"/>
          <w:szCs w:val="28"/>
          <w:lang w:val="ru-RU"/>
        </w:rPr>
        <w:t>Башкортостан в период реформирования общества в годы перестройки.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Российская Федерация в 90-е гг. </w:t>
      </w:r>
      <w:r w:rsidRPr="00496716">
        <w:rPr>
          <w:b/>
          <w:bCs/>
          <w:sz w:val="28"/>
          <w:szCs w:val="28"/>
        </w:rPr>
        <w:t>XX</w:t>
      </w:r>
      <w:r w:rsidRPr="00496716">
        <w:rPr>
          <w:b/>
          <w:bCs/>
          <w:sz w:val="28"/>
          <w:szCs w:val="28"/>
          <w:lang w:val="ru-RU"/>
        </w:rPr>
        <w:t xml:space="preserve"> - начале </w:t>
      </w:r>
      <w:r w:rsidRPr="00496716">
        <w:rPr>
          <w:b/>
          <w:bCs/>
          <w:sz w:val="28"/>
          <w:szCs w:val="28"/>
        </w:rPr>
        <w:t>XXI</w:t>
      </w:r>
      <w:r w:rsidRPr="00496716">
        <w:rPr>
          <w:b/>
          <w:bCs/>
          <w:sz w:val="28"/>
          <w:szCs w:val="28"/>
          <w:lang w:val="ru-RU"/>
        </w:rPr>
        <w:t xml:space="preserve"> в. </w:t>
      </w:r>
      <w:r w:rsidRPr="00496716">
        <w:rPr>
          <w:sz w:val="28"/>
          <w:szCs w:val="28"/>
          <w:lang w:val="ru-RU"/>
        </w:rPr>
        <w:t xml:space="preserve">Вступление России в новый этап истории. Формирование суверенной российской государственности. Изменения в системе власти. Б. Н. Ельцин. Политический кризис осени </w:t>
      </w:r>
      <w:smartTag w:uri="urn:schemas-microsoft-com:office:smarttags" w:element="metricconverter">
        <w:smartTagPr>
          <w:attr w:name="ProductID" w:val="1993 г"/>
        </w:smartTagPr>
        <w:r w:rsidRPr="00496716">
          <w:rPr>
            <w:sz w:val="28"/>
            <w:szCs w:val="28"/>
            <w:lang w:val="ru-RU"/>
          </w:rPr>
          <w:t>1993 г</w:t>
        </w:r>
      </w:smartTag>
      <w:r w:rsidRPr="00496716">
        <w:rPr>
          <w:sz w:val="28"/>
          <w:szCs w:val="28"/>
          <w:lang w:val="ru-RU"/>
        </w:rPr>
        <w:t>. Принятие Конституции России (</w:t>
      </w:r>
      <w:smartTag w:uri="urn:schemas-microsoft-com:office:smarttags" w:element="metricconverter">
        <w:smartTagPr>
          <w:attr w:name="ProductID" w:val="1993 г"/>
        </w:smartTagPr>
        <w:r w:rsidRPr="00496716">
          <w:rPr>
            <w:sz w:val="28"/>
            <w:szCs w:val="28"/>
            <w:lang w:val="ru-RU"/>
          </w:rPr>
          <w:t>1993 г</w:t>
        </w:r>
      </w:smartTag>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sz w:val="28"/>
          <w:szCs w:val="28"/>
          <w:lang w:val="ru-RU"/>
        </w:rPr>
        <w:t>Экономические реформы 1990-х гг.: основные этапы и результаты. Трудности и противоречия перехода к рыночной экономике.</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Основные направления национальной политики: успехи и просчёты. Нарастание противоречий между центром и регионами. Военно-политический кризис в Чеченской Республике.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Геополитическое положение и внешняя политика России в 1990-е гг. Россия и Запад. Балканский кризис </w:t>
      </w:r>
      <w:smartTag w:uri="urn:schemas-microsoft-com:office:smarttags" w:element="metricconverter">
        <w:smartTagPr>
          <w:attr w:name="ProductID" w:val="1999 г"/>
        </w:smartTagPr>
        <w:r w:rsidRPr="00496716">
          <w:rPr>
            <w:sz w:val="28"/>
            <w:szCs w:val="28"/>
            <w:lang w:val="ru-RU"/>
          </w:rPr>
          <w:t>1999 г</w:t>
        </w:r>
      </w:smartTag>
      <w:r w:rsidRPr="00496716">
        <w:rPr>
          <w:sz w:val="28"/>
          <w:szCs w:val="28"/>
          <w:lang w:val="ru-RU"/>
        </w:rPr>
        <w:t>. Отношения со странами СНГ и Балтии. Восточное направление внешней политики. Русское зарубежье.</w:t>
      </w:r>
    </w:p>
    <w:p w:rsidR="00F965A0" w:rsidRPr="00B80796" w:rsidRDefault="00F965A0" w:rsidP="00F965A0">
      <w:pPr>
        <w:pStyle w:val="a0"/>
        <w:shd w:val="clear" w:color="auto" w:fill="FFFFFF"/>
        <w:ind w:firstLine="454"/>
        <w:jc w:val="both"/>
        <w:rPr>
          <w:lang w:val="ru-RU"/>
        </w:rPr>
      </w:pPr>
      <w:r w:rsidRPr="00B80796">
        <w:rPr>
          <w:sz w:val="28"/>
          <w:szCs w:val="28"/>
          <w:lang w:val="ru-RU"/>
        </w:rPr>
        <w:t>Республика Башкортостан в условиях смены модели общественного развития  (1991-1999гг.).</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Российская Федерация в 2000-2008</w:t>
      </w:r>
      <w:r w:rsidRPr="00496716">
        <w:rPr>
          <w:b/>
          <w:bCs/>
          <w:sz w:val="28"/>
          <w:szCs w:val="28"/>
        </w:rPr>
        <w:t> </w:t>
      </w:r>
      <w:r w:rsidRPr="00496716">
        <w:rPr>
          <w:b/>
          <w:bCs/>
          <w:sz w:val="28"/>
          <w:szCs w:val="28"/>
          <w:lang w:val="ru-RU"/>
        </w:rPr>
        <w:t xml:space="preserve">гг. </w:t>
      </w:r>
      <w:r w:rsidRPr="00496716">
        <w:rPr>
          <w:sz w:val="28"/>
          <w:szCs w:val="28"/>
          <w:lang w:val="ru-RU"/>
        </w:rPr>
        <w:t xml:space="preserve">Отставка Б. Н. Ельцина; президентские выборы </w:t>
      </w:r>
      <w:smartTag w:uri="urn:schemas-microsoft-com:office:smarttags" w:element="metricconverter">
        <w:smartTagPr>
          <w:attr w:name="ProductID" w:val="2000 г"/>
        </w:smartTagPr>
        <w:r w:rsidRPr="00496716">
          <w:rPr>
            <w:sz w:val="28"/>
            <w:szCs w:val="28"/>
            <w:lang w:val="ru-RU"/>
          </w:rPr>
          <w:t>2000</w:t>
        </w:r>
        <w:r w:rsidRPr="00496716">
          <w:rPr>
            <w:sz w:val="28"/>
            <w:szCs w:val="28"/>
          </w:rPr>
          <w:t> </w:t>
        </w:r>
        <w:r w:rsidRPr="00496716">
          <w:rPr>
            <w:sz w:val="28"/>
            <w:szCs w:val="28"/>
            <w:lang w:val="ru-RU"/>
          </w:rPr>
          <w:t>г</w:t>
        </w:r>
      </w:smartTag>
      <w:r w:rsidRPr="00496716">
        <w:rPr>
          <w:sz w:val="28"/>
          <w:szCs w:val="28"/>
          <w:lang w:val="ru-RU"/>
        </w:rPr>
        <w:t>. Деятельность Президента России В.</w:t>
      </w:r>
      <w:r w:rsidRPr="00496716">
        <w:rPr>
          <w:sz w:val="28"/>
          <w:szCs w:val="28"/>
        </w:rPr>
        <w:t> </w:t>
      </w:r>
      <w:r w:rsidRPr="00496716">
        <w:rPr>
          <w:sz w:val="28"/>
          <w:szCs w:val="28"/>
          <w:lang w:val="ru-RU"/>
        </w:rPr>
        <w:t>В.</w:t>
      </w:r>
      <w:r w:rsidRPr="00496716">
        <w:rPr>
          <w:sz w:val="28"/>
          <w:szCs w:val="28"/>
        </w:rPr>
        <w:t> </w:t>
      </w:r>
      <w:r w:rsidRPr="00496716">
        <w:rPr>
          <w:sz w:val="28"/>
          <w:szCs w:val="28"/>
          <w:lang w:val="ru-RU"/>
        </w:rPr>
        <w:t>Путина: курс на продолжение реформ, стабилизацию положения в стране, сохранение целостности России, укрепление государственности, обеспечение гражданского согласия и единства общества. Новые государственные символы России.</w:t>
      </w:r>
    </w:p>
    <w:p w:rsidR="00F965A0" w:rsidRPr="00496716" w:rsidRDefault="00F965A0" w:rsidP="00F965A0">
      <w:pPr>
        <w:pStyle w:val="a0"/>
        <w:shd w:val="clear" w:color="auto" w:fill="FFFFFF"/>
        <w:ind w:firstLine="454"/>
        <w:jc w:val="both"/>
        <w:rPr>
          <w:lang w:val="ru-RU"/>
        </w:rPr>
      </w:pPr>
      <w:r w:rsidRPr="00496716">
        <w:rPr>
          <w:sz w:val="28"/>
          <w:szCs w:val="28"/>
          <w:lang w:val="ru-RU"/>
        </w:rPr>
        <w:t>Развитие экономики и социальной сферы. Переход к политике государственного регулирования рыночного хозяйства. Приоритетные национальные проекты и федеральные программы. Политические лидеры и общественные деятели современной России.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и духовная жизнь общества в начале </w:t>
      </w:r>
      <w:r w:rsidRPr="00496716">
        <w:rPr>
          <w:sz w:val="28"/>
          <w:szCs w:val="28"/>
        </w:rPr>
        <w:t>XXI </w:t>
      </w:r>
      <w:r w:rsidRPr="00496716">
        <w:rPr>
          <w:sz w:val="28"/>
          <w:szCs w:val="28"/>
          <w:lang w:val="ru-RU"/>
        </w:rPr>
        <w:t>в. Распространение информационных технологий в различных сферах жизни общества. Многообразие стилей художественной культуры. Российская культура в международном контексте. Власть, общество, церковь. Воссоединение Русской православной церкви с Русской зарубежной церковью.</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Президентские выборы </w:t>
      </w:r>
      <w:smartTag w:uri="urn:schemas-microsoft-com:office:smarttags" w:element="metricconverter">
        <w:smartTagPr>
          <w:attr w:name="ProductID" w:val="2008 г"/>
        </w:smartTagPr>
        <w:r w:rsidRPr="00496716">
          <w:rPr>
            <w:sz w:val="28"/>
            <w:szCs w:val="28"/>
            <w:lang w:val="ru-RU"/>
          </w:rPr>
          <w:t>2008</w:t>
        </w:r>
        <w:r w:rsidRPr="00496716">
          <w:rPr>
            <w:sz w:val="28"/>
            <w:szCs w:val="28"/>
          </w:rPr>
          <w:t> </w:t>
        </w:r>
        <w:r w:rsidRPr="00496716">
          <w:rPr>
            <w:sz w:val="28"/>
            <w:szCs w:val="28"/>
            <w:lang w:val="ru-RU"/>
          </w:rPr>
          <w:t>г</w:t>
        </w:r>
      </w:smartTag>
      <w:r w:rsidRPr="00496716">
        <w:rPr>
          <w:sz w:val="28"/>
          <w:szCs w:val="28"/>
          <w:lang w:val="ru-RU"/>
        </w:rPr>
        <w:t>. Президент России Д.</w:t>
      </w:r>
      <w:r w:rsidRPr="00496716">
        <w:rPr>
          <w:sz w:val="28"/>
          <w:szCs w:val="28"/>
        </w:rPr>
        <w:t> </w:t>
      </w:r>
      <w:r w:rsidRPr="00496716">
        <w:rPr>
          <w:sz w:val="28"/>
          <w:szCs w:val="28"/>
          <w:lang w:val="ru-RU"/>
        </w:rPr>
        <w:t>А.</w:t>
      </w:r>
      <w:r w:rsidRPr="00496716">
        <w:rPr>
          <w:sz w:val="28"/>
          <w:szCs w:val="28"/>
        </w:rPr>
        <w:t> </w:t>
      </w:r>
      <w:r w:rsidRPr="00496716">
        <w:rPr>
          <w:sz w:val="28"/>
          <w:szCs w:val="28"/>
          <w:lang w:val="ru-RU"/>
        </w:rPr>
        <w:t>Медведев. Общественно-политическое развитие страны на современном этапе. Государственная политика в условиях экономического кризиса.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Разработка новой внешнеполитической стратегии в начале </w:t>
      </w:r>
      <w:r w:rsidRPr="00496716">
        <w:rPr>
          <w:sz w:val="28"/>
          <w:szCs w:val="28"/>
        </w:rPr>
        <w:t>XXI </w:t>
      </w:r>
      <w:r w:rsidRPr="00496716">
        <w:rPr>
          <w:sz w:val="28"/>
          <w:szCs w:val="28"/>
          <w:lang w:val="ru-RU"/>
        </w:rPr>
        <w:t>в. Укрепление международного престижа России. Решение задач борьбы с терроризмом. Российская Федерация в системе современных международных отношений.</w:t>
      </w:r>
    </w:p>
    <w:p w:rsidR="00F965A0" w:rsidRPr="00B80796" w:rsidRDefault="00F965A0" w:rsidP="00F965A0">
      <w:pPr>
        <w:pStyle w:val="a0"/>
        <w:shd w:val="clear" w:color="auto" w:fill="FFFFFF"/>
        <w:ind w:firstLine="454"/>
        <w:jc w:val="both"/>
        <w:rPr>
          <w:lang w:val="ru-RU"/>
        </w:rPr>
      </w:pPr>
      <w:r w:rsidRPr="00B80796">
        <w:rPr>
          <w:sz w:val="28"/>
          <w:szCs w:val="28"/>
          <w:lang w:val="ru-RU"/>
        </w:rPr>
        <w:t xml:space="preserve">Социально-экономическое и политическое положение Республики Башкортостан в начале ХХI века. Роль и место республики Башкортостан в начале ХХI века. Деятельность президентов Республики Башкортостан М.Г. Рахимова  и Р.З.  </w:t>
      </w:r>
      <w:proofErr w:type="spellStart"/>
      <w:r w:rsidRPr="00B80796">
        <w:rPr>
          <w:sz w:val="28"/>
          <w:szCs w:val="28"/>
          <w:lang w:val="ru-RU"/>
        </w:rPr>
        <w:t>Хамитова</w:t>
      </w:r>
      <w:proofErr w:type="spellEnd"/>
      <w:r w:rsidRPr="00B80796">
        <w:rPr>
          <w:sz w:val="28"/>
          <w:szCs w:val="28"/>
          <w:lang w:val="ru-RU"/>
        </w:rPr>
        <w:t>.</w:t>
      </w:r>
    </w:p>
    <w:p w:rsidR="00F965A0" w:rsidRPr="00496716" w:rsidRDefault="00F965A0" w:rsidP="00F965A0">
      <w:pPr>
        <w:pStyle w:val="a0"/>
        <w:shd w:val="clear" w:color="auto" w:fill="FFFFFF"/>
        <w:ind w:firstLine="454"/>
        <w:jc w:val="center"/>
        <w:rPr>
          <w:lang w:val="ru-RU"/>
        </w:rPr>
      </w:pPr>
      <w:r w:rsidRPr="00496716">
        <w:rPr>
          <w:b/>
          <w:sz w:val="28"/>
          <w:szCs w:val="28"/>
          <w:lang w:val="ru-RU"/>
        </w:rPr>
        <w:t>Всеобщая история</w:t>
      </w:r>
    </w:p>
    <w:p w:rsidR="00F965A0" w:rsidRPr="00496716" w:rsidRDefault="00F965A0" w:rsidP="00F965A0">
      <w:pPr>
        <w:pStyle w:val="a0"/>
        <w:shd w:val="clear" w:color="auto" w:fill="FFFFFF"/>
        <w:ind w:firstLine="454"/>
        <w:jc w:val="both"/>
        <w:rPr>
          <w:lang w:val="ru-RU"/>
        </w:rPr>
      </w:pPr>
      <w:r w:rsidRPr="00496716">
        <w:rPr>
          <w:b/>
          <w:sz w:val="28"/>
          <w:szCs w:val="28"/>
          <w:lang w:val="ru-RU"/>
        </w:rPr>
        <w:t>История Древнего мира</w:t>
      </w:r>
      <w:r w:rsidRPr="00496716">
        <w:rPr>
          <w:sz w:val="28"/>
          <w:szCs w:val="28"/>
          <w:lang w:val="ru-RU"/>
        </w:rPr>
        <w:t xml:space="preserve"> </w:t>
      </w:r>
    </w:p>
    <w:p w:rsidR="00F965A0" w:rsidRPr="00496716" w:rsidRDefault="00F965A0" w:rsidP="00F965A0">
      <w:pPr>
        <w:pStyle w:val="a0"/>
        <w:shd w:val="clear" w:color="auto" w:fill="FFFFFF"/>
        <w:ind w:firstLine="454"/>
        <w:jc w:val="both"/>
        <w:rPr>
          <w:lang w:val="ru-RU"/>
        </w:rPr>
      </w:pPr>
      <w:r w:rsidRPr="00496716">
        <w:rPr>
          <w:sz w:val="28"/>
          <w:szCs w:val="28"/>
          <w:lang w:val="ru-RU"/>
        </w:rPr>
        <w:t>Что изучает история. Историческая хронология (счёт лет «до н.</w:t>
      </w:r>
      <w:r w:rsidRPr="00496716">
        <w:rPr>
          <w:sz w:val="28"/>
          <w:szCs w:val="28"/>
        </w:rPr>
        <w:t> </w:t>
      </w:r>
      <w:r w:rsidRPr="00496716">
        <w:rPr>
          <w:sz w:val="28"/>
          <w:szCs w:val="28"/>
          <w:lang w:val="ru-RU"/>
        </w:rPr>
        <w:t>э.» и «н.</w:t>
      </w:r>
      <w:r w:rsidRPr="00496716">
        <w:rPr>
          <w:sz w:val="28"/>
          <w:szCs w:val="28"/>
        </w:rPr>
        <w:t> </w:t>
      </w:r>
      <w:r w:rsidRPr="00496716">
        <w:rPr>
          <w:sz w:val="28"/>
          <w:szCs w:val="28"/>
          <w:lang w:val="ru-RU"/>
        </w:rPr>
        <w:t xml:space="preserve">э.»). Историческая карта. Источники исторических знаний. </w:t>
      </w:r>
      <w:r w:rsidRPr="00496716">
        <w:rPr>
          <w:sz w:val="28"/>
          <w:szCs w:val="28"/>
          <w:lang w:val="ru-RU"/>
        </w:rPr>
        <w:lastRenderedPageBreak/>
        <w:t>Вспомогательные исторические науки.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Первобытность. </w:t>
      </w:r>
      <w:r w:rsidRPr="00496716">
        <w:rPr>
          <w:sz w:val="28"/>
          <w:szCs w:val="28"/>
          <w:lang w:val="ru-RU"/>
        </w:rPr>
        <w:t>Расселение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и скотоводы: трудовая деятельность, изобретения. От родовой общины к соседской. Появление ремёсел и торговли. Возникновение древнейших цивилизаций.</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Древний мир: </w:t>
      </w:r>
      <w:r w:rsidRPr="00496716">
        <w:rPr>
          <w:sz w:val="28"/>
          <w:szCs w:val="28"/>
          <w:lang w:val="ru-RU"/>
        </w:rPr>
        <w:t>понятие и хронология. Карта Древнего мира.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Древний Восток</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Древние цивилизации Месопотамии. Условия жизни и занятия населения. Города-государства. Мифы и сказания. Письменность. Древний Вавилон. Законы Хаммурапи. </w:t>
      </w:r>
      <w:proofErr w:type="spellStart"/>
      <w:r w:rsidRPr="00496716">
        <w:rPr>
          <w:sz w:val="28"/>
          <w:szCs w:val="28"/>
          <w:lang w:val="ru-RU"/>
        </w:rPr>
        <w:t>Нововавилонское</w:t>
      </w:r>
      <w:proofErr w:type="spellEnd"/>
      <w:r w:rsidRPr="00496716">
        <w:rPr>
          <w:sz w:val="28"/>
          <w:szCs w:val="28"/>
          <w:lang w:val="ru-RU"/>
        </w:rPr>
        <w:t xml:space="preserve"> царство: завоевания, легендарные памятники города Вавилона.</w:t>
      </w:r>
    </w:p>
    <w:p w:rsidR="00F965A0" w:rsidRPr="00496716" w:rsidRDefault="00F965A0" w:rsidP="00F965A0">
      <w:pPr>
        <w:pStyle w:val="a0"/>
        <w:shd w:val="clear" w:color="auto" w:fill="FFFFFF"/>
        <w:ind w:firstLine="454"/>
        <w:jc w:val="both"/>
        <w:rPr>
          <w:lang w:val="ru-RU"/>
        </w:rPr>
      </w:pPr>
      <w:r w:rsidRPr="00496716">
        <w:rPr>
          <w:sz w:val="28"/>
          <w:szCs w:val="28"/>
          <w:lang w:val="ru-RU"/>
        </w:rPr>
        <w:t>Древний Египет. Условия жизни и занятия населения. Управление государством (фараон, чиновники). Религиозные верования египтян. Жрецы. Фараон-реформатор Эхнатон. Военные походы. Рабы. Познания древних египтян. Письменность. Храмы и пирамиды.</w:t>
      </w:r>
    </w:p>
    <w:p w:rsidR="00F965A0" w:rsidRPr="00496716" w:rsidRDefault="00F965A0" w:rsidP="00F965A0">
      <w:pPr>
        <w:pStyle w:val="a0"/>
        <w:shd w:val="clear" w:color="auto" w:fill="FFFFFF"/>
        <w:ind w:firstLine="454"/>
        <w:jc w:val="both"/>
        <w:rPr>
          <w:lang w:val="ru-RU"/>
        </w:rPr>
      </w:pPr>
      <w:r w:rsidRPr="00496716">
        <w:rPr>
          <w:sz w:val="28"/>
          <w:szCs w:val="28"/>
          <w:lang w:val="ru-RU"/>
        </w:rPr>
        <w:t>Восточное Средиземноморье в древности. Финикия: природные условия, занятия жителей. Развитие ремёсел и торговли. Финикийский алфавит. Палестина: расселение евреев, Израильское царство. Занятия населения. Религиозные верования. Ветхозаветные сказания.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Ассирия: завоевания ассирийцев, культурные сокровища Ниневии, гибель империи. Персидская держава: военные походы, управление империей.</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Древняя Индия. Природные условия, занятия населения. Древние города-государства. Общественное устройство, </w:t>
      </w:r>
      <w:proofErr w:type="spellStart"/>
      <w:r w:rsidRPr="00496716">
        <w:rPr>
          <w:sz w:val="28"/>
          <w:szCs w:val="28"/>
          <w:lang w:val="ru-RU"/>
        </w:rPr>
        <w:t>варны</w:t>
      </w:r>
      <w:proofErr w:type="spellEnd"/>
      <w:r w:rsidRPr="00496716">
        <w:rPr>
          <w:sz w:val="28"/>
          <w:szCs w:val="28"/>
          <w:lang w:val="ru-RU"/>
        </w:rPr>
        <w:t>. Религиозные верования, легенды и сказания. Возникновение буддизма. Культурное наследие Древней Индии.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Древний Китай. Условия жизни и хозяйственная деятельность населения. Создание объединённого государства. Империи </w:t>
      </w:r>
      <w:proofErr w:type="spellStart"/>
      <w:r w:rsidRPr="00496716">
        <w:rPr>
          <w:sz w:val="28"/>
          <w:szCs w:val="28"/>
          <w:lang w:val="ru-RU"/>
        </w:rPr>
        <w:t>Цинь</w:t>
      </w:r>
      <w:proofErr w:type="spellEnd"/>
      <w:r w:rsidRPr="00496716">
        <w:rPr>
          <w:sz w:val="28"/>
          <w:szCs w:val="28"/>
          <w:lang w:val="ru-RU"/>
        </w:rPr>
        <w:t xml:space="preserve"> и </w:t>
      </w:r>
      <w:proofErr w:type="spellStart"/>
      <w:r w:rsidRPr="00496716">
        <w:rPr>
          <w:sz w:val="28"/>
          <w:szCs w:val="28"/>
          <w:lang w:val="ru-RU"/>
        </w:rPr>
        <w:t>Хань</w:t>
      </w:r>
      <w:proofErr w:type="spellEnd"/>
      <w:r w:rsidRPr="00496716">
        <w:rPr>
          <w:sz w:val="28"/>
          <w:szCs w:val="28"/>
          <w:lang w:val="ru-RU"/>
        </w:rPr>
        <w:t>. Жизнь в империи: правители и подданные, положение различных групп населения. Развитие ремёсел и торговли. Великий шёлковый путь. Религиозно-философские учения (конфуцианство). Научные знания и изобретения. Храмы. Великая Китайская стена.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Античный мир: </w:t>
      </w:r>
      <w:r w:rsidRPr="00496716">
        <w:rPr>
          <w:sz w:val="28"/>
          <w:szCs w:val="28"/>
          <w:lang w:val="ru-RU"/>
        </w:rPr>
        <w:t>понятие. Карта античного мира.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Древняя Греция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Население Древней Греции: условия жизни и занятия. Древнейшие государства на Крите. Государства ахейской Греции (Микены, </w:t>
      </w:r>
      <w:proofErr w:type="spellStart"/>
      <w:r w:rsidRPr="00496716">
        <w:rPr>
          <w:sz w:val="28"/>
          <w:szCs w:val="28"/>
          <w:lang w:val="ru-RU"/>
        </w:rPr>
        <w:t>Тиринф</w:t>
      </w:r>
      <w:proofErr w:type="spellEnd"/>
      <w:r w:rsidRPr="00496716">
        <w:rPr>
          <w:sz w:val="28"/>
          <w:szCs w:val="28"/>
          <w:lang w:val="ru-RU"/>
        </w:rPr>
        <w:t xml:space="preserve"> и др.). Троянская война. «Илиада» и «Одиссея». Верования древних греков. Сказания о богах и героях.</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реформы </w:t>
      </w:r>
      <w:proofErr w:type="spellStart"/>
      <w:r w:rsidRPr="00496716">
        <w:rPr>
          <w:sz w:val="28"/>
          <w:szCs w:val="28"/>
          <w:lang w:val="ru-RU"/>
        </w:rPr>
        <w:t>Клисфена</w:t>
      </w:r>
      <w:proofErr w:type="spellEnd"/>
      <w:r w:rsidRPr="00496716">
        <w:rPr>
          <w:sz w:val="28"/>
          <w:szCs w:val="28"/>
          <w:lang w:val="ru-RU"/>
        </w:rPr>
        <w:t>. Спарта: основные группы населения, политическое устройство. Спартанское воспитание. Организация военного дела.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Классическая Греция. Греко-персидские войны: причины, участники, крупнейшие сражения, герои. Причины победы греков. Афинская демократия </w:t>
      </w:r>
      <w:r w:rsidRPr="00496716">
        <w:rPr>
          <w:sz w:val="28"/>
          <w:szCs w:val="28"/>
          <w:lang w:val="ru-RU"/>
        </w:rPr>
        <w:lastRenderedPageBreak/>
        <w:t>при Перикле. Хозяйственная жизнь в древнегреческом обществе. Рабство. Пелопоннесская война. Возвышение Македонии.</w:t>
      </w:r>
    </w:p>
    <w:p w:rsidR="00F965A0" w:rsidRPr="00496716" w:rsidRDefault="00F965A0" w:rsidP="00F965A0">
      <w:pPr>
        <w:pStyle w:val="a0"/>
        <w:shd w:val="clear" w:color="auto" w:fill="FFFFFF"/>
        <w:ind w:firstLine="454"/>
        <w:jc w:val="both"/>
        <w:rPr>
          <w:lang w:val="ru-RU"/>
        </w:rPr>
      </w:pPr>
      <w:r w:rsidRPr="00496716">
        <w:rPr>
          <w:sz w:val="28"/>
          <w:szCs w:val="28"/>
          <w:lang w:val="ru-RU"/>
        </w:rPr>
        <w:t>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w:t>
      </w:r>
    </w:p>
    <w:p w:rsidR="00F965A0" w:rsidRPr="00496716" w:rsidRDefault="00F965A0" w:rsidP="00F965A0">
      <w:pPr>
        <w:pStyle w:val="a0"/>
        <w:shd w:val="clear" w:color="auto" w:fill="FFFFFF"/>
        <w:ind w:firstLine="454"/>
        <w:jc w:val="both"/>
        <w:rPr>
          <w:lang w:val="ru-RU"/>
        </w:rPr>
      </w:pPr>
      <w:r w:rsidRPr="00496716">
        <w:rPr>
          <w:sz w:val="28"/>
          <w:szCs w:val="28"/>
          <w:lang w:val="ru-RU"/>
        </w:rPr>
        <w:t>Период эллинизма. Македонские завоевания. Держава Александра Македонского и её распад. Эллинистические государства Востока. Культура эллинистического мира.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Древний Рим</w:t>
      </w:r>
    </w:p>
    <w:p w:rsidR="00F965A0" w:rsidRPr="00496716" w:rsidRDefault="00F965A0" w:rsidP="00F965A0">
      <w:pPr>
        <w:pStyle w:val="a0"/>
        <w:shd w:val="clear" w:color="auto" w:fill="FFFFFF"/>
        <w:ind w:firstLine="454"/>
        <w:jc w:val="both"/>
        <w:rPr>
          <w:lang w:val="ru-RU"/>
        </w:rPr>
      </w:pPr>
      <w:r w:rsidRPr="00496716">
        <w:rPr>
          <w:sz w:val="28"/>
          <w:szCs w:val="28"/>
          <w:lang w:val="ru-RU"/>
        </w:rPr>
        <w:t>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Завоевание Римом Италии. Войны с Карфагеном; Ганнибал. Римская армия. Установление господства Рима в Средиземноморье. Реформы </w:t>
      </w:r>
      <w:proofErr w:type="spellStart"/>
      <w:r w:rsidRPr="00496716">
        <w:rPr>
          <w:sz w:val="28"/>
          <w:szCs w:val="28"/>
          <w:lang w:val="ru-RU"/>
        </w:rPr>
        <w:t>Гракхов</w:t>
      </w:r>
      <w:proofErr w:type="spellEnd"/>
      <w:r w:rsidRPr="00496716">
        <w:rPr>
          <w:sz w:val="28"/>
          <w:szCs w:val="28"/>
          <w:lang w:val="ru-RU"/>
        </w:rPr>
        <w:t>. Рабство в Древнем Риме.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От республики к империи. Гражданские войны в Риме. Гай Юлий Цезарь. Установление императорской власти; </w:t>
      </w:r>
      <w:proofErr w:type="spellStart"/>
      <w:r w:rsidRPr="00496716">
        <w:rPr>
          <w:sz w:val="28"/>
          <w:szCs w:val="28"/>
          <w:lang w:val="ru-RU"/>
        </w:rPr>
        <w:t>Октавиан</w:t>
      </w:r>
      <w:proofErr w:type="spellEnd"/>
      <w:r w:rsidRPr="00496716">
        <w:rPr>
          <w:sz w:val="28"/>
          <w:szCs w:val="28"/>
          <w:lang w:val="ru-RU"/>
        </w:rPr>
        <w:t xml:space="preserve"> Август. Римская империя: территория, управление. Возникновение и распространение христианства. Разделение Римской империи на Западную и Восточную части. Рим и варвары. Падение Западной Римской империи.</w:t>
      </w:r>
    </w:p>
    <w:p w:rsidR="00F965A0" w:rsidRPr="00496716" w:rsidRDefault="00F965A0" w:rsidP="00F965A0">
      <w:pPr>
        <w:pStyle w:val="a0"/>
        <w:shd w:val="clear" w:color="auto" w:fill="FFFFFF"/>
        <w:ind w:firstLine="454"/>
        <w:jc w:val="both"/>
        <w:rPr>
          <w:lang w:val="ru-RU"/>
        </w:rPr>
      </w:pPr>
      <w:r w:rsidRPr="00496716">
        <w:rPr>
          <w:sz w:val="28"/>
          <w:szCs w:val="28"/>
          <w:lang w:val="ru-RU"/>
        </w:rPr>
        <w:t>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w:t>
      </w:r>
    </w:p>
    <w:p w:rsidR="00F965A0" w:rsidRPr="00496716" w:rsidRDefault="00F965A0" w:rsidP="00F965A0">
      <w:pPr>
        <w:pStyle w:val="a0"/>
        <w:shd w:val="clear" w:color="auto" w:fill="FFFFFF"/>
        <w:ind w:firstLine="454"/>
        <w:jc w:val="both"/>
        <w:rPr>
          <w:lang w:val="ru-RU"/>
        </w:rPr>
      </w:pPr>
      <w:r w:rsidRPr="00496716">
        <w:rPr>
          <w:sz w:val="28"/>
          <w:szCs w:val="28"/>
          <w:lang w:val="ru-RU"/>
        </w:rPr>
        <w:t>Историческое и культурное наследие древних цивилизаций.</w:t>
      </w:r>
    </w:p>
    <w:p w:rsidR="00F965A0" w:rsidRPr="00496716" w:rsidRDefault="00F965A0" w:rsidP="00F965A0">
      <w:pPr>
        <w:pStyle w:val="a0"/>
        <w:shd w:val="clear" w:color="auto" w:fill="FFFFFF"/>
        <w:ind w:firstLine="454"/>
        <w:jc w:val="both"/>
        <w:rPr>
          <w:lang w:val="ru-RU"/>
        </w:rPr>
      </w:pPr>
      <w:r w:rsidRPr="00496716">
        <w:rPr>
          <w:b/>
          <w:sz w:val="28"/>
          <w:szCs w:val="28"/>
          <w:lang w:val="ru-RU"/>
        </w:rPr>
        <w:t>История Средних веков</w:t>
      </w:r>
    </w:p>
    <w:p w:rsidR="00F965A0" w:rsidRPr="00496716" w:rsidRDefault="00F965A0" w:rsidP="00F965A0">
      <w:pPr>
        <w:pStyle w:val="a0"/>
        <w:shd w:val="clear" w:color="auto" w:fill="FFFFFF"/>
        <w:ind w:firstLine="454"/>
        <w:jc w:val="both"/>
        <w:rPr>
          <w:lang w:val="ru-RU"/>
        </w:rPr>
      </w:pPr>
      <w:r w:rsidRPr="00496716">
        <w:rPr>
          <w:sz w:val="28"/>
          <w:szCs w:val="28"/>
          <w:lang w:val="ru-RU"/>
        </w:rPr>
        <w:t>Средние века: понятие и хронологические рамки.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Раннее Средневековье</w:t>
      </w:r>
    </w:p>
    <w:p w:rsidR="00F965A0" w:rsidRPr="00496716" w:rsidRDefault="00F965A0" w:rsidP="00F965A0">
      <w:pPr>
        <w:pStyle w:val="a0"/>
        <w:shd w:val="clear" w:color="auto" w:fill="FFFFFF"/>
        <w:ind w:firstLine="454"/>
        <w:jc w:val="both"/>
        <w:rPr>
          <w:lang w:val="ru-RU"/>
        </w:rPr>
      </w:pPr>
      <w:r w:rsidRPr="00496716">
        <w:rPr>
          <w:sz w:val="28"/>
          <w:szCs w:val="28"/>
          <w:lang w:val="ru-RU"/>
        </w:rPr>
        <w:t>Начало Средневековья. Великое переселение народов. Образование варварских королевств.</w:t>
      </w:r>
    </w:p>
    <w:p w:rsidR="00F965A0" w:rsidRPr="00496716" w:rsidRDefault="00F965A0" w:rsidP="00F965A0">
      <w:pPr>
        <w:pStyle w:val="a0"/>
        <w:shd w:val="clear" w:color="auto" w:fill="FFFFFF"/>
        <w:ind w:firstLine="454"/>
        <w:jc w:val="both"/>
        <w:rPr>
          <w:lang w:val="ru-RU"/>
        </w:rPr>
      </w:pPr>
      <w:r w:rsidRPr="00496716">
        <w:rPr>
          <w:sz w:val="28"/>
          <w:szCs w:val="28"/>
          <w:lang w:val="ru-RU"/>
        </w:rPr>
        <w:t>Народы Европы в раннее Средневековье. Франки: расселение, занятия, общественное устройство. Законы франков; «Салическая правда».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Складывание феодальных отношений в странах Европы. Христианизация Европы. Светские правители и папы. Культура раннего Средневековья.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Византийская империя в </w:t>
      </w:r>
      <w:r w:rsidRPr="00496716">
        <w:rPr>
          <w:sz w:val="28"/>
          <w:szCs w:val="28"/>
        </w:rPr>
        <w:t>IV</w:t>
      </w:r>
      <w:r w:rsidRPr="00496716">
        <w:rPr>
          <w:sz w:val="28"/>
          <w:szCs w:val="28"/>
          <w:lang w:val="ru-RU"/>
        </w:rPr>
        <w:t>-</w:t>
      </w:r>
      <w:r w:rsidRPr="00496716">
        <w:rPr>
          <w:sz w:val="28"/>
          <w:szCs w:val="28"/>
        </w:rPr>
        <w:t>XI</w:t>
      </w:r>
      <w:r w:rsidRPr="00496716">
        <w:rPr>
          <w:sz w:val="28"/>
          <w:szCs w:val="28"/>
          <w:lang w:val="ru-RU"/>
        </w:rPr>
        <w:t> вв.: территория, хозяйство, управление. 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Арабы в </w:t>
      </w:r>
      <w:r w:rsidRPr="00496716">
        <w:rPr>
          <w:sz w:val="28"/>
          <w:szCs w:val="28"/>
        </w:rPr>
        <w:t>VI</w:t>
      </w:r>
      <w:r w:rsidRPr="00496716">
        <w:rPr>
          <w:sz w:val="28"/>
          <w:szCs w:val="28"/>
          <w:lang w:val="ru-RU"/>
        </w:rPr>
        <w:t>-Х</w:t>
      </w:r>
      <w:r w:rsidRPr="00496716">
        <w:rPr>
          <w:sz w:val="28"/>
          <w:szCs w:val="28"/>
        </w:rPr>
        <w:t>I</w:t>
      </w:r>
      <w:r w:rsidRPr="00496716">
        <w:rPr>
          <w:sz w:val="28"/>
          <w:szCs w:val="28"/>
          <w:lang w:val="ru-RU"/>
        </w:rPr>
        <w:t> вв.: расселение, занятия. Возникновение и распространение ислама. Завоевания арабов. Арабский халифат, его расцвет и распад. Арабская культура.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lastRenderedPageBreak/>
        <w:t>Зрелое Средневековье</w:t>
      </w:r>
    </w:p>
    <w:p w:rsidR="00F965A0" w:rsidRPr="00496716" w:rsidRDefault="00F965A0" w:rsidP="00F965A0">
      <w:pPr>
        <w:pStyle w:val="a0"/>
        <w:shd w:val="clear" w:color="auto" w:fill="FFFFFF"/>
        <w:ind w:firstLine="454"/>
        <w:jc w:val="both"/>
        <w:rPr>
          <w:lang w:val="ru-RU"/>
        </w:rPr>
      </w:pPr>
      <w:r w:rsidRPr="00496716">
        <w:rPr>
          <w:sz w:val="28"/>
          <w:szCs w:val="28"/>
          <w:lang w:val="ru-RU"/>
        </w:rPr>
        <w:t>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w:t>
      </w:r>
    </w:p>
    <w:p w:rsidR="00F965A0" w:rsidRPr="00496716" w:rsidRDefault="00F965A0" w:rsidP="00F965A0">
      <w:pPr>
        <w:pStyle w:val="a0"/>
        <w:shd w:val="clear" w:color="auto" w:fill="FFFFFF"/>
        <w:ind w:firstLine="454"/>
        <w:jc w:val="both"/>
        <w:rPr>
          <w:lang w:val="ru-RU"/>
        </w:rPr>
      </w:pPr>
      <w:r w:rsidRPr="00496716">
        <w:rPr>
          <w:sz w:val="28"/>
          <w:szCs w:val="28"/>
          <w:lang w:val="ru-RU"/>
        </w:rPr>
        <w:t>Крестьянство: феодальная зависимость, повинности, условия жизни. Крестьянская община.</w:t>
      </w:r>
    </w:p>
    <w:p w:rsidR="00F965A0" w:rsidRPr="00496716" w:rsidRDefault="00F965A0" w:rsidP="00F965A0">
      <w:pPr>
        <w:pStyle w:val="a0"/>
        <w:shd w:val="clear" w:color="auto" w:fill="FFFFFF"/>
        <w:ind w:firstLine="454"/>
        <w:jc w:val="both"/>
        <w:rPr>
          <w:lang w:val="ru-RU"/>
        </w:rPr>
      </w:pPr>
      <w:r w:rsidRPr="00496716">
        <w:rPr>
          <w:sz w:val="28"/>
          <w:szCs w:val="28"/>
          <w:lang w:val="ru-RU"/>
        </w:rPr>
        <w:t>Города - центры ремесла, торговли, культуры. Городские сословия. Цехи и гильдии. Городское управление. Борьба городов и сеньоров. Средневековые города-республики. Облик средневековых городов. Быт горожан.</w:t>
      </w:r>
    </w:p>
    <w:p w:rsidR="00F965A0" w:rsidRPr="00496716" w:rsidRDefault="00F965A0" w:rsidP="00F965A0">
      <w:pPr>
        <w:pStyle w:val="a0"/>
        <w:shd w:val="clear" w:color="auto" w:fill="FFFFFF"/>
        <w:ind w:firstLine="454"/>
        <w:jc w:val="both"/>
        <w:rPr>
          <w:lang w:val="ru-RU"/>
        </w:rPr>
      </w:pPr>
      <w:r w:rsidRPr="00496716">
        <w:rPr>
          <w:sz w:val="28"/>
          <w:szCs w:val="28"/>
          <w:lang w:val="ru-RU"/>
        </w:rPr>
        <w:t>Церковь и духовенство. Разделение христианства на католицизм и православие. Отношения светской власти и церкви. Крестовые походы: цели, участники, результаты. Духовно-рыцарские ордены. Ереси: причины возникновения и распространения. Преследование еретиков.</w:t>
      </w:r>
    </w:p>
    <w:p w:rsidR="00F965A0" w:rsidRPr="00496716" w:rsidRDefault="00F965A0" w:rsidP="00F965A0">
      <w:pPr>
        <w:pStyle w:val="a0"/>
        <w:shd w:val="clear" w:color="auto" w:fill="FFFFFF"/>
        <w:ind w:firstLine="454"/>
        <w:jc w:val="both"/>
        <w:rPr>
          <w:lang w:val="ru-RU"/>
        </w:rPr>
      </w:pPr>
      <w:r w:rsidRPr="00496716">
        <w:rPr>
          <w:sz w:val="28"/>
          <w:szCs w:val="28"/>
          <w:lang w:val="ru-RU"/>
        </w:rPr>
        <w:t>Государства Европы в X</w:t>
      </w:r>
      <w:r w:rsidRPr="00496716">
        <w:rPr>
          <w:sz w:val="28"/>
          <w:szCs w:val="28"/>
        </w:rPr>
        <w:t>II</w:t>
      </w:r>
      <w:r w:rsidRPr="00496716">
        <w:rPr>
          <w:sz w:val="28"/>
          <w:szCs w:val="28"/>
          <w:lang w:val="ru-RU"/>
        </w:rPr>
        <w:t>-Х</w:t>
      </w:r>
      <w:r w:rsidRPr="00496716">
        <w:rPr>
          <w:sz w:val="28"/>
          <w:szCs w:val="28"/>
        </w:rPr>
        <w:t>V</w:t>
      </w:r>
      <w:r w:rsidRPr="00496716">
        <w:rPr>
          <w:sz w:val="28"/>
          <w:szCs w:val="28"/>
          <w:lang w:val="ru-RU"/>
        </w:rPr>
        <w:t>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w:t>
      </w:r>
      <w:proofErr w:type="spellStart"/>
      <w:r w:rsidRPr="00496716">
        <w:rPr>
          <w:sz w:val="28"/>
          <w:szCs w:val="28"/>
          <w:lang w:val="ru-RU"/>
        </w:rPr>
        <w:t>д’Арк</w:t>
      </w:r>
      <w:proofErr w:type="spellEnd"/>
      <w:r w:rsidRPr="00496716">
        <w:rPr>
          <w:sz w:val="28"/>
          <w:szCs w:val="28"/>
          <w:lang w:val="ru-RU"/>
        </w:rPr>
        <w:t xml:space="preserve">. Германские государства в </w:t>
      </w:r>
      <w:r w:rsidRPr="00496716">
        <w:rPr>
          <w:sz w:val="28"/>
          <w:szCs w:val="28"/>
        </w:rPr>
        <w:t>XII</w:t>
      </w:r>
      <w:r w:rsidRPr="00496716">
        <w:rPr>
          <w:sz w:val="28"/>
          <w:szCs w:val="28"/>
          <w:lang w:val="ru-RU"/>
        </w:rPr>
        <w:t>-</w:t>
      </w:r>
      <w:r w:rsidRPr="00496716">
        <w:rPr>
          <w:sz w:val="28"/>
          <w:szCs w:val="28"/>
        </w:rPr>
        <w:t>XV</w:t>
      </w:r>
      <w:r w:rsidRPr="00496716">
        <w:rPr>
          <w:sz w:val="28"/>
          <w:szCs w:val="28"/>
          <w:lang w:val="ru-RU"/>
        </w:rPr>
        <w:t xml:space="preserve"> вв. Реконкиста и образование централизованных государств на Пиренейском полуострове. Итальянские республики в </w:t>
      </w:r>
      <w:r w:rsidRPr="00496716">
        <w:rPr>
          <w:sz w:val="28"/>
          <w:szCs w:val="28"/>
        </w:rPr>
        <w:t>XII</w:t>
      </w:r>
      <w:r w:rsidRPr="00496716">
        <w:rPr>
          <w:sz w:val="28"/>
          <w:szCs w:val="28"/>
          <w:lang w:val="ru-RU"/>
        </w:rPr>
        <w:t>-</w:t>
      </w:r>
      <w:r w:rsidRPr="00496716">
        <w:rPr>
          <w:sz w:val="28"/>
          <w:szCs w:val="28"/>
        </w:rPr>
        <w:t>XV</w:t>
      </w:r>
      <w:r w:rsidRPr="00496716">
        <w:rPr>
          <w:sz w:val="28"/>
          <w:szCs w:val="28"/>
          <w:lang w:val="ru-RU"/>
        </w:rPr>
        <w:t> вв. Экономическое и социальное развитие европейских стран. Обострение социальных противоречий в X</w:t>
      </w:r>
      <w:r w:rsidRPr="00496716">
        <w:rPr>
          <w:sz w:val="28"/>
          <w:szCs w:val="28"/>
        </w:rPr>
        <w:t>IV</w:t>
      </w:r>
      <w:r w:rsidRPr="00496716">
        <w:rPr>
          <w:sz w:val="28"/>
          <w:szCs w:val="28"/>
          <w:lang w:val="ru-RU"/>
        </w:rPr>
        <w:t xml:space="preserve"> в. (Жакерия, восстание </w:t>
      </w:r>
      <w:proofErr w:type="spellStart"/>
      <w:r w:rsidRPr="00496716">
        <w:rPr>
          <w:sz w:val="28"/>
          <w:szCs w:val="28"/>
          <w:lang w:val="ru-RU"/>
        </w:rPr>
        <w:t>Уота</w:t>
      </w:r>
      <w:proofErr w:type="spellEnd"/>
      <w:r w:rsidRPr="00496716">
        <w:rPr>
          <w:sz w:val="28"/>
          <w:szCs w:val="28"/>
          <w:lang w:val="ru-RU"/>
        </w:rPr>
        <w:t xml:space="preserve"> </w:t>
      </w:r>
      <w:proofErr w:type="spellStart"/>
      <w:r w:rsidRPr="00496716">
        <w:rPr>
          <w:sz w:val="28"/>
          <w:szCs w:val="28"/>
          <w:lang w:val="ru-RU"/>
        </w:rPr>
        <w:t>Тайлера</w:t>
      </w:r>
      <w:proofErr w:type="spellEnd"/>
      <w:r w:rsidRPr="00496716">
        <w:rPr>
          <w:sz w:val="28"/>
          <w:szCs w:val="28"/>
          <w:lang w:val="ru-RU"/>
        </w:rPr>
        <w:t>). Гуситское движение в Чехии.</w:t>
      </w:r>
    </w:p>
    <w:p w:rsidR="00F965A0" w:rsidRPr="00496716" w:rsidRDefault="00F965A0" w:rsidP="00F965A0">
      <w:pPr>
        <w:pStyle w:val="a0"/>
        <w:shd w:val="clear" w:color="auto" w:fill="FFFFFF"/>
        <w:ind w:firstLine="454"/>
        <w:jc w:val="both"/>
        <w:rPr>
          <w:lang w:val="ru-RU"/>
        </w:rPr>
      </w:pPr>
      <w:r w:rsidRPr="00496716">
        <w:rPr>
          <w:sz w:val="28"/>
          <w:szCs w:val="28"/>
          <w:lang w:val="ru-RU"/>
        </w:rPr>
        <w:t>Византийская империя и славянские государства в X</w:t>
      </w:r>
      <w:r w:rsidRPr="00496716">
        <w:rPr>
          <w:sz w:val="28"/>
          <w:szCs w:val="28"/>
        </w:rPr>
        <w:t>II</w:t>
      </w:r>
      <w:r w:rsidRPr="00496716">
        <w:rPr>
          <w:sz w:val="28"/>
          <w:szCs w:val="28"/>
          <w:lang w:val="ru-RU"/>
        </w:rPr>
        <w:t>-</w:t>
      </w:r>
      <w:r w:rsidRPr="00496716">
        <w:rPr>
          <w:sz w:val="28"/>
          <w:szCs w:val="28"/>
        </w:rPr>
        <w:t>XV</w:t>
      </w:r>
      <w:r w:rsidRPr="00496716">
        <w:rPr>
          <w:sz w:val="28"/>
          <w:szCs w:val="28"/>
          <w:lang w:val="ru-RU"/>
        </w:rPr>
        <w:t> вв. Экспансия турок-османов и падение Византии.</w:t>
      </w:r>
    </w:p>
    <w:p w:rsidR="00F965A0" w:rsidRPr="00496716" w:rsidRDefault="00F965A0" w:rsidP="00F965A0">
      <w:pPr>
        <w:pStyle w:val="a0"/>
        <w:shd w:val="clear" w:color="auto" w:fill="FFFFFF"/>
        <w:ind w:firstLine="454"/>
        <w:jc w:val="both"/>
        <w:rPr>
          <w:lang w:val="ru-RU"/>
        </w:rPr>
      </w:pPr>
      <w:r w:rsidRPr="00496716">
        <w:rPr>
          <w:sz w:val="28"/>
          <w:szCs w:val="28"/>
          <w:lang w:val="ru-RU"/>
        </w:rPr>
        <w:t>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Страны Востока в Средние века. </w:t>
      </w:r>
      <w:r w:rsidRPr="00496716">
        <w:rPr>
          <w:sz w:val="28"/>
          <w:szCs w:val="28"/>
          <w:lang w:val="ru-RU"/>
        </w:rPr>
        <w:t>Османская империя: завоевания турок-османов, управление империей, положение покорённых народов. Монгольская держава: общественный строй монгольских племён, завоевания Чингисхана и его потомков, управление подчинёнными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Делийский султанат. Культура народов Востока. Литература. Архитектура. Традиционные искусства и ремёсла.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Государства доколумбовой Америки. </w:t>
      </w:r>
      <w:r w:rsidRPr="00496716">
        <w:rPr>
          <w:sz w:val="28"/>
          <w:szCs w:val="28"/>
          <w:lang w:val="ru-RU"/>
        </w:rPr>
        <w:t>Общественный строй. Религиозные верования населения. Культура.</w:t>
      </w:r>
    </w:p>
    <w:p w:rsidR="00F965A0" w:rsidRPr="00496716" w:rsidRDefault="00F965A0" w:rsidP="00F965A0">
      <w:pPr>
        <w:pStyle w:val="a0"/>
        <w:shd w:val="clear" w:color="auto" w:fill="FFFFFF"/>
        <w:ind w:firstLine="454"/>
        <w:jc w:val="both"/>
        <w:rPr>
          <w:lang w:val="ru-RU"/>
        </w:rPr>
      </w:pPr>
      <w:r w:rsidRPr="00496716">
        <w:rPr>
          <w:sz w:val="28"/>
          <w:szCs w:val="28"/>
          <w:lang w:val="ru-RU"/>
        </w:rPr>
        <w:t>Историческое и культурное наследие Средневековья.</w:t>
      </w:r>
    </w:p>
    <w:p w:rsidR="00F965A0" w:rsidRPr="00496716" w:rsidRDefault="00F965A0" w:rsidP="00F965A0">
      <w:pPr>
        <w:pStyle w:val="a0"/>
        <w:shd w:val="clear" w:color="auto" w:fill="FFFFFF"/>
        <w:ind w:firstLine="454"/>
        <w:jc w:val="both"/>
        <w:rPr>
          <w:lang w:val="ru-RU"/>
        </w:rPr>
      </w:pPr>
      <w:r w:rsidRPr="00496716">
        <w:rPr>
          <w:b/>
          <w:sz w:val="28"/>
          <w:szCs w:val="28"/>
          <w:lang w:val="ru-RU"/>
        </w:rPr>
        <w:t>Новая история</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Новое время: понятие и хронологические рамки. </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Европа в конце Х</w:t>
      </w:r>
      <w:r w:rsidRPr="00496716">
        <w:rPr>
          <w:b/>
          <w:bCs/>
          <w:sz w:val="28"/>
          <w:szCs w:val="28"/>
        </w:rPr>
        <w:t>V</w:t>
      </w:r>
      <w:r w:rsidRPr="00496716">
        <w:rPr>
          <w:b/>
          <w:bCs/>
          <w:sz w:val="28"/>
          <w:szCs w:val="28"/>
          <w:lang w:val="ru-RU"/>
        </w:rPr>
        <w:t xml:space="preserve"> </w:t>
      </w:r>
      <w:r w:rsidRPr="00496716">
        <w:rPr>
          <w:sz w:val="28"/>
          <w:szCs w:val="28"/>
          <w:lang w:val="ru-RU"/>
        </w:rPr>
        <w:t xml:space="preserve">- </w:t>
      </w:r>
      <w:r w:rsidRPr="00496716">
        <w:rPr>
          <w:b/>
          <w:bCs/>
          <w:sz w:val="28"/>
          <w:szCs w:val="28"/>
          <w:lang w:val="ru-RU"/>
        </w:rPr>
        <w:t>начале X</w:t>
      </w:r>
      <w:r w:rsidRPr="00496716">
        <w:rPr>
          <w:b/>
          <w:bCs/>
          <w:sz w:val="28"/>
          <w:szCs w:val="28"/>
        </w:rPr>
        <w:t>VII</w:t>
      </w:r>
      <w:r w:rsidRPr="00496716">
        <w:rPr>
          <w:b/>
          <w:bCs/>
          <w:sz w:val="28"/>
          <w:szCs w:val="28"/>
          <w:lang w:val="ru-RU"/>
        </w:rPr>
        <w:t> 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Великие географические открытия: предпосылки, участники, результаты. Политические, экономические и культурные последствия географических </w:t>
      </w:r>
      <w:r w:rsidRPr="00496716">
        <w:rPr>
          <w:sz w:val="28"/>
          <w:szCs w:val="28"/>
          <w:lang w:val="ru-RU"/>
        </w:rPr>
        <w:lastRenderedPageBreak/>
        <w:t xml:space="preserve">открытий. Старый и Новый Свет. Экономическое и социальное развитие европейских стран в </w:t>
      </w:r>
      <w:r w:rsidRPr="00496716">
        <w:rPr>
          <w:sz w:val="28"/>
          <w:szCs w:val="28"/>
        </w:rPr>
        <w:t>XVI</w:t>
      </w:r>
      <w:r w:rsidRPr="00496716">
        <w:rPr>
          <w:sz w:val="28"/>
          <w:szCs w:val="28"/>
          <w:lang w:val="ru-RU"/>
        </w:rPr>
        <w:t xml:space="preserve"> - начале </w:t>
      </w:r>
      <w:r w:rsidRPr="00496716">
        <w:rPr>
          <w:sz w:val="28"/>
          <w:szCs w:val="28"/>
        </w:rPr>
        <w:t>XVII</w:t>
      </w:r>
      <w:r w:rsidRPr="00496716">
        <w:rPr>
          <w:sz w:val="28"/>
          <w:szCs w:val="28"/>
          <w:lang w:val="ru-RU"/>
        </w:rPr>
        <w:t> в. Возникновение мануфактур. Развитие товарного производства. Расширение внутреннего и мирового рынка.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Абсолютные монархии. Англия, Франция, монархия Габсбургов в </w:t>
      </w:r>
      <w:r w:rsidRPr="00496716">
        <w:rPr>
          <w:sz w:val="28"/>
          <w:szCs w:val="28"/>
        </w:rPr>
        <w:t>XVI</w:t>
      </w:r>
      <w:r w:rsidRPr="00496716">
        <w:rPr>
          <w:sz w:val="28"/>
          <w:szCs w:val="28"/>
          <w:lang w:val="ru-RU"/>
        </w:rPr>
        <w:t xml:space="preserve"> - начале </w:t>
      </w:r>
      <w:r w:rsidRPr="00496716">
        <w:rPr>
          <w:sz w:val="28"/>
          <w:szCs w:val="28"/>
        </w:rPr>
        <w:t>XVII</w:t>
      </w:r>
      <w:r w:rsidRPr="00496716">
        <w:rPr>
          <w:sz w:val="28"/>
          <w:szCs w:val="28"/>
          <w:lang w:val="ru-RU"/>
        </w:rPr>
        <w:t> в.: внутреннее развитие и внешняя политика. Образование национальных государств в Европе.</w:t>
      </w:r>
    </w:p>
    <w:p w:rsidR="00F965A0" w:rsidRPr="00496716" w:rsidRDefault="00F965A0" w:rsidP="00F965A0">
      <w:pPr>
        <w:pStyle w:val="a0"/>
        <w:shd w:val="clear" w:color="auto" w:fill="FFFFFF"/>
        <w:ind w:firstLine="454"/>
        <w:jc w:val="both"/>
        <w:rPr>
          <w:lang w:val="ru-RU"/>
        </w:rPr>
      </w:pPr>
      <w:r w:rsidRPr="00496716">
        <w:rPr>
          <w:sz w:val="28"/>
          <w:szCs w:val="28"/>
          <w:lang w:val="ru-RU"/>
        </w:rPr>
        <w:t>Начало Реформации; М. Лютер. Развитие Реформации и Крестьянская война в Германии. Распространение протестантизма в Европе. Борьба католической церкви против реформационного движения. Религиозные войны.</w:t>
      </w:r>
    </w:p>
    <w:p w:rsidR="00F965A0" w:rsidRPr="00496716" w:rsidRDefault="00F965A0" w:rsidP="00F965A0">
      <w:pPr>
        <w:pStyle w:val="a0"/>
        <w:shd w:val="clear" w:color="auto" w:fill="FFFFFF"/>
        <w:ind w:firstLine="454"/>
        <w:jc w:val="both"/>
        <w:rPr>
          <w:lang w:val="ru-RU"/>
        </w:rPr>
      </w:pPr>
      <w:r w:rsidRPr="00496716">
        <w:rPr>
          <w:sz w:val="28"/>
          <w:szCs w:val="28"/>
          <w:lang w:val="ru-RU"/>
        </w:rPr>
        <w:t>Нидерландская революция: цели, участники, формы борьбы. Итоги и значение революции.</w:t>
      </w:r>
    </w:p>
    <w:p w:rsidR="00F965A0" w:rsidRPr="00496716" w:rsidRDefault="00F965A0" w:rsidP="00F965A0">
      <w:pPr>
        <w:pStyle w:val="a0"/>
        <w:shd w:val="clear" w:color="auto" w:fill="FFFFFF"/>
        <w:ind w:firstLine="454"/>
        <w:jc w:val="both"/>
        <w:rPr>
          <w:lang w:val="ru-RU"/>
        </w:rPr>
      </w:pPr>
      <w:r w:rsidRPr="00496716">
        <w:rPr>
          <w:sz w:val="28"/>
          <w:szCs w:val="28"/>
          <w:lang w:val="ru-RU"/>
        </w:rPr>
        <w:t>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Страны Европы и Северной Америки в середине X</w:t>
      </w:r>
      <w:r w:rsidRPr="00496716">
        <w:rPr>
          <w:b/>
          <w:bCs/>
          <w:sz w:val="28"/>
          <w:szCs w:val="28"/>
        </w:rPr>
        <w:t>VII</w:t>
      </w:r>
      <w:r w:rsidRPr="00496716">
        <w:rPr>
          <w:b/>
          <w:bCs/>
          <w:sz w:val="28"/>
          <w:szCs w:val="28"/>
          <w:lang w:val="ru-RU"/>
        </w:rPr>
        <w:t>-Х</w:t>
      </w:r>
      <w:r w:rsidRPr="00496716">
        <w:rPr>
          <w:b/>
          <w:bCs/>
          <w:sz w:val="28"/>
          <w:szCs w:val="28"/>
        </w:rPr>
        <w:t>VIII</w:t>
      </w:r>
      <w:r w:rsidRPr="00496716">
        <w:rPr>
          <w:b/>
          <w:bCs/>
          <w:sz w:val="28"/>
          <w:szCs w:val="28"/>
          <w:lang w:val="ru-RU"/>
        </w:rPr>
        <w:t> 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Английская революция </w:t>
      </w:r>
      <w:r w:rsidRPr="00496716">
        <w:rPr>
          <w:sz w:val="28"/>
          <w:szCs w:val="28"/>
        </w:rPr>
        <w:t>XVII</w:t>
      </w:r>
      <w:r w:rsidRPr="00496716">
        <w:rPr>
          <w:sz w:val="28"/>
          <w:szCs w:val="28"/>
          <w:lang w:val="ru-RU"/>
        </w:rPr>
        <w:t> в.: причины, участники, этапы. О. Кромвель. Итоги и значение революции. Экономическое и социальное развитие Европы в X</w:t>
      </w:r>
      <w:r w:rsidRPr="00496716">
        <w:rPr>
          <w:sz w:val="28"/>
          <w:szCs w:val="28"/>
        </w:rPr>
        <w:t>VII</w:t>
      </w:r>
      <w:r w:rsidRPr="00496716">
        <w:rPr>
          <w:sz w:val="28"/>
          <w:szCs w:val="28"/>
          <w:lang w:val="ru-RU"/>
        </w:rPr>
        <w:t>-Х</w:t>
      </w:r>
      <w:r w:rsidRPr="00496716">
        <w:rPr>
          <w:sz w:val="28"/>
          <w:szCs w:val="28"/>
        </w:rPr>
        <w:t>VIII</w:t>
      </w:r>
      <w:r w:rsidRPr="00496716">
        <w:rPr>
          <w:sz w:val="28"/>
          <w:szCs w:val="28"/>
          <w:lang w:val="ru-RU"/>
        </w:rPr>
        <w:t xml:space="preserve">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w:t>
      </w:r>
      <w:r w:rsidRPr="00496716">
        <w:rPr>
          <w:sz w:val="28"/>
          <w:szCs w:val="28"/>
        </w:rPr>
        <w:t>XVIII</w:t>
      </w:r>
      <w:r w:rsidRPr="00496716">
        <w:rPr>
          <w:sz w:val="28"/>
          <w:szCs w:val="28"/>
          <w:lang w:val="ru-RU"/>
        </w:rPr>
        <w:t> в. Война североамериканских колоний за независимость. Образование Соединённых Штатов Америки; «отцы-основатели».</w:t>
      </w:r>
    </w:p>
    <w:p w:rsidR="00F965A0" w:rsidRPr="00496716" w:rsidRDefault="00F965A0" w:rsidP="00F965A0">
      <w:pPr>
        <w:pStyle w:val="a0"/>
        <w:shd w:val="clear" w:color="auto" w:fill="FFFFFF"/>
        <w:ind w:firstLine="454"/>
        <w:jc w:val="both"/>
        <w:rPr>
          <w:lang w:val="ru-RU"/>
        </w:rPr>
      </w:pPr>
      <w:r w:rsidRPr="00496716">
        <w:rPr>
          <w:sz w:val="28"/>
          <w:szCs w:val="28"/>
          <w:lang w:val="ru-RU"/>
        </w:rPr>
        <w:t>Французская революция X</w:t>
      </w:r>
      <w:r w:rsidRPr="00496716">
        <w:rPr>
          <w:sz w:val="28"/>
          <w:szCs w:val="28"/>
        </w:rPr>
        <w:t>VIII</w:t>
      </w:r>
      <w:r w:rsidRPr="00496716">
        <w:rPr>
          <w:sz w:val="28"/>
          <w:szCs w:val="28"/>
          <w:lang w:val="ru-RU"/>
        </w:rPr>
        <w:t> в.: причины, участники. Начало и основные этапы революции. Политические течения и деятели революции. Программные и государственные документы. Революционные войны. Итоги и значение революции.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Европейская культура </w:t>
      </w:r>
      <w:r w:rsidRPr="00496716">
        <w:rPr>
          <w:sz w:val="28"/>
          <w:szCs w:val="28"/>
        </w:rPr>
        <w:t>XVI</w:t>
      </w:r>
      <w:r w:rsidRPr="00496716">
        <w:rPr>
          <w:sz w:val="28"/>
          <w:szCs w:val="28"/>
          <w:lang w:val="ru-RU"/>
        </w:rPr>
        <w:t>-</w:t>
      </w:r>
      <w:r w:rsidRPr="00496716">
        <w:rPr>
          <w:sz w:val="28"/>
          <w:szCs w:val="28"/>
        </w:rPr>
        <w:t>XVIII</w:t>
      </w:r>
      <w:r w:rsidRPr="00496716">
        <w:rPr>
          <w:sz w:val="28"/>
          <w:szCs w:val="28"/>
          <w:lang w:val="ru-RU"/>
        </w:rPr>
        <w:t xml:space="preserve"> вв. Развитие науки: переворот в естествознании, возникновение новой картины мира; выдающиеся учёные и изобретатели. Высокое Возрождение: художники и их произведения. Мир человека в литературе раннего Нового времени. Стили художественной культуры </w:t>
      </w:r>
      <w:r w:rsidRPr="00496716">
        <w:rPr>
          <w:sz w:val="28"/>
          <w:szCs w:val="28"/>
        </w:rPr>
        <w:t>XVII</w:t>
      </w:r>
      <w:r w:rsidRPr="00496716">
        <w:rPr>
          <w:sz w:val="28"/>
          <w:szCs w:val="28"/>
          <w:lang w:val="ru-RU"/>
        </w:rPr>
        <w:t>-</w:t>
      </w:r>
      <w:r w:rsidRPr="00496716">
        <w:rPr>
          <w:sz w:val="28"/>
          <w:szCs w:val="28"/>
        </w:rPr>
        <w:t>XVIII</w:t>
      </w:r>
      <w:r w:rsidRPr="00496716">
        <w:rPr>
          <w:sz w:val="28"/>
          <w:szCs w:val="28"/>
          <w:lang w:val="ru-RU"/>
        </w:rPr>
        <w:t xml:space="preserve"> вв. (барокко, классицизм). Становление театра. Международные отношения середины </w:t>
      </w:r>
      <w:r w:rsidRPr="00496716">
        <w:rPr>
          <w:sz w:val="28"/>
          <w:szCs w:val="28"/>
        </w:rPr>
        <w:t>XVII</w:t>
      </w:r>
      <w:r w:rsidRPr="00496716">
        <w:rPr>
          <w:sz w:val="28"/>
          <w:szCs w:val="28"/>
          <w:lang w:val="ru-RU"/>
        </w:rPr>
        <w:t>-</w:t>
      </w:r>
      <w:r w:rsidRPr="00496716">
        <w:rPr>
          <w:sz w:val="28"/>
          <w:szCs w:val="28"/>
        </w:rPr>
        <w:t>XVIII</w:t>
      </w:r>
      <w:r w:rsidRPr="00496716">
        <w:rPr>
          <w:sz w:val="28"/>
          <w:szCs w:val="28"/>
          <w:lang w:val="ru-RU"/>
        </w:rPr>
        <w:t xml:space="preserve"> в. Европейские конфликты и дипломатия. Семилетняя война. Разделы Речи </w:t>
      </w:r>
      <w:proofErr w:type="spellStart"/>
      <w:r w:rsidRPr="00496716">
        <w:rPr>
          <w:sz w:val="28"/>
          <w:szCs w:val="28"/>
          <w:lang w:val="ru-RU"/>
        </w:rPr>
        <w:t>Посполитой</w:t>
      </w:r>
      <w:proofErr w:type="spellEnd"/>
      <w:r w:rsidRPr="00496716">
        <w:rPr>
          <w:sz w:val="28"/>
          <w:szCs w:val="28"/>
          <w:lang w:val="ru-RU"/>
        </w:rPr>
        <w:t>. Колониальные захваты европейских держав.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Страны Востока в </w:t>
      </w:r>
      <w:r w:rsidRPr="00496716">
        <w:rPr>
          <w:b/>
          <w:bCs/>
          <w:sz w:val="28"/>
          <w:szCs w:val="28"/>
        </w:rPr>
        <w:t>XVI</w:t>
      </w:r>
      <w:r w:rsidRPr="00496716">
        <w:rPr>
          <w:b/>
          <w:bCs/>
          <w:sz w:val="28"/>
          <w:szCs w:val="28"/>
          <w:lang w:val="ru-RU"/>
        </w:rPr>
        <w:t>-</w:t>
      </w:r>
      <w:r w:rsidRPr="00496716">
        <w:rPr>
          <w:b/>
          <w:bCs/>
          <w:sz w:val="28"/>
          <w:szCs w:val="28"/>
        </w:rPr>
        <w:t>XVIII</w:t>
      </w:r>
      <w:r w:rsidRPr="00496716">
        <w:rPr>
          <w:b/>
          <w:bCs/>
          <w:sz w:val="28"/>
          <w:szCs w:val="28"/>
          <w:lang w:val="ru-RU"/>
        </w:rPr>
        <w:t> вв.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Образование централизованного государства и установление </w:t>
      </w:r>
      <w:proofErr w:type="spellStart"/>
      <w:r w:rsidRPr="00496716">
        <w:rPr>
          <w:sz w:val="28"/>
          <w:szCs w:val="28"/>
          <w:lang w:val="ru-RU"/>
        </w:rPr>
        <w:t>сёгуната</w:t>
      </w:r>
      <w:proofErr w:type="spellEnd"/>
      <w:r w:rsidRPr="00496716">
        <w:rPr>
          <w:sz w:val="28"/>
          <w:szCs w:val="28"/>
          <w:lang w:val="ru-RU"/>
        </w:rPr>
        <w:t xml:space="preserve"> </w:t>
      </w:r>
      <w:proofErr w:type="spellStart"/>
      <w:r w:rsidRPr="00496716">
        <w:rPr>
          <w:sz w:val="28"/>
          <w:szCs w:val="28"/>
          <w:lang w:val="ru-RU"/>
        </w:rPr>
        <w:t>Токугава</w:t>
      </w:r>
      <w:proofErr w:type="spellEnd"/>
      <w:r w:rsidRPr="00496716">
        <w:rPr>
          <w:sz w:val="28"/>
          <w:szCs w:val="28"/>
          <w:lang w:val="ru-RU"/>
        </w:rPr>
        <w:t xml:space="preserve"> в Японии.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Страны Европы и Северной Америки в первой половине Х</w:t>
      </w:r>
      <w:r w:rsidRPr="00496716">
        <w:rPr>
          <w:b/>
          <w:bCs/>
          <w:sz w:val="28"/>
          <w:szCs w:val="28"/>
        </w:rPr>
        <w:t>I</w:t>
      </w:r>
      <w:r w:rsidRPr="00496716">
        <w:rPr>
          <w:b/>
          <w:bCs/>
          <w:sz w:val="28"/>
          <w:szCs w:val="28"/>
          <w:lang w:val="ru-RU"/>
        </w:rPr>
        <w:t>Х в.</w:t>
      </w:r>
    </w:p>
    <w:p w:rsidR="00F965A0" w:rsidRPr="00496716" w:rsidRDefault="00F965A0" w:rsidP="00F965A0">
      <w:pPr>
        <w:pStyle w:val="a0"/>
        <w:shd w:val="clear" w:color="auto" w:fill="FFFFFF"/>
        <w:ind w:firstLine="454"/>
        <w:jc w:val="both"/>
        <w:rPr>
          <w:lang w:val="ru-RU"/>
        </w:rPr>
      </w:pPr>
      <w:r w:rsidRPr="00496716">
        <w:rPr>
          <w:sz w:val="28"/>
          <w:szCs w:val="28"/>
          <w:lang w:val="ru-RU"/>
        </w:rPr>
        <w:t>Империя Наполеона во Франции: внутренняя и внешняя политика. Наполеоновские войны. Падение империи. Венский конгресс; Ш. М.</w:t>
      </w:r>
      <w:r w:rsidRPr="00496716">
        <w:rPr>
          <w:sz w:val="28"/>
          <w:szCs w:val="28"/>
        </w:rPr>
        <w:t> </w:t>
      </w:r>
      <w:r w:rsidRPr="00496716">
        <w:rPr>
          <w:sz w:val="28"/>
          <w:szCs w:val="28"/>
          <w:lang w:val="ru-RU"/>
        </w:rPr>
        <w:t>Талейран. Священный союз.</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Развитие индустриального общества. Промышленный переворот, его особенности в странах Европы и США. Изменения в социальной структуре </w:t>
      </w:r>
      <w:r w:rsidRPr="00496716">
        <w:rPr>
          <w:sz w:val="28"/>
          <w:szCs w:val="28"/>
          <w:lang w:val="ru-RU"/>
        </w:rPr>
        <w:lastRenderedPageBreak/>
        <w:t>общества. Распространение социалистических идей; социалисты-утописты. Выступления рабочих. Политическое развитие европейских стран в 1815-1849</w:t>
      </w:r>
      <w:r w:rsidRPr="00496716">
        <w:rPr>
          <w:sz w:val="28"/>
          <w:szCs w:val="28"/>
        </w:rPr>
        <w:t> </w:t>
      </w:r>
      <w:r w:rsidRPr="00496716">
        <w:rPr>
          <w:sz w:val="28"/>
          <w:szCs w:val="28"/>
          <w:lang w:val="ru-RU"/>
        </w:rPr>
        <w:t>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Страны Европы и Северной Америки во второй половине Х</w:t>
      </w:r>
      <w:r w:rsidRPr="00496716">
        <w:rPr>
          <w:b/>
          <w:bCs/>
          <w:sz w:val="28"/>
          <w:szCs w:val="28"/>
        </w:rPr>
        <w:t>I</w:t>
      </w:r>
      <w:r w:rsidRPr="00496716">
        <w:rPr>
          <w:b/>
          <w:bCs/>
          <w:sz w:val="28"/>
          <w:szCs w:val="28"/>
          <w:lang w:val="ru-RU"/>
        </w:rPr>
        <w:t>Х</w:t>
      </w:r>
      <w:r w:rsidRPr="00496716">
        <w:rPr>
          <w:b/>
          <w:bCs/>
          <w:sz w:val="28"/>
          <w:szCs w:val="28"/>
        </w:rPr>
        <w:t> </w:t>
      </w:r>
      <w:r w:rsidRPr="00496716">
        <w:rPr>
          <w:b/>
          <w:bCs/>
          <w:sz w:val="28"/>
          <w:szCs w:val="28"/>
          <w:lang w:val="ru-RU"/>
        </w:rPr>
        <w:t>в.</w:t>
      </w:r>
    </w:p>
    <w:p w:rsidR="00F965A0" w:rsidRPr="00496716" w:rsidRDefault="00F965A0" w:rsidP="00F965A0">
      <w:pPr>
        <w:pStyle w:val="a0"/>
        <w:shd w:val="clear" w:color="auto" w:fill="FFFFFF"/>
        <w:ind w:firstLine="454"/>
        <w:jc w:val="both"/>
        <w:rPr>
          <w:lang w:val="ru-RU"/>
        </w:rPr>
      </w:pPr>
      <w:r w:rsidRPr="00496716">
        <w:rPr>
          <w:sz w:val="28"/>
          <w:szCs w:val="28"/>
          <w:lang w:val="ru-RU"/>
        </w:rPr>
        <w:t>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внутренняя и внешняя политика, франко-германская война, колониальные войны. Образование единого государства в Италии; К.</w:t>
      </w:r>
      <w:r w:rsidRPr="00496716">
        <w:rPr>
          <w:sz w:val="28"/>
          <w:szCs w:val="28"/>
        </w:rPr>
        <w:t> </w:t>
      </w:r>
      <w:proofErr w:type="spellStart"/>
      <w:r w:rsidRPr="00496716">
        <w:rPr>
          <w:sz w:val="28"/>
          <w:szCs w:val="28"/>
          <w:lang w:val="ru-RU"/>
        </w:rPr>
        <w:t>Кавур</w:t>
      </w:r>
      <w:proofErr w:type="spellEnd"/>
      <w:r w:rsidRPr="00496716">
        <w:rPr>
          <w:sz w:val="28"/>
          <w:szCs w:val="28"/>
          <w:lang w:val="ru-RU"/>
        </w:rPr>
        <w:t>, Дж.</w:t>
      </w:r>
      <w:r w:rsidRPr="00496716">
        <w:rPr>
          <w:sz w:val="28"/>
          <w:szCs w:val="28"/>
        </w:rPr>
        <w:t> </w:t>
      </w:r>
      <w:r w:rsidRPr="00496716">
        <w:rPr>
          <w:sz w:val="28"/>
          <w:szCs w:val="28"/>
          <w:lang w:val="ru-RU"/>
        </w:rPr>
        <w:t>Гарибальди. Объединение германских государств, провозглашение Германской империи; О.</w:t>
      </w:r>
      <w:r w:rsidRPr="00496716">
        <w:rPr>
          <w:sz w:val="28"/>
          <w:szCs w:val="28"/>
        </w:rPr>
        <w:t> </w:t>
      </w:r>
      <w:r w:rsidRPr="00496716">
        <w:rPr>
          <w:sz w:val="28"/>
          <w:szCs w:val="28"/>
          <w:lang w:val="ru-RU"/>
        </w:rPr>
        <w:t xml:space="preserve">Бисмарк. </w:t>
      </w:r>
      <w:proofErr w:type="spellStart"/>
      <w:r w:rsidRPr="00496716">
        <w:rPr>
          <w:sz w:val="28"/>
          <w:szCs w:val="28"/>
          <w:lang w:val="ru-RU"/>
        </w:rPr>
        <w:t>Габсбургская</w:t>
      </w:r>
      <w:proofErr w:type="spellEnd"/>
      <w:r w:rsidRPr="00496716">
        <w:rPr>
          <w:sz w:val="28"/>
          <w:szCs w:val="28"/>
          <w:lang w:val="ru-RU"/>
        </w:rPr>
        <w:t xml:space="preserve"> монархия: австро-венгерский дуализм.</w:t>
      </w:r>
    </w:p>
    <w:p w:rsidR="00F965A0" w:rsidRPr="00496716" w:rsidRDefault="00F965A0" w:rsidP="00F965A0">
      <w:pPr>
        <w:pStyle w:val="a0"/>
        <w:shd w:val="clear" w:color="auto" w:fill="FFFFFF"/>
        <w:ind w:firstLine="454"/>
        <w:jc w:val="both"/>
        <w:rPr>
          <w:lang w:val="ru-RU"/>
        </w:rPr>
      </w:pPr>
      <w:r w:rsidRPr="00496716">
        <w:rPr>
          <w:sz w:val="28"/>
          <w:szCs w:val="28"/>
          <w:lang w:val="ru-RU"/>
        </w:rPr>
        <w:t>Соединённые Штаты Америки во второй половине Х</w:t>
      </w:r>
      <w:r w:rsidRPr="00496716">
        <w:rPr>
          <w:sz w:val="28"/>
          <w:szCs w:val="28"/>
        </w:rPr>
        <w:t>I</w:t>
      </w:r>
      <w:r w:rsidRPr="00496716">
        <w:rPr>
          <w:sz w:val="28"/>
          <w:szCs w:val="28"/>
          <w:lang w:val="ru-RU"/>
        </w:rPr>
        <w:t>Х</w:t>
      </w:r>
      <w:r w:rsidRPr="00496716">
        <w:rPr>
          <w:sz w:val="28"/>
          <w:szCs w:val="28"/>
        </w:rPr>
        <w:t> </w:t>
      </w:r>
      <w:r w:rsidRPr="00496716">
        <w:rPr>
          <w:sz w:val="28"/>
          <w:szCs w:val="28"/>
          <w:lang w:val="ru-RU"/>
        </w:rPr>
        <w:t>в.: экономика, социальные отношения, политическая жизнь. Север и Юг. Гражданская война (1861-1865). А.</w:t>
      </w:r>
      <w:r w:rsidRPr="00496716">
        <w:rPr>
          <w:sz w:val="28"/>
          <w:szCs w:val="28"/>
        </w:rPr>
        <w:t> </w:t>
      </w:r>
      <w:r w:rsidRPr="00496716">
        <w:rPr>
          <w:sz w:val="28"/>
          <w:szCs w:val="28"/>
          <w:lang w:val="ru-RU"/>
        </w:rPr>
        <w:t>Линкольн.</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Экономическое и социально-политическое развитие стран Европы и США в конце Х</w:t>
      </w:r>
      <w:r w:rsidRPr="00496716">
        <w:rPr>
          <w:b/>
          <w:bCs/>
          <w:sz w:val="28"/>
          <w:szCs w:val="28"/>
        </w:rPr>
        <w:t>I</w:t>
      </w:r>
      <w:r w:rsidRPr="00496716">
        <w:rPr>
          <w:b/>
          <w:bCs/>
          <w:sz w:val="28"/>
          <w:szCs w:val="28"/>
          <w:lang w:val="ru-RU"/>
        </w:rPr>
        <w:t>Х</w:t>
      </w:r>
      <w:r w:rsidRPr="00496716">
        <w:rPr>
          <w:b/>
          <w:bCs/>
          <w:sz w:val="28"/>
          <w:szCs w:val="28"/>
        </w:rPr>
        <w:t> </w:t>
      </w:r>
      <w:r w:rsidRPr="00496716">
        <w:rPr>
          <w:b/>
          <w:bCs/>
          <w:sz w:val="28"/>
          <w:szCs w:val="28"/>
          <w:lang w:val="ru-RU"/>
        </w:rPr>
        <w:t>в.</w:t>
      </w:r>
    </w:p>
    <w:p w:rsidR="00F965A0" w:rsidRPr="00496716" w:rsidRDefault="00F965A0" w:rsidP="00F965A0">
      <w:pPr>
        <w:pStyle w:val="a0"/>
        <w:shd w:val="clear" w:color="auto" w:fill="FFFFFF"/>
        <w:ind w:firstLine="454"/>
        <w:jc w:val="both"/>
        <w:rPr>
          <w:lang w:val="ru-RU"/>
        </w:rPr>
      </w:pPr>
      <w:r w:rsidRPr="00496716">
        <w:rPr>
          <w:sz w:val="28"/>
          <w:szCs w:val="28"/>
          <w:lang w:val="ru-RU"/>
        </w:rPr>
        <w:t>Завершение промышленного переворота.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Расширение спектра общественных движений. Рабочее движение и профсоюзы. Образование социалистических партий; идеологи и руководители социалистического движения.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Страны Азии в Х</w:t>
      </w:r>
      <w:r w:rsidRPr="00496716">
        <w:rPr>
          <w:b/>
          <w:bCs/>
          <w:sz w:val="28"/>
          <w:szCs w:val="28"/>
        </w:rPr>
        <w:t>I</w:t>
      </w:r>
      <w:r w:rsidRPr="00496716">
        <w:rPr>
          <w:b/>
          <w:bCs/>
          <w:sz w:val="28"/>
          <w:szCs w:val="28"/>
          <w:lang w:val="ru-RU"/>
        </w:rPr>
        <w:t>Х</w:t>
      </w:r>
      <w:r w:rsidRPr="00496716">
        <w:rPr>
          <w:b/>
          <w:bCs/>
          <w:sz w:val="28"/>
          <w:szCs w:val="28"/>
        </w:rPr>
        <w:t> </w:t>
      </w:r>
      <w:r w:rsidRPr="00496716">
        <w:rPr>
          <w:b/>
          <w:bCs/>
          <w:sz w:val="28"/>
          <w:szCs w:val="28"/>
          <w:lang w:val="ru-RU"/>
        </w:rPr>
        <w:t>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Япония: внутренняя и внешняя политика </w:t>
      </w:r>
      <w:proofErr w:type="spellStart"/>
      <w:r w:rsidRPr="00496716">
        <w:rPr>
          <w:sz w:val="28"/>
          <w:szCs w:val="28"/>
          <w:lang w:val="ru-RU"/>
        </w:rPr>
        <w:t>сёгуната</w:t>
      </w:r>
      <w:proofErr w:type="spellEnd"/>
      <w:r w:rsidRPr="00496716">
        <w:rPr>
          <w:sz w:val="28"/>
          <w:szCs w:val="28"/>
          <w:lang w:val="ru-RU"/>
        </w:rPr>
        <w:t xml:space="preserve"> </w:t>
      </w:r>
      <w:proofErr w:type="spellStart"/>
      <w:r w:rsidRPr="00496716">
        <w:rPr>
          <w:sz w:val="28"/>
          <w:szCs w:val="28"/>
          <w:lang w:val="ru-RU"/>
        </w:rPr>
        <w:t>Токугава</w:t>
      </w:r>
      <w:proofErr w:type="spellEnd"/>
      <w:r w:rsidRPr="00496716">
        <w:rPr>
          <w:sz w:val="28"/>
          <w:szCs w:val="28"/>
          <w:lang w:val="ru-RU"/>
        </w:rPr>
        <w:t xml:space="preserve">, преобразования эпохи </w:t>
      </w:r>
      <w:proofErr w:type="spellStart"/>
      <w:r w:rsidRPr="00496716">
        <w:rPr>
          <w:sz w:val="28"/>
          <w:szCs w:val="28"/>
          <w:lang w:val="ru-RU"/>
        </w:rPr>
        <w:t>Мэйдзи</w:t>
      </w:r>
      <w:proofErr w:type="spellEnd"/>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Война за независимость в Латинской Америке</w:t>
      </w:r>
    </w:p>
    <w:p w:rsidR="00F965A0" w:rsidRPr="00496716" w:rsidRDefault="00F965A0" w:rsidP="00F965A0">
      <w:pPr>
        <w:pStyle w:val="a0"/>
        <w:shd w:val="clear" w:color="auto" w:fill="FFFFFF"/>
        <w:ind w:firstLine="454"/>
        <w:jc w:val="both"/>
        <w:rPr>
          <w:lang w:val="ru-RU"/>
        </w:rPr>
      </w:pPr>
      <w:r w:rsidRPr="00496716">
        <w:rPr>
          <w:sz w:val="28"/>
          <w:szCs w:val="28"/>
          <w:lang w:val="ru-RU"/>
        </w:rPr>
        <w:t>Колониальное общество. Освободительная борьба: задачи, участники, формы выступлений. П.</w:t>
      </w:r>
      <w:r w:rsidRPr="00496716">
        <w:rPr>
          <w:sz w:val="28"/>
          <w:szCs w:val="28"/>
        </w:rPr>
        <w:t> </w:t>
      </w:r>
      <w:r w:rsidRPr="00496716">
        <w:rPr>
          <w:sz w:val="28"/>
          <w:szCs w:val="28"/>
          <w:lang w:val="ru-RU"/>
        </w:rPr>
        <w:t>Д.</w:t>
      </w:r>
      <w:r w:rsidRPr="00496716">
        <w:rPr>
          <w:sz w:val="28"/>
          <w:szCs w:val="28"/>
        </w:rPr>
        <w:t> </w:t>
      </w:r>
      <w:proofErr w:type="spellStart"/>
      <w:r w:rsidRPr="00496716">
        <w:rPr>
          <w:sz w:val="28"/>
          <w:szCs w:val="28"/>
          <w:lang w:val="ru-RU"/>
        </w:rPr>
        <w:t>Туссен-Лувертюр</w:t>
      </w:r>
      <w:proofErr w:type="spellEnd"/>
      <w:r w:rsidRPr="00496716">
        <w:rPr>
          <w:sz w:val="28"/>
          <w:szCs w:val="28"/>
          <w:lang w:val="ru-RU"/>
        </w:rPr>
        <w:t>, С.</w:t>
      </w:r>
      <w:r w:rsidRPr="00496716">
        <w:rPr>
          <w:sz w:val="28"/>
          <w:szCs w:val="28"/>
        </w:rPr>
        <w:t> </w:t>
      </w:r>
      <w:r w:rsidRPr="00496716">
        <w:rPr>
          <w:sz w:val="28"/>
          <w:szCs w:val="28"/>
          <w:lang w:val="ru-RU"/>
        </w:rPr>
        <w:t>Боливар. Провозглашение независимых государств.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Народы Африки в Новое время</w:t>
      </w:r>
    </w:p>
    <w:p w:rsidR="00F965A0" w:rsidRPr="00496716" w:rsidRDefault="00F965A0" w:rsidP="00F965A0">
      <w:pPr>
        <w:pStyle w:val="a0"/>
        <w:shd w:val="clear" w:color="auto" w:fill="FFFFFF"/>
        <w:ind w:firstLine="454"/>
        <w:jc w:val="both"/>
        <w:rPr>
          <w:lang w:val="ru-RU"/>
        </w:rPr>
      </w:pPr>
      <w:r w:rsidRPr="00496716">
        <w:rPr>
          <w:sz w:val="28"/>
          <w:szCs w:val="28"/>
          <w:lang w:val="ru-RU"/>
        </w:rPr>
        <w:t>Колониальные империи. Колониальные порядки и традиционные общественные отношения. Выступления против колонизаторов.</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Развитие культуры в </w:t>
      </w:r>
      <w:r w:rsidRPr="00496716">
        <w:rPr>
          <w:b/>
          <w:bCs/>
          <w:sz w:val="28"/>
          <w:szCs w:val="28"/>
        </w:rPr>
        <w:t>XIX </w:t>
      </w:r>
      <w:r w:rsidRPr="00496716">
        <w:rPr>
          <w:b/>
          <w:bCs/>
          <w:sz w:val="28"/>
          <w:szCs w:val="28"/>
          <w:lang w:val="ru-RU"/>
        </w:rPr>
        <w:t>в.</w:t>
      </w:r>
    </w:p>
    <w:p w:rsidR="00F965A0" w:rsidRPr="00496716" w:rsidRDefault="00F965A0" w:rsidP="00F965A0">
      <w:pPr>
        <w:pStyle w:val="a0"/>
        <w:shd w:val="clear" w:color="auto" w:fill="FFFFFF"/>
        <w:ind w:firstLine="454"/>
        <w:jc w:val="both"/>
        <w:rPr>
          <w:lang w:val="ru-RU"/>
        </w:rPr>
      </w:pPr>
      <w:r w:rsidRPr="00496716">
        <w:rPr>
          <w:sz w:val="28"/>
          <w:szCs w:val="28"/>
          <w:lang w:val="ru-RU"/>
        </w:rPr>
        <w:t>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Театр. Рождение кинематографа. Деятели культуры: жизнь и творчество.</w:t>
      </w:r>
    </w:p>
    <w:p w:rsidR="00F965A0" w:rsidRPr="00496716" w:rsidRDefault="00F965A0" w:rsidP="00F965A0">
      <w:pPr>
        <w:pStyle w:val="a0"/>
        <w:shd w:val="clear" w:color="auto" w:fill="FFFFFF"/>
        <w:ind w:firstLine="454"/>
        <w:jc w:val="both"/>
        <w:rPr>
          <w:lang w:val="ru-RU"/>
        </w:rPr>
      </w:pPr>
      <w:r w:rsidRPr="00496716">
        <w:rPr>
          <w:b/>
          <w:bCs/>
          <w:sz w:val="28"/>
          <w:szCs w:val="28"/>
          <w:lang w:val="ru-RU"/>
        </w:rPr>
        <w:lastRenderedPageBreak/>
        <w:t xml:space="preserve">Международные отношения в </w:t>
      </w:r>
      <w:r w:rsidRPr="00496716">
        <w:rPr>
          <w:b/>
          <w:bCs/>
          <w:sz w:val="28"/>
          <w:szCs w:val="28"/>
        </w:rPr>
        <w:t>XIX</w:t>
      </w:r>
      <w:r w:rsidRPr="00496716">
        <w:rPr>
          <w:b/>
          <w:bCs/>
          <w:sz w:val="28"/>
          <w:szCs w:val="28"/>
          <w:lang w:val="ru-RU"/>
        </w:rPr>
        <w:t> в.</w:t>
      </w:r>
    </w:p>
    <w:p w:rsidR="00F965A0" w:rsidRPr="00496716" w:rsidRDefault="00F965A0" w:rsidP="00F965A0">
      <w:pPr>
        <w:pStyle w:val="a0"/>
        <w:shd w:val="clear" w:color="auto" w:fill="FFFFFF"/>
        <w:ind w:firstLine="454"/>
        <w:jc w:val="both"/>
        <w:rPr>
          <w:lang w:val="ru-RU"/>
        </w:rPr>
      </w:pPr>
      <w:r w:rsidRPr="00496716">
        <w:rPr>
          <w:sz w:val="28"/>
          <w:szCs w:val="28"/>
          <w:lang w:val="ru-RU"/>
        </w:rPr>
        <w:t>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w:t>
      </w:r>
    </w:p>
    <w:p w:rsidR="00F965A0" w:rsidRPr="00496716" w:rsidRDefault="00F965A0" w:rsidP="00F965A0">
      <w:pPr>
        <w:pStyle w:val="a0"/>
        <w:shd w:val="clear" w:color="auto" w:fill="FFFFFF"/>
        <w:ind w:firstLine="454"/>
        <w:jc w:val="both"/>
        <w:rPr>
          <w:lang w:val="ru-RU"/>
        </w:rPr>
      </w:pPr>
      <w:r w:rsidRPr="00496716">
        <w:rPr>
          <w:sz w:val="28"/>
          <w:szCs w:val="28"/>
          <w:lang w:val="ru-RU"/>
        </w:rPr>
        <w:t>Историческое и культурное наследие Нового времени.</w:t>
      </w:r>
    </w:p>
    <w:p w:rsidR="00F965A0" w:rsidRPr="00496716" w:rsidRDefault="00F965A0" w:rsidP="00F965A0">
      <w:pPr>
        <w:pStyle w:val="a0"/>
        <w:shd w:val="clear" w:color="auto" w:fill="FFFFFF"/>
        <w:ind w:firstLine="454"/>
        <w:jc w:val="both"/>
        <w:rPr>
          <w:lang w:val="ru-RU"/>
        </w:rPr>
      </w:pPr>
      <w:r w:rsidRPr="00496716">
        <w:rPr>
          <w:b/>
          <w:sz w:val="28"/>
          <w:szCs w:val="28"/>
          <w:lang w:val="ru-RU"/>
        </w:rPr>
        <w:t xml:space="preserve">Новейшая история. ХХ - начало </w:t>
      </w:r>
      <w:r w:rsidRPr="00496716">
        <w:rPr>
          <w:b/>
          <w:sz w:val="28"/>
          <w:szCs w:val="28"/>
        </w:rPr>
        <w:t>XXI</w:t>
      </w:r>
      <w:r w:rsidRPr="00496716">
        <w:rPr>
          <w:b/>
          <w:sz w:val="28"/>
          <w:szCs w:val="28"/>
          <w:lang w:val="ru-RU"/>
        </w:rPr>
        <w:t> 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Мир к началу </w:t>
      </w:r>
      <w:r w:rsidRPr="00496716">
        <w:rPr>
          <w:sz w:val="28"/>
          <w:szCs w:val="28"/>
        </w:rPr>
        <w:t>XX </w:t>
      </w:r>
      <w:r w:rsidRPr="00496716">
        <w:rPr>
          <w:sz w:val="28"/>
          <w:szCs w:val="28"/>
          <w:lang w:val="ru-RU"/>
        </w:rPr>
        <w:t>в. Новейшая история: понятие, периодизация.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Мир в 1900-1914</w:t>
      </w:r>
      <w:r w:rsidRPr="00496716">
        <w:rPr>
          <w:b/>
          <w:bCs/>
          <w:sz w:val="28"/>
          <w:szCs w:val="28"/>
        </w:rPr>
        <w:t> </w:t>
      </w:r>
      <w:r w:rsidRPr="00496716">
        <w:rPr>
          <w:b/>
          <w:bCs/>
          <w:sz w:val="28"/>
          <w:szCs w:val="28"/>
          <w:lang w:val="ru-RU"/>
        </w:rPr>
        <w:t>гг.</w:t>
      </w:r>
    </w:p>
    <w:p w:rsidR="00F965A0" w:rsidRPr="00496716" w:rsidRDefault="00F965A0" w:rsidP="00F965A0">
      <w:pPr>
        <w:pStyle w:val="a0"/>
        <w:shd w:val="clear" w:color="auto" w:fill="FFFFFF"/>
        <w:ind w:firstLine="454"/>
        <w:jc w:val="both"/>
        <w:rPr>
          <w:lang w:val="ru-RU"/>
        </w:rPr>
      </w:pPr>
      <w:r w:rsidRPr="00496716">
        <w:rPr>
          <w:sz w:val="28"/>
          <w:szCs w:val="28"/>
          <w:lang w:val="ru-RU"/>
        </w:rPr>
        <w:t>Страны Европы и США в 1900-1914</w:t>
      </w:r>
      <w:r w:rsidRPr="00496716">
        <w:rPr>
          <w:sz w:val="28"/>
          <w:szCs w:val="28"/>
        </w:rPr>
        <w:t> </w:t>
      </w:r>
      <w:r w:rsidRPr="00496716">
        <w:rPr>
          <w:sz w:val="28"/>
          <w:szCs w:val="28"/>
          <w:lang w:val="ru-RU"/>
        </w:rPr>
        <w:t>гг.: технический прогресс, экономическое развитие. Урбанизация, миграция. Положение основных групп населения. Социальные движения. Социальные и политические реформы; Д.</w:t>
      </w:r>
      <w:r w:rsidRPr="00496716">
        <w:rPr>
          <w:sz w:val="28"/>
          <w:szCs w:val="28"/>
        </w:rPr>
        <w:t> </w:t>
      </w:r>
      <w:r w:rsidRPr="00496716">
        <w:rPr>
          <w:sz w:val="28"/>
          <w:szCs w:val="28"/>
          <w:lang w:val="ru-RU"/>
        </w:rPr>
        <w:t>Ллойд Джордж.</w:t>
      </w:r>
    </w:p>
    <w:p w:rsidR="00F965A0" w:rsidRPr="00496716" w:rsidRDefault="00F965A0" w:rsidP="00F965A0">
      <w:pPr>
        <w:pStyle w:val="a0"/>
        <w:shd w:val="clear" w:color="auto" w:fill="FFFFFF"/>
        <w:ind w:firstLine="454"/>
        <w:jc w:val="both"/>
        <w:rPr>
          <w:lang w:val="ru-RU"/>
        </w:rPr>
      </w:pPr>
      <w:r w:rsidRPr="00496716">
        <w:rPr>
          <w:sz w:val="28"/>
          <w:szCs w:val="28"/>
          <w:lang w:val="ru-RU"/>
        </w:rPr>
        <w:t>Страны Азии и Латинской Америки в 1900-1917</w:t>
      </w:r>
      <w:r w:rsidRPr="00496716">
        <w:rPr>
          <w:sz w:val="28"/>
          <w:szCs w:val="28"/>
        </w:rPr>
        <w:t> </w:t>
      </w:r>
      <w:r w:rsidRPr="00496716">
        <w:rPr>
          <w:sz w:val="28"/>
          <w:szCs w:val="28"/>
          <w:lang w:val="ru-RU"/>
        </w:rPr>
        <w:t>гг.: традиционные общественные отношения и проблемы модернизации. Подъём освободительных движений в колониальных и зависимых странах. Революции первых десятилетий ХХ</w:t>
      </w:r>
      <w:r w:rsidRPr="00496716">
        <w:rPr>
          <w:sz w:val="28"/>
          <w:szCs w:val="28"/>
        </w:rPr>
        <w:t> </w:t>
      </w:r>
      <w:r w:rsidRPr="00496716">
        <w:rPr>
          <w:sz w:val="28"/>
          <w:szCs w:val="28"/>
          <w:lang w:val="ru-RU"/>
        </w:rPr>
        <w:t>в. в странах Азии (Турция, Иран, Китай). Мексиканская революция 1910-1917</w:t>
      </w:r>
      <w:r w:rsidRPr="00496716">
        <w:rPr>
          <w:sz w:val="28"/>
          <w:szCs w:val="28"/>
        </w:rPr>
        <w:t> </w:t>
      </w:r>
      <w:r w:rsidRPr="00496716">
        <w:rPr>
          <w:sz w:val="28"/>
          <w:szCs w:val="28"/>
          <w:lang w:val="ru-RU"/>
        </w:rPr>
        <w:t>гг. Руководители освободительной борьбы (Сунь Ятсен, Э. </w:t>
      </w:r>
      <w:proofErr w:type="spellStart"/>
      <w:r w:rsidRPr="00496716">
        <w:rPr>
          <w:sz w:val="28"/>
          <w:szCs w:val="28"/>
          <w:lang w:val="ru-RU"/>
        </w:rPr>
        <w:t>Сапата</w:t>
      </w:r>
      <w:proofErr w:type="spellEnd"/>
      <w:r w:rsidRPr="00496716">
        <w:rPr>
          <w:sz w:val="28"/>
          <w:szCs w:val="28"/>
          <w:lang w:val="ru-RU"/>
        </w:rPr>
        <w:t>, Ф. </w:t>
      </w:r>
      <w:proofErr w:type="spellStart"/>
      <w:r w:rsidRPr="00496716">
        <w:rPr>
          <w:sz w:val="28"/>
          <w:szCs w:val="28"/>
          <w:lang w:val="ru-RU"/>
        </w:rPr>
        <w:t>Вилья</w:t>
      </w:r>
      <w:proofErr w:type="spellEnd"/>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Первая мировая война (1914-1918 гг.)</w:t>
      </w:r>
    </w:p>
    <w:p w:rsidR="00F965A0" w:rsidRPr="00496716" w:rsidRDefault="00F965A0" w:rsidP="00F965A0">
      <w:pPr>
        <w:pStyle w:val="a0"/>
        <w:shd w:val="clear" w:color="auto" w:fill="FFFFFF"/>
        <w:ind w:firstLine="454"/>
        <w:jc w:val="both"/>
        <w:rPr>
          <w:lang w:val="ru-RU"/>
        </w:rPr>
      </w:pPr>
      <w:r w:rsidRPr="00496716">
        <w:rPr>
          <w:sz w:val="28"/>
          <w:szCs w:val="28"/>
          <w:lang w:val="ru-RU"/>
        </w:rPr>
        <w:t>Причины, участники, театры военных действий и ключевые события Первой мировой войны. Западный и Восточный фронт. Человек на фронте и в тылу. Итоги и последствия войны.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Мир в 1918-1939 гг.</w:t>
      </w:r>
    </w:p>
    <w:p w:rsidR="00F965A0" w:rsidRPr="00496716" w:rsidRDefault="00F965A0" w:rsidP="00F965A0">
      <w:pPr>
        <w:pStyle w:val="a0"/>
        <w:shd w:val="clear" w:color="auto" w:fill="FFFFFF"/>
        <w:ind w:firstLine="454"/>
        <w:jc w:val="both"/>
        <w:rPr>
          <w:lang w:val="ru-RU"/>
        </w:rPr>
      </w:pPr>
      <w:r w:rsidRPr="00496716">
        <w:rPr>
          <w:sz w:val="28"/>
          <w:szCs w:val="28"/>
          <w:lang w:val="ru-RU"/>
        </w:rPr>
        <w:t>От войны к миру. Крушение империй и образование новых государств в Европе. Парижская мирная конференция. Создание Лиги Наций. Урегулирование на Дальнем Востоке и на Тихом океане. Версальско-Вашингтонская система.</w:t>
      </w:r>
    </w:p>
    <w:p w:rsidR="00F965A0" w:rsidRPr="00496716" w:rsidRDefault="00F965A0" w:rsidP="00F965A0">
      <w:pPr>
        <w:pStyle w:val="a0"/>
        <w:shd w:val="clear" w:color="auto" w:fill="FFFFFF"/>
        <w:ind w:firstLine="454"/>
        <w:jc w:val="both"/>
        <w:rPr>
          <w:lang w:val="ru-RU"/>
        </w:rPr>
      </w:pPr>
      <w:r w:rsidRPr="00496716">
        <w:rPr>
          <w:sz w:val="28"/>
          <w:szCs w:val="28"/>
          <w:lang w:val="ru-RU"/>
        </w:rPr>
        <w:t>Революционные события 1918 - начала 1920-х гг. в Европе. Революция в Германии: причины, участники, итоги. Раскол социал-демократического движения. Установление авторитарных режимов в ряде европейских стран в начале 1920-х гг. Приход фашистов к власти в Италии; Б. Муссолини.</w:t>
      </w:r>
    </w:p>
    <w:p w:rsidR="00F965A0" w:rsidRPr="00496716" w:rsidRDefault="00F965A0" w:rsidP="00F965A0">
      <w:pPr>
        <w:pStyle w:val="a0"/>
        <w:shd w:val="clear" w:color="auto" w:fill="FFFFFF"/>
        <w:ind w:firstLine="454"/>
        <w:jc w:val="both"/>
        <w:rPr>
          <w:lang w:val="ru-RU"/>
        </w:rPr>
      </w:pPr>
      <w:r w:rsidRPr="00496716">
        <w:rPr>
          <w:sz w:val="28"/>
          <w:szCs w:val="28"/>
          <w:lang w:val="ru-RU"/>
        </w:rPr>
        <w:t>Страны Европы и США в 1924-1939 гг. Экономическое развитие: от процветания к кризису 1929-1933 гг. Опыт социальных компромиссов: первые лейбористские правительства в Великобритании. Великая депрессия. «Новый курс» Ф. Д. Рузвельта.</w:t>
      </w:r>
    </w:p>
    <w:p w:rsidR="00F965A0" w:rsidRPr="00496716" w:rsidRDefault="00F965A0" w:rsidP="00F965A0">
      <w:pPr>
        <w:pStyle w:val="a0"/>
        <w:shd w:val="clear" w:color="auto" w:fill="FFFFFF"/>
        <w:ind w:firstLine="454"/>
        <w:jc w:val="both"/>
        <w:rPr>
          <w:lang w:val="ru-RU"/>
        </w:rPr>
      </w:pPr>
      <w:r w:rsidRPr="00496716">
        <w:rPr>
          <w:sz w:val="28"/>
          <w:szCs w:val="28"/>
          <w:lang w:val="ru-RU"/>
        </w:rPr>
        <w:t>Утверждение авторитарных и тоталитарных режимов в 1930-е гг. в странах Центральной и Восточной Европы. Приход нацистов к власти в Германии; А. Гитлер. Внутренняя и внешняя политика гитлеровского режима.</w:t>
      </w:r>
    </w:p>
    <w:p w:rsidR="00F965A0" w:rsidRPr="00496716" w:rsidRDefault="00F965A0" w:rsidP="00F965A0">
      <w:pPr>
        <w:pStyle w:val="a0"/>
        <w:shd w:val="clear" w:color="auto" w:fill="FFFFFF"/>
        <w:ind w:firstLine="454"/>
        <w:jc w:val="both"/>
        <w:rPr>
          <w:lang w:val="ru-RU"/>
        </w:rPr>
      </w:pPr>
      <w:r w:rsidRPr="00496716">
        <w:rPr>
          <w:sz w:val="28"/>
          <w:szCs w:val="28"/>
          <w:lang w:val="ru-RU"/>
        </w:rPr>
        <w:t>Создание и победа Народного фронта во Франции. Революция и приход к власти правительства Народного фронта в Испании. Гражданская война 1936-1939 гг. в Испании.</w:t>
      </w:r>
    </w:p>
    <w:p w:rsidR="00F965A0" w:rsidRPr="00496716" w:rsidRDefault="00F965A0" w:rsidP="00F965A0">
      <w:pPr>
        <w:pStyle w:val="a0"/>
        <w:shd w:val="clear" w:color="auto" w:fill="FFFFFF"/>
        <w:ind w:firstLine="454"/>
        <w:jc w:val="both"/>
        <w:rPr>
          <w:lang w:val="ru-RU"/>
        </w:rPr>
      </w:pPr>
      <w:r w:rsidRPr="00496716">
        <w:rPr>
          <w:sz w:val="28"/>
          <w:szCs w:val="28"/>
          <w:lang w:val="ru-RU"/>
        </w:rPr>
        <w:t>Страны Азии в 1920-1930-е гг. Опыт модернизации в Турции; М. </w:t>
      </w:r>
      <w:proofErr w:type="spellStart"/>
      <w:r w:rsidRPr="00496716">
        <w:rPr>
          <w:sz w:val="28"/>
          <w:szCs w:val="28"/>
          <w:lang w:val="ru-RU"/>
        </w:rPr>
        <w:t>Кемаль</w:t>
      </w:r>
      <w:proofErr w:type="spellEnd"/>
      <w:r w:rsidRPr="00496716">
        <w:rPr>
          <w:sz w:val="28"/>
          <w:szCs w:val="28"/>
          <w:lang w:val="ru-RU"/>
        </w:rPr>
        <w:t xml:space="preserve"> </w:t>
      </w:r>
      <w:proofErr w:type="spellStart"/>
      <w:r w:rsidRPr="00496716">
        <w:rPr>
          <w:sz w:val="28"/>
          <w:szCs w:val="28"/>
          <w:lang w:val="ru-RU"/>
        </w:rPr>
        <w:t>Ататюрк</w:t>
      </w:r>
      <w:proofErr w:type="spellEnd"/>
      <w:r w:rsidRPr="00496716">
        <w:rPr>
          <w:sz w:val="28"/>
          <w:szCs w:val="28"/>
          <w:lang w:val="ru-RU"/>
        </w:rPr>
        <w:t>. Революция 1920-х гг. в Китае. Движение народов Индии против колониального гнёта; М. К. Ганди.</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 xml:space="preserve">Развитие культуры в первой трети </w:t>
      </w:r>
      <w:r w:rsidRPr="00496716">
        <w:rPr>
          <w:sz w:val="28"/>
          <w:szCs w:val="28"/>
        </w:rPr>
        <w:t>XX</w:t>
      </w:r>
      <w:r w:rsidRPr="00496716">
        <w:rPr>
          <w:sz w:val="28"/>
          <w:szCs w:val="28"/>
          <w:lang w:val="ru-RU"/>
        </w:rPr>
        <w:t xml:space="preserve"> в. Социальные потрясения начала </w:t>
      </w:r>
      <w:r w:rsidRPr="00496716">
        <w:rPr>
          <w:sz w:val="28"/>
          <w:szCs w:val="28"/>
        </w:rPr>
        <w:t>XX</w:t>
      </w:r>
      <w:r w:rsidRPr="00496716">
        <w:rPr>
          <w:sz w:val="28"/>
          <w:szCs w:val="28"/>
          <w:lang w:val="ru-RU"/>
        </w:rPr>
        <w:t xml:space="preserve"> в. и духовная культура. Отход от традиций классического искусства. Модернизм. Авангардизм. Течения в литературе и искусстве 1920-1930-х гг. Тоталитаризм и культура. Деятели культуры: творчество и судьбы.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Международные отношения в 1920-1930-е гг. Лига Наций и её деятельность в 1920-е гг. Обострение международных отношений в 1930-е гг. Ось «Берлин-Рим-Токио». Агрессия на Дальнем Востоке, в Европе. Политика невмешательства и умиротворения. Дипломатические переговоры </w:t>
      </w:r>
      <w:smartTag w:uri="urn:schemas-microsoft-com:office:smarttags" w:element="metricconverter">
        <w:smartTagPr>
          <w:attr w:name="ProductID" w:val="1939 г"/>
        </w:smartTagPr>
        <w:r w:rsidRPr="00496716">
          <w:rPr>
            <w:sz w:val="28"/>
            <w:szCs w:val="28"/>
            <w:lang w:val="ru-RU"/>
          </w:rPr>
          <w:t>1939 г</w:t>
        </w:r>
      </w:smartTag>
      <w:r w:rsidRPr="00496716">
        <w:rPr>
          <w:sz w:val="28"/>
          <w:szCs w:val="28"/>
          <w:lang w:val="ru-RU"/>
        </w:rPr>
        <w:t>., их результаты.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Вторая мировая война (1939-1945 гг.)</w:t>
      </w:r>
    </w:p>
    <w:p w:rsidR="00F965A0" w:rsidRPr="00496716" w:rsidRDefault="00F965A0" w:rsidP="00F965A0">
      <w:pPr>
        <w:pStyle w:val="a0"/>
        <w:shd w:val="clear" w:color="auto" w:fill="FFFFFF"/>
        <w:ind w:firstLine="454"/>
        <w:jc w:val="both"/>
        <w:rPr>
          <w:lang w:val="ru-RU"/>
        </w:rPr>
      </w:pPr>
      <w:r w:rsidRPr="00496716">
        <w:rPr>
          <w:sz w:val="28"/>
          <w:szCs w:val="28"/>
          <w:lang w:val="ru-RU"/>
        </w:rPr>
        <w:t>Причины и начало войны. Этапы, театры боевых действий, основные участники войны. Установление «нового порядка» на оккупированных территориях; геноцид, Холокост. Движение Сопротивления, его руководители и герои. Создание и деятельность антигитлеровской коалиции. Главные события войны в Европе, на Тихом океане, в Северной Африке. Конференции руководителей СССР, США и Великобритании. Капитуляция Германии. Завершение войны на Дальнем Востоке. Итоги и уроки войны.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Мир во второй половине </w:t>
      </w:r>
      <w:r w:rsidRPr="00496716">
        <w:rPr>
          <w:b/>
          <w:bCs/>
          <w:sz w:val="28"/>
          <w:szCs w:val="28"/>
        </w:rPr>
        <w:t>XX</w:t>
      </w:r>
      <w:r w:rsidRPr="00496716">
        <w:rPr>
          <w:b/>
          <w:bCs/>
          <w:sz w:val="28"/>
          <w:szCs w:val="28"/>
          <w:lang w:val="ru-RU"/>
        </w:rPr>
        <w:t xml:space="preserve"> - начале </w:t>
      </w:r>
      <w:r w:rsidRPr="00496716">
        <w:rPr>
          <w:b/>
          <w:bCs/>
          <w:sz w:val="28"/>
          <w:szCs w:val="28"/>
        </w:rPr>
        <w:t>XXI</w:t>
      </w:r>
      <w:r w:rsidRPr="00496716">
        <w:rPr>
          <w:b/>
          <w:bCs/>
          <w:sz w:val="28"/>
          <w:szCs w:val="28"/>
          <w:lang w:val="ru-RU"/>
        </w:rPr>
        <w:t> 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Изменения на политической карте мира после Второй мировой войны. Отношения между державами-победительницами. Формирование </w:t>
      </w:r>
      <w:proofErr w:type="spellStart"/>
      <w:r w:rsidRPr="00496716">
        <w:rPr>
          <w:sz w:val="28"/>
          <w:szCs w:val="28"/>
          <w:lang w:val="ru-RU"/>
        </w:rPr>
        <w:t>биполяр-ного</w:t>
      </w:r>
      <w:proofErr w:type="spellEnd"/>
      <w:r w:rsidRPr="00496716">
        <w:rPr>
          <w:sz w:val="28"/>
          <w:szCs w:val="28"/>
          <w:lang w:val="ru-RU"/>
        </w:rPr>
        <w:t xml:space="preserve"> мира. Начало «холодной войны».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Новые явления в экономике и социальной жизни послевоенного мира. Научно-техническая революция второй половины </w:t>
      </w:r>
      <w:r w:rsidRPr="00496716">
        <w:rPr>
          <w:sz w:val="28"/>
          <w:szCs w:val="28"/>
        </w:rPr>
        <w:t>XX</w:t>
      </w:r>
      <w:r w:rsidRPr="00496716">
        <w:rPr>
          <w:sz w:val="28"/>
          <w:szCs w:val="28"/>
          <w:lang w:val="ru-RU"/>
        </w:rPr>
        <w:t> в. Переход от индустриального общества к постиндустриальному, информационному обществу. Эволюция социальной структуры общества.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Соединённые Штаты Америки во второй половине ХХ - начале </w:t>
      </w:r>
      <w:r w:rsidRPr="00496716">
        <w:rPr>
          <w:sz w:val="28"/>
          <w:szCs w:val="28"/>
        </w:rPr>
        <w:t>XXI</w:t>
      </w:r>
      <w:r w:rsidRPr="00496716">
        <w:rPr>
          <w:sz w:val="28"/>
          <w:szCs w:val="28"/>
          <w:lang w:val="ru-RU"/>
        </w:rPr>
        <w:t> в. Путь к лидерству. Политическое развитие: демократы и республиканцы у власти, президенты США. Социальные движения, борьба против расовой дискриминации. Внешняя политика.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Страны Западной Европы во второй половине </w:t>
      </w:r>
      <w:r w:rsidRPr="00496716">
        <w:rPr>
          <w:sz w:val="28"/>
          <w:szCs w:val="28"/>
        </w:rPr>
        <w:t>XX</w:t>
      </w:r>
      <w:r w:rsidRPr="00496716">
        <w:rPr>
          <w:sz w:val="28"/>
          <w:szCs w:val="28"/>
          <w:lang w:val="ru-RU"/>
        </w:rPr>
        <w:t xml:space="preserve"> - начале </w:t>
      </w:r>
      <w:r w:rsidRPr="00496716">
        <w:rPr>
          <w:sz w:val="28"/>
          <w:szCs w:val="28"/>
        </w:rPr>
        <w:t>XXI</w:t>
      </w:r>
      <w:r w:rsidRPr="00496716">
        <w:rPr>
          <w:sz w:val="28"/>
          <w:szCs w:val="28"/>
          <w:lang w:val="ru-RU"/>
        </w:rPr>
        <w:t> в. Экономическое развитие, «государство благосостояния». Внутренняя и внешняя политика консерваторов и социалистов. Политические лидеры. Социальные выступления. Эволюция католической церкви. Установление демократических режимов в 1970-е гг. в Португалии, Испании, Греции. Европейская интеграция: цели, этапы, результаты.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Страны Восточной Европы во второй половине ХХ - начале </w:t>
      </w:r>
      <w:r w:rsidRPr="00496716">
        <w:rPr>
          <w:sz w:val="28"/>
          <w:szCs w:val="28"/>
        </w:rPr>
        <w:t>XXI</w:t>
      </w:r>
      <w:r w:rsidRPr="00496716">
        <w:rPr>
          <w:sz w:val="28"/>
          <w:szCs w:val="28"/>
          <w:lang w:val="ru-RU"/>
        </w:rPr>
        <w:t> в. Революции середины 1940-х гг. Социалистический эксперимент: достижения и противоречия. События конца 1980-х - начала 1990-х гг., падение коммунистических режимов. Политические и экономические преобразования 1990-х гг. Социальные отношения. Внешнеполитические позиции восточноевропейских государств. Проблемы интеграции в единой Европе.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Страны Азии и Африки во второй половине </w:t>
      </w:r>
      <w:r w:rsidRPr="00496716">
        <w:rPr>
          <w:sz w:val="28"/>
          <w:szCs w:val="28"/>
        </w:rPr>
        <w:t>XX</w:t>
      </w:r>
      <w:r w:rsidRPr="00496716">
        <w:rPr>
          <w:sz w:val="28"/>
          <w:szCs w:val="28"/>
          <w:lang w:val="ru-RU"/>
        </w:rPr>
        <w:t xml:space="preserve"> - начале </w:t>
      </w:r>
      <w:r w:rsidRPr="00496716">
        <w:rPr>
          <w:sz w:val="28"/>
          <w:szCs w:val="28"/>
        </w:rPr>
        <w:t>XXI</w:t>
      </w:r>
      <w:r w:rsidRPr="00496716">
        <w:rPr>
          <w:sz w:val="28"/>
          <w:szCs w:val="28"/>
          <w:lang w:val="ru-RU"/>
        </w:rPr>
        <w:t xml:space="preserve"> в. Япония: от поражения к лидерству; научно-технический прогресс и традиции; внешняя политика. Освобождение стран Азии и Африки и крушение колониальной системы во второй половине ХХ в.: этапы, основные движущие силы и лидеры </w:t>
      </w:r>
      <w:r w:rsidRPr="00496716">
        <w:rPr>
          <w:sz w:val="28"/>
          <w:szCs w:val="28"/>
          <w:lang w:val="ru-RU"/>
        </w:rPr>
        <w:lastRenderedPageBreak/>
        <w:t>освободительной борьбы. Проблемы модернизации и выбор путей развития (Китай, Индия, «новые индустриальные страны», страны Юго-Западной Азии и Северной Африки). Место государств Азии и Африки в современном мире.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Страны Латинской Америки во второй половине ХХ - начале </w:t>
      </w:r>
      <w:r w:rsidRPr="00496716">
        <w:rPr>
          <w:sz w:val="28"/>
          <w:szCs w:val="28"/>
        </w:rPr>
        <w:t>XXI</w:t>
      </w:r>
      <w:r w:rsidRPr="00496716">
        <w:rPr>
          <w:sz w:val="28"/>
          <w:szCs w:val="28"/>
          <w:lang w:val="ru-RU"/>
        </w:rPr>
        <w:t> в. Экономические отношения (неравномерность развития стран региона, проблемы модернизации). Политические режимы: демократия и диктатура. Реформизм и революции как пути преодоления социально-экономических противоречий. Роль лидеров и народных масс в Новейшей истории региона.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Культура зарубежных стран во второй половине </w:t>
      </w:r>
      <w:r w:rsidRPr="00496716">
        <w:rPr>
          <w:sz w:val="28"/>
          <w:szCs w:val="28"/>
        </w:rPr>
        <w:t>XX</w:t>
      </w:r>
      <w:r w:rsidRPr="00496716">
        <w:rPr>
          <w:sz w:val="28"/>
          <w:szCs w:val="28"/>
          <w:lang w:val="ru-RU"/>
        </w:rPr>
        <w:t xml:space="preserve"> - начале </w:t>
      </w:r>
      <w:r w:rsidRPr="00496716">
        <w:rPr>
          <w:sz w:val="28"/>
          <w:szCs w:val="28"/>
        </w:rPr>
        <w:t>XXI</w:t>
      </w:r>
      <w:r w:rsidRPr="00496716">
        <w:rPr>
          <w:sz w:val="28"/>
          <w:szCs w:val="28"/>
          <w:lang w:val="ru-RU"/>
        </w:rPr>
        <w:t xml:space="preserve"> в. Новый виток научно-технического прогресса. Информационная революция. Развитие средств коммуникации и массовой информации. Изменения в образе жизни людей. Многообразие стилей и течений в художественной культуре второй половины </w:t>
      </w:r>
      <w:r w:rsidRPr="00496716">
        <w:rPr>
          <w:sz w:val="28"/>
          <w:szCs w:val="28"/>
        </w:rPr>
        <w:t>XX</w:t>
      </w:r>
      <w:r w:rsidRPr="00496716">
        <w:rPr>
          <w:sz w:val="28"/>
          <w:szCs w:val="28"/>
          <w:lang w:val="ru-RU"/>
        </w:rPr>
        <w:t xml:space="preserve"> - начала </w:t>
      </w:r>
      <w:r w:rsidRPr="00496716">
        <w:rPr>
          <w:sz w:val="28"/>
          <w:szCs w:val="28"/>
        </w:rPr>
        <w:t>XXI</w:t>
      </w:r>
      <w:r w:rsidRPr="00496716">
        <w:rPr>
          <w:sz w:val="28"/>
          <w:szCs w:val="28"/>
          <w:lang w:val="ru-RU"/>
        </w:rPr>
        <w:t> в. Массовая культура. Расширение контактов и взаимовлияний в мировой культуре.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Международные отношения во второй половине ХХ - начале </w:t>
      </w:r>
      <w:r w:rsidRPr="00496716">
        <w:rPr>
          <w:sz w:val="28"/>
          <w:szCs w:val="28"/>
        </w:rPr>
        <w:t>XXI</w:t>
      </w:r>
      <w:r w:rsidRPr="00496716">
        <w:rPr>
          <w:sz w:val="28"/>
          <w:szCs w:val="28"/>
          <w:lang w:val="ru-RU"/>
        </w:rPr>
        <w:t> в. Расстановка сил в Европе и мире в первые послевоенные годы. «Холодная война», гонка вооружений, региональные конфликты. Движение за мир и разоружение. Хельсинкский процесс. Новое политическое мышление в международных отношениях. Изменение ситуации в Европе и мире в конце 1980-х - начале 1990-х гг. Распад биполярной системы. ООН, её роль в современном мире.</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Основное содержание и противоречия современной эпохи. Глобальные проблемы человечества. Мировое сообщество в начале </w:t>
      </w:r>
      <w:r w:rsidRPr="00496716">
        <w:rPr>
          <w:sz w:val="28"/>
          <w:szCs w:val="28"/>
        </w:rPr>
        <w:t>XXI</w:t>
      </w:r>
      <w:r w:rsidRPr="00496716">
        <w:rPr>
          <w:sz w:val="28"/>
          <w:szCs w:val="28"/>
          <w:lang w:val="ru-RU"/>
        </w:rPr>
        <w:t> в.</w:t>
      </w:r>
    </w:p>
    <w:p w:rsidR="00B80796" w:rsidRDefault="00B80796" w:rsidP="00F965A0">
      <w:pPr>
        <w:pStyle w:val="a0"/>
        <w:ind w:firstLine="454"/>
        <w:jc w:val="center"/>
        <w:rPr>
          <w:b/>
          <w:sz w:val="28"/>
          <w:szCs w:val="28"/>
          <w:lang w:val="ru-RU"/>
        </w:rPr>
      </w:pPr>
    </w:p>
    <w:p w:rsidR="00F965A0" w:rsidRPr="00496716" w:rsidRDefault="00F965A0" w:rsidP="00F965A0">
      <w:pPr>
        <w:pStyle w:val="a0"/>
        <w:ind w:firstLine="454"/>
        <w:jc w:val="center"/>
        <w:rPr>
          <w:lang w:val="ru-RU"/>
        </w:rPr>
      </w:pPr>
      <w:r w:rsidRPr="00496716">
        <w:rPr>
          <w:b/>
          <w:sz w:val="28"/>
          <w:szCs w:val="28"/>
          <w:lang w:val="ru-RU"/>
        </w:rPr>
        <w:t>Обществознание</w:t>
      </w:r>
    </w:p>
    <w:p w:rsidR="00F965A0" w:rsidRPr="00496716" w:rsidRDefault="00F965A0" w:rsidP="00F965A0">
      <w:pPr>
        <w:pStyle w:val="a0"/>
        <w:ind w:firstLine="454"/>
        <w:jc w:val="center"/>
        <w:rPr>
          <w:lang w:val="ru-RU"/>
        </w:rPr>
      </w:pPr>
      <w:r w:rsidRPr="00496716">
        <w:rPr>
          <w:b/>
          <w:bCs/>
          <w:i/>
          <w:sz w:val="28"/>
          <w:szCs w:val="28"/>
          <w:lang w:val="ru-RU"/>
        </w:rPr>
        <w:t>Социальная сущность личности</w:t>
      </w:r>
    </w:p>
    <w:p w:rsidR="00F965A0" w:rsidRPr="00496716" w:rsidRDefault="00F965A0" w:rsidP="00F965A0">
      <w:pPr>
        <w:pStyle w:val="a0"/>
        <w:ind w:firstLine="454"/>
        <w:jc w:val="both"/>
        <w:rPr>
          <w:lang w:val="ru-RU"/>
        </w:rPr>
      </w:pPr>
      <w:r w:rsidRPr="00496716">
        <w:rPr>
          <w:b/>
          <w:bCs/>
          <w:sz w:val="28"/>
          <w:szCs w:val="28"/>
          <w:lang w:val="ru-RU"/>
        </w:rPr>
        <w:t>Человек в социальном измерении</w:t>
      </w:r>
    </w:p>
    <w:p w:rsidR="00F965A0" w:rsidRPr="00496716" w:rsidRDefault="00F965A0" w:rsidP="00F965A0">
      <w:pPr>
        <w:pStyle w:val="a0"/>
        <w:ind w:firstLine="454"/>
        <w:jc w:val="both"/>
        <w:rPr>
          <w:lang w:val="ru-RU"/>
        </w:rPr>
      </w:pPr>
      <w:r w:rsidRPr="00496716">
        <w:rPr>
          <w:sz w:val="28"/>
          <w:szCs w:val="28"/>
          <w:lang w:val="ru-RU"/>
        </w:rPr>
        <w:t>Природа человека. Интересы и потребности. Самооценка. Здоровый образ жизни. Безопасность жизни.</w:t>
      </w:r>
    </w:p>
    <w:p w:rsidR="00F965A0" w:rsidRPr="00496716" w:rsidRDefault="00F965A0" w:rsidP="00F965A0">
      <w:pPr>
        <w:pStyle w:val="a0"/>
        <w:ind w:firstLine="454"/>
        <w:jc w:val="both"/>
        <w:rPr>
          <w:lang w:val="ru-RU"/>
        </w:rPr>
      </w:pPr>
      <w:r w:rsidRPr="00496716">
        <w:rPr>
          <w:sz w:val="28"/>
          <w:szCs w:val="28"/>
          <w:lang w:val="ru-RU"/>
        </w:rPr>
        <w:t>Деятельность и поведение. Мотивы деятельности. Виды деятельности. Люди с ограниченными возможностями и особыми потребностями.</w:t>
      </w:r>
    </w:p>
    <w:p w:rsidR="00F965A0" w:rsidRPr="00496716" w:rsidRDefault="00F965A0" w:rsidP="00F965A0">
      <w:pPr>
        <w:pStyle w:val="a0"/>
        <w:ind w:firstLine="454"/>
        <w:jc w:val="both"/>
        <w:rPr>
          <w:lang w:val="ru-RU"/>
        </w:rPr>
      </w:pPr>
      <w:r w:rsidRPr="00496716">
        <w:rPr>
          <w:sz w:val="28"/>
          <w:szCs w:val="28"/>
          <w:lang w:val="ru-RU"/>
        </w:rPr>
        <w:t>Как человек познаёт мир и самого себя. Образование и самообразование.</w:t>
      </w:r>
    </w:p>
    <w:p w:rsidR="00F965A0" w:rsidRPr="00496716" w:rsidRDefault="00F965A0" w:rsidP="00F965A0">
      <w:pPr>
        <w:pStyle w:val="a0"/>
        <w:ind w:firstLine="454"/>
        <w:jc w:val="both"/>
        <w:rPr>
          <w:lang w:val="ru-RU"/>
        </w:rPr>
      </w:pPr>
      <w:r w:rsidRPr="00496716">
        <w:rPr>
          <w:sz w:val="28"/>
          <w:szCs w:val="28"/>
          <w:lang w:val="ru-RU"/>
        </w:rPr>
        <w:t>Социальное становление человека: как усваиваются социальные нормы. Социальные «параметры личности».</w:t>
      </w:r>
    </w:p>
    <w:p w:rsidR="00F965A0" w:rsidRPr="00496716" w:rsidRDefault="00F965A0" w:rsidP="00F965A0">
      <w:pPr>
        <w:pStyle w:val="a0"/>
        <w:ind w:firstLine="454"/>
        <w:jc w:val="both"/>
        <w:rPr>
          <w:lang w:val="ru-RU"/>
        </w:rPr>
      </w:pPr>
      <w:r w:rsidRPr="00496716">
        <w:rPr>
          <w:sz w:val="28"/>
          <w:szCs w:val="28"/>
          <w:lang w:val="ru-RU"/>
        </w:rPr>
        <w:t>Положение личности в обществе: от чего оно зависит. Статус. Типичные социальные роли.</w:t>
      </w:r>
    </w:p>
    <w:p w:rsidR="00F965A0" w:rsidRPr="00496716" w:rsidRDefault="00F965A0" w:rsidP="00F965A0">
      <w:pPr>
        <w:pStyle w:val="a0"/>
        <w:ind w:firstLine="454"/>
        <w:jc w:val="both"/>
        <w:rPr>
          <w:lang w:val="ru-RU"/>
        </w:rPr>
      </w:pPr>
      <w:r w:rsidRPr="00496716">
        <w:rPr>
          <w:sz w:val="28"/>
          <w:szCs w:val="28"/>
          <w:lang w:val="ru-RU"/>
        </w:rPr>
        <w:t>Возраст человека и социальные отношения. Особенности подросткового возраста. Отношения в семье и со сверстниками.</w:t>
      </w:r>
    </w:p>
    <w:p w:rsidR="00F965A0" w:rsidRPr="00496716" w:rsidRDefault="00F965A0" w:rsidP="00F965A0">
      <w:pPr>
        <w:pStyle w:val="a0"/>
        <w:ind w:firstLine="454"/>
        <w:jc w:val="both"/>
        <w:rPr>
          <w:lang w:val="ru-RU"/>
        </w:rPr>
      </w:pPr>
      <w:proofErr w:type="spellStart"/>
      <w:r w:rsidRPr="00496716">
        <w:rPr>
          <w:sz w:val="28"/>
          <w:szCs w:val="28"/>
          <w:lang w:val="ru-RU"/>
        </w:rPr>
        <w:t>Гендер</w:t>
      </w:r>
      <w:proofErr w:type="spellEnd"/>
      <w:r w:rsidRPr="00496716">
        <w:rPr>
          <w:sz w:val="28"/>
          <w:szCs w:val="28"/>
          <w:lang w:val="ru-RU"/>
        </w:rPr>
        <w:t xml:space="preserve"> как «социальный пол». Различия в поведении мальчиков и девочек.</w:t>
      </w:r>
    </w:p>
    <w:p w:rsidR="00F965A0" w:rsidRPr="00496716" w:rsidRDefault="00F965A0" w:rsidP="00F965A0">
      <w:pPr>
        <w:pStyle w:val="a0"/>
        <w:ind w:firstLine="454"/>
        <w:jc w:val="both"/>
        <w:rPr>
          <w:lang w:val="ru-RU"/>
        </w:rPr>
      </w:pPr>
      <w:r w:rsidRPr="00496716">
        <w:rPr>
          <w:sz w:val="28"/>
          <w:szCs w:val="28"/>
          <w:lang w:val="ru-RU"/>
        </w:rPr>
        <w:t>Национальная принадлежность: влияет ли она на социальное положение личности?</w:t>
      </w:r>
    </w:p>
    <w:p w:rsidR="00F965A0" w:rsidRPr="00496716" w:rsidRDefault="00F965A0" w:rsidP="00F965A0">
      <w:pPr>
        <w:pStyle w:val="a0"/>
        <w:ind w:firstLine="454"/>
        <w:jc w:val="both"/>
        <w:rPr>
          <w:lang w:val="ru-RU"/>
        </w:rPr>
      </w:pPr>
      <w:r w:rsidRPr="00496716">
        <w:rPr>
          <w:sz w:val="28"/>
          <w:szCs w:val="28"/>
          <w:lang w:val="ru-RU"/>
        </w:rPr>
        <w:t>Гражданско-правовое положение личности в обществе. Юные граждане России: какие права человек получает от рождения.</w:t>
      </w:r>
    </w:p>
    <w:p w:rsidR="00F965A0" w:rsidRPr="00496716" w:rsidRDefault="00F965A0" w:rsidP="00F965A0">
      <w:pPr>
        <w:pStyle w:val="a0"/>
        <w:ind w:firstLine="454"/>
        <w:jc w:val="both"/>
        <w:rPr>
          <w:lang w:val="ru-RU"/>
        </w:rPr>
      </w:pPr>
      <w:r w:rsidRPr="00496716">
        <w:rPr>
          <w:b/>
          <w:bCs/>
          <w:sz w:val="28"/>
          <w:szCs w:val="28"/>
          <w:lang w:val="ru-RU"/>
        </w:rPr>
        <w:t>Ближайшее социальное окружение</w:t>
      </w:r>
    </w:p>
    <w:p w:rsidR="00F965A0" w:rsidRPr="00496716" w:rsidRDefault="00F965A0" w:rsidP="00F965A0">
      <w:pPr>
        <w:pStyle w:val="a0"/>
        <w:ind w:firstLine="454"/>
        <w:jc w:val="both"/>
        <w:rPr>
          <w:lang w:val="ru-RU"/>
        </w:rPr>
      </w:pPr>
      <w:r w:rsidRPr="00496716">
        <w:rPr>
          <w:sz w:val="28"/>
          <w:szCs w:val="28"/>
          <w:lang w:val="ru-RU"/>
        </w:rPr>
        <w:t xml:space="preserve">Семья и семейные отношения. Роли в семье. Семейные ценности и </w:t>
      </w:r>
      <w:r w:rsidRPr="00496716">
        <w:rPr>
          <w:sz w:val="28"/>
          <w:szCs w:val="28"/>
          <w:lang w:val="ru-RU"/>
        </w:rPr>
        <w:lastRenderedPageBreak/>
        <w:t>традиции. Забота и воспитание в семье.</w:t>
      </w:r>
    </w:p>
    <w:p w:rsidR="00F965A0" w:rsidRPr="00496716" w:rsidRDefault="00F965A0" w:rsidP="00F965A0">
      <w:pPr>
        <w:pStyle w:val="a0"/>
        <w:ind w:firstLine="454"/>
        <w:jc w:val="both"/>
        <w:rPr>
          <w:lang w:val="ru-RU"/>
        </w:rPr>
      </w:pPr>
      <w:r w:rsidRPr="00496716">
        <w:rPr>
          <w:sz w:val="28"/>
          <w:szCs w:val="28"/>
          <w:lang w:val="ru-RU"/>
        </w:rPr>
        <w:t>Защита прав и интересов детей, оставшихся без попечения родителей.</w:t>
      </w:r>
    </w:p>
    <w:p w:rsidR="00F965A0" w:rsidRPr="00496716" w:rsidRDefault="00F965A0" w:rsidP="00F965A0">
      <w:pPr>
        <w:pStyle w:val="a0"/>
        <w:ind w:firstLine="454"/>
        <w:jc w:val="both"/>
        <w:rPr>
          <w:lang w:val="ru-RU"/>
        </w:rPr>
      </w:pPr>
      <w:r w:rsidRPr="00496716">
        <w:rPr>
          <w:sz w:val="28"/>
          <w:szCs w:val="28"/>
          <w:lang w:val="ru-RU"/>
        </w:rPr>
        <w:t>Человек в малой группе. Ученический коллектив, группа сверстников.</w:t>
      </w:r>
    </w:p>
    <w:p w:rsidR="00F965A0" w:rsidRPr="00496716" w:rsidRDefault="00F965A0" w:rsidP="00F965A0">
      <w:pPr>
        <w:pStyle w:val="a0"/>
        <w:ind w:firstLine="454"/>
        <w:jc w:val="both"/>
        <w:rPr>
          <w:lang w:val="ru-RU"/>
        </w:rPr>
      </w:pPr>
      <w:r w:rsidRPr="00496716">
        <w:rPr>
          <w:sz w:val="28"/>
          <w:szCs w:val="28"/>
          <w:lang w:val="ru-RU"/>
        </w:rPr>
        <w:t>Межличностные отношения. Общение. Межличностные конфликты и пути их разрешения.</w:t>
      </w:r>
    </w:p>
    <w:p w:rsidR="00F965A0" w:rsidRPr="00496716" w:rsidRDefault="00F965A0" w:rsidP="00F965A0">
      <w:pPr>
        <w:pStyle w:val="a0"/>
        <w:ind w:firstLine="454"/>
        <w:jc w:val="center"/>
        <w:rPr>
          <w:lang w:val="ru-RU"/>
        </w:rPr>
      </w:pPr>
      <w:r w:rsidRPr="00496716">
        <w:rPr>
          <w:b/>
          <w:bCs/>
          <w:i/>
          <w:sz w:val="28"/>
          <w:szCs w:val="28"/>
          <w:lang w:val="ru-RU"/>
        </w:rPr>
        <w:t>Современное общество</w:t>
      </w:r>
    </w:p>
    <w:p w:rsidR="00F965A0" w:rsidRPr="00496716" w:rsidRDefault="00F965A0" w:rsidP="00F965A0">
      <w:pPr>
        <w:pStyle w:val="a0"/>
        <w:ind w:firstLine="454"/>
        <w:jc w:val="both"/>
        <w:rPr>
          <w:lang w:val="ru-RU"/>
        </w:rPr>
      </w:pPr>
      <w:r w:rsidRPr="00496716">
        <w:rPr>
          <w:b/>
          <w:bCs/>
          <w:sz w:val="28"/>
          <w:szCs w:val="28"/>
          <w:lang w:val="ru-RU"/>
        </w:rPr>
        <w:t>Общество - большой «дом» человечества</w:t>
      </w:r>
    </w:p>
    <w:p w:rsidR="00F965A0" w:rsidRPr="00496716" w:rsidRDefault="00F965A0" w:rsidP="00F965A0">
      <w:pPr>
        <w:pStyle w:val="a0"/>
        <w:ind w:firstLine="454"/>
        <w:jc w:val="both"/>
        <w:rPr>
          <w:lang w:val="ru-RU"/>
        </w:rPr>
      </w:pPr>
      <w:r w:rsidRPr="00496716">
        <w:rPr>
          <w:sz w:val="28"/>
          <w:szCs w:val="28"/>
          <w:lang w:val="ru-RU"/>
        </w:rPr>
        <w:t>Что связывает людей в общество. Устойчивость и изменчивость в развитии общества. Основные типы обществ. Общественный прогресс.</w:t>
      </w:r>
    </w:p>
    <w:p w:rsidR="00F965A0" w:rsidRPr="00496716" w:rsidRDefault="00F965A0" w:rsidP="00F965A0">
      <w:pPr>
        <w:pStyle w:val="a0"/>
        <w:ind w:firstLine="454"/>
        <w:jc w:val="both"/>
        <w:rPr>
          <w:lang w:val="ru-RU"/>
        </w:rPr>
      </w:pPr>
      <w:r w:rsidRPr="00496716">
        <w:rPr>
          <w:sz w:val="28"/>
          <w:szCs w:val="28"/>
          <w:lang w:val="ru-RU"/>
        </w:rPr>
        <w:t>Сферы общественной жизни, их взаимосвязь.</w:t>
      </w:r>
    </w:p>
    <w:p w:rsidR="00F965A0" w:rsidRPr="00496716" w:rsidRDefault="00F965A0" w:rsidP="00F965A0">
      <w:pPr>
        <w:pStyle w:val="a0"/>
        <w:ind w:firstLine="454"/>
        <w:jc w:val="both"/>
        <w:rPr>
          <w:lang w:val="ru-RU"/>
        </w:rPr>
      </w:pPr>
      <w:r w:rsidRPr="00496716">
        <w:rPr>
          <w:sz w:val="28"/>
          <w:szCs w:val="28"/>
          <w:lang w:val="ru-RU"/>
        </w:rPr>
        <w:t>Труд и образ жизни людей: как создаются материальные блага. Экономика.</w:t>
      </w:r>
    </w:p>
    <w:p w:rsidR="00F965A0" w:rsidRPr="00496716" w:rsidRDefault="00F965A0" w:rsidP="00F965A0">
      <w:pPr>
        <w:pStyle w:val="a0"/>
        <w:ind w:firstLine="454"/>
        <w:jc w:val="both"/>
        <w:rPr>
          <w:lang w:val="ru-RU"/>
        </w:rPr>
      </w:pPr>
      <w:r w:rsidRPr="00496716">
        <w:rPr>
          <w:sz w:val="28"/>
          <w:szCs w:val="28"/>
          <w:lang w:val="ru-RU"/>
        </w:rPr>
        <w:t>Социальные различия в обществе: причины их возникновения и проявления. Социальные общности и группы.</w:t>
      </w:r>
    </w:p>
    <w:p w:rsidR="00F965A0" w:rsidRPr="00496716" w:rsidRDefault="00F965A0" w:rsidP="00F965A0">
      <w:pPr>
        <w:pStyle w:val="a0"/>
        <w:ind w:firstLine="454"/>
        <w:jc w:val="both"/>
        <w:rPr>
          <w:lang w:val="ru-RU"/>
        </w:rPr>
      </w:pPr>
      <w:r w:rsidRPr="00496716">
        <w:rPr>
          <w:sz w:val="28"/>
          <w:szCs w:val="28"/>
          <w:lang w:val="ru-RU"/>
        </w:rPr>
        <w:t>Государственная власть, её роль в управлении общественной жизнью.</w:t>
      </w:r>
    </w:p>
    <w:p w:rsidR="00F965A0" w:rsidRPr="00496716" w:rsidRDefault="00F965A0" w:rsidP="00F965A0">
      <w:pPr>
        <w:pStyle w:val="a0"/>
        <w:ind w:firstLine="454"/>
        <w:jc w:val="both"/>
        <w:rPr>
          <w:lang w:val="ru-RU"/>
        </w:rPr>
      </w:pPr>
      <w:r w:rsidRPr="00496716">
        <w:rPr>
          <w:sz w:val="28"/>
          <w:szCs w:val="28"/>
          <w:lang w:val="ru-RU"/>
        </w:rPr>
        <w:t>Из чего складывается духовная культура общества. Духовные богатства общества: создание, сохранение, распространение, усвоение.</w:t>
      </w:r>
    </w:p>
    <w:p w:rsidR="00F965A0" w:rsidRPr="00496716" w:rsidRDefault="00F965A0" w:rsidP="00F965A0">
      <w:pPr>
        <w:pStyle w:val="a0"/>
        <w:ind w:firstLine="454"/>
        <w:jc w:val="both"/>
        <w:rPr>
          <w:lang w:val="ru-RU"/>
        </w:rPr>
      </w:pPr>
      <w:r w:rsidRPr="00496716">
        <w:rPr>
          <w:b/>
          <w:bCs/>
          <w:sz w:val="28"/>
          <w:szCs w:val="28"/>
          <w:lang w:val="ru-RU"/>
        </w:rPr>
        <w:t>Общество, в котором мы живём</w:t>
      </w:r>
    </w:p>
    <w:p w:rsidR="00F965A0" w:rsidRPr="00496716" w:rsidRDefault="00F965A0" w:rsidP="00F965A0">
      <w:pPr>
        <w:pStyle w:val="a0"/>
        <w:ind w:firstLine="454"/>
        <w:jc w:val="both"/>
        <w:rPr>
          <w:lang w:val="ru-RU"/>
        </w:rPr>
      </w:pPr>
      <w:r w:rsidRPr="00496716">
        <w:rPr>
          <w:sz w:val="28"/>
          <w:szCs w:val="28"/>
          <w:lang w:val="ru-RU"/>
        </w:rPr>
        <w:t>Мир как единое целое. Ускорение мирового общественного развития.</w:t>
      </w:r>
    </w:p>
    <w:p w:rsidR="00F965A0" w:rsidRPr="00496716" w:rsidRDefault="00F965A0" w:rsidP="00F965A0">
      <w:pPr>
        <w:pStyle w:val="a0"/>
        <w:ind w:firstLine="454"/>
        <w:jc w:val="both"/>
        <w:rPr>
          <w:lang w:val="ru-RU"/>
        </w:rPr>
      </w:pPr>
      <w:r w:rsidRPr="00496716">
        <w:rPr>
          <w:sz w:val="28"/>
          <w:szCs w:val="28"/>
          <w:lang w:val="ru-RU"/>
        </w:rPr>
        <w:t>Современные средства связи и коммуникации, их влияние на нашу жизнь.</w:t>
      </w:r>
    </w:p>
    <w:p w:rsidR="00F965A0" w:rsidRPr="00496716" w:rsidRDefault="00F965A0" w:rsidP="00F965A0">
      <w:pPr>
        <w:pStyle w:val="a0"/>
        <w:ind w:firstLine="454"/>
        <w:jc w:val="both"/>
        <w:rPr>
          <w:lang w:val="ru-RU"/>
        </w:rPr>
      </w:pPr>
      <w:r w:rsidRPr="00496716">
        <w:rPr>
          <w:sz w:val="28"/>
          <w:szCs w:val="28"/>
          <w:lang w:val="ru-RU"/>
        </w:rPr>
        <w:t>Глобальные проблемы современности. Экологическая ситуация в современном глобальном мире: как спасти природу.</w:t>
      </w:r>
    </w:p>
    <w:p w:rsidR="00F965A0" w:rsidRPr="00496716" w:rsidRDefault="00F965A0" w:rsidP="00F965A0">
      <w:pPr>
        <w:pStyle w:val="a0"/>
        <w:ind w:firstLine="454"/>
        <w:jc w:val="both"/>
        <w:rPr>
          <w:lang w:val="ru-RU"/>
        </w:rPr>
      </w:pPr>
      <w:r w:rsidRPr="00496716">
        <w:rPr>
          <w:sz w:val="28"/>
          <w:szCs w:val="28"/>
          <w:lang w:val="ru-RU"/>
        </w:rPr>
        <w:t xml:space="preserve">Российское общество в начале </w:t>
      </w:r>
      <w:r w:rsidRPr="00496716">
        <w:rPr>
          <w:sz w:val="28"/>
          <w:szCs w:val="28"/>
        </w:rPr>
        <w:t>XXI</w:t>
      </w:r>
      <w:r w:rsidRPr="00496716">
        <w:rPr>
          <w:sz w:val="28"/>
          <w:szCs w:val="28"/>
          <w:lang w:val="ru-RU"/>
        </w:rPr>
        <w:t xml:space="preserve"> в. </w:t>
      </w:r>
    </w:p>
    <w:p w:rsidR="00F965A0" w:rsidRPr="00496716" w:rsidRDefault="00F965A0" w:rsidP="00F965A0">
      <w:pPr>
        <w:pStyle w:val="a0"/>
        <w:ind w:firstLine="454"/>
        <w:jc w:val="both"/>
        <w:rPr>
          <w:lang w:val="ru-RU"/>
        </w:rPr>
      </w:pPr>
      <w:r w:rsidRPr="00496716">
        <w:rPr>
          <w:sz w:val="28"/>
          <w:szCs w:val="28"/>
          <w:lang w:val="ru-RU"/>
        </w:rPr>
        <w:t>Ресурсы и возможности развития нашей страны: какие задачи стоят перед отечественной экономикой.</w:t>
      </w:r>
    </w:p>
    <w:p w:rsidR="00F965A0" w:rsidRPr="00496716" w:rsidRDefault="00F965A0" w:rsidP="00F965A0">
      <w:pPr>
        <w:pStyle w:val="a0"/>
        <w:ind w:firstLine="454"/>
        <w:jc w:val="both"/>
        <w:rPr>
          <w:lang w:val="ru-RU"/>
        </w:rPr>
      </w:pPr>
      <w:r w:rsidRPr="00496716">
        <w:rPr>
          <w:sz w:val="28"/>
          <w:szCs w:val="28"/>
          <w:lang w:val="ru-RU"/>
        </w:rPr>
        <w:t>Основы конституционного строя Российской Федерации. Государственное устройство нашей страны, многонациональный состав её населения. Что значит сегодня быть гражданином своего Отечества.</w:t>
      </w:r>
    </w:p>
    <w:p w:rsidR="00F965A0" w:rsidRPr="00496716" w:rsidRDefault="00F965A0" w:rsidP="00F965A0">
      <w:pPr>
        <w:pStyle w:val="a0"/>
        <w:ind w:firstLine="454"/>
        <w:jc w:val="both"/>
        <w:rPr>
          <w:lang w:val="ru-RU"/>
        </w:rPr>
      </w:pPr>
      <w:r w:rsidRPr="00496716">
        <w:rPr>
          <w:sz w:val="28"/>
          <w:szCs w:val="28"/>
          <w:lang w:val="ru-RU"/>
        </w:rPr>
        <w:t>Духовные ценности российского народа. Культурные достижения народов России: как их сохранить и приумножить.</w:t>
      </w:r>
    </w:p>
    <w:p w:rsidR="00F965A0" w:rsidRPr="00496716" w:rsidRDefault="00F965A0" w:rsidP="00F965A0">
      <w:pPr>
        <w:pStyle w:val="a0"/>
        <w:ind w:firstLine="454"/>
        <w:jc w:val="both"/>
        <w:rPr>
          <w:lang w:val="ru-RU"/>
        </w:rPr>
      </w:pPr>
      <w:r w:rsidRPr="00496716">
        <w:rPr>
          <w:sz w:val="28"/>
          <w:szCs w:val="28"/>
          <w:lang w:val="ru-RU"/>
        </w:rPr>
        <w:t>Место России среди других государств мира.</w:t>
      </w:r>
    </w:p>
    <w:p w:rsidR="00F965A0" w:rsidRPr="00496716" w:rsidRDefault="00F965A0" w:rsidP="00F965A0">
      <w:pPr>
        <w:pStyle w:val="a0"/>
        <w:ind w:firstLine="454"/>
        <w:jc w:val="center"/>
        <w:rPr>
          <w:lang w:val="ru-RU"/>
        </w:rPr>
      </w:pPr>
      <w:r w:rsidRPr="00496716">
        <w:rPr>
          <w:b/>
          <w:bCs/>
          <w:i/>
          <w:sz w:val="28"/>
          <w:szCs w:val="28"/>
          <w:lang w:val="ru-RU"/>
        </w:rPr>
        <w:t>Социальные нормы</w:t>
      </w:r>
    </w:p>
    <w:p w:rsidR="00F965A0" w:rsidRPr="00496716" w:rsidRDefault="00F965A0" w:rsidP="00F965A0">
      <w:pPr>
        <w:pStyle w:val="a0"/>
        <w:ind w:firstLine="454"/>
        <w:jc w:val="both"/>
        <w:rPr>
          <w:lang w:val="ru-RU"/>
        </w:rPr>
      </w:pPr>
      <w:r w:rsidRPr="00496716">
        <w:rPr>
          <w:b/>
          <w:bCs/>
          <w:sz w:val="28"/>
          <w:szCs w:val="28"/>
          <w:lang w:val="ru-RU"/>
        </w:rPr>
        <w:t>Регулирование поведения людей в обществе</w:t>
      </w:r>
    </w:p>
    <w:p w:rsidR="00F965A0" w:rsidRPr="00496716" w:rsidRDefault="00F965A0" w:rsidP="00F965A0">
      <w:pPr>
        <w:pStyle w:val="a0"/>
        <w:ind w:firstLine="454"/>
        <w:jc w:val="both"/>
        <w:rPr>
          <w:lang w:val="ru-RU"/>
        </w:rPr>
      </w:pPr>
      <w:r w:rsidRPr="00496716">
        <w:rPr>
          <w:sz w:val="28"/>
          <w:szCs w:val="28"/>
          <w:lang w:val="ru-RU"/>
        </w:rPr>
        <w:t>Социальные нормы и правила общественной жизни. Общественные традиции и обычаи.</w:t>
      </w:r>
    </w:p>
    <w:p w:rsidR="00F965A0" w:rsidRPr="00496716" w:rsidRDefault="00F965A0" w:rsidP="00F965A0">
      <w:pPr>
        <w:pStyle w:val="a0"/>
        <w:ind w:firstLine="454"/>
        <w:jc w:val="both"/>
        <w:rPr>
          <w:lang w:val="ru-RU"/>
        </w:rPr>
      </w:pPr>
      <w:r w:rsidRPr="00496716">
        <w:rPr>
          <w:sz w:val="28"/>
          <w:szCs w:val="28"/>
          <w:lang w:val="ru-RU"/>
        </w:rPr>
        <w:t>Общественное сознание и ценности. Гражданственность и патриотизм.</w:t>
      </w:r>
    </w:p>
    <w:p w:rsidR="00F965A0" w:rsidRPr="00496716" w:rsidRDefault="00F965A0" w:rsidP="00F965A0">
      <w:pPr>
        <w:pStyle w:val="a0"/>
        <w:ind w:firstLine="454"/>
        <w:jc w:val="both"/>
        <w:rPr>
          <w:lang w:val="ru-RU"/>
        </w:rPr>
      </w:pPr>
      <w:r w:rsidRPr="00496716">
        <w:rPr>
          <w:sz w:val="28"/>
          <w:szCs w:val="28"/>
          <w:lang w:val="ru-RU"/>
        </w:rPr>
        <w:t>Мораль, её основные принципы. Добро и зло. Законы и правила нравственности. Моральные нормы и моральный выбор. Нравственные чувства и самоконтроль. Влияние моральных устоев на развитие общества и человека.</w:t>
      </w:r>
    </w:p>
    <w:p w:rsidR="00F965A0" w:rsidRPr="00496716" w:rsidRDefault="00F965A0" w:rsidP="00F965A0">
      <w:pPr>
        <w:pStyle w:val="a0"/>
        <w:ind w:firstLine="454"/>
        <w:jc w:val="both"/>
        <w:rPr>
          <w:lang w:val="ru-RU"/>
        </w:rPr>
      </w:pPr>
      <w:r w:rsidRPr="00496716">
        <w:rPr>
          <w:sz w:val="28"/>
          <w:szCs w:val="28"/>
          <w:lang w:val="ru-RU"/>
        </w:rPr>
        <w:t>Право, его роль в жизни человека, общества и государства. Основные признаки права. Нормы права. Понятие прав, свобод и обязанностей.</w:t>
      </w:r>
    </w:p>
    <w:p w:rsidR="00F965A0" w:rsidRPr="00496716" w:rsidRDefault="00F965A0" w:rsidP="00F965A0">
      <w:pPr>
        <w:pStyle w:val="a0"/>
        <w:ind w:firstLine="454"/>
        <w:jc w:val="both"/>
        <w:rPr>
          <w:lang w:val="ru-RU"/>
        </w:rPr>
      </w:pPr>
      <w:r w:rsidRPr="00496716">
        <w:rPr>
          <w:sz w:val="28"/>
          <w:szCs w:val="28"/>
          <w:lang w:val="ru-RU"/>
        </w:rPr>
        <w:t>Дееспособность и правоспособность человека. Правоотношения, субъекты права.</w:t>
      </w:r>
    </w:p>
    <w:p w:rsidR="00F965A0" w:rsidRPr="00496716" w:rsidRDefault="00F965A0" w:rsidP="00F965A0">
      <w:pPr>
        <w:pStyle w:val="a0"/>
        <w:ind w:firstLine="454"/>
        <w:jc w:val="both"/>
        <w:rPr>
          <w:lang w:val="ru-RU"/>
        </w:rPr>
      </w:pPr>
      <w:r w:rsidRPr="00496716">
        <w:rPr>
          <w:sz w:val="28"/>
          <w:szCs w:val="28"/>
          <w:lang w:val="ru-RU"/>
        </w:rPr>
        <w:t>Конституция Российской Федерации - Основной закон государства. Конституция Российской Федерации о правах и свободах человека и гражданина.</w:t>
      </w:r>
    </w:p>
    <w:p w:rsidR="00F965A0" w:rsidRPr="00496716" w:rsidRDefault="00F965A0" w:rsidP="00F965A0">
      <w:pPr>
        <w:pStyle w:val="a0"/>
        <w:ind w:firstLine="454"/>
        <w:jc w:val="both"/>
        <w:rPr>
          <w:lang w:val="ru-RU"/>
        </w:rPr>
      </w:pPr>
      <w:r w:rsidRPr="00496716">
        <w:rPr>
          <w:sz w:val="28"/>
          <w:szCs w:val="28"/>
          <w:lang w:val="ru-RU"/>
        </w:rPr>
        <w:lastRenderedPageBreak/>
        <w:t>Личные (гражданские) права, социально-экономические и культурные права, политические права и свободы российских граждан.</w:t>
      </w:r>
    </w:p>
    <w:p w:rsidR="00F965A0" w:rsidRPr="00496716" w:rsidRDefault="00F965A0" w:rsidP="00F965A0">
      <w:pPr>
        <w:pStyle w:val="a0"/>
        <w:ind w:firstLine="454"/>
        <w:jc w:val="both"/>
        <w:rPr>
          <w:lang w:val="ru-RU"/>
        </w:rPr>
      </w:pPr>
      <w:r w:rsidRPr="00496716">
        <w:rPr>
          <w:sz w:val="28"/>
          <w:szCs w:val="28"/>
          <w:lang w:val="ru-RU"/>
        </w:rPr>
        <w:t>Как защищаются права человека в России.</w:t>
      </w:r>
    </w:p>
    <w:p w:rsidR="00F965A0" w:rsidRPr="00496716" w:rsidRDefault="00F965A0" w:rsidP="00F965A0">
      <w:pPr>
        <w:pStyle w:val="a0"/>
        <w:ind w:firstLine="454"/>
        <w:jc w:val="both"/>
        <w:rPr>
          <w:lang w:val="ru-RU"/>
        </w:rPr>
      </w:pPr>
      <w:r w:rsidRPr="00496716">
        <w:rPr>
          <w:sz w:val="28"/>
          <w:szCs w:val="28"/>
          <w:lang w:val="ru-RU"/>
        </w:rPr>
        <w:t>Конституционные обязанности российского гражданина. Обязанность платить налоги. Обязанность бережно относиться к природным богатствам. Защита Отечества - долг и обязанность.</w:t>
      </w:r>
    </w:p>
    <w:p w:rsidR="00F965A0" w:rsidRPr="00496716" w:rsidRDefault="00F965A0" w:rsidP="00F965A0">
      <w:pPr>
        <w:pStyle w:val="a0"/>
        <w:ind w:firstLine="454"/>
        <w:jc w:val="both"/>
        <w:rPr>
          <w:lang w:val="ru-RU"/>
        </w:rPr>
      </w:pPr>
      <w:r w:rsidRPr="00496716">
        <w:rPr>
          <w:b/>
          <w:bCs/>
          <w:sz w:val="28"/>
          <w:szCs w:val="28"/>
          <w:lang w:val="ru-RU"/>
        </w:rPr>
        <w:t>Основы российского законодательства</w:t>
      </w:r>
    </w:p>
    <w:p w:rsidR="00F965A0" w:rsidRPr="00496716" w:rsidRDefault="00F965A0" w:rsidP="00F965A0">
      <w:pPr>
        <w:pStyle w:val="a0"/>
        <w:ind w:firstLine="454"/>
        <w:jc w:val="both"/>
        <w:rPr>
          <w:lang w:val="ru-RU"/>
        </w:rPr>
      </w:pPr>
      <w:r w:rsidRPr="00496716">
        <w:rPr>
          <w:sz w:val="28"/>
          <w:szCs w:val="28"/>
          <w:lang w:val="ru-RU"/>
        </w:rPr>
        <w:t>Гражданские правоотношения. Гражданско-правовые споры. Судебное разбирательство.</w:t>
      </w:r>
    </w:p>
    <w:p w:rsidR="00F965A0" w:rsidRPr="00496716" w:rsidRDefault="00F965A0" w:rsidP="00F965A0">
      <w:pPr>
        <w:pStyle w:val="a0"/>
        <w:ind w:firstLine="454"/>
        <w:jc w:val="both"/>
        <w:rPr>
          <w:lang w:val="ru-RU"/>
        </w:rPr>
      </w:pPr>
      <w:r w:rsidRPr="00496716">
        <w:rPr>
          <w:sz w:val="28"/>
          <w:szCs w:val="28"/>
          <w:lang w:val="ru-RU"/>
        </w:rPr>
        <w:t>Семейные правоотношения. Права и обязанности родителей и детей. Защита прав и интересов детей, оставшихся без родителей.</w:t>
      </w:r>
    </w:p>
    <w:p w:rsidR="00F965A0" w:rsidRPr="00496716" w:rsidRDefault="00F965A0" w:rsidP="00F965A0">
      <w:pPr>
        <w:pStyle w:val="a0"/>
        <w:ind w:firstLine="454"/>
        <w:jc w:val="both"/>
        <w:rPr>
          <w:lang w:val="ru-RU"/>
        </w:rPr>
      </w:pPr>
      <w:r w:rsidRPr="00496716">
        <w:rPr>
          <w:sz w:val="28"/>
          <w:szCs w:val="28"/>
          <w:lang w:val="ru-RU"/>
        </w:rPr>
        <w:t>Трудовые правоотношения. Права, обязанности и ответственность работника и работодателя. Особенности положения несовершеннолетних в трудовых правоотношениях.</w:t>
      </w:r>
    </w:p>
    <w:p w:rsidR="00F965A0" w:rsidRPr="00496716" w:rsidRDefault="00F965A0" w:rsidP="00F965A0">
      <w:pPr>
        <w:pStyle w:val="a0"/>
        <w:ind w:firstLine="454"/>
        <w:jc w:val="both"/>
        <w:rPr>
          <w:lang w:val="ru-RU"/>
        </w:rPr>
      </w:pPr>
      <w:r w:rsidRPr="00496716">
        <w:rPr>
          <w:sz w:val="28"/>
          <w:szCs w:val="28"/>
          <w:lang w:val="ru-RU"/>
        </w:rPr>
        <w:t>Административные правоотноше</w:t>
      </w:r>
      <w:r>
        <w:rPr>
          <w:sz w:val="28"/>
          <w:szCs w:val="28"/>
          <w:lang w:val="ru-RU"/>
        </w:rPr>
        <w:t>ния. Административное правонару</w:t>
      </w:r>
      <w:r w:rsidRPr="00496716">
        <w:rPr>
          <w:sz w:val="28"/>
          <w:szCs w:val="28"/>
          <w:lang w:val="ru-RU"/>
        </w:rPr>
        <w:t>шение.</w:t>
      </w:r>
    </w:p>
    <w:p w:rsidR="00F965A0" w:rsidRPr="00496716" w:rsidRDefault="00F965A0" w:rsidP="00F965A0">
      <w:pPr>
        <w:pStyle w:val="a0"/>
        <w:ind w:firstLine="454"/>
        <w:jc w:val="both"/>
        <w:rPr>
          <w:lang w:val="ru-RU"/>
        </w:rPr>
      </w:pPr>
      <w:r w:rsidRPr="00496716">
        <w:rPr>
          <w:sz w:val="28"/>
          <w:szCs w:val="28"/>
          <w:lang w:val="ru-RU"/>
        </w:rPr>
        <w:t>Преступление и наказание. Прав</w:t>
      </w:r>
      <w:r>
        <w:rPr>
          <w:sz w:val="28"/>
          <w:szCs w:val="28"/>
          <w:lang w:val="ru-RU"/>
        </w:rPr>
        <w:t>овая ответственность несовершен</w:t>
      </w:r>
      <w:r w:rsidRPr="00496716">
        <w:rPr>
          <w:sz w:val="28"/>
          <w:szCs w:val="28"/>
          <w:lang w:val="ru-RU"/>
        </w:rPr>
        <w:t>нолетних.</w:t>
      </w:r>
    </w:p>
    <w:p w:rsidR="00F965A0" w:rsidRPr="00496716" w:rsidRDefault="00F965A0" w:rsidP="00F965A0">
      <w:pPr>
        <w:pStyle w:val="a0"/>
        <w:ind w:firstLine="454"/>
        <w:jc w:val="both"/>
        <w:rPr>
          <w:lang w:val="ru-RU"/>
        </w:rPr>
      </w:pPr>
      <w:r w:rsidRPr="00496716">
        <w:rPr>
          <w:sz w:val="28"/>
          <w:szCs w:val="28"/>
          <w:lang w:val="ru-RU"/>
        </w:rPr>
        <w:t>Правоохранительные органы. Судебная система.</w:t>
      </w:r>
    </w:p>
    <w:p w:rsidR="00F965A0" w:rsidRPr="00496716" w:rsidRDefault="00F965A0" w:rsidP="00F965A0">
      <w:pPr>
        <w:pStyle w:val="a0"/>
        <w:ind w:firstLine="454"/>
        <w:jc w:val="center"/>
        <w:rPr>
          <w:lang w:val="ru-RU"/>
        </w:rPr>
      </w:pPr>
      <w:r w:rsidRPr="00496716">
        <w:rPr>
          <w:b/>
          <w:bCs/>
          <w:i/>
          <w:sz w:val="28"/>
          <w:szCs w:val="28"/>
          <w:lang w:val="ru-RU"/>
        </w:rPr>
        <w:t>Экономика и социальные отношения</w:t>
      </w:r>
    </w:p>
    <w:p w:rsidR="00F965A0" w:rsidRPr="00496716" w:rsidRDefault="00F965A0" w:rsidP="00F965A0">
      <w:pPr>
        <w:pStyle w:val="a0"/>
        <w:ind w:firstLine="454"/>
        <w:jc w:val="both"/>
        <w:rPr>
          <w:lang w:val="ru-RU"/>
        </w:rPr>
      </w:pPr>
      <w:r w:rsidRPr="00496716">
        <w:rPr>
          <w:b/>
          <w:bCs/>
          <w:sz w:val="28"/>
          <w:szCs w:val="28"/>
          <w:lang w:val="ru-RU"/>
        </w:rPr>
        <w:t>Мир экономики</w:t>
      </w:r>
    </w:p>
    <w:p w:rsidR="00F965A0" w:rsidRPr="00496716" w:rsidRDefault="00F965A0" w:rsidP="00F965A0">
      <w:pPr>
        <w:pStyle w:val="a0"/>
        <w:ind w:firstLine="454"/>
        <w:jc w:val="both"/>
        <w:rPr>
          <w:lang w:val="ru-RU"/>
        </w:rPr>
      </w:pPr>
      <w:r w:rsidRPr="00496716">
        <w:rPr>
          <w:sz w:val="28"/>
          <w:szCs w:val="28"/>
          <w:lang w:val="ru-RU"/>
        </w:rPr>
        <w:t>Экономика и её роль в жизни общества. Экономические ресурсы и потребности. Товары и услуги. Цикличность экономического развития.</w:t>
      </w:r>
    </w:p>
    <w:p w:rsidR="00F965A0" w:rsidRPr="00496716" w:rsidRDefault="00F965A0" w:rsidP="00F965A0">
      <w:pPr>
        <w:pStyle w:val="a0"/>
        <w:ind w:firstLine="454"/>
        <w:jc w:val="both"/>
        <w:rPr>
          <w:lang w:val="ru-RU"/>
        </w:rPr>
      </w:pPr>
      <w:r w:rsidRPr="00496716">
        <w:rPr>
          <w:sz w:val="28"/>
          <w:szCs w:val="28"/>
          <w:lang w:val="ru-RU"/>
        </w:rPr>
        <w:t>Современное производство. Факторы производства. Новые технологии и их возможности. Предприятия и их современные формы.</w:t>
      </w:r>
    </w:p>
    <w:p w:rsidR="00F965A0" w:rsidRPr="00496716" w:rsidRDefault="00F965A0" w:rsidP="00F965A0">
      <w:pPr>
        <w:pStyle w:val="a0"/>
        <w:ind w:firstLine="454"/>
        <w:jc w:val="both"/>
        <w:rPr>
          <w:lang w:val="ru-RU"/>
        </w:rPr>
      </w:pPr>
      <w:r w:rsidRPr="00496716">
        <w:rPr>
          <w:sz w:val="28"/>
          <w:szCs w:val="28"/>
          <w:lang w:val="ru-RU"/>
        </w:rPr>
        <w:t>Типы экономических систем. Собственность и её формы.</w:t>
      </w:r>
    </w:p>
    <w:p w:rsidR="00F965A0" w:rsidRPr="00496716" w:rsidRDefault="00F965A0" w:rsidP="00F965A0">
      <w:pPr>
        <w:pStyle w:val="a0"/>
        <w:ind w:firstLine="454"/>
        <w:jc w:val="both"/>
        <w:rPr>
          <w:lang w:val="ru-RU"/>
        </w:rPr>
      </w:pPr>
      <w:r w:rsidRPr="00496716">
        <w:rPr>
          <w:sz w:val="28"/>
          <w:szCs w:val="28"/>
          <w:lang w:val="ru-RU"/>
        </w:rPr>
        <w:t>Рыночное регулирование экономики: возможности и границы. Виды рынков. Законы рыночной экономики.</w:t>
      </w:r>
    </w:p>
    <w:p w:rsidR="00F965A0" w:rsidRPr="00496716" w:rsidRDefault="00F965A0" w:rsidP="00F965A0">
      <w:pPr>
        <w:pStyle w:val="a0"/>
        <w:ind w:firstLine="454"/>
        <w:jc w:val="both"/>
        <w:rPr>
          <w:lang w:val="ru-RU"/>
        </w:rPr>
      </w:pPr>
      <w:r w:rsidRPr="00496716">
        <w:rPr>
          <w:sz w:val="28"/>
          <w:szCs w:val="28"/>
          <w:lang w:val="ru-RU"/>
        </w:rPr>
        <w:t xml:space="preserve">Деньги и их функции. Инфляция. Роль банков в экономике. </w:t>
      </w:r>
    </w:p>
    <w:p w:rsidR="00F965A0" w:rsidRPr="00496716" w:rsidRDefault="00F965A0" w:rsidP="00F965A0">
      <w:pPr>
        <w:pStyle w:val="a0"/>
        <w:ind w:firstLine="454"/>
        <w:jc w:val="both"/>
        <w:rPr>
          <w:lang w:val="ru-RU"/>
        </w:rPr>
      </w:pPr>
      <w:r w:rsidRPr="00496716">
        <w:rPr>
          <w:sz w:val="28"/>
          <w:szCs w:val="28"/>
          <w:lang w:val="ru-RU"/>
        </w:rPr>
        <w:t>Роль государства в рыночной экономике. Государственный бюджет. Налоги.</w:t>
      </w:r>
    </w:p>
    <w:p w:rsidR="00F965A0" w:rsidRPr="00496716" w:rsidRDefault="00F965A0" w:rsidP="00F965A0">
      <w:pPr>
        <w:pStyle w:val="a0"/>
        <w:ind w:firstLine="454"/>
        <w:jc w:val="both"/>
        <w:rPr>
          <w:lang w:val="ru-RU"/>
        </w:rPr>
      </w:pPr>
      <w:r w:rsidRPr="00496716">
        <w:rPr>
          <w:sz w:val="28"/>
          <w:szCs w:val="28"/>
          <w:lang w:val="ru-RU"/>
        </w:rPr>
        <w:t xml:space="preserve">Занятость и безработица: какие профессии востребованы на рынке труда в начале </w:t>
      </w:r>
      <w:r w:rsidRPr="00496716">
        <w:rPr>
          <w:sz w:val="28"/>
          <w:szCs w:val="28"/>
        </w:rPr>
        <w:t>XXI</w:t>
      </w:r>
      <w:r w:rsidRPr="00496716">
        <w:rPr>
          <w:sz w:val="28"/>
          <w:szCs w:val="28"/>
          <w:lang w:val="ru-RU"/>
        </w:rPr>
        <w:t> в. Причины безработицы. Роль государства в обеспечении занятости.</w:t>
      </w:r>
    </w:p>
    <w:p w:rsidR="00F965A0" w:rsidRPr="00496716" w:rsidRDefault="00F965A0" w:rsidP="00F965A0">
      <w:pPr>
        <w:pStyle w:val="a0"/>
        <w:ind w:firstLine="454"/>
        <w:jc w:val="both"/>
        <w:rPr>
          <w:lang w:val="ru-RU"/>
        </w:rPr>
      </w:pPr>
      <w:r w:rsidRPr="00496716">
        <w:rPr>
          <w:sz w:val="28"/>
          <w:szCs w:val="28"/>
          <w:lang w:val="ru-RU"/>
        </w:rPr>
        <w:t>Особенности экономического развития России.</w:t>
      </w:r>
    </w:p>
    <w:p w:rsidR="00F965A0" w:rsidRPr="00496716" w:rsidRDefault="00F965A0" w:rsidP="00F965A0">
      <w:pPr>
        <w:pStyle w:val="a0"/>
        <w:ind w:firstLine="454"/>
        <w:jc w:val="both"/>
        <w:rPr>
          <w:lang w:val="ru-RU"/>
        </w:rPr>
      </w:pPr>
      <w:r w:rsidRPr="00496716">
        <w:rPr>
          <w:b/>
          <w:bCs/>
          <w:sz w:val="28"/>
          <w:szCs w:val="28"/>
          <w:lang w:val="ru-RU"/>
        </w:rPr>
        <w:t>Человек в экономических отношениях</w:t>
      </w:r>
    </w:p>
    <w:p w:rsidR="00F965A0" w:rsidRPr="00496716" w:rsidRDefault="00F965A0" w:rsidP="00F965A0">
      <w:pPr>
        <w:pStyle w:val="a0"/>
        <w:ind w:firstLine="454"/>
        <w:jc w:val="both"/>
        <w:rPr>
          <w:lang w:val="ru-RU"/>
        </w:rPr>
      </w:pPr>
      <w:r w:rsidRPr="00496716">
        <w:rPr>
          <w:sz w:val="28"/>
          <w:szCs w:val="28"/>
          <w:lang w:val="ru-RU"/>
        </w:rPr>
        <w:t>Основные участники экономики - производители и потребители. Роль человеческого фактора в развитии экономики.</w:t>
      </w:r>
    </w:p>
    <w:p w:rsidR="00F965A0" w:rsidRPr="00496716" w:rsidRDefault="00F965A0" w:rsidP="00F965A0">
      <w:pPr>
        <w:pStyle w:val="a0"/>
        <w:ind w:firstLine="454"/>
        <w:jc w:val="both"/>
        <w:rPr>
          <w:lang w:val="ru-RU"/>
        </w:rPr>
      </w:pPr>
      <w:r w:rsidRPr="00496716">
        <w:rPr>
          <w:sz w:val="28"/>
          <w:szCs w:val="28"/>
          <w:lang w:val="ru-RU"/>
        </w:rPr>
        <w:t>Труд в современной экономике. Профессионализм и профессиональная успешность. Трудовая этика. Заработная плата. Предприниматель. Этика предпринимательства.</w:t>
      </w:r>
    </w:p>
    <w:p w:rsidR="00F965A0" w:rsidRPr="00496716" w:rsidRDefault="00F965A0" w:rsidP="00F965A0">
      <w:pPr>
        <w:pStyle w:val="a0"/>
        <w:ind w:firstLine="454"/>
        <w:jc w:val="both"/>
        <w:rPr>
          <w:lang w:val="ru-RU"/>
        </w:rPr>
      </w:pPr>
      <w:r w:rsidRPr="00496716">
        <w:rPr>
          <w:sz w:val="28"/>
          <w:szCs w:val="28"/>
          <w:lang w:val="ru-RU"/>
        </w:rPr>
        <w:t>Экономика семьи. Прожиточный минимум. Семейное потребление.</w:t>
      </w:r>
    </w:p>
    <w:p w:rsidR="00F965A0" w:rsidRPr="00496716" w:rsidRDefault="00F965A0" w:rsidP="00F965A0">
      <w:pPr>
        <w:pStyle w:val="a0"/>
        <w:ind w:firstLine="454"/>
        <w:jc w:val="both"/>
        <w:rPr>
          <w:lang w:val="ru-RU"/>
        </w:rPr>
      </w:pPr>
      <w:r w:rsidRPr="00496716">
        <w:rPr>
          <w:sz w:val="28"/>
          <w:szCs w:val="28"/>
          <w:lang w:val="ru-RU"/>
        </w:rPr>
        <w:t>Права потребителя.</w:t>
      </w:r>
    </w:p>
    <w:p w:rsidR="00F965A0" w:rsidRPr="00496716" w:rsidRDefault="00F965A0" w:rsidP="00F965A0">
      <w:pPr>
        <w:pStyle w:val="a0"/>
        <w:ind w:firstLine="454"/>
        <w:jc w:val="both"/>
        <w:rPr>
          <w:lang w:val="ru-RU"/>
        </w:rPr>
      </w:pPr>
      <w:r w:rsidRPr="00496716">
        <w:rPr>
          <w:b/>
          <w:bCs/>
          <w:sz w:val="28"/>
          <w:szCs w:val="28"/>
          <w:lang w:val="ru-RU"/>
        </w:rPr>
        <w:t>Мир социальных отношений</w:t>
      </w:r>
    </w:p>
    <w:p w:rsidR="00F965A0" w:rsidRPr="00496716" w:rsidRDefault="00F965A0" w:rsidP="00F965A0">
      <w:pPr>
        <w:pStyle w:val="a0"/>
        <w:ind w:firstLine="454"/>
        <w:jc w:val="both"/>
        <w:rPr>
          <w:lang w:val="ru-RU"/>
        </w:rPr>
      </w:pPr>
      <w:r w:rsidRPr="00496716">
        <w:rPr>
          <w:sz w:val="28"/>
          <w:szCs w:val="28"/>
          <w:lang w:val="ru-RU"/>
        </w:rPr>
        <w:t>Социальная неоднородность общества: причины и проявления. Общество как взаимодействие индивидов и групп. Многообразие социальных общностей и групп в обществе.</w:t>
      </w:r>
    </w:p>
    <w:p w:rsidR="00F965A0" w:rsidRPr="00496716" w:rsidRDefault="00F965A0" w:rsidP="00F965A0">
      <w:pPr>
        <w:pStyle w:val="a0"/>
        <w:ind w:firstLine="454"/>
        <w:jc w:val="both"/>
        <w:rPr>
          <w:lang w:val="ru-RU"/>
        </w:rPr>
      </w:pPr>
      <w:r w:rsidRPr="00496716">
        <w:rPr>
          <w:sz w:val="28"/>
          <w:szCs w:val="28"/>
          <w:lang w:val="ru-RU"/>
        </w:rPr>
        <w:lastRenderedPageBreak/>
        <w:t>Изменения социальной структуры общества с переходом в постиндустриальное общество. Влияние экономики на социальный состав общества. Историзм понятий «социальная справедливость» и «равенство». Средний класс и его место в современном обществе.</w:t>
      </w:r>
    </w:p>
    <w:p w:rsidR="00F965A0" w:rsidRPr="00496716" w:rsidRDefault="00F965A0" w:rsidP="00F965A0">
      <w:pPr>
        <w:pStyle w:val="a0"/>
        <w:ind w:firstLine="454"/>
        <w:jc w:val="both"/>
        <w:rPr>
          <w:lang w:val="ru-RU"/>
        </w:rPr>
      </w:pPr>
      <w:r w:rsidRPr="00496716">
        <w:rPr>
          <w:sz w:val="28"/>
          <w:szCs w:val="28"/>
          <w:lang w:val="ru-RU"/>
        </w:rPr>
        <w:t>Основные социальные группы современного российского общества. Социальная политика Российского государства.</w:t>
      </w:r>
    </w:p>
    <w:p w:rsidR="00F965A0" w:rsidRPr="00496716" w:rsidRDefault="00F965A0" w:rsidP="00F965A0">
      <w:pPr>
        <w:pStyle w:val="a0"/>
        <w:ind w:firstLine="454"/>
        <w:jc w:val="both"/>
        <w:rPr>
          <w:lang w:val="ru-RU"/>
        </w:rPr>
      </w:pPr>
      <w:r w:rsidRPr="00496716">
        <w:rPr>
          <w:sz w:val="28"/>
          <w:szCs w:val="28"/>
          <w:lang w:val="ru-RU"/>
        </w:rPr>
        <w:t>Нации и межнациональные отношения. Характеристика межнациональных отношений в современной России. Понятие толерантности.</w:t>
      </w:r>
    </w:p>
    <w:p w:rsidR="00F965A0" w:rsidRPr="00496716" w:rsidRDefault="00F965A0" w:rsidP="00F965A0">
      <w:pPr>
        <w:pStyle w:val="a0"/>
        <w:ind w:firstLine="454"/>
        <w:jc w:val="center"/>
        <w:rPr>
          <w:lang w:val="ru-RU"/>
        </w:rPr>
      </w:pPr>
      <w:r w:rsidRPr="00496716">
        <w:rPr>
          <w:b/>
          <w:bCs/>
          <w:i/>
          <w:sz w:val="28"/>
          <w:szCs w:val="28"/>
          <w:lang w:val="ru-RU"/>
        </w:rPr>
        <w:t>Политика. Культура</w:t>
      </w:r>
    </w:p>
    <w:p w:rsidR="00F965A0" w:rsidRPr="00496716" w:rsidRDefault="00F965A0" w:rsidP="00F965A0">
      <w:pPr>
        <w:pStyle w:val="a0"/>
        <w:ind w:firstLine="454"/>
        <w:jc w:val="both"/>
        <w:rPr>
          <w:lang w:val="ru-RU"/>
        </w:rPr>
      </w:pPr>
      <w:r w:rsidRPr="00496716">
        <w:rPr>
          <w:b/>
          <w:bCs/>
          <w:sz w:val="28"/>
          <w:szCs w:val="28"/>
          <w:lang w:val="ru-RU"/>
        </w:rPr>
        <w:t>Политическая жизнь общества</w:t>
      </w:r>
    </w:p>
    <w:p w:rsidR="00F965A0" w:rsidRPr="00496716" w:rsidRDefault="00F965A0" w:rsidP="00F965A0">
      <w:pPr>
        <w:pStyle w:val="a0"/>
        <w:ind w:firstLine="454"/>
        <w:jc w:val="both"/>
        <w:rPr>
          <w:lang w:val="ru-RU"/>
        </w:rPr>
      </w:pPr>
      <w:r w:rsidRPr="00496716">
        <w:rPr>
          <w:sz w:val="28"/>
          <w:szCs w:val="28"/>
          <w:lang w:val="ru-RU"/>
        </w:rPr>
        <w:t>Власть. Властные отношения. Политика. Внутренняя и внешняя политика.</w:t>
      </w:r>
    </w:p>
    <w:p w:rsidR="00F965A0" w:rsidRPr="00496716" w:rsidRDefault="00F965A0" w:rsidP="00F965A0">
      <w:pPr>
        <w:pStyle w:val="a0"/>
        <w:ind w:firstLine="454"/>
        <w:jc w:val="both"/>
        <w:rPr>
          <w:lang w:val="ru-RU"/>
        </w:rPr>
      </w:pPr>
      <w:r w:rsidRPr="00496716">
        <w:rPr>
          <w:sz w:val="28"/>
          <w:szCs w:val="28"/>
          <w:lang w:val="ru-RU"/>
        </w:rPr>
        <w:t>Сущность государства. Суверенитет. Государственное управление. Формы государства. Функции государства.</w:t>
      </w:r>
    </w:p>
    <w:p w:rsidR="00F965A0" w:rsidRPr="00496716" w:rsidRDefault="00F965A0" w:rsidP="00F965A0">
      <w:pPr>
        <w:pStyle w:val="a0"/>
        <w:ind w:firstLine="454"/>
        <w:jc w:val="both"/>
        <w:rPr>
          <w:lang w:val="ru-RU"/>
        </w:rPr>
      </w:pPr>
      <w:r w:rsidRPr="00496716">
        <w:rPr>
          <w:sz w:val="28"/>
          <w:szCs w:val="28"/>
          <w:lang w:val="ru-RU"/>
        </w:rPr>
        <w:t>Наше государство - Российская Федерация. Государственное устройство России. Гражданство Российской Федерации.</w:t>
      </w:r>
    </w:p>
    <w:p w:rsidR="00F965A0" w:rsidRPr="00496716" w:rsidRDefault="00F965A0" w:rsidP="00F965A0">
      <w:pPr>
        <w:pStyle w:val="a0"/>
        <w:ind w:firstLine="454"/>
        <w:jc w:val="both"/>
        <w:rPr>
          <w:lang w:val="ru-RU"/>
        </w:rPr>
      </w:pPr>
      <w:r w:rsidRPr="00496716">
        <w:rPr>
          <w:sz w:val="28"/>
          <w:szCs w:val="28"/>
          <w:lang w:val="ru-RU"/>
        </w:rPr>
        <w:t>Политический режим. Демократия. Парламентаризм.</w:t>
      </w:r>
    </w:p>
    <w:p w:rsidR="00F965A0" w:rsidRPr="00496716" w:rsidRDefault="00F965A0" w:rsidP="00F965A0">
      <w:pPr>
        <w:pStyle w:val="a0"/>
        <w:ind w:firstLine="454"/>
        <w:jc w:val="both"/>
        <w:rPr>
          <w:lang w:val="ru-RU"/>
        </w:rPr>
      </w:pPr>
      <w:r w:rsidRPr="00496716">
        <w:rPr>
          <w:sz w:val="28"/>
          <w:szCs w:val="28"/>
          <w:lang w:val="ru-RU"/>
        </w:rPr>
        <w:t>Республика. Выборы и избирательные системы. Политические партии.</w:t>
      </w:r>
    </w:p>
    <w:p w:rsidR="00F965A0" w:rsidRPr="00496716" w:rsidRDefault="00F965A0" w:rsidP="00F965A0">
      <w:pPr>
        <w:pStyle w:val="a0"/>
        <w:ind w:firstLine="454"/>
        <w:jc w:val="both"/>
        <w:rPr>
          <w:lang w:val="ru-RU"/>
        </w:rPr>
      </w:pPr>
      <w:r w:rsidRPr="00496716">
        <w:rPr>
          <w:sz w:val="28"/>
          <w:szCs w:val="28"/>
          <w:lang w:val="ru-RU"/>
        </w:rPr>
        <w:t>Правовое государство. Верховенство права. Разделение властей. Гражданское общество и правовое государство. Местное самоуправление.</w:t>
      </w:r>
    </w:p>
    <w:p w:rsidR="00F965A0" w:rsidRPr="00496716" w:rsidRDefault="00F965A0" w:rsidP="00F965A0">
      <w:pPr>
        <w:pStyle w:val="a0"/>
        <w:ind w:firstLine="454"/>
        <w:jc w:val="both"/>
        <w:rPr>
          <w:lang w:val="ru-RU"/>
        </w:rPr>
      </w:pPr>
      <w:r w:rsidRPr="00496716">
        <w:rPr>
          <w:sz w:val="28"/>
          <w:szCs w:val="28"/>
          <w:lang w:val="ru-RU"/>
        </w:rPr>
        <w:t>Органы власти Российской Федерации. Органы законодательной власти. Органы исполнительной власти. Правоохранительные органы. Судебная система.</w:t>
      </w:r>
    </w:p>
    <w:p w:rsidR="00F965A0" w:rsidRPr="00496716" w:rsidRDefault="00F965A0" w:rsidP="00F965A0">
      <w:pPr>
        <w:pStyle w:val="a0"/>
        <w:ind w:firstLine="454"/>
        <w:jc w:val="both"/>
        <w:rPr>
          <w:lang w:val="ru-RU"/>
        </w:rPr>
      </w:pPr>
      <w:r w:rsidRPr="00496716">
        <w:rPr>
          <w:sz w:val="28"/>
          <w:szCs w:val="28"/>
          <w:lang w:val="ru-RU"/>
        </w:rPr>
        <w:t>Межгосударственные отношения. Международные политические организации.</w:t>
      </w:r>
    </w:p>
    <w:p w:rsidR="00F965A0" w:rsidRPr="00496716" w:rsidRDefault="00F965A0" w:rsidP="00F965A0">
      <w:pPr>
        <w:pStyle w:val="a0"/>
        <w:ind w:firstLine="454"/>
        <w:jc w:val="both"/>
        <w:rPr>
          <w:lang w:val="ru-RU"/>
        </w:rPr>
      </w:pPr>
      <w:r w:rsidRPr="00496716">
        <w:rPr>
          <w:sz w:val="28"/>
          <w:szCs w:val="28"/>
          <w:lang w:val="ru-RU"/>
        </w:rPr>
        <w:t>Войны и вооружённые конфликты. Национальная безопасность. Сепаратизм. Международно-правовая защита жертв вооружённых конфликтов.</w:t>
      </w:r>
    </w:p>
    <w:p w:rsidR="00F965A0" w:rsidRPr="00496716" w:rsidRDefault="00F965A0" w:rsidP="00F965A0">
      <w:pPr>
        <w:pStyle w:val="a0"/>
        <w:ind w:firstLine="454"/>
        <w:jc w:val="both"/>
        <w:rPr>
          <w:lang w:val="ru-RU"/>
        </w:rPr>
      </w:pPr>
      <w:r w:rsidRPr="00496716">
        <w:rPr>
          <w:sz w:val="28"/>
          <w:szCs w:val="28"/>
          <w:lang w:val="ru-RU"/>
        </w:rPr>
        <w:t>Глобализация и её противоречия.</w:t>
      </w:r>
    </w:p>
    <w:p w:rsidR="00F965A0" w:rsidRPr="00496716" w:rsidRDefault="00F965A0" w:rsidP="00F965A0">
      <w:pPr>
        <w:pStyle w:val="a0"/>
        <w:ind w:firstLine="454"/>
        <w:jc w:val="both"/>
        <w:rPr>
          <w:lang w:val="ru-RU"/>
        </w:rPr>
      </w:pPr>
      <w:r w:rsidRPr="00496716">
        <w:rPr>
          <w:sz w:val="28"/>
          <w:szCs w:val="28"/>
          <w:lang w:val="ru-RU"/>
        </w:rPr>
        <w:t>Человек и политика. Политические события и судьбы людей. Гражданская активность. Патриотизм.</w:t>
      </w:r>
    </w:p>
    <w:p w:rsidR="00F965A0" w:rsidRPr="00496716" w:rsidRDefault="00F965A0" w:rsidP="00F965A0">
      <w:pPr>
        <w:pStyle w:val="a0"/>
        <w:ind w:firstLine="454"/>
        <w:jc w:val="both"/>
        <w:rPr>
          <w:lang w:val="ru-RU"/>
        </w:rPr>
      </w:pPr>
      <w:r w:rsidRPr="00496716">
        <w:rPr>
          <w:b/>
          <w:bCs/>
          <w:sz w:val="28"/>
          <w:szCs w:val="28"/>
          <w:lang w:val="ru-RU"/>
        </w:rPr>
        <w:t>Культурно-информационная среда общественной жизни</w:t>
      </w:r>
    </w:p>
    <w:p w:rsidR="00F965A0" w:rsidRPr="00496716" w:rsidRDefault="00F965A0" w:rsidP="00F965A0">
      <w:pPr>
        <w:pStyle w:val="a0"/>
        <w:ind w:firstLine="454"/>
        <w:jc w:val="both"/>
        <w:rPr>
          <w:lang w:val="ru-RU"/>
        </w:rPr>
      </w:pPr>
      <w:r w:rsidRPr="00496716">
        <w:rPr>
          <w:sz w:val="28"/>
          <w:szCs w:val="28"/>
          <w:lang w:val="ru-RU"/>
        </w:rPr>
        <w:t>Информация и способы её распространения. Средства массовой информации. Интернет.</w:t>
      </w:r>
    </w:p>
    <w:p w:rsidR="00F965A0" w:rsidRPr="00496716" w:rsidRDefault="00F965A0" w:rsidP="00F965A0">
      <w:pPr>
        <w:pStyle w:val="a0"/>
        <w:ind w:firstLine="454"/>
        <w:jc w:val="both"/>
        <w:rPr>
          <w:lang w:val="ru-RU"/>
        </w:rPr>
      </w:pPr>
      <w:r w:rsidRPr="00496716">
        <w:rPr>
          <w:sz w:val="28"/>
          <w:szCs w:val="28"/>
          <w:lang w:val="ru-RU"/>
        </w:rPr>
        <w:t>Культура, её многообразие и формы. Культурные различия. Диалог культур как черта современного мира.</w:t>
      </w:r>
    </w:p>
    <w:p w:rsidR="00F965A0" w:rsidRPr="00496716" w:rsidRDefault="00F965A0" w:rsidP="00F965A0">
      <w:pPr>
        <w:pStyle w:val="a0"/>
        <w:ind w:firstLine="454"/>
        <w:jc w:val="both"/>
        <w:rPr>
          <w:lang w:val="ru-RU"/>
        </w:rPr>
      </w:pPr>
      <w:r w:rsidRPr="00496716">
        <w:rPr>
          <w:sz w:val="28"/>
          <w:szCs w:val="28"/>
          <w:lang w:val="ru-RU"/>
        </w:rPr>
        <w:t>Роль религии в культурном развитии. Религиозные нормы. Мировые религии. Веротерпимость.</w:t>
      </w:r>
    </w:p>
    <w:p w:rsidR="00F965A0" w:rsidRPr="00496716" w:rsidRDefault="00F965A0" w:rsidP="00F965A0">
      <w:pPr>
        <w:pStyle w:val="a0"/>
        <w:ind w:firstLine="454"/>
        <w:jc w:val="both"/>
        <w:rPr>
          <w:lang w:val="ru-RU"/>
        </w:rPr>
      </w:pPr>
      <w:r w:rsidRPr="00496716">
        <w:rPr>
          <w:sz w:val="28"/>
          <w:szCs w:val="28"/>
          <w:lang w:val="ru-RU"/>
        </w:rPr>
        <w:t>Культура Российской Федерации. Образование и наука. Искусство. Возрождение религиозной жизни в нашей стране.</w:t>
      </w:r>
    </w:p>
    <w:p w:rsidR="00F965A0" w:rsidRPr="00496716" w:rsidRDefault="00F965A0" w:rsidP="00F965A0">
      <w:pPr>
        <w:pStyle w:val="a0"/>
        <w:ind w:firstLine="454"/>
        <w:jc w:val="both"/>
        <w:rPr>
          <w:lang w:val="ru-RU"/>
        </w:rPr>
      </w:pPr>
      <w:r w:rsidRPr="00496716">
        <w:rPr>
          <w:b/>
          <w:bCs/>
          <w:sz w:val="28"/>
          <w:szCs w:val="28"/>
          <w:lang w:val="ru-RU"/>
        </w:rPr>
        <w:t>Человек в меняющемся обществе</w:t>
      </w:r>
    </w:p>
    <w:p w:rsidR="00F965A0" w:rsidRPr="00496716" w:rsidRDefault="00F965A0" w:rsidP="00F965A0">
      <w:pPr>
        <w:pStyle w:val="a0"/>
        <w:ind w:firstLine="454"/>
        <w:jc w:val="both"/>
        <w:rPr>
          <w:lang w:val="ru-RU"/>
        </w:rPr>
      </w:pPr>
      <w:r w:rsidRPr="00496716">
        <w:rPr>
          <w:sz w:val="28"/>
          <w:szCs w:val="28"/>
          <w:lang w:val="ru-RU"/>
        </w:rPr>
        <w:t>Можно ли предвидеть будущее? Как приспособиться к быстрым переменам? Непрерывное образование. Образование и карьера. Мир современных профессий. Образ жизни и здоровье. Мода и спорт. Будущее создаётся молодыми.</w:t>
      </w:r>
    </w:p>
    <w:p w:rsidR="00F965A0" w:rsidRPr="00496716" w:rsidRDefault="00F965A0" w:rsidP="00F965A0">
      <w:pPr>
        <w:pStyle w:val="a0"/>
        <w:ind w:firstLine="454"/>
        <w:jc w:val="center"/>
        <w:rPr>
          <w:lang w:val="ru-RU"/>
        </w:rPr>
      </w:pPr>
      <w:r w:rsidRPr="00496716">
        <w:rPr>
          <w:b/>
          <w:sz w:val="28"/>
          <w:szCs w:val="28"/>
          <w:lang w:val="ru-RU"/>
        </w:rPr>
        <w:t>География</w:t>
      </w:r>
    </w:p>
    <w:p w:rsidR="00F965A0" w:rsidRPr="00496716" w:rsidRDefault="00F965A0" w:rsidP="00F965A0">
      <w:pPr>
        <w:pStyle w:val="a0"/>
        <w:ind w:firstLine="454"/>
        <w:jc w:val="center"/>
        <w:rPr>
          <w:lang w:val="ru-RU"/>
        </w:rPr>
      </w:pPr>
      <w:r w:rsidRPr="00496716">
        <w:rPr>
          <w:b/>
          <w:sz w:val="28"/>
          <w:szCs w:val="28"/>
          <w:lang w:val="ru-RU"/>
        </w:rPr>
        <w:t>География Земли</w:t>
      </w:r>
    </w:p>
    <w:p w:rsidR="00F965A0" w:rsidRPr="00496716" w:rsidRDefault="00F965A0" w:rsidP="00F965A0">
      <w:pPr>
        <w:pStyle w:val="a0"/>
        <w:ind w:firstLine="454"/>
        <w:jc w:val="both"/>
        <w:rPr>
          <w:lang w:val="ru-RU"/>
        </w:rPr>
      </w:pPr>
      <w:r w:rsidRPr="00496716">
        <w:rPr>
          <w:b/>
          <w:sz w:val="28"/>
          <w:szCs w:val="28"/>
          <w:lang w:val="ru-RU"/>
        </w:rPr>
        <w:lastRenderedPageBreak/>
        <w:t>Источники географической информации</w:t>
      </w:r>
      <w:r w:rsidRPr="00496716">
        <w:rPr>
          <w:b/>
          <w:i/>
          <w:sz w:val="28"/>
          <w:szCs w:val="28"/>
          <w:lang w:val="ru-RU"/>
        </w:rPr>
        <w:t xml:space="preserve"> </w:t>
      </w:r>
    </w:p>
    <w:p w:rsidR="00F965A0" w:rsidRPr="00496716" w:rsidRDefault="00F965A0" w:rsidP="00F965A0">
      <w:pPr>
        <w:pStyle w:val="a0"/>
        <w:ind w:firstLine="454"/>
        <w:jc w:val="both"/>
        <w:rPr>
          <w:lang w:val="ru-RU"/>
        </w:rPr>
      </w:pPr>
      <w:r w:rsidRPr="00496716">
        <w:rPr>
          <w:b/>
          <w:i/>
          <w:sz w:val="28"/>
          <w:szCs w:val="28"/>
          <w:lang w:val="ru-RU"/>
        </w:rPr>
        <w:t>Развитие географических знаний о Земле</w:t>
      </w:r>
      <w:r w:rsidRPr="00496716">
        <w:rPr>
          <w:b/>
          <w:sz w:val="28"/>
          <w:szCs w:val="28"/>
          <w:lang w:val="ru-RU"/>
        </w:rPr>
        <w:t>.</w:t>
      </w:r>
      <w:r w:rsidRPr="00496716">
        <w:rPr>
          <w:sz w:val="28"/>
          <w:szCs w:val="28"/>
          <w:lang w:val="ru-RU"/>
        </w:rPr>
        <w:t xml:space="preserve"> Развитие п</w:t>
      </w:r>
      <w:r w:rsidRPr="00496716">
        <w:rPr>
          <w:iCs/>
          <w:sz w:val="28"/>
          <w:szCs w:val="28"/>
          <w:lang w:val="ru-RU"/>
        </w:rPr>
        <w:t xml:space="preserve">редставлений человека о мире. </w:t>
      </w:r>
      <w:r w:rsidRPr="00496716">
        <w:rPr>
          <w:sz w:val="28"/>
          <w:szCs w:val="28"/>
          <w:lang w:val="ru-RU"/>
        </w:rPr>
        <w:t>Выдающиеся географические открытия. Современный этап научных географических исследований. Исследователи территории  Башкортостана.</w:t>
      </w:r>
    </w:p>
    <w:p w:rsidR="00F965A0" w:rsidRPr="00496716" w:rsidRDefault="00F965A0" w:rsidP="00F965A0">
      <w:pPr>
        <w:pStyle w:val="a0"/>
        <w:ind w:firstLine="454"/>
        <w:jc w:val="both"/>
        <w:rPr>
          <w:lang w:val="ru-RU"/>
        </w:rPr>
      </w:pPr>
      <w:r w:rsidRPr="00496716">
        <w:rPr>
          <w:b/>
          <w:i/>
          <w:sz w:val="28"/>
          <w:szCs w:val="28"/>
          <w:lang w:val="ru-RU"/>
        </w:rPr>
        <w:t>Глобус.</w:t>
      </w:r>
      <w:r w:rsidRPr="00496716">
        <w:rPr>
          <w:sz w:val="28"/>
          <w:szCs w:val="28"/>
          <w:lang w:val="ru-RU"/>
        </w:rPr>
        <w:t xml:space="preserve"> Масштаб и его виды. Параллели. Меридианы. Определение направлений на глобусе. Градусная сетка. Географические координаты, их определение. Способы изображения земной поверхности. </w:t>
      </w:r>
    </w:p>
    <w:p w:rsidR="00F965A0" w:rsidRPr="00496716" w:rsidRDefault="00F965A0" w:rsidP="00F965A0">
      <w:pPr>
        <w:pStyle w:val="a0"/>
        <w:ind w:firstLine="454"/>
        <w:jc w:val="both"/>
        <w:rPr>
          <w:lang w:val="ru-RU"/>
        </w:rPr>
      </w:pPr>
      <w:r w:rsidRPr="00496716">
        <w:rPr>
          <w:b/>
          <w:i/>
          <w:sz w:val="28"/>
          <w:szCs w:val="28"/>
          <w:lang w:val="ru-RU"/>
        </w:rPr>
        <w:t>План местности.</w:t>
      </w:r>
      <w:r w:rsidRPr="00496716">
        <w:rPr>
          <w:sz w:val="28"/>
          <w:szCs w:val="28"/>
          <w:lang w:val="ru-RU"/>
        </w:rPr>
        <w:t xml:space="preserve"> Ориентирование и способы ориентирования на местности. Компас. Азимут. Измерение расстояний и определение направлений на местности и плане. Способы изображения рельефа земной поверхности. Условные знаки. Чтение плана местности. Решение практических задач по плану. Составление простейшего плана местности.</w:t>
      </w:r>
    </w:p>
    <w:p w:rsidR="00F965A0" w:rsidRPr="00496716" w:rsidRDefault="00F965A0" w:rsidP="00F965A0">
      <w:pPr>
        <w:pStyle w:val="a0"/>
        <w:ind w:firstLine="454"/>
        <w:jc w:val="both"/>
        <w:rPr>
          <w:lang w:val="ru-RU"/>
        </w:rPr>
      </w:pPr>
      <w:r w:rsidRPr="00496716">
        <w:rPr>
          <w:b/>
          <w:i/>
          <w:sz w:val="28"/>
          <w:szCs w:val="28"/>
          <w:lang w:val="ru-RU"/>
        </w:rPr>
        <w:t>Географическая карта - особый источник информации.</w:t>
      </w:r>
      <w:r w:rsidRPr="00496716">
        <w:rPr>
          <w:sz w:val="28"/>
          <w:szCs w:val="28"/>
          <w:lang w:val="ru-RU"/>
        </w:rPr>
        <w:t xml:space="preserve"> Отличия карты от плана. Легенда карты, градусная сетка. Ориентирование и измерение расстояний по карте. Чтение карты, определение местоположения географических объектов, абсолютных высот. Разнообразие карт. Измерение расстояния по карте между населенными пунктами и столицей по карте Башкортостана. Атлас Башкортостана.</w:t>
      </w:r>
    </w:p>
    <w:p w:rsidR="00F965A0" w:rsidRPr="00496716" w:rsidRDefault="00F965A0" w:rsidP="00F965A0">
      <w:pPr>
        <w:pStyle w:val="a0"/>
        <w:ind w:firstLine="454"/>
        <w:jc w:val="both"/>
        <w:rPr>
          <w:lang w:val="ru-RU"/>
        </w:rPr>
      </w:pPr>
      <w:r w:rsidRPr="00496716">
        <w:rPr>
          <w:b/>
          <w:i/>
          <w:sz w:val="28"/>
          <w:szCs w:val="28"/>
          <w:lang w:val="ru-RU"/>
        </w:rPr>
        <w:t>Географические методы изучения окружающей среды</w:t>
      </w:r>
      <w:r w:rsidRPr="00496716">
        <w:rPr>
          <w:b/>
          <w:sz w:val="28"/>
          <w:szCs w:val="28"/>
          <w:lang w:val="ru-RU"/>
        </w:rPr>
        <w:t>.</w:t>
      </w:r>
      <w:r w:rsidRPr="00496716">
        <w:rPr>
          <w:sz w:val="28"/>
          <w:szCs w:val="28"/>
          <w:lang w:val="ru-RU"/>
        </w:rPr>
        <w:t xml:space="preserve"> Наблюдение. Описательные и сравнительные методы. Использование инструментов и приборов. Картографический метод. Моделирование как метод изучения географических объектов и процессов. </w:t>
      </w:r>
    </w:p>
    <w:p w:rsidR="00F965A0" w:rsidRPr="00496716" w:rsidRDefault="00F965A0" w:rsidP="00F965A0">
      <w:pPr>
        <w:pStyle w:val="a0"/>
        <w:ind w:firstLine="454"/>
        <w:jc w:val="both"/>
        <w:rPr>
          <w:lang w:val="ru-RU"/>
        </w:rPr>
      </w:pPr>
    </w:p>
    <w:p w:rsidR="00F965A0" w:rsidRPr="00496716" w:rsidRDefault="00F965A0" w:rsidP="00F965A0">
      <w:pPr>
        <w:pStyle w:val="a0"/>
        <w:ind w:firstLine="454"/>
        <w:jc w:val="both"/>
        <w:rPr>
          <w:lang w:val="ru-RU"/>
        </w:rPr>
      </w:pPr>
      <w:r w:rsidRPr="00496716">
        <w:rPr>
          <w:b/>
          <w:sz w:val="28"/>
          <w:szCs w:val="28"/>
          <w:lang w:val="ru-RU"/>
        </w:rPr>
        <w:t>Природа Земли и человек</w:t>
      </w:r>
    </w:p>
    <w:p w:rsidR="00F965A0" w:rsidRPr="00496716" w:rsidRDefault="00F965A0" w:rsidP="00F965A0">
      <w:pPr>
        <w:pStyle w:val="affff2"/>
        <w:spacing w:line="100" w:lineRule="atLeast"/>
      </w:pPr>
      <w:r w:rsidRPr="00496716">
        <w:rPr>
          <w:b/>
          <w:i/>
        </w:rPr>
        <w:t>Земля - планета Солнечной системы.</w:t>
      </w:r>
      <w:r w:rsidRPr="00496716">
        <w:t xml:space="preserve"> Земля - планета Солнечной системы. Форма, размеры и движения Земли, их географические следствия. Неравномерное распределение солнечного света и тепла на поверхности Земли. Пояса освещённости. Часовые пояса. Влияние Космоса на Землю и жизнь людей.</w:t>
      </w:r>
    </w:p>
    <w:p w:rsidR="00F965A0" w:rsidRPr="00496716" w:rsidRDefault="00F965A0" w:rsidP="00F965A0">
      <w:pPr>
        <w:pStyle w:val="affff2"/>
        <w:spacing w:line="100" w:lineRule="atLeast"/>
      </w:pPr>
      <w:r w:rsidRPr="00496716">
        <w:rPr>
          <w:b/>
          <w:i/>
        </w:rPr>
        <w:t>Земная кора и литосфера.</w:t>
      </w:r>
      <w:r w:rsidRPr="00496716">
        <w:t xml:space="preserve"> </w:t>
      </w:r>
      <w:r w:rsidRPr="00496716">
        <w:rPr>
          <w:b/>
          <w:i/>
        </w:rPr>
        <w:t>Рельеф Земли.</w:t>
      </w:r>
      <w:r w:rsidRPr="00496716">
        <w:t xml:space="preserve"> Внутреннее строение Земли, методы его изучения.</w:t>
      </w:r>
    </w:p>
    <w:p w:rsidR="00F965A0" w:rsidRPr="00496716" w:rsidRDefault="00F965A0" w:rsidP="00F965A0">
      <w:pPr>
        <w:pStyle w:val="affff2"/>
        <w:spacing w:line="100" w:lineRule="atLeast"/>
      </w:pPr>
      <w:r w:rsidRPr="00496716">
        <w:rPr>
          <w:i/>
        </w:rPr>
        <w:t>Земная кора и литосфера.</w:t>
      </w:r>
      <w:r w:rsidRPr="00496716">
        <w:t xml:space="preserve"> Горные породы и полезные ископаемые. Состав земной коры, её строение под материками и океанами. Литосферные плиты, их движение и взаимодействие. Медленные движения земной коры. Землетрясения и вулканизм. Условия жизни людей в районах распространения землетрясений и вулканизма, обеспечение безопасности населения. Внешние процессы, изменяющие земную поверхность. Полезные ископаемые Башкортостана. Памятники природы Башкортостана.</w:t>
      </w:r>
    </w:p>
    <w:p w:rsidR="00F965A0" w:rsidRPr="00496716" w:rsidRDefault="00F965A0" w:rsidP="00F965A0">
      <w:pPr>
        <w:pStyle w:val="affff2"/>
        <w:spacing w:line="100" w:lineRule="atLeast"/>
      </w:pPr>
      <w:r w:rsidRPr="00496716">
        <w:rPr>
          <w:i/>
        </w:rPr>
        <w:t>Рельеф Земли.</w:t>
      </w:r>
      <w:r w:rsidRPr="00496716">
        <w:t xml:space="preserve"> Зависимость крупнейших форм рельефа от строения земной коры. Неоднородность земной поверхности как следствие взаимодействия внутренних сил Земли и внешних процессов. Основные формы рельефа суши и дна Мирового океана. Различия гор и равнин по высоте. Описание рельефа территории по карте. Описание основных форм рельефа Башкортостана. Топонимика и рельеф Башкортостана.</w:t>
      </w:r>
    </w:p>
    <w:p w:rsidR="00F965A0" w:rsidRPr="00496716" w:rsidRDefault="00F965A0" w:rsidP="00F965A0">
      <w:pPr>
        <w:pStyle w:val="affff2"/>
        <w:spacing w:line="100" w:lineRule="atLeast"/>
      </w:pPr>
      <w:r w:rsidRPr="00496716">
        <w:rPr>
          <w:i/>
        </w:rPr>
        <w:lastRenderedPageBreak/>
        <w:t>Человек и литосфера.</w:t>
      </w:r>
      <w:r w:rsidRPr="00496716">
        <w:t xml:space="preserve"> Опасные природные явления, их предупреждение. Особе</w:t>
      </w:r>
      <w:r>
        <w:t>нности жизни и деятельности чел</w:t>
      </w:r>
      <w:r w:rsidRPr="00496716">
        <w:t>овека в горах и на равнинах. Воздействие хозяйственной деятельности на литосферу. Преобразование рельефа, антропогенные формы рельефа. Изменение форм рельефа своей местности под воздействием хозяйственной деятельности.</w:t>
      </w:r>
    </w:p>
    <w:p w:rsidR="00F965A0" w:rsidRPr="00496716" w:rsidRDefault="00F965A0" w:rsidP="00F965A0">
      <w:pPr>
        <w:pStyle w:val="a0"/>
        <w:ind w:firstLine="454"/>
        <w:jc w:val="both"/>
        <w:rPr>
          <w:lang w:val="ru-RU"/>
        </w:rPr>
      </w:pPr>
      <w:r w:rsidRPr="00496716">
        <w:rPr>
          <w:b/>
          <w:i/>
          <w:sz w:val="28"/>
          <w:szCs w:val="28"/>
          <w:lang w:val="ru-RU"/>
        </w:rPr>
        <w:t>Атмосфера - воздушная оболочка Земли.</w:t>
      </w:r>
    </w:p>
    <w:p w:rsidR="00F965A0" w:rsidRPr="00496716" w:rsidRDefault="00F965A0" w:rsidP="00F965A0">
      <w:pPr>
        <w:pStyle w:val="a0"/>
        <w:ind w:firstLine="454"/>
        <w:jc w:val="both"/>
        <w:rPr>
          <w:lang w:val="ru-RU"/>
        </w:rPr>
      </w:pPr>
      <w:r w:rsidRPr="00496716">
        <w:rPr>
          <w:i/>
          <w:sz w:val="28"/>
          <w:szCs w:val="28"/>
          <w:lang w:val="ru-RU"/>
        </w:rPr>
        <w:t xml:space="preserve">Атмосфера. </w:t>
      </w:r>
      <w:r w:rsidRPr="00496716">
        <w:rPr>
          <w:sz w:val="28"/>
          <w:szCs w:val="28"/>
          <w:lang w:val="ru-RU"/>
        </w:rPr>
        <w:t>Состав атмосферы, её структура. Значение атмосферы для жизни на Земле. Нагревание атмосферы, температура воздуха, распределение тепла на Земле. Суточные и годовые колебания температуры воздуха. Средние температуры. Изменение температуры с высотой.</w:t>
      </w:r>
    </w:p>
    <w:p w:rsidR="00F965A0" w:rsidRPr="00496716" w:rsidRDefault="00F965A0" w:rsidP="00F965A0">
      <w:pPr>
        <w:pStyle w:val="a0"/>
        <w:ind w:firstLine="454"/>
        <w:jc w:val="both"/>
        <w:rPr>
          <w:lang w:val="ru-RU"/>
        </w:rPr>
      </w:pPr>
      <w:r w:rsidRPr="00496716">
        <w:rPr>
          <w:sz w:val="28"/>
          <w:szCs w:val="28"/>
          <w:lang w:val="ru-RU"/>
        </w:rPr>
        <w:t>Влага в атмосфере. Облачность, её влияние на погоду. Атмосферные осадки, их виды, условия образования. Распределение влаги на поверхности Земли. Влияние атмосферных осадков на жизнь и деятельность человека.</w:t>
      </w:r>
    </w:p>
    <w:p w:rsidR="00F965A0" w:rsidRPr="00496716" w:rsidRDefault="00F965A0" w:rsidP="00F965A0">
      <w:pPr>
        <w:pStyle w:val="a0"/>
        <w:ind w:firstLine="454"/>
        <w:jc w:val="both"/>
        <w:rPr>
          <w:lang w:val="ru-RU"/>
        </w:rPr>
      </w:pPr>
      <w:r w:rsidRPr="00496716">
        <w:rPr>
          <w:sz w:val="28"/>
          <w:szCs w:val="28"/>
          <w:lang w:val="ru-RU"/>
        </w:rPr>
        <w:t>Атмосферное давление, ветры. Изменение атмосферного давления с высотой. Направление и сила ветра. Роза ветров. Постоянные ветры Земли. Типы воздушных масс, условия их формирования и свойства.</w:t>
      </w:r>
    </w:p>
    <w:p w:rsidR="00F965A0" w:rsidRPr="00496716" w:rsidRDefault="00F965A0" w:rsidP="00F965A0">
      <w:pPr>
        <w:pStyle w:val="affff2"/>
        <w:spacing w:line="100" w:lineRule="atLeast"/>
      </w:pPr>
      <w:r w:rsidRPr="00496716">
        <w:rPr>
          <w:i/>
        </w:rPr>
        <w:t>Погода и климат.</w:t>
      </w:r>
      <w:r w:rsidRPr="00496716">
        <w:t xml:space="preserve"> Элементы погоды, способы их измерения, метеорологические приборы и инструменты. Наблюдения за погодой. Измерения элементов погоды с помощью приборов. Построение графиков изменения температуры и облачности, розы ветров; выделение преобладающих типов погоды за период наблюдения. Решение практических задач на определение изменений температуры и давления воздуха с высотой, влажности воздуха. Чтение карт погоды. Прогнозы погоды. Климат и климатические пояса. Климат Башкортостана, погода своей местности. Наблюдение за погодой своей местности. Местные народные приметы, предсказание погоды.</w:t>
      </w:r>
    </w:p>
    <w:p w:rsidR="00F965A0" w:rsidRPr="00496716" w:rsidRDefault="00F965A0" w:rsidP="00F965A0">
      <w:pPr>
        <w:pStyle w:val="a0"/>
        <w:ind w:firstLine="454"/>
        <w:jc w:val="both"/>
        <w:rPr>
          <w:lang w:val="ru-RU"/>
        </w:rPr>
      </w:pPr>
      <w:r w:rsidRPr="00496716">
        <w:rPr>
          <w:i/>
          <w:sz w:val="28"/>
          <w:szCs w:val="28"/>
          <w:lang w:val="ru-RU"/>
        </w:rPr>
        <w:t>Человек и атмосфера</w:t>
      </w:r>
      <w:r w:rsidRPr="00496716">
        <w:rPr>
          <w:sz w:val="28"/>
          <w:szCs w:val="28"/>
          <w:lang w:val="ru-RU"/>
        </w:rPr>
        <w:t>. Стихийные явления в атмосфере, их характеристика и правила обеспечения личной безопасности. Пути сохранения качества воздушной среды. Адаптация человека к климатическим условиям местности. Особенности жизни в экстремальных климатических условиях.</w:t>
      </w:r>
    </w:p>
    <w:p w:rsidR="00F965A0" w:rsidRPr="00496716" w:rsidRDefault="00F965A0" w:rsidP="00F965A0">
      <w:pPr>
        <w:pStyle w:val="a0"/>
        <w:ind w:firstLine="454"/>
        <w:jc w:val="both"/>
        <w:rPr>
          <w:lang w:val="ru-RU"/>
        </w:rPr>
      </w:pPr>
      <w:r w:rsidRPr="00496716">
        <w:rPr>
          <w:b/>
          <w:i/>
          <w:sz w:val="28"/>
          <w:szCs w:val="28"/>
          <w:lang w:val="ru-RU"/>
        </w:rPr>
        <w:t>Гидросфера - водная оболочка Земли.</w:t>
      </w:r>
    </w:p>
    <w:p w:rsidR="00F965A0" w:rsidRPr="00496716" w:rsidRDefault="00F965A0" w:rsidP="00F965A0">
      <w:pPr>
        <w:pStyle w:val="a0"/>
        <w:ind w:firstLine="454"/>
        <w:jc w:val="both"/>
        <w:rPr>
          <w:lang w:val="ru-RU"/>
        </w:rPr>
      </w:pPr>
      <w:r w:rsidRPr="00496716">
        <w:rPr>
          <w:i/>
          <w:sz w:val="28"/>
          <w:szCs w:val="28"/>
          <w:lang w:val="ru-RU"/>
        </w:rPr>
        <w:t>Вода на Земле</w:t>
      </w:r>
      <w:r w:rsidRPr="00496716">
        <w:rPr>
          <w:sz w:val="28"/>
          <w:szCs w:val="28"/>
          <w:lang w:val="ru-RU"/>
        </w:rPr>
        <w:t>. Части гидросферы. Мировой круговорот воды.</w:t>
      </w:r>
    </w:p>
    <w:p w:rsidR="00F965A0" w:rsidRPr="00496716" w:rsidRDefault="00F965A0" w:rsidP="00F965A0">
      <w:pPr>
        <w:pStyle w:val="a0"/>
        <w:ind w:firstLine="454"/>
        <w:jc w:val="both"/>
        <w:rPr>
          <w:lang w:val="ru-RU"/>
        </w:rPr>
      </w:pPr>
      <w:r w:rsidRPr="00496716">
        <w:rPr>
          <w:i/>
          <w:sz w:val="28"/>
          <w:szCs w:val="28"/>
          <w:lang w:val="ru-RU"/>
        </w:rPr>
        <w:t>Океаны.</w:t>
      </w:r>
      <w:r w:rsidRPr="00496716">
        <w:rPr>
          <w:sz w:val="28"/>
          <w:szCs w:val="28"/>
          <w:lang w:val="ru-RU"/>
        </w:rPr>
        <w:t xml:space="preserve"> Части Мирового океана. Методы изучения морских глубин. Свойства вод Мирового океана. Движение воды в Океане. Использование карт для определения географического положения морей и океанов, глубин, направлений морских течений, свойств воды. Роль Мирового океана в формировании климатов Земли. Минеральные и органические ресурсы Океана, их значение и хозяйственное использование. Морской транспорт, порты, каналы. Источники загрязнения вод Океана, меры по сохранению качества вод и органического мира.</w:t>
      </w:r>
    </w:p>
    <w:p w:rsidR="00F965A0" w:rsidRPr="00496716" w:rsidRDefault="00F965A0" w:rsidP="00F965A0">
      <w:pPr>
        <w:pStyle w:val="a0"/>
        <w:ind w:firstLine="454"/>
        <w:jc w:val="both"/>
        <w:rPr>
          <w:lang w:val="ru-RU"/>
        </w:rPr>
      </w:pPr>
      <w:r w:rsidRPr="00496716">
        <w:rPr>
          <w:i/>
          <w:sz w:val="28"/>
          <w:szCs w:val="28"/>
          <w:lang w:val="ru-RU"/>
        </w:rPr>
        <w:t>Воды суши</w:t>
      </w:r>
      <w:r w:rsidRPr="00496716">
        <w:rPr>
          <w:sz w:val="28"/>
          <w:szCs w:val="28"/>
          <w:lang w:val="ru-RU"/>
        </w:rPr>
        <w:t>. Реки Земли - их общие черты и различия. Речная система. Питание и режим рек. Озёра, водохранилища, болота. Использование карт для определения географического положения водных объектов, частей речных систем, границ и площади водосборных бассейнов, направления течения рек. Значение поверхностных вод для человека, их рациональное использование.</w:t>
      </w:r>
    </w:p>
    <w:p w:rsidR="00F965A0" w:rsidRPr="00496716" w:rsidRDefault="00F965A0" w:rsidP="00F965A0">
      <w:pPr>
        <w:pStyle w:val="a0"/>
        <w:ind w:firstLine="454"/>
        <w:jc w:val="both"/>
        <w:rPr>
          <w:lang w:val="ru-RU"/>
        </w:rPr>
      </w:pPr>
      <w:r w:rsidRPr="00496716">
        <w:rPr>
          <w:sz w:val="28"/>
          <w:szCs w:val="28"/>
          <w:lang w:val="ru-RU"/>
        </w:rPr>
        <w:t xml:space="preserve">Происхождение и виды подземных вод, возможности их использования </w:t>
      </w:r>
      <w:r w:rsidRPr="00496716">
        <w:rPr>
          <w:sz w:val="28"/>
          <w:szCs w:val="28"/>
          <w:lang w:val="ru-RU"/>
        </w:rPr>
        <w:lastRenderedPageBreak/>
        <w:t>человеком. Зависимость уровня грунтовых вод от климата, характера поверхности, особенностей горных пород. Минеральные воды. Воды Башкортостана. Описание местных водоемов, оценка экологического состояния вод. Легенды и предания, топонимика Башкортостана.</w:t>
      </w:r>
    </w:p>
    <w:p w:rsidR="00F965A0" w:rsidRPr="00496716" w:rsidRDefault="00F965A0" w:rsidP="00F965A0">
      <w:pPr>
        <w:pStyle w:val="a0"/>
        <w:ind w:firstLine="454"/>
        <w:jc w:val="both"/>
        <w:rPr>
          <w:lang w:val="ru-RU"/>
        </w:rPr>
      </w:pPr>
      <w:r w:rsidRPr="00496716">
        <w:rPr>
          <w:sz w:val="28"/>
          <w:szCs w:val="28"/>
          <w:lang w:val="ru-RU"/>
        </w:rPr>
        <w:t>Ледники - главные аккумуляторы пресной воды на Земле. Покровные и горные ледники, многолетняя мерзлота: географическое распространение, воздействие на хозяйственную деятельность.</w:t>
      </w:r>
    </w:p>
    <w:p w:rsidR="00F965A0" w:rsidRPr="00496716" w:rsidRDefault="00F965A0" w:rsidP="00F965A0">
      <w:pPr>
        <w:pStyle w:val="a0"/>
        <w:ind w:firstLine="454"/>
        <w:jc w:val="both"/>
        <w:rPr>
          <w:lang w:val="ru-RU"/>
        </w:rPr>
      </w:pPr>
      <w:r w:rsidRPr="00496716">
        <w:rPr>
          <w:i/>
          <w:sz w:val="28"/>
          <w:szCs w:val="28"/>
          <w:lang w:val="ru-RU"/>
        </w:rPr>
        <w:t xml:space="preserve">Человек и гидросфера. </w:t>
      </w:r>
      <w:r w:rsidRPr="00496716">
        <w:rPr>
          <w:sz w:val="28"/>
          <w:szCs w:val="28"/>
          <w:lang w:val="ru-RU"/>
        </w:rPr>
        <w:t>Источники пресной воды на Земле. Проблемы, связанные с ограниченными запасами пресной воды на Земле и пути их решения. Неблагоприятные и опасные явления в гидросфере. Меры предупреждения опасных явлений и борьбы с ними, правила обеспечения личной безопасности.</w:t>
      </w:r>
    </w:p>
    <w:p w:rsidR="00F965A0" w:rsidRPr="00496716" w:rsidRDefault="00F965A0" w:rsidP="00F965A0">
      <w:pPr>
        <w:pStyle w:val="a0"/>
        <w:ind w:firstLine="454"/>
        <w:jc w:val="both"/>
        <w:rPr>
          <w:lang w:val="ru-RU"/>
        </w:rPr>
      </w:pPr>
      <w:r w:rsidRPr="00496716">
        <w:rPr>
          <w:b/>
          <w:i/>
          <w:sz w:val="28"/>
          <w:szCs w:val="28"/>
          <w:lang w:val="ru-RU"/>
        </w:rPr>
        <w:t>Биосфера Земли.</w:t>
      </w:r>
      <w:r w:rsidRPr="00496716">
        <w:rPr>
          <w:sz w:val="28"/>
          <w:szCs w:val="28"/>
          <w:lang w:val="ru-RU"/>
        </w:rPr>
        <w:t xml:space="preserve"> Разнообразие растительного и животного мира Земли. Особенности распространения живых организмов на суше и в Мировом океане. Границы биосферы и взаимодействие компонентов природы. Приспособление живых организмов к среде обитания. Биологический круговорот. Роль биосферы. Широтная зональность и высотная поясность в растительном и животном мире. Влияние человека на биосферу. Охрана растительного и животного мира Земли. Наблюдения за растительностью и животными миром как способ определения качества окружающей среды. Наблюдение за растительностью и животным миром своей местности. Красная книга Башкортостана.</w:t>
      </w:r>
    </w:p>
    <w:p w:rsidR="00F965A0" w:rsidRPr="00496716" w:rsidRDefault="00F965A0" w:rsidP="00F965A0">
      <w:pPr>
        <w:pStyle w:val="a0"/>
        <w:ind w:firstLine="454"/>
        <w:jc w:val="both"/>
        <w:rPr>
          <w:lang w:val="ru-RU"/>
        </w:rPr>
      </w:pPr>
      <w:r w:rsidRPr="00496716">
        <w:rPr>
          <w:b/>
          <w:i/>
          <w:sz w:val="28"/>
          <w:szCs w:val="28"/>
          <w:lang w:val="ru-RU"/>
        </w:rPr>
        <w:t>Почва как особое природное образование.</w:t>
      </w:r>
      <w:r w:rsidRPr="00496716">
        <w:rPr>
          <w:sz w:val="28"/>
          <w:szCs w:val="28"/>
          <w:lang w:val="ru-RU"/>
        </w:rPr>
        <w:t xml:space="preserve"> Состав почв, взаимодействие живого и неживого в почве, образование гумуса. Строение и разнообразие почв. Главные факторы (условия) почвообразования, основные зональные типы почв. Плодородие почв, пути его повышения. Роль человека и его хозяйственной деятельности в сохранении и улучшении почв. Плодородие местных почв.</w:t>
      </w:r>
    </w:p>
    <w:p w:rsidR="00F965A0" w:rsidRPr="00496716" w:rsidRDefault="00F965A0" w:rsidP="00F965A0">
      <w:pPr>
        <w:pStyle w:val="a0"/>
        <w:ind w:firstLine="454"/>
        <w:jc w:val="both"/>
        <w:rPr>
          <w:lang w:val="ru-RU"/>
        </w:rPr>
      </w:pPr>
      <w:r w:rsidRPr="00496716">
        <w:rPr>
          <w:b/>
          <w:i/>
          <w:sz w:val="28"/>
          <w:szCs w:val="28"/>
          <w:lang w:val="ru-RU"/>
        </w:rPr>
        <w:t>Географическая оболочка Земли.</w:t>
      </w:r>
      <w:r w:rsidRPr="00496716">
        <w:rPr>
          <w:sz w:val="28"/>
          <w:szCs w:val="28"/>
          <w:lang w:val="ru-RU"/>
        </w:rPr>
        <w:t xml:space="preserve"> Строение, свойства и закономерности географической оболочки, взаимосвязи между её составными частями. Территориальные комплексы: природные, природно-антропогенные. Географическая оболочка - крупнейший природный комплекс Земли. Широтная зональность и высотная поясность. Природные зоны Земли. Особенности взаимодействия компонентов природы и хозяйственной деятельности человека в разных природных зонах. Географическая оболочка как окружающая человека среда. Природные комплексы Башкортостана и их охрана.</w:t>
      </w:r>
    </w:p>
    <w:p w:rsidR="00F965A0" w:rsidRPr="00496716" w:rsidRDefault="00F965A0" w:rsidP="00F965A0">
      <w:pPr>
        <w:pStyle w:val="a0"/>
        <w:ind w:firstLine="454"/>
        <w:jc w:val="both"/>
        <w:rPr>
          <w:lang w:val="ru-RU"/>
        </w:rPr>
      </w:pPr>
      <w:r w:rsidRPr="00496716">
        <w:rPr>
          <w:b/>
          <w:sz w:val="28"/>
          <w:szCs w:val="28"/>
          <w:lang w:val="ru-RU"/>
        </w:rPr>
        <w:t>Население Земли</w:t>
      </w:r>
    </w:p>
    <w:p w:rsidR="00F965A0" w:rsidRPr="00496716" w:rsidRDefault="00F965A0" w:rsidP="00F965A0">
      <w:pPr>
        <w:pStyle w:val="a0"/>
        <w:ind w:firstLine="454"/>
        <w:jc w:val="both"/>
        <w:rPr>
          <w:lang w:val="ru-RU"/>
        </w:rPr>
      </w:pPr>
      <w:r w:rsidRPr="00496716">
        <w:rPr>
          <w:b/>
          <w:i/>
          <w:sz w:val="28"/>
          <w:szCs w:val="28"/>
          <w:lang w:val="ru-RU"/>
        </w:rPr>
        <w:t>Заселение человеком Земли. Расы.</w:t>
      </w:r>
      <w:r w:rsidRPr="00496716">
        <w:rPr>
          <w:sz w:val="28"/>
          <w:szCs w:val="28"/>
          <w:lang w:val="ru-RU"/>
        </w:rPr>
        <w:t xml:space="preserve"> Основные пути расселения древнего человека. Расы. Внешние признаки людей различных рас. Анализ различных источников информации с целью выявления регионов проживания представителей различных рас.</w:t>
      </w:r>
    </w:p>
    <w:p w:rsidR="00F965A0" w:rsidRPr="00496716" w:rsidRDefault="00F965A0" w:rsidP="00F965A0">
      <w:pPr>
        <w:pStyle w:val="a0"/>
        <w:tabs>
          <w:tab w:val="left" w:pos="2314"/>
        </w:tabs>
        <w:ind w:firstLine="454"/>
        <w:jc w:val="both"/>
        <w:rPr>
          <w:lang w:val="ru-RU"/>
        </w:rPr>
      </w:pPr>
      <w:r w:rsidRPr="00496716">
        <w:rPr>
          <w:b/>
          <w:i/>
          <w:sz w:val="28"/>
          <w:szCs w:val="28"/>
          <w:lang w:val="ru-RU"/>
        </w:rPr>
        <w:t>Численность населения Земли, её изменение во времени.</w:t>
      </w:r>
      <w:r w:rsidRPr="00496716">
        <w:rPr>
          <w:sz w:val="28"/>
          <w:szCs w:val="28"/>
          <w:lang w:val="ru-RU"/>
        </w:rPr>
        <w:t xml:space="preserve"> Современная численность населения мира. Изменение численности населения во времени. Методы определения численности населения, переписи населения. Различные прогнозы изменения численности населения Земли.</w:t>
      </w:r>
    </w:p>
    <w:p w:rsidR="00F965A0" w:rsidRPr="00496716" w:rsidRDefault="00F965A0" w:rsidP="00F965A0">
      <w:pPr>
        <w:pStyle w:val="a0"/>
        <w:ind w:firstLine="454"/>
        <w:jc w:val="both"/>
        <w:rPr>
          <w:lang w:val="ru-RU"/>
        </w:rPr>
      </w:pPr>
      <w:r w:rsidRPr="00496716">
        <w:rPr>
          <w:sz w:val="28"/>
          <w:szCs w:val="28"/>
          <w:lang w:val="ru-RU"/>
        </w:rPr>
        <w:t xml:space="preserve">Факторы, влияющие на рост численности населения. </w:t>
      </w:r>
      <w:r w:rsidRPr="00496716">
        <w:rPr>
          <w:bCs/>
          <w:sz w:val="28"/>
          <w:szCs w:val="28"/>
          <w:lang w:val="ru-RU"/>
        </w:rPr>
        <w:t xml:space="preserve">Рождаемость, </w:t>
      </w:r>
      <w:r w:rsidRPr="00496716">
        <w:rPr>
          <w:bCs/>
          <w:sz w:val="28"/>
          <w:szCs w:val="28"/>
          <w:lang w:val="ru-RU"/>
        </w:rPr>
        <w:lastRenderedPageBreak/>
        <w:t xml:space="preserve">смертность, естественный прирост населения, их количественные различия и географические особенности. Влияние величины естественного прироста на средний возраст населения стран и продолжительность жизни. Миграции. </w:t>
      </w:r>
    </w:p>
    <w:p w:rsidR="00F965A0" w:rsidRPr="00496716" w:rsidRDefault="00F965A0" w:rsidP="00F965A0">
      <w:pPr>
        <w:pStyle w:val="a0"/>
        <w:tabs>
          <w:tab w:val="left" w:pos="2314"/>
        </w:tabs>
        <w:ind w:firstLine="454"/>
        <w:jc w:val="both"/>
        <w:rPr>
          <w:lang w:val="ru-RU"/>
        </w:rPr>
      </w:pPr>
      <w:r w:rsidRPr="00496716">
        <w:rPr>
          <w:b/>
          <w:i/>
          <w:sz w:val="28"/>
          <w:szCs w:val="28"/>
          <w:lang w:val="ru-RU"/>
        </w:rPr>
        <w:t xml:space="preserve">Размещение людей на Земле. </w:t>
      </w:r>
      <w:r w:rsidRPr="00496716">
        <w:rPr>
          <w:sz w:val="28"/>
          <w:szCs w:val="28"/>
          <w:lang w:val="ru-RU"/>
        </w:rPr>
        <w:t>Показатель плотности населения. Среднемировая плотность населения и её изменение со временем. Карта плотности населения. Неравномерность размещения населения мира.</w:t>
      </w:r>
    </w:p>
    <w:p w:rsidR="00F965A0" w:rsidRPr="00496716" w:rsidRDefault="00F965A0" w:rsidP="00F965A0">
      <w:pPr>
        <w:pStyle w:val="a0"/>
        <w:tabs>
          <w:tab w:val="left" w:pos="2314"/>
        </w:tabs>
        <w:ind w:firstLine="454"/>
        <w:jc w:val="both"/>
        <w:rPr>
          <w:lang w:val="ru-RU"/>
        </w:rPr>
      </w:pPr>
      <w:r w:rsidRPr="00496716">
        <w:rPr>
          <w:sz w:val="28"/>
          <w:szCs w:val="28"/>
          <w:lang w:val="ru-RU"/>
        </w:rPr>
        <w:t>Факторы, влияющие на размещение населения. Хозяйственная деятельность людей в разных природных условиях. Адаптация человека к природным условиям: их влияние на внешний облик людей, жилища, одежду, орудия труда, пищу.</w:t>
      </w:r>
    </w:p>
    <w:p w:rsidR="00F965A0" w:rsidRPr="00496716" w:rsidRDefault="00F965A0" w:rsidP="00F965A0">
      <w:pPr>
        <w:pStyle w:val="a0"/>
        <w:tabs>
          <w:tab w:val="left" w:pos="2314"/>
        </w:tabs>
        <w:ind w:firstLine="454"/>
        <w:jc w:val="both"/>
        <w:rPr>
          <w:lang w:val="ru-RU"/>
        </w:rPr>
      </w:pPr>
      <w:r w:rsidRPr="00496716">
        <w:rPr>
          <w:b/>
          <w:i/>
          <w:sz w:val="28"/>
          <w:szCs w:val="28"/>
          <w:lang w:val="ru-RU"/>
        </w:rPr>
        <w:t xml:space="preserve">Народы и религии мира. </w:t>
      </w:r>
      <w:r w:rsidRPr="00496716">
        <w:rPr>
          <w:sz w:val="28"/>
          <w:szCs w:val="28"/>
          <w:lang w:val="ru-RU"/>
        </w:rPr>
        <w:t>Народ. Языковые семьи. География народов и языков. Карта народов мира. Мировые и национальные религии, их география.</w:t>
      </w:r>
    </w:p>
    <w:p w:rsidR="00F965A0" w:rsidRPr="00496716" w:rsidRDefault="00F965A0" w:rsidP="00F965A0">
      <w:pPr>
        <w:pStyle w:val="a0"/>
        <w:tabs>
          <w:tab w:val="left" w:pos="2314"/>
        </w:tabs>
        <w:ind w:firstLine="454"/>
        <w:jc w:val="both"/>
        <w:rPr>
          <w:lang w:val="ru-RU"/>
        </w:rPr>
      </w:pPr>
      <w:r w:rsidRPr="00496716">
        <w:rPr>
          <w:b/>
          <w:i/>
          <w:sz w:val="28"/>
          <w:szCs w:val="28"/>
          <w:lang w:val="ru-RU"/>
        </w:rPr>
        <w:t>Хозяйственная деятельность людей.</w:t>
      </w:r>
      <w:r w:rsidRPr="00496716">
        <w:rPr>
          <w:sz w:val="28"/>
          <w:szCs w:val="28"/>
          <w:lang w:val="ru-RU"/>
        </w:rPr>
        <w:t xml:space="preserve"> Понятие о современном хозяйстве, его составе. Основные виды хозяйственной деятельности людей, их география.</w:t>
      </w:r>
    </w:p>
    <w:p w:rsidR="00F965A0" w:rsidRPr="00496716" w:rsidRDefault="00F965A0" w:rsidP="00F965A0">
      <w:pPr>
        <w:pStyle w:val="a0"/>
        <w:ind w:firstLine="454"/>
        <w:jc w:val="both"/>
        <w:rPr>
          <w:lang w:val="ru-RU"/>
        </w:rPr>
      </w:pPr>
      <w:r w:rsidRPr="00496716">
        <w:rPr>
          <w:b/>
          <w:i/>
          <w:sz w:val="28"/>
          <w:szCs w:val="28"/>
          <w:lang w:val="ru-RU"/>
        </w:rPr>
        <w:t xml:space="preserve">Городское и сельское население. </w:t>
      </w:r>
      <w:r w:rsidRPr="00496716">
        <w:rPr>
          <w:sz w:val="28"/>
          <w:szCs w:val="28"/>
          <w:lang w:val="ru-RU"/>
        </w:rPr>
        <w:t>Города и сельские поселения. Соотношение городского и сельского населения мира. Многообразие сельских поселений. Ведущая роль городов в хозяйственной, культурной и политической жизни людей. Функции городов. Крупные города. Городские агломерации.</w:t>
      </w:r>
    </w:p>
    <w:p w:rsidR="00F965A0" w:rsidRPr="00496716" w:rsidRDefault="00F965A0" w:rsidP="00F965A0">
      <w:pPr>
        <w:pStyle w:val="a0"/>
        <w:ind w:firstLine="454"/>
        <w:jc w:val="both"/>
        <w:rPr>
          <w:lang w:val="ru-RU"/>
        </w:rPr>
      </w:pPr>
      <w:r w:rsidRPr="00496716">
        <w:rPr>
          <w:b/>
          <w:sz w:val="28"/>
          <w:szCs w:val="28"/>
          <w:lang w:val="ru-RU"/>
        </w:rPr>
        <w:t>Материки, океаны и страны</w:t>
      </w:r>
    </w:p>
    <w:p w:rsidR="00F965A0" w:rsidRPr="00496716" w:rsidRDefault="00F965A0" w:rsidP="00F965A0">
      <w:pPr>
        <w:pStyle w:val="a0"/>
        <w:ind w:firstLine="454"/>
        <w:jc w:val="both"/>
        <w:rPr>
          <w:lang w:val="ru-RU"/>
        </w:rPr>
      </w:pPr>
      <w:r w:rsidRPr="00496716">
        <w:rPr>
          <w:b/>
          <w:i/>
          <w:iCs/>
          <w:sz w:val="28"/>
          <w:szCs w:val="28"/>
          <w:lang w:val="ru-RU"/>
        </w:rPr>
        <w:t>Современный облик Земли: планетарные географические закономерности.</w:t>
      </w:r>
      <w:r w:rsidRPr="00496716">
        <w:rPr>
          <w:sz w:val="28"/>
          <w:szCs w:val="28"/>
          <w:lang w:val="ru-RU"/>
        </w:rPr>
        <w:t xml:space="preserve"> Материки и океаны на поверхности Земли. Происхождение материков и впадин океанов. Современное географическое положение материков и океанов. Главные черты рельефа Земли. Климатообразующие факторы и климаты. Внутренние воды суши. Зональные природные комплексы Земли. Мировой океан, его роль в жизни людей. Катастрофические явления природного характера.</w:t>
      </w:r>
    </w:p>
    <w:p w:rsidR="00F965A0" w:rsidRPr="00496716" w:rsidRDefault="00F965A0" w:rsidP="00F965A0">
      <w:pPr>
        <w:pStyle w:val="a0"/>
        <w:ind w:firstLine="454"/>
        <w:jc w:val="both"/>
        <w:rPr>
          <w:lang w:val="ru-RU"/>
        </w:rPr>
      </w:pPr>
      <w:r w:rsidRPr="00496716">
        <w:rPr>
          <w:b/>
          <w:i/>
          <w:iCs/>
          <w:sz w:val="28"/>
          <w:szCs w:val="28"/>
          <w:lang w:val="ru-RU"/>
        </w:rPr>
        <w:t>Материки, океаны и страны</w:t>
      </w:r>
      <w:r w:rsidRPr="00496716">
        <w:rPr>
          <w:i/>
          <w:iCs/>
          <w:sz w:val="28"/>
          <w:szCs w:val="28"/>
          <w:lang w:val="ru-RU"/>
        </w:rPr>
        <w:t>.</w:t>
      </w:r>
      <w:r w:rsidRPr="00496716">
        <w:rPr>
          <w:sz w:val="28"/>
          <w:szCs w:val="28"/>
          <w:lang w:val="ru-RU"/>
        </w:rPr>
        <w:t xml:space="preserve"> Основные черты рельефа, климата и внутренних вод Африки, Австралии, Северной и Южной Америки, Антарктиды, Евразии и определяющие их факторы. Зональные природные комплексы материков. Население материков. Природные ресурсы и их использование. Изменение природы под влиянием хозяйственной деятельности человека.</w:t>
      </w:r>
    </w:p>
    <w:p w:rsidR="00F965A0" w:rsidRPr="00496716" w:rsidRDefault="00F965A0" w:rsidP="00F965A0">
      <w:pPr>
        <w:pStyle w:val="a0"/>
        <w:ind w:firstLine="454"/>
        <w:jc w:val="both"/>
        <w:rPr>
          <w:lang w:val="ru-RU"/>
        </w:rPr>
      </w:pPr>
      <w:r w:rsidRPr="00496716">
        <w:rPr>
          <w:sz w:val="28"/>
          <w:szCs w:val="28"/>
          <w:lang w:val="ru-RU"/>
        </w:rPr>
        <w:t>Океаны Земли. Особенности природы, природные богатства, хозяйственное освоение Северного Ледовитого, Атлантического, Индийского и Тихого океанов. Охрана природы.</w:t>
      </w:r>
    </w:p>
    <w:p w:rsidR="00F965A0" w:rsidRPr="00496716" w:rsidRDefault="00F965A0" w:rsidP="00F965A0">
      <w:pPr>
        <w:pStyle w:val="a0"/>
        <w:ind w:firstLine="454"/>
        <w:jc w:val="both"/>
        <w:rPr>
          <w:lang w:val="ru-RU"/>
        </w:rPr>
      </w:pPr>
      <w:r w:rsidRPr="00496716">
        <w:rPr>
          <w:sz w:val="28"/>
          <w:szCs w:val="28"/>
          <w:lang w:val="ru-RU"/>
        </w:rPr>
        <w:t>Историко-культурные районы мира. Памятники природного и культурного наследия человечества.</w:t>
      </w:r>
    </w:p>
    <w:p w:rsidR="00F965A0" w:rsidRPr="00496716" w:rsidRDefault="00F965A0" w:rsidP="00F965A0">
      <w:pPr>
        <w:pStyle w:val="a0"/>
        <w:ind w:firstLine="454"/>
        <w:jc w:val="both"/>
        <w:rPr>
          <w:lang w:val="ru-RU"/>
        </w:rPr>
      </w:pPr>
      <w:r w:rsidRPr="00496716">
        <w:rPr>
          <w:sz w:val="28"/>
          <w:szCs w:val="28"/>
          <w:lang w:val="ru-RU"/>
        </w:rPr>
        <w:t xml:space="preserve">Многообразие стран, их основные типы. Столицы и крупные города. Комплексная географическая характеристика стран (по выбору): географическое положение, население, особенности природы и хозяйства, памятники культуры. Государственные символы разных стран, России и Башкортостана, в </w:t>
      </w:r>
      <w:proofErr w:type="spellStart"/>
      <w:r w:rsidRPr="00496716">
        <w:rPr>
          <w:sz w:val="28"/>
          <w:szCs w:val="28"/>
          <w:lang w:val="ru-RU"/>
        </w:rPr>
        <w:t>т.ч</w:t>
      </w:r>
      <w:proofErr w:type="spellEnd"/>
      <w:r w:rsidRPr="00496716">
        <w:rPr>
          <w:sz w:val="28"/>
          <w:szCs w:val="28"/>
          <w:lang w:val="ru-RU"/>
        </w:rPr>
        <w:t>.: городов и районов региона.</w:t>
      </w:r>
    </w:p>
    <w:p w:rsidR="00F965A0" w:rsidRPr="00496716" w:rsidRDefault="00F965A0" w:rsidP="00F965A0">
      <w:pPr>
        <w:pStyle w:val="a0"/>
        <w:ind w:firstLine="454"/>
        <w:jc w:val="center"/>
        <w:rPr>
          <w:lang w:val="ru-RU"/>
        </w:rPr>
      </w:pPr>
    </w:p>
    <w:p w:rsidR="00F965A0" w:rsidRPr="00496716" w:rsidRDefault="00F965A0" w:rsidP="00F965A0">
      <w:pPr>
        <w:pStyle w:val="a0"/>
        <w:ind w:firstLine="454"/>
        <w:jc w:val="center"/>
        <w:rPr>
          <w:lang w:val="ru-RU"/>
        </w:rPr>
      </w:pPr>
      <w:r w:rsidRPr="00496716">
        <w:rPr>
          <w:b/>
          <w:sz w:val="28"/>
          <w:szCs w:val="28"/>
          <w:lang w:val="ru-RU"/>
        </w:rPr>
        <w:t>География России</w:t>
      </w:r>
    </w:p>
    <w:p w:rsidR="00F965A0" w:rsidRPr="00496716" w:rsidRDefault="00F965A0" w:rsidP="00F965A0">
      <w:pPr>
        <w:pStyle w:val="a0"/>
        <w:ind w:firstLine="454"/>
        <w:jc w:val="both"/>
        <w:rPr>
          <w:lang w:val="ru-RU"/>
        </w:rPr>
      </w:pPr>
      <w:r w:rsidRPr="00496716">
        <w:rPr>
          <w:b/>
          <w:sz w:val="28"/>
          <w:szCs w:val="28"/>
          <w:lang w:val="ru-RU"/>
        </w:rPr>
        <w:t>Особенности географического положения России</w:t>
      </w:r>
    </w:p>
    <w:p w:rsidR="00F965A0" w:rsidRPr="00496716" w:rsidRDefault="00F965A0" w:rsidP="00F965A0">
      <w:pPr>
        <w:pStyle w:val="a0"/>
        <w:ind w:firstLine="454"/>
        <w:jc w:val="both"/>
        <w:rPr>
          <w:lang w:val="ru-RU"/>
        </w:rPr>
      </w:pPr>
      <w:r w:rsidRPr="00496716">
        <w:rPr>
          <w:b/>
          <w:bCs/>
          <w:i/>
          <w:iCs/>
          <w:sz w:val="28"/>
          <w:szCs w:val="28"/>
          <w:lang w:val="ru-RU"/>
        </w:rPr>
        <w:lastRenderedPageBreak/>
        <w:t xml:space="preserve">Географическое положение </w:t>
      </w:r>
      <w:r w:rsidRPr="00496716">
        <w:rPr>
          <w:b/>
          <w:i/>
          <w:iCs/>
          <w:sz w:val="28"/>
          <w:szCs w:val="28"/>
          <w:lang w:val="ru-RU"/>
        </w:rPr>
        <w:t>России.</w:t>
      </w:r>
      <w:r w:rsidRPr="00496716">
        <w:rPr>
          <w:i/>
          <w:iCs/>
          <w:sz w:val="28"/>
          <w:szCs w:val="28"/>
          <w:lang w:val="ru-RU"/>
        </w:rPr>
        <w:t xml:space="preserve"> </w:t>
      </w:r>
      <w:r w:rsidRPr="00496716">
        <w:rPr>
          <w:sz w:val="28"/>
          <w:szCs w:val="28"/>
          <w:lang w:val="ru-RU"/>
        </w:rPr>
        <w:t>Территория и акватория. Государственная территория России. Географическое положение страны, его виды. Особенности географического положения России, его сравнение с географическим положением других государств. Географическое положение России как фактор развития её хозяйства.</w:t>
      </w:r>
    </w:p>
    <w:p w:rsidR="00F965A0" w:rsidRPr="00496716" w:rsidRDefault="00F965A0" w:rsidP="00F965A0">
      <w:pPr>
        <w:pStyle w:val="a0"/>
        <w:ind w:firstLine="454"/>
        <w:jc w:val="both"/>
        <w:rPr>
          <w:lang w:val="ru-RU"/>
        </w:rPr>
      </w:pPr>
      <w:r w:rsidRPr="00496716">
        <w:rPr>
          <w:b/>
          <w:bCs/>
          <w:i/>
          <w:iCs/>
          <w:sz w:val="28"/>
          <w:szCs w:val="28"/>
          <w:lang w:val="ru-RU"/>
        </w:rPr>
        <w:t xml:space="preserve">Границы </w:t>
      </w:r>
      <w:r w:rsidRPr="00496716">
        <w:rPr>
          <w:b/>
          <w:i/>
          <w:iCs/>
          <w:sz w:val="28"/>
          <w:szCs w:val="28"/>
          <w:lang w:val="ru-RU"/>
        </w:rPr>
        <w:t>России.</w:t>
      </w:r>
      <w:r w:rsidRPr="00496716">
        <w:rPr>
          <w:i/>
          <w:iCs/>
          <w:sz w:val="28"/>
          <w:szCs w:val="28"/>
          <w:lang w:val="ru-RU"/>
        </w:rPr>
        <w:t xml:space="preserve"> </w:t>
      </w:r>
      <w:r w:rsidRPr="00496716">
        <w:rPr>
          <w:sz w:val="28"/>
          <w:szCs w:val="28"/>
          <w:lang w:val="ru-RU"/>
        </w:rPr>
        <w:t>Государственные границы России, их виды, значение. Морские и сухопутные границы, воздушное пространство и пространство недр, континентальный шельф и экономическая зона Российской Федерации.</w:t>
      </w:r>
    </w:p>
    <w:p w:rsidR="00F965A0" w:rsidRPr="00496716" w:rsidRDefault="00F965A0" w:rsidP="00F965A0">
      <w:pPr>
        <w:pStyle w:val="a0"/>
        <w:ind w:firstLine="454"/>
        <w:jc w:val="both"/>
        <w:rPr>
          <w:lang w:val="ru-RU"/>
        </w:rPr>
      </w:pPr>
      <w:r w:rsidRPr="00496716">
        <w:rPr>
          <w:sz w:val="28"/>
          <w:szCs w:val="28"/>
          <w:lang w:val="ru-RU"/>
        </w:rPr>
        <w:t>Россия на карте часовых поясов. Местное, поясное, декретное, летнее время: роль в хозяйстве и жизни людей. Определение поясного времени для разных городов России.</w:t>
      </w:r>
    </w:p>
    <w:p w:rsidR="00F965A0" w:rsidRPr="00496716" w:rsidRDefault="00F965A0" w:rsidP="00F965A0">
      <w:pPr>
        <w:pStyle w:val="a0"/>
        <w:ind w:firstLine="454"/>
        <w:jc w:val="both"/>
        <w:rPr>
          <w:lang w:val="ru-RU"/>
        </w:rPr>
      </w:pPr>
      <w:r w:rsidRPr="00496716">
        <w:rPr>
          <w:b/>
          <w:i/>
          <w:iCs/>
          <w:sz w:val="28"/>
          <w:szCs w:val="28"/>
          <w:lang w:val="ru-RU"/>
        </w:rPr>
        <w:t xml:space="preserve">История освоения и изучения </w:t>
      </w:r>
      <w:r w:rsidRPr="00496716">
        <w:rPr>
          <w:b/>
          <w:bCs/>
          <w:i/>
          <w:iCs/>
          <w:sz w:val="28"/>
          <w:szCs w:val="28"/>
          <w:lang w:val="ru-RU"/>
        </w:rPr>
        <w:t xml:space="preserve">территории </w:t>
      </w:r>
      <w:r w:rsidRPr="00496716">
        <w:rPr>
          <w:b/>
          <w:i/>
          <w:iCs/>
          <w:sz w:val="28"/>
          <w:szCs w:val="28"/>
          <w:lang w:val="ru-RU"/>
        </w:rPr>
        <w:t>России.</w:t>
      </w:r>
      <w:r w:rsidRPr="00496716">
        <w:rPr>
          <w:i/>
          <w:iCs/>
          <w:sz w:val="28"/>
          <w:szCs w:val="28"/>
          <w:lang w:val="ru-RU"/>
        </w:rPr>
        <w:t xml:space="preserve"> </w:t>
      </w:r>
      <w:r w:rsidRPr="00496716">
        <w:rPr>
          <w:sz w:val="28"/>
          <w:szCs w:val="28"/>
          <w:lang w:val="ru-RU"/>
        </w:rPr>
        <w:t>Формирование и освоение государственной территории России. Выявление изменений границ страны на разных исторических этапах.</w:t>
      </w:r>
    </w:p>
    <w:p w:rsidR="00F965A0" w:rsidRPr="00496716" w:rsidRDefault="00F965A0" w:rsidP="00F965A0">
      <w:pPr>
        <w:pStyle w:val="a0"/>
        <w:ind w:firstLine="454"/>
        <w:jc w:val="both"/>
        <w:rPr>
          <w:lang w:val="ru-RU"/>
        </w:rPr>
      </w:pPr>
      <w:r w:rsidRPr="00496716">
        <w:rPr>
          <w:b/>
          <w:i/>
          <w:iCs/>
          <w:sz w:val="28"/>
          <w:szCs w:val="28"/>
          <w:lang w:val="ru-RU"/>
        </w:rPr>
        <w:t>Современное административно-территориальное устройство страны.</w:t>
      </w:r>
      <w:r w:rsidRPr="00496716">
        <w:rPr>
          <w:i/>
          <w:iCs/>
          <w:sz w:val="28"/>
          <w:szCs w:val="28"/>
          <w:lang w:val="ru-RU"/>
        </w:rPr>
        <w:t xml:space="preserve"> </w:t>
      </w:r>
      <w:r w:rsidRPr="00496716">
        <w:rPr>
          <w:sz w:val="28"/>
          <w:szCs w:val="28"/>
          <w:lang w:val="ru-RU"/>
        </w:rPr>
        <w:t>Федеративное устройство страны. Субъекты Российской Федерации, их равноправие и разнообразие. Федеральные округа.</w:t>
      </w:r>
    </w:p>
    <w:p w:rsidR="00F965A0" w:rsidRPr="00496716" w:rsidRDefault="00F965A0" w:rsidP="00F965A0">
      <w:pPr>
        <w:pStyle w:val="a0"/>
        <w:ind w:firstLine="454"/>
        <w:jc w:val="both"/>
        <w:rPr>
          <w:lang w:val="ru-RU"/>
        </w:rPr>
      </w:pPr>
      <w:r w:rsidRPr="00496716">
        <w:rPr>
          <w:b/>
          <w:sz w:val="28"/>
          <w:szCs w:val="28"/>
          <w:lang w:val="ru-RU"/>
        </w:rPr>
        <w:t>Природа России</w:t>
      </w:r>
    </w:p>
    <w:p w:rsidR="00F965A0" w:rsidRPr="00496716" w:rsidRDefault="00F965A0" w:rsidP="00F965A0">
      <w:pPr>
        <w:pStyle w:val="a0"/>
        <w:ind w:firstLine="454"/>
        <w:jc w:val="both"/>
        <w:rPr>
          <w:lang w:val="ru-RU"/>
        </w:rPr>
      </w:pPr>
      <w:r w:rsidRPr="00496716">
        <w:rPr>
          <w:b/>
          <w:bCs/>
          <w:i/>
          <w:iCs/>
          <w:sz w:val="28"/>
          <w:szCs w:val="28"/>
          <w:lang w:val="ru-RU"/>
        </w:rPr>
        <w:t>Природные</w:t>
      </w:r>
      <w:r w:rsidRPr="00496716">
        <w:rPr>
          <w:i/>
          <w:iCs/>
          <w:sz w:val="28"/>
          <w:szCs w:val="28"/>
          <w:lang w:val="ru-RU"/>
        </w:rPr>
        <w:t xml:space="preserve"> </w:t>
      </w:r>
      <w:r w:rsidRPr="00496716">
        <w:rPr>
          <w:b/>
          <w:bCs/>
          <w:i/>
          <w:iCs/>
          <w:sz w:val="28"/>
          <w:szCs w:val="28"/>
          <w:lang w:val="ru-RU"/>
        </w:rPr>
        <w:t xml:space="preserve">условия </w:t>
      </w:r>
      <w:r w:rsidRPr="00496716">
        <w:rPr>
          <w:b/>
          <w:i/>
          <w:iCs/>
          <w:sz w:val="28"/>
          <w:szCs w:val="28"/>
          <w:lang w:val="ru-RU"/>
        </w:rPr>
        <w:t>и ресурсы России</w:t>
      </w:r>
      <w:r w:rsidRPr="00496716">
        <w:rPr>
          <w:i/>
          <w:iCs/>
          <w:sz w:val="28"/>
          <w:szCs w:val="28"/>
          <w:lang w:val="ru-RU"/>
        </w:rPr>
        <w:t xml:space="preserve">. </w:t>
      </w:r>
      <w:r w:rsidRPr="00496716">
        <w:rPr>
          <w:sz w:val="28"/>
          <w:szCs w:val="28"/>
          <w:lang w:val="ru-RU"/>
        </w:rPr>
        <w:t>Природные условия и природные ресурсы. Природно-ресурсный капитал и экологический потенциал России. Оценка и проблемы рационального использования природных ресурсов. Основные ресурсные базы. Группировка отраслей по их связи с природными ресурсами. Сравнение природно-ресурсного капитала различных районов России. Природно-ресурсный потенциал РБ и рациональное их использование.</w:t>
      </w:r>
    </w:p>
    <w:p w:rsidR="00F965A0" w:rsidRPr="00496716" w:rsidRDefault="00F965A0" w:rsidP="00F965A0">
      <w:pPr>
        <w:pStyle w:val="a0"/>
        <w:ind w:firstLine="454"/>
        <w:jc w:val="both"/>
        <w:rPr>
          <w:lang w:val="ru-RU"/>
        </w:rPr>
      </w:pPr>
      <w:r w:rsidRPr="00496716">
        <w:rPr>
          <w:b/>
          <w:i/>
          <w:iCs/>
          <w:sz w:val="28"/>
          <w:szCs w:val="28"/>
          <w:lang w:val="ru-RU"/>
        </w:rPr>
        <w:t>Геологическое строение, рельеф и полезные ископаемые.</w:t>
      </w:r>
      <w:r w:rsidRPr="00496716">
        <w:rPr>
          <w:i/>
          <w:iCs/>
          <w:sz w:val="28"/>
          <w:szCs w:val="28"/>
          <w:lang w:val="ru-RU"/>
        </w:rPr>
        <w:t xml:space="preserve"> </w:t>
      </w:r>
      <w:r w:rsidRPr="00496716">
        <w:rPr>
          <w:sz w:val="28"/>
          <w:szCs w:val="28"/>
          <w:lang w:val="ru-RU"/>
        </w:rPr>
        <w:t>Основные этапы формирования земной коры на территории России. Особенности геологического строения России: основные тектонические структуры. Основные формы рельефа и особенности их распространения на территории России. Выявление зависимости между тектоническим строением, рельефом и размещением основных групп полезных ископаемых.</w:t>
      </w:r>
    </w:p>
    <w:p w:rsidR="00F965A0" w:rsidRPr="00496716" w:rsidRDefault="00F965A0" w:rsidP="00F965A0">
      <w:pPr>
        <w:pStyle w:val="a0"/>
        <w:ind w:firstLine="454"/>
        <w:jc w:val="both"/>
        <w:rPr>
          <w:lang w:val="ru-RU"/>
        </w:rPr>
      </w:pPr>
      <w:r w:rsidRPr="00496716">
        <w:rPr>
          <w:sz w:val="28"/>
          <w:szCs w:val="28"/>
          <w:lang w:val="ru-RU"/>
        </w:rPr>
        <w:t>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Стихийные природные явления. Минеральные ресурсы страны и проблемы их рационального использования. Изменение рельефа под влиянием деятельности человека. Изучение закономерностей формирования рельефа и его современного развития на примере своего региона и своей местности. Полезные ископаемые РБ.</w:t>
      </w:r>
    </w:p>
    <w:p w:rsidR="00F965A0" w:rsidRPr="00496716" w:rsidRDefault="00F965A0" w:rsidP="00F965A0">
      <w:pPr>
        <w:pStyle w:val="a0"/>
        <w:ind w:firstLine="454"/>
        <w:jc w:val="both"/>
        <w:rPr>
          <w:lang w:val="ru-RU"/>
        </w:rPr>
      </w:pPr>
      <w:r w:rsidRPr="00496716">
        <w:rPr>
          <w:b/>
          <w:bCs/>
          <w:i/>
          <w:iCs/>
          <w:sz w:val="28"/>
          <w:szCs w:val="28"/>
          <w:lang w:val="ru-RU"/>
        </w:rPr>
        <w:t>Климат и климатические ресурсы</w:t>
      </w:r>
      <w:r w:rsidRPr="00496716">
        <w:rPr>
          <w:b/>
          <w:i/>
          <w:iCs/>
          <w:sz w:val="28"/>
          <w:szCs w:val="28"/>
          <w:lang w:val="ru-RU"/>
        </w:rPr>
        <w:t>.</w:t>
      </w:r>
      <w:r w:rsidRPr="00496716">
        <w:rPr>
          <w:i/>
          <w:iCs/>
          <w:sz w:val="28"/>
          <w:szCs w:val="28"/>
          <w:lang w:val="ru-RU"/>
        </w:rPr>
        <w:t xml:space="preserve"> </w:t>
      </w:r>
      <w:r w:rsidRPr="00496716">
        <w:rPr>
          <w:sz w:val="28"/>
          <w:szCs w:val="28"/>
          <w:lang w:val="ru-RU"/>
        </w:rPr>
        <w:t xml:space="preserve">Факторы, определяющие климат России: влияние географической широты, подстилающей поверхности, циркуляции воздушных масс. Определение по картам закономерностей распределения солнечной радиации, средних температур января и июля, годового количества осадков, испаряемости по территории страны. Климатические пояса и типы климатов России. Определение по синоптической карте особенностей погоды для различных пунктов. Составление прогноза </w:t>
      </w:r>
      <w:r w:rsidRPr="00496716">
        <w:rPr>
          <w:sz w:val="28"/>
          <w:szCs w:val="28"/>
          <w:lang w:val="ru-RU"/>
        </w:rPr>
        <w:lastRenderedPageBreak/>
        <w:t>погоды.</w:t>
      </w:r>
    </w:p>
    <w:p w:rsidR="00F965A0" w:rsidRPr="00496716" w:rsidRDefault="00F965A0" w:rsidP="00F965A0">
      <w:pPr>
        <w:pStyle w:val="a0"/>
        <w:ind w:firstLine="454"/>
        <w:jc w:val="both"/>
        <w:rPr>
          <w:lang w:val="ru-RU"/>
        </w:rPr>
      </w:pPr>
      <w:r w:rsidRPr="00496716">
        <w:rPr>
          <w:sz w:val="28"/>
          <w:szCs w:val="28"/>
          <w:lang w:val="ru-RU"/>
        </w:rPr>
        <w:t>Изменение климата под влиянием естественных факторов. Влияние климата на быт человека, его жилище, одежду, способы передвижения, здоровье. Способы адаптации человека к разнообразным климатическим условиям на территории страны. Климат и хозяйственная деятельность людей. Оценка основных климатических показателей одного из регионов страны для характеристики условий жизни и хозяйственной деятельности населения.</w:t>
      </w:r>
    </w:p>
    <w:p w:rsidR="00F965A0" w:rsidRPr="00496716" w:rsidRDefault="00F965A0" w:rsidP="00F965A0">
      <w:pPr>
        <w:pStyle w:val="a0"/>
        <w:ind w:firstLine="454"/>
        <w:jc w:val="both"/>
        <w:rPr>
          <w:lang w:val="ru-RU"/>
        </w:rPr>
      </w:pPr>
      <w:r w:rsidRPr="00496716">
        <w:rPr>
          <w:sz w:val="28"/>
          <w:szCs w:val="28"/>
          <w:lang w:val="ru-RU"/>
        </w:rPr>
        <w:t>Опасные и неблагоприятные климатические явления. Методы изучения и прогнозирования климатических явлений. Определение особенностей климата своего региона. Типы климатов и агроклиматические ресурсы РБ.</w:t>
      </w:r>
    </w:p>
    <w:p w:rsidR="00F965A0" w:rsidRPr="00496716" w:rsidRDefault="00F965A0" w:rsidP="00F965A0">
      <w:pPr>
        <w:pStyle w:val="a0"/>
        <w:ind w:firstLine="454"/>
        <w:jc w:val="both"/>
        <w:rPr>
          <w:lang w:val="ru-RU"/>
        </w:rPr>
      </w:pPr>
      <w:r w:rsidRPr="00496716">
        <w:rPr>
          <w:b/>
          <w:bCs/>
          <w:i/>
          <w:iCs/>
          <w:sz w:val="28"/>
          <w:szCs w:val="28"/>
          <w:lang w:val="ru-RU"/>
        </w:rPr>
        <w:t>Внутренние воды и водные ресурсы.</w:t>
      </w:r>
      <w:r w:rsidRPr="00496716">
        <w:rPr>
          <w:i/>
          <w:iCs/>
          <w:sz w:val="28"/>
          <w:szCs w:val="28"/>
          <w:lang w:val="ru-RU"/>
        </w:rPr>
        <w:t xml:space="preserve"> </w:t>
      </w:r>
      <w:r w:rsidRPr="00496716">
        <w:rPr>
          <w:sz w:val="28"/>
          <w:szCs w:val="28"/>
          <w:lang w:val="ru-RU"/>
        </w:rPr>
        <w:t xml:space="preserve">Виды вод суши на территории страны. Распределение рек по бассейнам океанов. Главные речные системы России. Выявление зависимости между режимом, характером течения рек, рельефом и климатом. Характеристика крупнейших рек страны. Опасные явления, связанные с водами (паводки, наводнения, лавины, сели), их предупреждение. Роль рек в жизни населения и развитии хозяйства России. Составление характеристики одной из рек с использованием тематических карт и </w:t>
      </w:r>
      <w:proofErr w:type="spellStart"/>
      <w:r w:rsidRPr="00496716">
        <w:rPr>
          <w:sz w:val="28"/>
          <w:szCs w:val="28"/>
          <w:lang w:val="ru-RU"/>
        </w:rPr>
        <w:t>климатограмм</w:t>
      </w:r>
      <w:proofErr w:type="spellEnd"/>
      <w:r w:rsidRPr="00496716">
        <w:rPr>
          <w:sz w:val="28"/>
          <w:szCs w:val="28"/>
          <w:lang w:val="ru-RU"/>
        </w:rPr>
        <w:t>, определение возможностей её хозяйственного использования.</w:t>
      </w:r>
    </w:p>
    <w:p w:rsidR="00F965A0" w:rsidRPr="00496716" w:rsidRDefault="00F965A0" w:rsidP="00F965A0">
      <w:pPr>
        <w:pStyle w:val="a0"/>
        <w:ind w:firstLine="454"/>
        <w:jc w:val="both"/>
        <w:rPr>
          <w:lang w:val="ru-RU"/>
        </w:rPr>
      </w:pPr>
      <w:r w:rsidRPr="00496716">
        <w:rPr>
          <w:sz w:val="28"/>
          <w:szCs w:val="28"/>
          <w:lang w:val="ru-RU"/>
        </w:rPr>
        <w:t>Крупнейшие озёра, их происхождение. Болота. Подземные воды. Ледники. Многолетняя мерзлота. Объяснение закономерностей размещения разных видов вод суши и связанных с ними опасных природных явлений на территории страны.</w:t>
      </w:r>
    </w:p>
    <w:p w:rsidR="00F965A0" w:rsidRPr="00496716" w:rsidRDefault="00F965A0" w:rsidP="00F965A0">
      <w:pPr>
        <w:pStyle w:val="a0"/>
        <w:ind w:firstLine="454"/>
        <w:jc w:val="both"/>
        <w:rPr>
          <w:lang w:val="ru-RU"/>
        </w:rPr>
      </w:pPr>
      <w:r w:rsidRPr="00496716">
        <w:rPr>
          <w:sz w:val="28"/>
          <w:szCs w:val="28"/>
          <w:lang w:val="ru-RU"/>
        </w:rPr>
        <w:t>Неравномерность распределения водных ресурсов. Рост их потребления и загрязнения. Пути сохранения качества водных ресурсов. Оценка обеспеченности водными ресурсами крупных регионов России. Внутренние воды и водные ресурсы своего региона и своей местности. Характеристика одной из крупных рек (озера) по географическому атласу Башкортостана.</w:t>
      </w:r>
    </w:p>
    <w:p w:rsidR="00F965A0" w:rsidRPr="00496716" w:rsidRDefault="00F965A0" w:rsidP="00F965A0">
      <w:pPr>
        <w:pStyle w:val="a0"/>
        <w:ind w:firstLine="454"/>
        <w:jc w:val="both"/>
        <w:rPr>
          <w:lang w:val="ru-RU"/>
        </w:rPr>
      </w:pPr>
      <w:r w:rsidRPr="00496716">
        <w:rPr>
          <w:b/>
          <w:bCs/>
          <w:i/>
          <w:iCs/>
          <w:sz w:val="28"/>
          <w:szCs w:val="28"/>
          <w:lang w:val="ru-RU"/>
        </w:rPr>
        <w:t>Почва и почвенные ресурсы</w:t>
      </w:r>
      <w:r w:rsidRPr="00496716">
        <w:rPr>
          <w:b/>
          <w:i/>
          <w:iCs/>
          <w:sz w:val="28"/>
          <w:szCs w:val="28"/>
          <w:lang w:val="ru-RU"/>
        </w:rPr>
        <w:t>.</w:t>
      </w:r>
      <w:r w:rsidRPr="00496716">
        <w:rPr>
          <w:i/>
          <w:iCs/>
          <w:sz w:val="28"/>
          <w:szCs w:val="28"/>
          <w:lang w:val="ru-RU"/>
        </w:rPr>
        <w:t xml:space="preserve"> </w:t>
      </w:r>
      <w:r w:rsidRPr="00496716">
        <w:rPr>
          <w:sz w:val="28"/>
          <w:szCs w:val="28"/>
          <w:lang w:val="ru-RU"/>
        </w:rPr>
        <w:t>Почва - особый компонент природы. Факторы образования почв. Основные типы почв, их свойства, различия в плодородии. Размещение основных типов почв на территории России.</w:t>
      </w:r>
    </w:p>
    <w:p w:rsidR="00F965A0" w:rsidRPr="00496716" w:rsidRDefault="00F965A0" w:rsidP="00F965A0">
      <w:pPr>
        <w:pStyle w:val="a0"/>
        <w:ind w:firstLine="454"/>
        <w:jc w:val="both"/>
        <w:rPr>
          <w:lang w:val="ru-RU"/>
        </w:rPr>
      </w:pPr>
      <w:r w:rsidRPr="00496716">
        <w:rPr>
          <w:sz w:val="28"/>
          <w:szCs w:val="28"/>
          <w:lang w:val="ru-RU"/>
        </w:rPr>
        <w:t>Почва - национальное богатство. Почвенные ресурсы России. Изменение почв в ходе их хозяйственного использования. Меры по сохранению плодородия почв: мелиорация земель, борьба с эрозией почв и их загрязнением. Знакомство с образцами почв своей местности, выявление их свойств и особенностей хозяйственного использования. Почвенные ресурсы РБ.</w:t>
      </w:r>
    </w:p>
    <w:p w:rsidR="00F965A0" w:rsidRPr="00496716" w:rsidRDefault="00F965A0" w:rsidP="00F965A0">
      <w:pPr>
        <w:pStyle w:val="a0"/>
        <w:ind w:firstLine="454"/>
        <w:jc w:val="both"/>
        <w:rPr>
          <w:lang w:val="ru-RU"/>
        </w:rPr>
      </w:pPr>
      <w:r w:rsidRPr="00496716">
        <w:rPr>
          <w:b/>
          <w:i/>
          <w:iCs/>
          <w:sz w:val="28"/>
          <w:szCs w:val="28"/>
          <w:lang w:val="ru-RU"/>
        </w:rPr>
        <w:t>Растительный и животный мир. Биологические ресурсы.</w:t>
      </w:r>
      <w:r w:rsidRPr="00496716">
        <w:rPr>
          <w:i/>
          <w:iCs/>
          <w:sz w:val="28"/>
          <w:szCs w:val="28"/>
          <w:lang w:val="ru-RU"/>
        </w:rPr>
        <w:t xml:space="preserve"> </w:t>
      </w:r>
      <w:r w:rsidRPr="00496716">
        <w:rPr>
          <w:sz w:val="28"/>
          <w:szCs w:val="28"/>
          <w:lang w:val="ru-RU"/>
        </w:rPr>
        <w:t>Растительный и животный мир России: видовое разнообразие, факторы, его определяющие. Составление прогноза изменений растительного и животного мира при заданных условиях изменения других компонентов природного комплекса. Биологические ресурсы, их рациональное использование. Меры по охране растительного и животного мира. Растительный и животный мир своего региона и своей местности.</w:t>
      </w:r>
    </w:p>
    <w:p w:rsidR="00F965A0" w:rsidRPr="00496716" w:rsidRDefault="00F965A0" w:rsidP="00F965A0">
      <w:pPr>
        <w:pStyle w:val="a0"/>
        <w:ind w:firstLine="454"/>
        <w:jc w:val="both"/>
        <w:rPr>
          <w:lang w:val="ru-RU"/>
        </w:rPr>
      </w:pPr>
      <w:r w:rsidRPr="00496716">
        <w:rPr>
          <w:b/>
          <w:i/>
          <w:iCs/>
          <w:sz w:val="28"/>
          <w:szCs w:val="28"/>
          <w:lang w:val="ru-RU"/>
        </w:rPr>
        <w:t>Природно-хозяйственные зоны.</w:t>
      </w:r>
      <w:r w:rsidRPr="00496716">
        <w:rPr>
          <w:i/>
          <w:iCs/>
          <w:sz w:val="28"/>
          <w:szCs w:val="28"/>
          <w:lang w:val="ru-RU"/>
        </w:rPr>
        <w:t xml:space="preserve"> </w:t>
      </w:r>
      <w:r w:rsidRPr="00496716">
        <w:rPr>
          <w:sz w:val="28"/>
          <w:szCs w:val="28"/>
          <w:lang w:val="ru-RU"/>
        </w:rPr>
        <w:t xml:space="preserve">Природно-хозяйственные зоны России: взаимосвязь и взаимообусловленность их компонентов. Характеристика арктических пустынь, тундр и лесотундр, лесов, </w:t>
      </w:r>
      <w:proofErr w:type="spellStart"/>
      <w:r w:rsidRPr="00496716">
        <w:rPr>
          <w:sz w:val="28"/>
          <w:szCs w:val="28"/>
          <w:lang w:val="ru-RU"/>
        </w:rPr>
        <w:t>лесостепей</w:t>
      </w:r>
      <w:proofErr w:type="spellEnd"/>
      <w:r w:rsidRPr="00496716">
        <w:rPr>
          <w:sz w:val="28"/>
          <w:szCs w:val="28"/>
          <w:lang w:val="ru-RU"/>
        </w:rPr>
        <w:t xml:space="preserve"> и степей, </w:t>
      </w:r>
      <w:r w:rsidRPr="00496716">
        <w:rPr>
          <w:sz w:val="28"/>
          <w:szCs w:val="28"/>
          <w:lang w:val="ru-RU"/>
        </w:rPr>
        <w:lastRenderedPageBreak/>
        <w:t>полупустынь и пустынь. Анализ физической карты и карт компонентов природы для установления взаимосвязей между ними в разных природных зонах.</w:t>
      </w:r>
    </w:p>
    <w:p w:rsidR="00F965A0" w:rsidRPr="00496716" w:rsidRDefault="00F965A0" w:rsidP="00F965A0">
      <w:pPr>
        <w:pStyle w:val="a0"/>
        <w:ind w:firstLine="454"/>
        <w:jc w:val="both"/>
        <w:rPr>
          <w:lang w:val="ru-RU"/>
        </w:rPr>
      </w:pPr>
      <w:r w:rsidRPr="00496716">
        <w:rPr>
          <w:sz w:val="28"/>
          <w:szCs w:val="28"/>
          <w:lang w:val="ru-RU"/>
        </w:rPr>
        <w:t>Природные ресурсы зон, их использование, экологические проблемы. Заповедники. Высотная поясность. Особо охраняемые природные территории России. Памятники Всемирного природного наследия. Карта природных зон. Особо охраняемые природные территории РБ.</w:t>
      </w:r>
    </w:p>
    <w:p w:rsidR="00F965A0" w:rsidRPr="00496716" w:rsidRDefault="00F965A0" w:rsidP="00F965A0">
      <w:pPr>
        <w:pStyle w:val="a0"/>
        <w:ind w:firstLine="454"/>
        <w:jc w:val="both"/>
        <w:rPr>
          <w:lang w:val="ru-RU"/>
        </w:rPr>
      </w:pPr>
      <w:r w:rsidRPr="00496716">
        <w:rPr>
          <w:b/>
          <w:sz w:val="28"/>
          <w:szCs w:val="28"/>
          <w:lang w:val="ru-RU"/>
        </w:rPr>
        <w:t>Население России</w:t>
      </w:r>
    </w:p>
    <w:p w:rsidR="00F965A0" w:rsidRPr="00496716" w:rsidRDefault="00F965A0" w:rsidP="00F965A0">
      <w:pPr>
        <w:pStyle w:val="a0"/>
        <w:ind w:firstLine="454"/>
        <w:jc w:val="both"/>
        <w:rPr>
          <w:lang w:val="ru-RU"/>
        </w:rPr>
      </w:pPr>
      <w:r w:rsidRPr="00496716">
        <w:rPr>
          <w:b/>
          <w:i/>
          <w:iCs/>
          <w:sz w:val="28"/>
          <w:szCs w:val="28"/>
          <w:lang w:val="ru-RU"/>
        </w:rPr>
        <w:t xml:space="preserve">Численность населения России. </w:t>
      </w:r>
      <w:r w:rsidRPr="00496716">
        <w:rPr>
          <w:sz w:val="28"/>
          <w:szCs w:val="28"/>
          <w:lang w:val="ru-RU"/>
        </w:rPr>
        <w:t xml:space="preserve">Численность населения России в сравнении с другими государствами. Особенности воспроизводства российского населения на рубеже </w:t>
      </w:r>
      <w:r w:rsidRPr="00496716">
        <w:rPr>
          <w:sz w:val="28"/>
          <w:szCs w:val="28"/>
        </w:rPr>
        <w:t>XX</w:t>
      </w:r>
      <w:r w:rsidRPr="00496716">
        <w:rPr>
          <w:sz w:val="28"/>
          <w:szCs w:val="28"/>
          <w:lang w:val="ru-RU"/>
        </w:rPr>
        <w:t>-</w:t>
      </w:r>
      <w:r w:rsidRPr="00496716">
        <w:rPr>
          <w:sz w:val="28"/>
          <w:szCs w:val="28"/>
        </w:rPr>
        <w:t>XXI</w:t>
      </w:r>
      <w:r w:rsidRPr="00496716">
        <w:rPr>
          <w:sz w:val="28"/>
          <w:szCs w:val="28"/>
          <w:lang w:val="ru-RU"/>
        </w:rPr>
        <w:t> вв. Основные показатели, характеризующие население страны и её отдельных территорий. Прогнозирование изменения численности населения России и её отдельных территорий.</w:t>
      </w:r>
    </w:p>
    <w:p w:rsidR="00F965A0" w:rsidRPr="00496716" w:rsidRDefault="00F965A0" w:rsidP="00F965A0">
      <w:pPr>
        <w:pStyle w:val="a0"/>
        <w:ind w:firstLine="454"/>
        <w:jc w:val="both"/>
        <w:rPr>
          <w:lang w:val="ru-RU"/>
        </w:rPr>
      </w:pPr>
      <w:r w:rsidRPr="00496716">
        <w:rPr>
          <w:b/>
          <w:i/>
          <w:iCs/>
          <w:sz w:val="28"/>
          <w:szCs w:val="28"/>
          <w:lang w:val="ru-RU"/>
        </w:rPr>
        <w:t>Половой и возрастной состав населения страны.</w:t>
      </w:r>
      <w:r w:rsidRPr="00496716">
        <w:rPr>
          <w:i/>
          <w:iCs/>
          <w:sz w:val="28"/>
          <w:szCs w:val="28"/>
          <w:lang w:val="ru-RU"/>
        </w:rPr>
        <w:t xml:space="preserve"> </w:t>
      </w:r>
      <w:r w:rsidRPr="00496716">
        <w:rPr>
          <w:sz w:val="28"/>
          <w:szCs w:val="28"/>
          <w:lang w:val="ru-RU"/>
        </w:rPr>
        <w:t>Своеобразие полового и возрастного состава населения России и определяющие его факторы. Средняя прогнозируемая продолжительность жизни мужского и женского населения России.</w:t>
      </w:r>
    </w:p>
    <w:p w:rsidR="00F965A0" w:rsidRPr="00496716" w:rsidRDefault="00F965A0" w:rsidP="00F965A0">
      <w:pPr>
        <w:pStyle w:val="a0"/>
        <w:ind w:firstLine="454"/>
        <w:jc w:val="both"/>
        <w:rPr>
          <w:lang w:val="ru-RU"/>
        </w:rPr>
      </w:pPr>
      <w:r w:rsidRPr="00496716">
        <w:rPr>
          <w:b/>
          <w:i/>
          <w:iCs/>
          <w:sz w:val="28"/>
          <w:szCs w:val="28"/>
          <w:lang w:val="ru-RU"/>
        </w:rPr>
        <w:t xml:space="preserve">Народы и религии России. </w:t>
      </w:r>
      <w:r w:rsidRPr="00496716">
        <w:rPr>
          <w:sz w:val="28"/>
          <w:szCs w:val="28"/>
          <w:lang w:val="ru-RU"/>
        </w:rPr>
        <w:t>Россия - многонациональное государство. Многонациональность как специфический фактор формирования и развития России. Определение по статистическим материалам крупнейших по численности народов России. Определение по карте особенностей размещения народов России, сопоставление с политико-административным делением РФ. Использование географических знаний для анализа территориальных аспектов межнациональных отношений. Языковой состав населения. География религий.</w:t>
      </w:r>
    </w:p>
    <w:p w:rsidR="00F965A0" w:rsidRPr="00496716" w:rsidRDefault="00F965A0" w:rsidP="00F965A0">
      <w:pPr>
        <w:pStyle w:val="a0"/>
        <w:ind w:firstLine="454"/>
        <w:jc w:val="both"/>
        <w:rPr>
          <w:lang w:val="ru-RU"/>
        </w:rPr>
      </w:pPr>
      <w:r w:rsidRPr="00496716">
        <w:rPr>
          <w:b/>
          <w:i/>
          <w:iCs/>
          <w:sz w:val="28"/>
          <w:szCs w:val="28"/>
          <w:lang w:val="ru-RU"/>
        </w:rPr>
        <w:t xml:space="preserve">Особенности размещения населения России. </w:t>
      </w:r>
      <w:r w:rsidRPr="00496716">
        <w:rPr>
          <w:sz w:val="28"/>
          <w:szCs w:val="28"/>
          <w:lang w:val="ru-RU"/>
        </w:rPr>
        <w:t>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Городское и сельское население. Крупнейшие города и городские агломерации, их роль в жизни страны. Сельская местность, сельские поселения. Определение и сравнение показателей соотношения городского и сельского населения в разных частях страны по статистическим данным. Выявление закономерностей в размещении населения России.</w:t>
      </w:r>
    </w:p>
    <w:p w:rsidR="00F965A0" w:rsidRPr="00496716" w:rsidRDefault="00F965A0" w:rsidP="00F965A0">
      <w:pPr>
        <w:pStyle w:val="a0"/>
        <w:ind w:firstLine="454"/>
        <w:jc w:val="both"/>
        <w:rPr>
          <w:lang w:val="ru-RU"/>
        </w:rPr>
      </w:pPr>
      <w:r w:rsidRPr="00496716">
        <w:rPr>
          <w:b/>
          <w:i/>
          <w:iCs/>
          <w:sz w:val="28"/>
          <w:szCs w:val="28"/>
          <w:lang w:val="ru-RU"/>
        </w:rPr>
        <w:t xml:space="preserve">Миграции населения России. </w:t>
      </w:r>
      <w:r w:rsidRPr="00496716">
        <w:rPr>
          <w:sz w:val="28"/>
          <w:szCs w:val="28"/>
          <w:lang w:val="ru-RU"/>
        </w:rPr>
        <w:t>Направления и типы миграции на территории страны. Причины миграций и основные направления миграционных потоков на разных этапах развития страны. Определение по статистическим материалам показателей миграционного прироста для отдельных территорий России.</w:t>
      </w:r>
    </w:p>
    <w:p w:rsidR="00F965A0" w:rsidRPr="00496716" w:rsidRDefault="00F965A0" w:rsidP="00F965A0">
      <w:pPr>
        <w:pStyle w:val="a0"/>
        <w:ind w:firstLine="454"/>
        <w:jc w:val="both"/>
        <w:rPr>
          <w:lang w:val="ru-RU"/>
        </w:rPr>
      </w:pPr>
      <w:r w:rsidRPr="00496716">
        <w:rPr>
          <w:b/>
          <w:i/>
          <w:iCs/>
          <w:sz w:val="28"/>
          <w:szCs w:val="28"/>
          <w:lang w:val="ru-RU"/>
        </w:rPr>
        <w:t>Человеческий капитал страны.</w:t>
      </w:r>
      <w:r w:rsidRPr="00496716">
        <w:rPr>
          <w:i/>
          <w:iCs/>
          <w:sz w:val="28"/>
          <w:szCs w:val="28"/>
          <w:lang w:val="ru-RU"/>
        </w:rPr>
        <w:t xml:space="preserve"> </w:t>
      </w:r>
      <w:r w:rsidRPr="00496716">
        <w:rPr>
          <w:sz w:val="28"/>
          <w:szCs w:val="28"/>
          <w:lang w:val="ru-RU"/>
        </w:rPr>
        <w:t>Понятие человеческого капитала. Трудовые ресурсы и экономически активное население России. Неравномерность распределения трудоспособного населения по территории страны. Географические различия в уровне занятости и уровне жизни населения России, факторы, их определяющие. Качество населения.</w:t>
      </w:r>
      <w:r w:rsidRPr="00496716">
        <w:rPr>
          <w:lang w:val="ru-RU"/>
        </w:rPr>
        <w:t xml:space="preserve"> </w:t>
      </w:r>
      <w:r w:rsidRPr="00496716">
        <w:rPr>
          <w:sz w:val="28"/>
          <w:szCs w:val="28"/>
          <w:lang w:val="ru-RU"/>
        </w:rPr>
        <w:t>Демографические процессы в Республике Башкортостан.</w:t>
      </w:r>
    </w:p>
    <w:p w:rsidR="00F965A0" w:rsidRPr="00496716" w:rsidRDefault="00F965A0" w:rsidP="00F965A0">
      <w:pPr>
        <w:pStyle w:val="a0"/>
        <w:ind w:firstLine="454"/>
        <w:jc w:val="both"/>
        <w:rPr>
          <w:lang w:val="ru-RU"/>
        </w:rPr>
      </w:pPr>
      <w:r w:rsidRPr="00496716">
        <w:rPr>
          <w:b/>
          <w:sz w:val="28"/>
          <w:szCs w:val="28"/>
          <w:lang w:val="ru-RU"/>
        </w:rPr>
        <w:t>Хозяйство России</w:t>
      </w:r>
    </w:p>
    <w:p w:rsidR="00F965A0" w:rsidRPr="00496716" w:rsidRDefault="00F965A0" w:rsidP="00F965A0">
      <w:pPr>
        <w:pStyle w:val="a0"/>
        <w:ind w:firstLine="454"/>
        <w:jc w:val="both"/>
        <w:rPr>
          <w:lang w:val="ru-RU"/>
        </w:rPr>
      </w:pPr>
      <w:r w:rsidRPr="00496716">
        <w:rPr>
          <w:b/>
          <w:i/>
          <w:iCs/>
          <w:sz w:val="28"/>
          <w:szCs w:val="28"/>
          <w:lang w:val="ru-RU"/>
        </w:rPr>
        <w:t>Особенности хозяйства России.</w:t>
      </w:r>
      <w:r w:rsidRPr="00496716">
        <w:rPr>
          <w:i/>
          <w:iCs/>
          <w:sz w:val="28"/>
          <w:szCs w:val="28"/>
          <w:lang w:val="ru-RU"/>
        </w:rPr>
        <w:t xml:space="preserve"> </w:t>
      </w:r>
      <w:r w:rsidRPr="00496716">
        <w:rPr>
          <w:sz w:val="28"/>
          <w:szCs w:val="28"/>
          <w:lang w:val="ru-RU"/>
        </w:rPr>
        <w:t xml:space="preserve">Отраслевая структура, функциональная и </w:t>
      </w:r>
      <w:r w:rsidRPr="00496716">
        <w:rPr>
          <w:sz w:val="28"/>
          <w:szCs w:val="28"/>
          <w:lang w:val="ru-RU"/>
        </w:rPr>
        <w:lastRenderedPageBreak/>
        <w:t>территориальная структуры хозяйства страны, факторы их формирования и развития. Экономико-географическое положение России как фактор развития её хозяйства. Анализ экономических карт для определения типов территориальной структуры хозяйства.</w:t>
      </w:r>
      <w:r w:rsidRPr="00496716">
        <w:rPr>
          <w:lang w:val="ru-RU"/>
        </w:rPr>
        <w:t xml:space="preserve"> </w:t>
      </w:r>
      <w:r w:rsidRPr="00496716">
        <w:rPr>
          <w:sz w:val="28"/>
          <w:szCs w:val="28"/>
          <w:lang w:val="ru-RU"/>
        </w:rPr>
        <w:t>Место и роль РБ в экономике России.</w:t>
      </w:r>
    </w:p>
    <w:p w:rsidR="00F965A0" w:rsidRPr="00496716" w:rsidRDefault="00F965A0" w:rsidP="00F965A0">
      <w:pPr>
        <w:pStyle w:val="a0"/>
        <w:ind w:firstLine="454"/>
        <w:jc w:val="both"/>
        <w:rPr>
          <w:lang w:val="ru-RU"/>
        </w:rPr>
      </w:pPr>
      <w:r w:rsidRPr="00496716">
        <w:rPr>
          <w:b/>
          <w:i/>
          <w:iCs/>
          <w:sz w:val="28"/>
          <w:szCs w:val="28"/>
          <w:lang w:val="ru-RU"/>
        </w:rPr>
        <w:t>Производственный капитал.</w:t>
      </w:r>
      <w:r w:rsidRPr="00496716">
        <w:rPr>
          <w:i/>
          <w:iCs/>
          <w:sz w:val="28"/>
          <w:szCs w:val="28"/>
          <w:lang w:val="ru-RU"/>
        </w:rPr>
        <w:t xml:space="preserve"> </w:t>
      </w:r>
      <w:r w:rsidRPr="00496716">
        <w:rPr>
          <w:sz w:val="28"/>
          <w:szCs w:val="28"/>
          <w:lang w:val="ru-RU"/>
        </w:rPr>
        <w:t>Понятие производственного капитала. Распределение производственного капитала по территории страны. Общие особенности географии хозяйства России: основная зона хозяйственного освоения и зона Севера, их особенности и проблемы. Условия и факторы размещения предприятий. Важнейшие межотраслевые комплексы и отрасли.</w:t>
      </w:r>
      <w:r w:rsidRPr="00496716">
        <w:rPr>
          <w:lang w:val="ru-RU"/>
        </w:rPr>
        <w:t xml:space="preserve"> </w:t>
      </w:r>
      <w:r w:rsidRPr="00496716">
        <w:rPr>
          <w:sz w:val="28"/>
          <w:szCs w:val="28"/>
          <w:lang w:val="ru-RU"/>
        </w:rPr>
        <w:t>Межотраслевые комплексы РБ.</w:t>
      </w:r>
    </w:p>
    <w:p w:rsidR="00F965A0" w:rsidRPr="00496716" w:rsidRDefault="00F965A0" w:rsidP="00F965A0">
      <w:pPr>
        <w:pStyle w:val="a0"/>
        <w:ind w:firstLine="454"/>
        <w:jc w:val="both"/>
        <w:rPr>
          <w:lang w:val="ru-RU"/>
        </w:rPr>
      </w:pPr>
      <w:r w:rsidRPr="00496716">
        <w:rPr>
          <w:b/>
          <w:i/>
          <w:iCs/>
          <w:sz w:val="28"/>
          <w:szCs w:val="28"/>
          <w:lang w:val="ru-RU"/>
        </w:rPr>
        <w:t>Топливно-энергетический комплекс (ТЭК).</w:t>
      </w:r>
      <w:r w:rsidRPr="00496716">
        <w:rPr>
          <w:i/>
          <w:iCs/>
          <w:sz w:val="28"/>
          <w:szCs w:val="28"/>
          <w:lang w:val="ru-RU"/>
        </w:rPr>
        <w:t xml:space="preserve"> </w:t>
      </w:r>
      <w:r w:rsidRPr="00496716">
        <w:rPr>
          <w:sz w:val="28"/>
          <w:szCs w:val="28"/>
          <w:lang w:val="ru-RU"/>
        </w:rPr>
        <w:t>Состав, место и значение в хозяйстве. Нефтяная, газовая, угольная промышленность: география основных современных и перспективных районов добычи, систем трубопроводов. Электроэнергетика: типы электростанций, их особенности и доля в производстве электроэнергии. Энергосистемы. ТЭК и охрана окружающей среды. Составление характеристики одного из нефтяных и угольных бассейнов по картам и статистическим материалам.</w:t>
      </w:r>
      <w:r w:rsidRPr="00496716">
        <w:rPr>
          <w:lang w:val="ru-RU"/>
        </w:rPr>
        <w:t xml:space="preserve"> </w:t>
      </w:r>
      <w:r w:rsidRPr="00496716">
        <w:rPr>
          <w:sz w:val="28"/>
          <w:szCs w:val="28"/>
          <w:lang w:val="ru-RU"/>
        </w:rPr>
        <w:t>ТЭК Башкортостана. Характеристика одного из нефтяных месторождений республики по атласу РБ.</w:t>
      </w:r>
    </w:p>
    <w:p w:rsidR="00F965A0" w:rsidRPr="00496716" w:rsidRDefault="00F965A0" w:rsidP="00F965A0">
      <w:pPr>
        <w:pStyle w:val="a0"/>
        <w:ind w:firstLine="454"/>
        <w:jc w:val="both"/>
        <w:rPr>
          <w:lang w:val="ru-RU"/>
        </w:rPr>
      </w:pPr>
      <w:r w:rsidRPr="00496716">
        <w:rPr>
          <w:b/>
          <w:bCs/>
          <w:i/>
          <w:iCs/>
          <w:sz w:val="28"/>
          <w:szCs w:val="28"/>
          <w:lang w:val="ru-RU"/>
        </w:rPr>
        <w:t xml:space="preserve">Машиностроение. </w:t>
      </w:r>
      <w:r w:rsidRPr="00496716">
        <w:rPr>
          <w:sz w:val="28"/>
          <w:szCs w:val="28"/>
          <w:lang w:val="ru-RU"/>
        </w:rPr>
        <w:t>Состав, место и значение в хозяйстве. Факторы размещения машиностроительных предприятий. География важнейших отраслей: основные районы и центры. Машиностроение и охрана окружающей среды. Определение главных районов размещения отраслей трудоёмкого и металлоёмкого машиностроения по картам.</w:t>
      </w:r>
      <w:r w:rsidRPr="00496716">
        <w:rPr>
          <w:lang w:val="ru-RU"/>
        </w:rPr>
        <w:t xml:space="preserve"> </w:t>
      </w:r>
      <w:r w:rsidRPr="00496716">
        <w:rPr>
          <w:sz w:val="28"/>
          <w:szCs w:val="28"/>
          <w:lang w:val="ru-RU"/>
        </w:rPr>
        <w:t>Машиностроительный комплекс РБ.</w:t>
      </w:r>
    </w:p>
    <w:p w:rsidR="00F965A0" w:rsidRPr="00496716" w:rsidRDefault="00F965A0" w:rsidP="00F965A0">
      <w:pPr>
        <w:pStyle w:val="a0"/>
        <w:ind w:firstLine="454"/>
        <w:jc w:val="both"/>
        <w:rPr>
          <w:lang w:val="ru-RU"/>
        </w:rPr>
      </w:pPr>
      <w:r w:rsidRPr="00496716">
        <w:rPr>
          <w:b/>
          <w:i/>
          <w:iCs/>
          <w:sz w:val="28"/>
          <w:szCs w:val="28"/>
          <w:lang w:val="ru-RU"/>
        </w:rPr>
        <w:t>Металлургия.</w:t>
      </w:r>
      <w:r w:rsidRPr="00496716">
        <w:rPr>
          <w:i/>
          <w:iCs/>
          <w:sz w:val="28"/>
          <w:szCs w:val="28"/>
          <w:lang w:val="ru-RU"/>
        </w:rPr>
        <w:t xml:space="preserve"> </w:t>
      </w:r>
      <w:r w:rsidRPr="00496716">
        <w:rPr>
          <w:sz w:val="28"/>
          <w:szCs w:val="28"/>
          <w:lang w:val="ru-RU"/>
        </w:rPr>
        <w:t>Состав, место и значение в хозяйстве. Чёрная и цветная металлургия: факторы размещения предприятий. География металлургии чёрных, лёгких и тяжёлых цветных металлов: основные районы и центры. Металлургия и охрана окружающей среды.</w:t>
      </w:r>
      <w:r w:rsidRPr="00496716">
        <w:rPr>
          <w:lang w:val="ru-RU"/>
        </w:rPr>
        <w:t xml:space="preserve"> </w:t>
      </w:r>
      <w:r w:rsidRPr="00496716">
        <w:rPr>
          <w:sz w:val="28"/>
          <w:szCs w:val="28"/>
          <w:lang w:val="ru-RU"/>
        </w:rPr>
        <w:t>Черная и цветная металлургия Башкортостана.</w:t>
      </w:r>
    </w:p>
    <w:p w:rsidR="00F965A0" w:rsidRPr="00496716" w:rsidRDefault="00F965A0" w:rsidP="00F965A0">
      <w:pPr>
        <w:pStyle w:val="a0"/>
        <w:ind w:firstLine="454"/>
        <w:jc w:val="both"/>
        <w:rPr>
          <w:lang w:val="ru-RU"/>
        </w:rPr>
      </w:pPr>
      <w:r w:rsidRPr="00496716">
        <w:rPr>
          <w:b/>
          <w:i/>
          <w:iCs/>
          <w:sz w:val="28"/>
          <w:szCs w:val="28"/>
          <w:lang w:val="ru-RU"/>
        </w:rPr>
        <w:t>Химическая промышленность.</w:t>
      </w:r>
      <w:r w:rsidRPr="00496716">
        <w:rPr>
          <w:i/>
          <w:iCs/>
          <w:sz w:val="28"/>
          <w:szCs w:val="28"/>
          <w:lang w:val="ru-RU"/>
        </w:rPr>
        <w:t xml:space="preserve"> </w:t>
      </w:r>
      <w:r w:rsidRPr="00496716">
        <w:rPr>
          <w:sz w:val="28"/>
          <w:szCs w:val="28"/>
          <w:lang w:val="ru-RU"/>
        </w:rPr>
        <w:t>Состав, место и значение в хозяйстве. Факторы размещения предприятий. География важнейших отраслей: основные районы и химические комплексы. Химическая промышленность и охрана окружающей среды.</w:t>
      </w:r>
      <w:r w:rsidRPr="00496716">
        <w:rPr>
          <w:lang w:val="ru-RU"/>
        </w:rPr>
        <w:t xml:space="preserve"> </w:t>
      </w:r>
      <w:r w:rsidRPr="00496716">
        <w:rPr>
          <w:sz w:val="28"/>
          <w:szCs w:val="28"/>
          <w:lang w:val="ru-RU"/>
        </w:rPr>
        <w:t>Химическая и нефтехимическая промышленность  РБ и экологические проблемы.</w:t>
      </w:r>
    </w:p>
    <w:p w:rsidR="00F965A0" w:rsidRPr="00496716" w:rsidRDefault="00F965A0" w:rsidP="00F965A0">
      <w:pPr>
        <w:pStyle w:val="a0"/>
        <w:ind w:firstLine="454"/>
        <w:jc w:val="both"/>
        <w:rPr>
          <w:lang w:val="ru-RU"/>
        </w:rPr>
      </w:pPr>
      <w:r w:rsidRPr="00496716">
        <w:rPr>
          <w:b/>
          <w:i/>
          <w:iCs/>
          <w:sz w:val="28"/>
          <w:szCs w:val="28"/>
          <w:lang w:val="ru-RU"/>
        </w:rPr>
        <w:t xml:space="preserve">Лёгкая </w:t>
      </w:r>
      <w:r w:rsidRPr="00496716">
        <w:rPr>
          <w:b/>
          <w:bCs/>
          <w:i/>
          <w:iCs/>
          <w:sz w:val="28"/>
          <w:szCs w:val="28"/>
          <w:lang w:val="ru-RU"/>
        </w:rPr>
        <w:t>промышленность.</w:t>
      </w:r>
      <w:r w:rsidRPr="00496716">
        <w:rPr>
          <w:bCs/>
          <w:iCs/>
          <w:sz w:val="28"/>
          <w:szCs w:val="28"/>
          <w:lang w:val="ru-RU"/>
        </w:rPr>
        <w:t xml:space="preserve"> </w:t>
      </w:r>
      <w:r w:rsidRPr="00496716">
        <w:rPr>
          <w:sz w:val="28"/>
          <w:szCs w:val="28"/>
          <w:lang w:val="ru-RU"/>
        </w:rPr>
        <w:t>Состав, место и значение в хозяйстве. Факторы размещения предприятий. География важнейших отраслей: основные районы и лесоперерабатывающие комплексы. Лесная промышленность и охрана окружающей среды.</w:t>
      </w:r>
      <w:r w:rsidRPr="00496716">
        <w:rPr>
          <w:lang w:val="ru-RU"/>
        </w:rPr>
        <w:t xml:space="preserve"> </w:t>
      </w:r>
      <w:r w:rsidRPr="00496716">
        <w:rPr>
          <w:sz w:val="28"/>
          <w:szCs w:val="28"/>
          <w:lang w:val="ru-RU"/>
        </w:rPr>
        <w:t>Лесная и деревообрабатывающая промышленность РБ, охрана лесов.</w:t>
      </w:r>
    </w:p>
    <w:p w:rsidR="00F965A0" w:rsidRPr="00496716" w:rsidRDefault="00F965A0" w:rsidP="00F965A0">
      <w:pPr>
        <w:pStyle w:val="a0"/>
        <w:ind w:firstLine="454"/>
        <w:jc w:val="both"/>
        <w:rPr>
          <w:lang w:val="ru-RU"/>
        </w:rPr>
      </w:pPr>
      <w:r w:rsidRPr="00496716">
        <w:rPr>
          <w:b/>
          <w:i/>
          <w:iCs/>
          <w:sz w:val="28"/>
          <w:szCs w:val="28"/>
          <w:lang w:val="ru-RU"/>
        </w:rPr>
        <w:t>Агропромышленный комплекс.</w:t>
      </w:r>
      <w:r w:rsidRPr="00496716">
        <w:rPr>
          <w:i/>
          <w:iCs/>
          <w:sz w:val="28"/>
          <w:szCs w:val="28"/>
          <w:lang w:val="ru-RU"/>
        </w:rPr>
        <w:t xml:space="preserve"> </w:t>
      </w:r>
      <w:r w:rsidRPr="00496716">
        <w:rPr>
          <w:sz w:val="28"/>
          <w:szCs w:val="28"/>
          <w:lang w:val="ru-RU"/>
        </w:rPr>
        <w:t>Состав, место и значение в хозяйстве. Сельское хозяйство. Состав, место и значение в хозяйстве, отличия от других отраслей хозяйства. Земельные ресурсы и сельскохозяйственные угодья, их структура. Земледелие и животноводство: география основных отраслей. Определение по картам и эколого-климатическим показателям основных районов выращивания зерновых и технических культур, главных районов животноводства.</w:t>
      </w:r>
    </w:p>
    <w:p w:rsidR="00F965A0" w:rsidRPr="00496716" w:rsidRDefault="00F965A0" w:rsidP="00F965A0">
      <w:pPr>
        <w:pStyle w:val="a0"/>
        <w:ind w:firstLine="454"/>
        <w:jc w:val="both"/>
        <w:rPr>
          <w:lang w:val="ru-RU"/>
        </w:rPr>
      </w:pPr>
      <w:r w:rsidRPr="00496716">
        <w:rPr>
          <w:sz w:val="28"/>
          <w:szCs w:val="28"/>
          <w:lang w:val="ru-RU"/>
        </w:rPr>
        <w:lastRenderedPageBreak/>
        <w:t>Сельское хозяйство и охрана окружающей среды. Пищевая промышленность. Состав, место и значение в хозяйстве. Факторы размещения предприятий. География важнейших отраслей: основные районы и центры. Пищевая промышленность и охрана окружающей среды. Лёгкая промышленность. Состав, место и значение в хозяйстве. Факторы размещения предприятий. География важнейших отраслей: основные районы и центры. Лёгкая промышленность и охрана окружающей среды.</w:t>
      </w:r>
      <w:r w:rsidRPr="00496716">
        <w:rPr>
          <w:lang w:val="ru-RU"/>
        </w:rPr>
        <w:t xml:space="preserve"> </w:t>
      </w:r>
      <w:r w:rsidRPr="00496716">
        <w:rPr>
          <w:sz w:val="28"/>
          <w:szCs w:val="28"/>
          <w:lang w:val="ru-RU"/>
        </w:rPr>
        <w:t>Специализация отраслей растениеводства и животноводства РБ. Традиционные отрасли сельского хозяйства. Пищевая промышленность  РБ.</w:t>
      </w:r>
    </w:p>
    <w:p w:rsidR="00F965A0" w:rsidRPr="00496716" w:rsidRDefault="00F965A0" w:rsidP="00F965A0">
      <w:pPr>
        <w:pStyle w:val="a0"/>
        <w:jc w:val="both"/>
        <w:rPr>
          <w:lang w:val="ru-RU"/>
        </w:rPr>
      </w:pPr>
      <w:r w:rsidRPr="00496716">
        <w:rPr>
          <w:b/>
          <w:bCs/>
          <w:i/>
          <w:iCs/>
          <w:sz w:val="28"/>
          <w:szCs w:val="28"/>
          <w:lang w:val="ru-RU"/>
        </w:rPr>
        <w:t>Сфера услуг (инфраструктурный</w:t>
      </w:r>
      <w:r w:rsidRPr="00496716">
        <w:rPr>
          <w:i/>
          <w:iCs/>
          <w:sz w:val="28"/>
          <w:szCs w:val="28"/>
          <w:lang w:val="ru-RU"/>
        </w:rPr>
        <w:t xml:space="preserve"> </w:t>
      </w:r>
      <w:r w:rsidRPr="00496716">
        <w:rPr>
          <w:b/>
          <w:bCs/>
          <w:i/>
          <w:iCs/>
          <w:sz w:val="28"/>
          <w:szCs w:val="28"/>
          <w:lang w:val="ru-RU"/>
        </w:rPr>
        <w:t xml:space="preserve">комплекс). </w:t>
      </w:r>
      <w:r w:rsidRPr="00496716">
        <w:rPr>
          <w:sz w:val="28"/>
          <w:szCs w:val="28"/>
          <w:lang w:val="ru-RU"/>
        </w:rPr>
        <w:t>Состав, место и значение в хозяйстве. Транспорт и связь. Состав, место и значение в хозяйстве. География отдельных видов транспорта и связи: основные транспортные пути и линии связи, крупнейшие транспортные узлы. Транспорт и охрана окружающей среды. География науки. Состав, место и значение в хозяйстве, основные районы, центры, города науки. Социальная сфера: географические различия в уровне развития и качестве жизни населения.</w:t>
      </w:r>
      <w:r w:rsidRPr="00496716">
        <w:rPr>
          <w:lang w:val="ru-RU"/>
        </w:rPr>
        <w:t xml:space="preserve"> </w:t>
      </w:r>
      <w:r w:rsidRPr="00496716">
        <w:rPr>
          <w:sz w:val="28"/>
          <w:szCs w:val="28"/>
          <w:lang w:val="ru-RU"/>
        </w:rPr>
        <w:t>Особенности  развития инфраструктурного комплекса РБ.</w:t>
      </w:r>
    </w:p>
    <w:p w:rsidR="00F965A0" w:rsidRPr="00496716" w:rsidRDefault="00F965A0" w:rsidP="00F965A0">
      <w:pPr>
        <w:pStyle w:val="a0"/>
        <w:ind w:firstLine="454"/>
        <w:jc w:val="both"/>
        <w:rPr>
          <w:lang w:val="ru-RU"/>
        </w:rPr>
      </w:pPr>
    </w:p>
    <w:p w:rsidR="00F965A0" w:rsidRPr="00496716" w:rsidRDefault="00F965A0" w:rsidP="00F965A0">
      <w:pPr>
        <w:pStyle w:val="a0"/>
        <w:ind w:firstLine="454"/>
        <w:jc w:val="both"/>
        <w:rPr>
          <w:lang w:val="ru-RU"/>
        </w:rPr>
      </w:pPr>
      <w:r w:rsidRPr="00496716">
        <w:rPr>
          <w:b/>
          <w:sz w:val="28"/>
          <w:szCs w:val="28"/>
          <w:lang w:val="ru-RU"/>
        </w:rPr>
        <w:t>Районы России</w:t>
      </w:r>
    </w:p>
    <w:p w:rsidR="00F965A0" w:rsidRPr="00496716" w:rsidRDefault="00F965A0" w:rsidP="00F965A0">
      <w:pPr>
        <w:pStyle w:val="a0"/>
        <w:ind w:firstLine="454"/>
        <w:jc w:val="both"/>
        <w:rPr>
          <w:lang w:val="ru-RU"/>
        </w:rPr>
      </w:pPr>
      <w:r w:rsidRPr="00496716">
        <w:rPr>
          <w:b/>
          <w:bCs/>
          <w:i/>
          <w:iCs/>
          <w:sz w:val="28"/>
          <w:szCs w:val="28"/>
          <w:lang w:val="ru-RU"/>
        </w:rPr>
        <w:t xml:space="preserve">Природно-хозяйственное </w:t>
      </w:r>
      <w:r w:rsidRPr="00496716">
        <w:rPr>
          <w:b/>
          <w:i/>
          <w:iCs/>
          <w:sz w:val="28"/>
          <w:szCs w:val="28"/>
          <w:lang w:val="ru-RU"/>
        </w:rPr>
        <w:t>районирование России</w:t>
      </w:r>
      <w:r w:rsidRPr="00496716">
        <w:rPr>
          <w:i/>
          <w:iCs/>
          <w:sz w:val="28"/>
          <w:szCs w:val="28"/>
          <w:lang w:val="ru-RU"/>
        </w:rPr>
        <w:t xml:space="preserve">. </w:t>
      </w:r>
      <w:r w:rsidRPr="00496716">
        <w:rPr>
          <w:sz w:val="28"/>
          <w:szCs w:val="28"/>
          <w:lang w:val="ru-RU"/>
        </w:rPr>
        <w:t>Принципы и виды природно-хозяйственного районирования страны. Анализ разных видов районирования России.</w:t>
      </w:r>
    </w:p>
    <w:p w:rsidR="00F965A0" w:rsidRPr="00496716" w:rsidRDefault="00F965A0" w:rsidP="00F965A0">
      <w:pPr>
        <w:pStyle w:val="a0"/>
        <w:ind w:firstLine="454"/>
        <w:jc w:val="both"/>
        <w:rPr>
          <w:lang w:val="ru-RU"/>
        </w:rPr>
      </w:pPr>
      <w:r w:rsidRPr="00496716">
        <w:rPr>
          <w:b/>
          <w:i/>
          <w:iCs/>
          <w:sz w:val="28"/>
          <w:szCs w:val="28"/>
          <w:lang w:val="ru-RU"/>
        </w:rPr>
        <w:t>Крупные регионы и районы России.</w:t>
      </w:r>
    </w:p>
    <w:p w:rsidR="00F965A0" w:rsidRPr="00496716" w:rsidRDefault="00F965A0" w:rsidP="00F965A0">
      <w:pPr>
        <w:pStyle w:val="a0"/>
        <w:ind w:firstLine="454"/>
        <w:jc w:val="both"/>
        <w:rPr>
          <w:lang w:val="ru-RU"/>
        </w:rPr>
      </w:pPr>
      <w:r w:rsidRPr="00496716">
        <w:rPr>
          <w:i/>
          <w:iCs/>
          <w:sz w:val="28"/>
          <w:szCs w:val="28"/>
          <w:lang w:val="ru-RU"/>
        </w:rPr>
        <w:t xml:space="preserve">Регионы России: </w:t>
      </w:r>
      <w:r w:rsidRPr="00496716">
        <w:rPr>
          <w:sz w:val="28"/>
          <w:szCs w:val="28"/>
          <w:lang w:val="ru-RU"/>
        </w:rPr>
        <w:t>Западный и Восточный.</w:t>
      </w:r>
    </w:p>
    <w:p w:rsidR="00F965A0" w:rsidRPr="00496716" w:rsidRDefault="00F965A0" w:rsidP="00F965A0">
      <w:pPr>
        <w:pStyle w:val="a0"/>
        <w:ind w:firstLine="454"/>
        <w:jc w:val="both"/>
        <w:rPr>
          <w:lang w:val="ru-RU"/>
        </w:rPr>
      </w:pPr>
      <w:r w:rsidRPr="00496716">
        <w:rPr>
          <w:i/>
          <w:iCs/>
          <w:sz w:val="28"/>
          <w:szCs w:val="28"/>
          <w:lang w:val="ru-RU"/>
        </w:rPr>
        <w:t xml:space="preserve">Районы России: </w:t>
      </w:r>
      <w:r w:rsidRPr="00496716">
        <w:rPr>
          <w:sz w:val="28"/>
          <w:szCs w:val="28"/>
          <w:lang w:val="ru-RU"/>
        </w:rPr>
        <w:t>Европейский Север, Центральная Россия, Европейский Юг, Поволжье, Урал, Западная Сибирь, Восточная Сибирь, Дальний Восток.</w:t>
      </w:r>
    </w:p>
    <w:p w:rsidR="00F965A0" w:rsidRPr="00496716" w:rsidRDefault="00F965A0" w:rsidP="00F965A0">
      <w:pPr>
        <w:pStyle w:val="a0"/>
        <w:ind w:firstLine="454"/>
        <w:jc w:val="both"/>
        <w:rPr>
          <w:lang w:val="ru-RU"/>
        </w:rPr>
      </w:pPr>
      <w:r w:rsidRPr="00496716">
        <w:rPr>
          <w:b/>
          <w:i/>
          <w:iCs/>
          <w:sz w:val="28"/>
          <w:szCs w:val="28"/>
          <w:lang w:val="ru-RU"/>
        </w:rPr>
        <w:t>Характеристика регионов и районов.</w:t>
      </w:r>
      <w:r w:rsidRPr="00496716">
        <w:rPr>
          <w:i/>
          <w:iCs/>
          <w:sz w:val="28"/>
          <w:szCs w:val="28"/>
          <w:lang w:val="ru-RU"/>
        </w:rPr>
        <w:t xml:space="preserve"> </w:t>
      </w:r>
      <w:r w:rsidRPr="00496716">
        <w:rPr>
          <w:sz w:val="28"/>
          <w:szCs w:val="28"/>
          <w:lang w:val="ru-RU"/>
        </w:rPr>
        <w:t>Состав, особенности географического положения, его влияние на природу, хозяйство и жизнь населения. Специфика природы: геологическое строение и рельеф, климат, природные зоны, природные ресурсы.</w:t>
      </w:r>
    </w:p>
    <w:p w:rsidR="00F965A0" w:rsidRPr="00496716" w:rsidRDefault="00F965A0" w:rsidP="00F965A0">
      <w:pPr>
        <w:pStyle w:val="a0"/>
        <w:ind w:firstLine="454"/>
        <w:jc w:val="both"/>
        <w:rPr>
          <w:lang w:val="ru-RU"/>
        </w:rPr>
      </w:pPr>
      <w:r w:rsidRPr="00496716">
        <w:rPr>
          <w:sz w:val="28"/>
          <w:szCs w:val="28"/>
          <w:lang w:val="ru-RU"/>
        </w:rPr>
        <w:t>Население: численность, естественный прирост и миграции, специфика расселения, национальный состав, традиции и культура. Города. Качество жизни населения.</w:t>
      </w:r>
    </w:p>
    <w:p w:rsidR="00F965A0" w:rsidRPr="00496716" w:rsidRDefault="00F965A0" w:rsidP="00F965A0">
      <w:pPr>
        <w:pStyle w:val="a0"/>
        <w:ind w:firstLine="454"/>
        <w:jc w:val="both"/>
        <w:rPr>
          <w:lang w:val="ru-RU"/>
        </w:rPr>
      </w:pPr>
      <w:r w:rsidRPr="00496716">
        <w:rPr>
          <w:sz w:val="28"/>
          <w:szCs w:val="28"/>
          <w:lang w:val="ru-RU"/>
        </w:rPr>
        <w:t>Место и роль района, региона в социально-экономическом развитии страны. География важнейших отраслей хозяйства, особенности его территориальной организации. Географические аспекты основных экономических, социальных и экологических проблем района, региона. Внутренние природно-хозяйственные различия. Сравнение географического положения регионов и районов, его влияния на природу, жизнь людей и хозяйство. Выявление и анализ условий для развития хозяйства регионов, районов. Анализ взаимодействия природы и человека на примере одной из территорий региона.</w:t>
      </w:r>
      <w:r w:rsidRPr="00496716">
        <w:rPr>
          <w:lang w:val="ru-RU"/>
        </w:rPr>
        <w:t xml:space="preserve"> </w:t>
      </w:r>
      <w:r w:rsidRPr="00496716">
        <w:rPr>
          <w:sz w:val="28"/>
          <w:szCs w:val="28"/>
          <w:lang w:val="ru-RU"/>
        </w:rPr>
        <w:t>Место и роль РБ в Уральском экономическом районе. Природно-хозяйственные районы РБ.</w:t>
      </w:r>
    </w:p>
    <w:p w:rsidR="00F965A0" w:rsidRPr="00496716" w:rsidRDefault="00F965A0" w:rsidP="00F965A0">
      <w:pPr>
        <w:pStyle w:val="a0"/>
        <w:ind w:firstLine="454"/>
        <w:jc w:val="both"/>
        <w:rPr>
          <w:lang w:val="ru-RU"/>
        </w:rPr>
      </w:pPr>
      <w:r w:rsidRPr="00496716">
        <w:rPr>
          <w:b/>
          <w:sz w:val="28"/>
          <w:szCs w:val="28"/>
          <w:lang w:val="ru-RU"/>
        </w:rPr>
        <w:t>Россия в современном мире</w:t>
      </w:r>
    </w:p>
    <w:p w:rsidR="00F965A0" w:rsidRPr="00496716" w:rsidRDefault="00F965A0" w:rsidP="00F965A0">
      <w:pPr>
        <w:pStyle w:val="a0"/>
        <w:ind w:firstLine="454"/>
        <w:jc w:val="both"/>
        <w:rPr>
          <w:lang w:val="ru-RU"/>
        </w:rPr>
      </w:pPr>
      <w:r w:rsidRPr="00496716">
        <w:rPr>
          <w:sz w:val="28"/>
          <w:szCs w:val="28"/>
          <w:lang w:val="ru-RU"/>
        </w:rPr>
        <w:t xml:space="preserve">Россия в системе международного географического разделения труда. Взаимосвязи России с другими странами мира. Объекты Всемирного </w:t>
      </w:r>
      <w:r w:rsidRPr="00496716">
        <w:rPr>
          <w:sz w:val="28"/>
          <w:szCs w:val="28"/>
          <w:lang w:val="ru-RU"/>
        </w:rPr>
        <w:lastRenderedPageBreak/>
        <w:t>природного и культурного наследия в России.</w:t>
      </w:r>
      <w:r w:rsidRPr="00496716">
        <w:rPr>
          <w:lang w:val="ru-RU"/>
        </w:rPr>
        <w:t xml:space="preserve"> </w:t>
      </w:r>
      <w:r w:rsidRPr="00496716">
        <w:rPr>
          <w:sz w:val="28"/>
          <w:szCs w:val="28"/>
          <w:lang w:val="ru-RU"/>
        </w:rPr>
        <w:t>Внешние экономические связи РБ с регионами России, СНГ, и дальнего зарубежья.</w:t>
      </w:r>
    </w:p>
    <w:p w:rsidR="00F965A0" w:rsidRPr="00496716" w:rsidRDefault="00F965A0" w:rsidP="00F965A0">
      <w:pPr>
        <w:pStyle w:val="a0"/>
        <w:ind w:firstLine="454"/>
        <w:jc w:val="center"/>
        <w:rPr>
          <w:lang w:val="ru-RU"/>
        </w:rPr>
      </w:pPr>
      <w:r w:rsidRPr="00496716">
        <w:rPr>
          <w:b/>
          <w:sz w:val="28"/>
          <w:szCs w:val="28"/>
          <w:lang w:val="ru-RU"/>
        </w:rPr>
        <w:t>Математика. Алгебра. Геометрия</w:t>
      </w:r>
    </w:p>
    <w:p w:rsidR="00F965A0" w:rsidRPr="00496716" w:rsidRDefault="00F965A0" w:rsidP="00F965A0">
      <w:pPr>
        <w:pStyle w:val="a0"/>
        <w:ind w:firstLine="454"/>
        <w:jc w:val="both"/>
        <w:rPr>
          <w:lang w:val="ru-RU"/>
        </w:rPr>
      </w:pPr>
      <w:r w:rsidRPr="00496716">
        <w:rPr>
          <w:b/>
          <w:bCs/>
          <w:sz w:val="28"/>
          <w:szCs w:val="28"/>
          <w:lang w:val="ru-RU"/>
        </w:rPr>
        <w:t xml:space="preserve">Натуральные числа. </w:t>
      </w:r>
      <w:r w:rsidRPr="00496716">
        <w:rPr>
          <w:sz w:val="28"/>
          <w:szCs w:val="28"/>
          <w:lang w:val="ru-RU"/>
        </w:rPr>
        <w:t>Натуральный ряд. Десятичная система счисления. Арифметические действия с натуральными числами. Свойства арифметических действий.</w:t>
      </w:r>
    </w:p>
    <w:p w:rsidR="00F965A0" w:rsidRPr="00496716" w:rsidRDefault="00F965A0" w:rsidP="00F965A0">
      <w:pPr>
        <w:pStyle w:val="a0"/>
        <w:ind w:firstLine="454"/>
        <w:jc w:val="both"/>
        <w:rPr>
          <w:lang w:val="ru-RU"/>
        </w:rPr>
      </w:pPr>
      <w:r w:rsidRPr="00496716">
        <w:rPr>
          <w:sz w:val="28"/>
          <w:szCs w:val="28"/>
          <w:lang w:val="ru-RU"/>
        </w:rPr>
        <w:t>Степень с натуральным показателем.</w:t>
      </w:r>
    </w:p>
    <w:p w:rsidR="00F965A0" w:rsidRPr="00496716" w:rsidRDefault="00F965A0" w:rsidP="00F965A0">
      <w:pPr>
        <w:pStyle w:val="a0"/>
        <w:ind w:firstLine="454"/>
        <w:jc w:val="both"/>
        <w:rPr>
          <w:lang w:val="ru-RU"/>
        </w:rPr>
      </w:pPr>
      <w:r w:rsidRPr="00496716">
        <w:rPr>
          <w:sz w:val="28"/>
          <w:szCs w:val="28"/>
          <w:lang w:val="ru-RU"/>
        </w:rPr>
        <w:t>Числовые выражения, значение числового выражения. Порядок действий в числовых выражениях, использование скобок. Решение текстовых задач арифметическими способами.</w:t>
      </w:r>
    </w:p>
    <w:p w:rsidR="00F965A0" w:rsidRPr="00496716" w:rsidRDefault="00F965A0" w:rsidP="00F965A0">
      <w:pPr>
        <w:pStyle w:val="a0"/>
        <w:ind w:firstLine="454"/>
        <w:jc w:val="both"/>
        <w:rPr>
          <w:lang w:val="ru-RU"/>
        </w:rPr>
      </w:pPr>
      <w:r w:rsidRPr="00496716">
        <w:rPr>
          <w:sz w:val="28"/>
          <w:szCs w:val="28"/>
          <w:lang w:val="ru-RU"/>
        </w:rPr>
        <w:t xml:space="preserve">Делители </w:t>
      </w:r>
      <w:r w:rsidRPr="00496716">
        <w:rPr>
          <w:bCs/>
          <w:sz w:val="28"/>
          <w:szCs w:val="28"/>
          <w:lang w:val="ru-RU"/>
        </w:rPr>
        <w:t>и</w:t>
      </w:r>
      <w:r w:rsidRPr="00496716">
        <w:rPr>
          <w:b/>
          <w:bCs/>
          <w:sz w:val="28"/>
          <w:szCs w:val="28"/>
          <w:lang w:val="ru-RU"/>
        </w:rPr>
        <w:t xml:space="preserve"> </w:t>
      </w:r>
      <w:r w:rsidRPr="00496716">
        <w:rPr>
          <w:sz w:val="28"/>
          <w:szCs w:val="28"/>
          <w:lang w:val="ru-RU"/>
        </w:rPr>
        <w:t>кратные. Свойства и признаки делимости. Простые и составные числа. Разложение натурального числа на простые множители. Деление с остатком.</w:t>
      </w:r>
    </w:p>
    <w:p w:rsidR="00F965A0" w:rsidRPr="00496716" w:rsidRDefault="00F965A0" w:rsidP="00F965A0">
      <w:pPr>
        <w:pStyle w:val="a0"/>
        <w:ind w:firstLine="454"/>
        <w:jc w:val="both"/>
        <w:rPr>
          <w:lang w:val="ru-RU"/>
        </w:rPr>
      </w:pPr>
      <w:r w:rsidRPr="00496716">
        <w:rPr>
          <w:b/>
          <w:bCs/>
          <w:sz w:val="28"/>
          <w:szCs w:val="28"/>
          <w:lang w:val="ru-RU"/>
        </w:rPr>
        <w:t xml:space="preserve">Дроби. </w:t>
      </w:r>
      <w:r w:rsidRPr="00496716">
        <w:rPr>
          <w:sz w:val="28"/>
          <w:szCs w:val="28"/>
          <w:lang w:val="ru-RU"/>
        </w:rPr>
        <w:t>Обыкновенные дроби. Основное свойство д</w:t>
      </w:r>
      <w:r w:rsidRPr="00496716">
        <w:rPr>
          <w:bCs/>
          <w:sz w:val="28"/>
          <w:szCs w:val="28"/>
          <w:lang w:val="ru-RU"/>
        </w:rPr>
        <w:t>роби.</w:t>
      </w:r>
      <w:r w:rsidRPr="00496716">
        <w:rPr>
          <w:b/>
          <w:bCs/>
          <w:sz w:val="28"/>
          <w:szCs w:val="28"/>
          <w:lang w:val="ru-RU"/>
        </w:rPr>
        <w:t xml:space="preserve"> </w:t>
      </w:r>
      <w:r w:rsidRPr="00496716">
        <w:rPr>
          <w:sz w:val="28"/>
          <w:szCs w:val="28"/>
          <w:lang w:val="ru-RU"/>
        </w:rPr>
        <w:t>Сравнение обыкновенных дробей. Арифметические действия с обыкновенными дробями. Нахождение части от целого и целого по его части.</w:t>
      </w:r>
    </w:p>
    <w:p w:rsidR="00F965A0" w:rsidRPr="00496716" w:rsidRDefault="00F965A0" w:rsidP="00F965A0">
      <w:pPr>
        <w:pStyle w:val="a0"/>
        <w:ind w:firstLine="454"/>
        <w:jc w:val="both"/>
        <w:rPr>
          <w:lang w:val="ru-RU"/>
        </w:rPr>
      </w:pPr>
      <w:r w:rsidRPr="00496716">
        <w:rPr>
          <w:sz w:val="28"/>
          <w:szCs w:val="28"/>
          <w:lang w:val="ru-RU"/>
        </w:rPr>
        <w:t>Десятичные дроби. Сравнение десятичных дробей. Арифметические действия с десятичными дробями. Представление десятичной дроби в виде обыкновенной дроби и обыкновенной в виде десятичной.</w:t>
      </w:r>
    </w:p>
    <w:p w:rsidR="00F965A0" w:rsidRPr="00496716" w:rsidRDefault="00F965A0" w:rsidP="00F965A0">
      <w:pPr>
        <w:pStyle w:val="a0"/>
        <w:ind w:firstLine="454"/>
        <w:jc w:val="both"/>
        <w:rPr>
          <w:lang w:val="ru-RU"/>
        </w:rPr>
      </w:pPr>
      <w:r w:rsidRPr="00496716">
        <w:rPr>
          <w:sz w:val="28"/>
          <w:szCs w:val="28"/>
          <w:lang w:val="ru-RU"/>
        </w:rPr>
        <w:t>Проценты; нахождение процентов от величины и величины по её процентам. Отношение; выражение отношения в процентах. Пропорция; основное свойство пропорции.</w:t>
      </w:r>
    </w:p>
    <w:p w:rsidR="00F965A0" w:rsidRPr="00496716" w:rsidRDefault="00F965A0" w:rsidP="00F965A0">
      <w:pPr>
        <w:pStyle w:val="a0"/>
        <w:ind w:firstLine="454"/>
        <w:jc w:val="both"/>
        <w:rPr>
          <w:lang w:val="ru-RU"/>
        </w:rPr>
      </w:pPr>
      <w:r w:rsidRPr="00496716">
        <w:rPr>
          <w:sz w:val="28"/>
          <w:szCs w:val="28"/>
          <w:lang w:val="ru-RU"/>
        </w:rPr>
        <w:t>Решение текстовых задач арифметическими способами.</w:t>
      </w:r>
    </w:p>
    <w:p w:rsidR="00F965A0" w:rsidRPr="00496716" w:rsidRDefault="00F965A0" w:rsidP="00F965A0">
      <w:pPr>
        <w:pStyle w:val="a0"/>
        <w:ind w:firstLine="454"/>
        <w:jc w:val="both"/>
        <w:rPr>
          <w:lang w:val="ru-RU"/>
        </w:rPr>
      </w:pPr>
      <w:r w:rsidRPr="00496716">
        <w:rPr>
          <w:b/>
          <w:bCs/>
          <w:sz w:val="28"/>
          <w:szCs w:val="28"/>
          <w:lang w:val="ru-RU"/>
        </w:rPr>
        <w:t xml:space="preserve">Рациональные числа. </w:t>
      </w:r>
      <w:r w:rsidRPr="00496716">
        <w:rPr>
          <w:sz w:val="28"/>
          <w:szCs w:val="28"/>
          <w:lang w:val="ru-RU"/>
        </w:rPr>
        <w:t xml:space="preserve">Положительные и отрицательные числа, модуль числа. Множество целых чисел. Множество рациональных чисел; рациональное число как отношение </w:t>
      </w:r>
      <w:r w:rsidRPr="00496716">
        <w:rPr>
          <w:i/>
          <w:sz w:val="28"/>
          <w:szCs w:val="28"/>
        </w:rPr>
        <w:t>m</w:t>
      </w:r>
      <w:r w:rsidRPr="00496716">
        <w:rPr>
          <w:i/>
          <w:sz w:val="28"/>
          <w:szCs w:val="28"/>
          <w:lang w:val="ru-RU"/>
        </w:rPr>
        <w:t>/</w:t>
      </w:r>
      <w:r w:rsidRPr="00496716">
        <w:rPr>
          <w:i/>
          <w:sz w:val="28"/>
          <w:szCs w:val="28"/>
        </w:rPr>
        <w:t>n</w:t>
      </w:r>
      <w:r w:rsidRPr="00496716">
        <w:rPr>
          <w:sz w:val="28"/>
          <w:szCs w:val="28"/>
          <w:lang w:val="ru-RU"/>
        </w:rPr>
        <w:t>,</w:t>
      </w:r>
      <w:r w:rsidRPr="00496716">
        <w:rPr>
          <w:i/>
          <w:sz w:val="28"/>
          <w:szCs w:val="28"/>
          <w:lang w:val="ru-RU"/>
        </w:rPr>
        <w:t xml:space="preserve"> </w:t>
      </w:r>
      <w:r w:rsidRPr="00496716">
        <w:rPr>
          <w:sz w:val="28"/>
          <w:szCs w:val="28"/>
          <w:lang w:val="ru-RU"/>
        </w:rPr>
        <w:t xml:space="preserve">где </w:t>
      </w:r>
      <w:r w:rsidRPr="00496716">
        <w:rPr>
          <w:i/>
          <w:iCs/>
          <w:sz w:val="28"/>
          <w:szCs w:val="28"/>
          <w:lang w:val="ru-RU"/>
        </w:rPr>
        <w:t>т</w:t>
      </w:r>
      <w:r w:rsidRPr="00496716">
        <w:rPr>
          <w:iCs/>
          <w:sz w:val="28"/>
          <w:szCs w:val="28"/>
          <w:lang w:val="ru-RU"/>
        </w:rPr>
        <w:t xml:space="preserve"> - </w:t>
      </w:r>
      <w:r w:rsidRPr="00496716">
        <w:rPr>
          <w:sz w:val="28"/>
          <w:szCs w:val="28"/>
          <w:lang w:val="ru-RU"/>
        </w:rPr>
        <w:t xml:space="preserve">целое число, а </w:t>
      </w:r>
      <w:r w:rsidRPr="00496716">
        <w:rPr>
          <w:i/>
          <w:sz w:val="28"/>
          <w:szCs w:val="28"/>
        </w:rPr>
        <w:t>n</w:t>
      </w:r>
      <w:r w:rsidRPr="00496716">
        <w:rPr>
          <w:i/>
          <w:sz w:val="28"/>
          <w:szCs w:val="28"/>
          <w:lang w:val="ru-RU"/>
        </w:rPr>
        <w:t xml:space="preserve"> - </w:t>
      </w:r>
      <w:r w:rsidRPr="00496716">
        <w:rPr>
          <w:sz w:val="28"/>
          <w:szCs w:val="28"/>
          <w:lang w:val="ru-RU"/>
        </w:rPr>
        <w:t>натуральное. Сравнение рациональных чисел. Арифметические действия с рациональными числами. Свойства арифметических действий. Степень с целым показателем.</w:t>
      </w:r>
    </w:p>
    <w:p w:rsidR="00F965A0" w:rsidRPr="00496716" w:rsidRDefault="00F965A0" w:rsidP="00F965A0">
      <w:pPr>
        <w:pStyle w:val="a0"/>
        <w:ind w:firstLine="454"/>
        <w:jc w:val="both"/>
        <w:rPr>
          <w:lang w:val="ru-RU"/>
        </w:rPr>
      </w:pPr>
      <w:r w:rsidRPr="00496716">
        <w:rPr>
          <w:b/>
          <w:bCs/>
          <w:sz w:val="28"/>
          <w:szCs w:val="28"/>
          <w:lang w:val="ru-RU"/>
        </w:rPr>
        <w:t xml:space="preserve">Действительные числа. </w:t>
      </w:r>
      <w:r w:rsidRPr="00496716">
        <w:rPr>
          <w:sz w:val="28"/>
          <w:szCs w:val="28"/>
          <w:lang w:val="ru-RU"/>
        </w:rPr>
        <w:t>Квадратный корень из числа. Корень третьей степени.</w:t>
      </w:r>
    </w:p>
    <w:p w:rsidR="00F965A0" w:rsidRPr="00496716" w:rsidRDefault="00F965A0" w:rsidP="00F965A0">
      <w:pPr>
        <w:pStyle w:val="a0"/>
        <w:ind w:firstLine="454"/>
        <w:jc w:val="both"/>
        <w:rPr>
          <w:lang w:val="ru-RU"/>
        </w:rPr>
      </w:pPr>
      <w:r w:rsidRPr="00496716">
        <w:rPr>
          <w:sz w:val="28"/>
          <w:szCs w:val="28"/>
          <w:lang w:val="ru-RU"/>
        </w:rPr>
        <w:t xml:space="preserve">Понятие об иррациональном числе. Иррациональность числа </w:t>
      </w:r>
      <w:r w:rsidRPr="00496716">
        <w:rPr>
          <w:i/>
          <w:iCs/>
          <w:sz w:val="28"/>
          <w:szCs w:val="28"/>
          <w:lang w:val="ru-RU"/>
        </w:rPr>
        <w:t xml:space="preserve"> </w:t>
      </w:r>
      <w:r w:rsidRPr="00496716">
        <w:rPr>
          <w:sz w:val="28"/>
          <w:szCs w:val="28"/>
          <w:lang w:val="ru-RU"/>
        </w:rPr>
        <w:t>и несоизмеримость стороны и диагонали квадрата. Десятичные приближения иррациональных чисел.</w:t>
      </w:r>
    </w:p>
    <w:p w:rsidR="00F965A0" w:rsidRPr="00496716" w:rsidRDefault="00F965A0" w:rsidP="00F965A0">
      <w:pPr>
        <w:pStyle w:val="a0"/>
        <w:ind w:firstLine="454"/>
        <w:jc w:val="both"/>
        <w:rPr>
          <w:lang w:val="ru-RU"/>
        </w:rPr>
      </w:pPr>
      <w:r w:rsidRPr="00496716">
        <w:rPr>
          <w:sz w:val="28"/>
          <w:szCs w:val="28"/>
          <w:lang w:val="ru-RU"/>
        </w:rPr>
        <w:t>Множество действительных чисел; представление действительных чисел бесконечными десятичными дробями. Сравнение действительных чисел.</w:t>
      </w:r>
    </w:p>
    <w:p w:rsidR="00F965A0" w:rsidRPr="00496716" w:rsidRDefault="00F965A0" w:rsidP="00F965A0">
      <w:pPr>
        <w:pStyle w:val="a0"/>
        <w:ind w:firstLine="454"/>
        <w:jc w:val="both"/>
        <w:rPr>
          <w:lang w:val="ru-RU"/>
        </w:rPr>
      </w:pPr>
      <w:r w:rsidRPr="00496716">
        <w:rPr>
          <w:sz w:val="28"/>
          <w:szCs w:val="28"/>
          <w:lang w:val="ru-RU"/>
        </w:rPr>
        <w:t>Координатная прямая. Изображение чисел точками координатной прямой. Числовые промежутки.</w:t>
      </w:r>
    </w:p>
    <w:p w:rsidR="00F965A0" w:rsidRPr="00496716" w:rsidRDefault="00F965A0" w:rsidP="00F965A0">
      <w:pPr>
        <w:pStyle w:val="a0"/>
        <w:ind w:firstLine="454"/>
        <w:jc w:val="both"/>
        <w:rPr>
          <w:lang w:val="ru-RU"/>
        </w:rPr>
      </w:pPr>
      <w:r w:rsidRPr="00496716">
        <w:rPr>
          <w:b/>
          <w:bCs/>
          <w:sz w:val="28"/>
          <w:szCs w:val="28"/>
          <w:lang w:val="ru-RU"/>
        </w:rPr>
        <w:t xml:space="preserve">Измерения, приближения, оценки. </w:t>
      </w:r>
      <w:r w:rsidRPr="00496716">
        <w:rPr>
          <w:sz w:val="28"/>
          <w:szCs w:val="28"/>
          <w:lang w:val="ru-RU"/>
        </w:rPr>
        <w:t>Размеры объектов окружающего мира (от</w:t>
      </w:r>
      <w:r w:rsidRPr="00496716">
        <w:rPr>
          <w:i/>
          <w:iCs/>
          <w:sz w:val="28"/>
          <w:szCs w:val="28"/>
          <w:lang w:val="ru-RU"/>
        </w:rPr>
        <w:t xml:space="preserve"> </w:t>
      </w:r>
      <w:r w:rsidRPr="00496716">
        <w:rPr>
          <w:sz w:val="28"/>
          <w:szCs w:val="28"/>
          <w:lang w:val="ru-RU"/>
        </w:rPr>
        <w:t>элементарных частиц до Вселенной), длительность процессов в окружающем мире. Выделение множителя - степени десяти в записи числа.</w:t>
      </w:r>
    </w:p>
    <w:p w:rsidR="00F965A0" w:rsidRPr="00496716" w:rsidRDefault="00F965A0" w:rsidP="00F965A0">
      <w:pPr>
        <w:pStyle w:val="a0"/>
        <w:ind w:firstLine="454"/>
        <w:jc w:val="both"/>
        <w:rPr>
          <w:lang w:val="ru-RU"/>
        </w:rPr>
      </w:pPr>
      <w:r w:rsidRPr="00496716">
        <w:rPr>
          <w:sz w:val="28"/>
          <w:szCs w:val="28"/>
          <w:lang w:val="ru-RU"/>
        </w:rPr>
        <w:t>Приближённое значение величины, точность приближения. Округление натуральных чисел и десятичных дробей. Прикидка и оценка результатов вычислений.</w:t>
      </w:r>
    </w:p>
    <w:p w:rsidR="00F965A0" w:rsidRPr="00496716" w:rsidRDefault="00F965A0" w:rsidP="00F965A0">
      <w:pPr>
        <w:pStyle w:val="a0"/>
        <w:ind w:firstLine="454"/>
        <w:jc w:val="both"/>
        <w:rPr>
          <w:lang w:val="ru-RU"/>
        </w:rPr>
      </w:pPr>
      <w:r w:rsidRPr="00496716">
        <w:rPr>
          <w:b/>
          <w:sz w:val="28"/>
          <w:szCs w:val="28"/>
          <w:lang w:val="ru-RU"/>
        </w:rPr>
        <w:t>Алгебраические выражения.</w:t>
      </w:r>
      <w:r w:rsidRPr="00496716">
        <w:rPr>
          <w:sz w:val="28"/>
          <w:szCs w:val="28"/>
          <w:lang w:val="ru-RU"/>
        </w:rPr>
        <w:t xml:space="preserve"> Буквенные выражения (выражения с переменными). Числовое значение буквенного выражения. Допустимые </w:t>
      </w:r>
      <w:r w:rsidRPr="00496716">
        <w:rPr>
          <w:sz w:val="28"/>
          <w:szCs w:val="28"/>
          <w:lang w:val="ru-RU"/>
        </w:rPr>
        <w:lastRenderedPageBreak/>
        <w:t>значения переменных. Подстановка выражений вместо переменных. Преобразование буквенных выражений на основе свойств арифметических действий. Равенство буквенных выражений. Тождество.</w:t>
      </w:r>
    </w:p>
    <w:p w:rsidR="00F965A0" w:rsidRPr="00496716" w:rsidRDefault="00F965A0" w:rsidP="00F965A0">
      <w:pPr>
        <w:pStyle w:val="a0"/>
        <w:ind w:firstLine="454"/>
        <w:jc w:val="both"/>
        <w:rPr>
          <w:lang w:val="ru-RU"/>
        </w:rPr>
      </w:pPr>
      <w:r w:rsidRPr="00496716">
        <w:rPr>
          <w:sz w:val="28"/>
          <w:szCs w:val="28"/>
          <w:lang w:val="ru-RU"/>
        </w:rPr>
        <w:t>Степень с натуральным показателем и её свойства. Одночлены и многочлены. Степень многочлена. Сложение, вычитание, умножение многочленов. Формулы сокращённого умножения: квадрат суммы и квадрат разности. Формула разности квадратов. Преобразование целого выражения в многочлен. Разложение многочленов на множители. Многочлены с одной переменной. Корень многочлена. Квадратный трёхчлен; разложение квадратного трёхчлена на множители.</w:t>
      </w:r>
    </w:p>
    <w:p w:rsidR="00F965A0" w:rsidRPr="00496716" w:rsidRDefault="00F965A0" w:rsidP="00F965A0">
      <w:pPr>
        <w:pStyle w:val="a0"/>
        <w:ind w:firstLine="454"/>
        <w:jc w:val="both"/>
        <w:rPr>
          <w:lang w:val="ru-RU"/>
        </w:rPr>
      </w:pPr>
      <w:r w:rsidRPr="00496716">
        <w:rPr>
          <w:sz w:val="28"/>
          <w:szCs w:val="28"/>
          <w:lang w:val="ru-RU"/>
        </w:rPr>
        <w:t>Алгебраическая дробь. Основное свойство алгебраической дроби. Сложение, вычитание, умножение, деление алгебраических дробей. Степень с целым показателем и её свойства.</w:t>
      </w:r>
    </w:p>
    <w:p w:rsidR="00F965A0" w:rsidRPr="00496716" w:rsidRDefault="00F965A0" w:rsidP="00F965A0">
      <w:pPr>
        <w:pStyle w:val="a0"/>
        <w:ind w:firstLine="454"/>
        <w:jc w:val="both"/>
        <w:rPr>
          <w:lang w:val="ru-RU"/>
        </w:rPr>
      </w:pPr>
      <w:r w:rsidRPr="00496716">
        <w:rPr>
          <w:sz w:val="28"/>
          <w:szCs w:val="28"/>
          <w:lang w:val="ru-RU"/>
        </w:rPr>
        <w:t>Рациональные выражения и их преобразования. Доказательство тождеств.</w:t>
      </w:r>
    </w:p>
    <w:p w:rsidR="00F965A0" w:rsidRPr="00496716" w:rsidRDefault="00F965A0" w:rsidP="00F965A0">
      <w:pPr>
        <w:pStyle w:val="a0"/>
        <w:ind w:firstLine="454"/>
        <w:jc w:val="both"/>
        <w:rPr>
          <w:lang w:val="ru-RU"/>
        </w:rPr>
      </w:pPr>
      <w:r w:rsidRPr="00496716">
        <w:rPr>
          <w:sz w:val="28"/>
          <w:szCs w:val="28"/>
          <w:lang w:val="ru-RU"/>
        </w:rPr>
        <w:t>Квадратные корни. Свойства арифметических квадратных корней и их применение к преобразованию числовых выражений и вычислениям.</w:t>
      </w:r>
    </w:p>
    <w:p w:rsidR="00F965A0" w:rsidRPr="00496716" w:rsidRDefault="00F965A0" w:rsidP="00F965A0">
      <w:pPr>
        <w:pStyle w:val="a0"/>
        <w:ind w:firstLine="454"/>
        <w:jc w:val="both"/>
        <w:rPr>
          <w:lang w:val="ru-RU"/>
        </w:rPr>
      </w:pPr>
      <w:r w:rsidRPr="00496716">
        <w:rPr>
          <w:b/>
          <w:sz w:val="28"/>
          <w:szCs w:val="28"/>
          <w:lang w:val="ru-RU"/>
        </w:rPr>
        <w:t>Уравнения.</w:t>
      </w:r>
      <w:r w:rsidRPr="00496716">
        <w:rPr>
          <w:sz w:val="28"/>
          <w:szCs w:val="28"/>
          <w:lang w:val="ru-RU"/>
        </w:rPr>
        <w:t xml:space="preserve"> Уравнение с одной переменной. Корень уравнения. Свойства числовых равенств. Равносильность уравнений.</w:t>
      </w:r>
    </w:p>
    <w:p w:rsidR="00F965A0" w:rsidRPr="00496716" w:rsidRDefault="00F965A0" w:rsidP="00F965A0">
      <w:pPr>
        <w:pStyle w:val="a0"/>
        <w:ind w:firstLine="454"/>
        <w:jc w:val="both"/>
        <w:rPr>
          <w:lang w:val="ru-RU"/>
        </w:rPr>
      </w:pPr>
      <w:r w:rsidRPr="00496716">
        <w:rPr>
          <w:sz w:val="28"/>
          <w:szCs w:val="28"/>
          <w:lang w:val="ru-RU"/>
        </w:rPr>
        <w:t>Линейное уравнение. Квадратное уравнение: формула корней квадратного уравнения. Теорема Виета. Решение уравнений, сводящихся к линейным и квадратным. Примеры решения уравнений третьей и четвёртой степеней. Решение дробно-рациональных уравнений.</w:t>
      </w:r>
    </w:p>
    <w:p w:rsidR="00F965A0" w:rsidRPr="00496716" w:rsidRDefault="00F965A0" w:rsidP="00F965A0">
      <w:pPr>
        <w:pStyle w:val="a0"/>
        <w:ind w:firstLine="454"/>
        <w:jc w:val="both"/>
        <w:rPr>
          <w:lang w:val="ru-RU"/>
        </w:rPr>
      </w:pPr>
      <w:r w:rsidRPr="00496716">
        <w:rPr>
          <w:sz w:val="28"/>
          <w:szCs w:val="28"/>
          <w:lang w:val="ru-RU"/>
        </w:rPr>
        <w:t>Уравнение с двумя переменными. Линейное уравнение с двумя переменными, примеры решения уравнений в целых числах.</w:t>
      </w:r>
    </w:p>
    <w:p w:rsidR="00F965A0" w:rsidRPr="00496716" w:rsidRDefault="00F965A0" w:rsidP="00F965A0">
      <w:pPr>
        <w:pStyle w:val="a0"/>
        <w:ind w:firstLine="454"/>
        <w:jc w:val="both"/>
        <w:rPr>
          <w:lang w:val="ru-RU"/>
        </w:rPr>
      </w:pPr>
      <w:r w:rsidRPr="00496716">
        <w:rPr>
          <w:sz w:val="28"/>
          <w:szCs w:val="28"/>
          <w:lang w:val="ru-RU"/>
        </w:rPr>
        <w:t>Система уравнений с двумя переменными. Равносильность систем. Системы двух линейных уравнений с двумя переменными; решение подстановкой и сложением. Примеры решения систем нелинейных уравнений с двумя переменными.</w:t>
      </w:r>
    </w:p>
    <w:p w:rsidR="00F965A0" w:rsidRPr="00496716" w:rsidRDefault="00F965A0" w:rsidP="00F965A0">
      <w:pPr>
        <w:pStyle w:val="a0"/>
        <w:ind w:firstLine="454"/>
        <w:jc w:val="both"/>
        <w:rPr>
          <w:lang w:val="ru-RU"/>
        </w:rPr>
      </w:pPr>
      <w:r w:rsidRPr="00496716">
        <w:rPr>
          <w:sz w:val="28"/>
          <w:szCs w:val="28"/>
          <w:lang w:val="ru-RU"/>
        </w:rPr>
        <w:t>Решение текстовых задач алгебраическим способом.</w:t>
      </w:r>
    </w:p>
    <w:p w:rsidR="00F965A0" w:rsidRPr="00496716" w:rsidRDefault="00F965A0" w:rsidP="00F965A0">
      <w:pPr>
        <w:pStyle w:val="a0"/>
        <w:ind w:firstLine="454"/>
        <w:jc w:val="both"/>
        <w:rPr>
          <w:lang w:val="ru-RU"/>
        </w:rPr>
      </w:pPr>
      <w:r w:rsidRPr="00496716">
        <w:rPr>
          <w:sz w:val="28"/>
          <w:szCs w:val="28"/>
          <w:lang w:val="ru-RU"/>
        </w:rPr>
        <w:t>Декартовы координаты на плоскости. Графическая интерпретация уравнения с двумя переменными. График линейного уравнения с двумя переменными; угловой коэффициент прямой; условие параллельности прямых. Графики простейших нелинейных уравнений: парабола, гипербола, окружность. Графическая интерпретация систем уравнений с двумя переменными.</w:t>
      </w:r>
    </w:p>
    <w:p w:rsidR="00F965A0" w:rsidRPr="00496716" w:rsidRDefault="00F965A0" w:rsidP="00F965A0">
      <w:pPr>
        <w:pStyle w:val="a0"/>
        <w:ind w:firstLine="454"/>
        <w:jc w:val="both"/>
        <w:rPr>
          <w:lang w:val="ru-RU"/>
        </w:rPr>
      </w:pPr>
      <w:r w:rsidRPr="00496716">
        <w:rPr>
          <w:b/>
          <w:sz w:val="28"/>
          <w:szCs w:val="28"/>
          <w:lang w:val="ru-RU"/>
        </w:rPr>
        <w:t>Неравенства.</w:t>
      </w:r>
      <w:r w:rsidRPr="00496716">
        <w:rPr>
          <w:sz w:val="28"/>
          <w:szCs w:val="28"/>
          <w:lang w:val="ru-RU"/>
        </w:rPr>
        <w:t xml:space="preserve"> Числовые неравенства и их свойства.</w:t>
      </w:r>
    </w:p>
    <w:p w:rsidR="00F965A0" w:rsidRPr="00496716" w:rsidRDefault="00F965A0" w:rsidP="00F965A0">
      <w:pPr>
        <w:pStyle w:val="a0"/>
        <w:ind w:firstLine="454"/>
        <w:jc w:val="both"/>
        <w:rPr>
          <w:lang w:val="ru-RU"/>
        </w:rPr>
      </w:pPr>
      <w:r w:rsidRPr="00496716">
        <w:rPr>
          <w:sz w:val="28"/>
          <w:szCs w:val="28"/>
          <w:lang w:val="ru-RU"/>
        </w:rPr>
        <w:t>Неравенство с одной переменной. Равносильность неравенств. Линейные неравенства с одной переменной. Квадратные неравенства. Системы неравенств с одной переменной.</w:t>
      </w:r>
    </w:p>
    <w:p w:rsidR="00F965A0" w:rsidRPr="00496716" w:rsidRDefault="00F965A0" w:rsidP="00F965A0">
      <w:pPr>
        <w:pStyle w:val="a0"/>
        <w:ind w:firstLine="454"/>
        <w:jc w:val="both"/>
        <w:rPr>
          <w:lang w:val="ru-RU"/>
        </w:rPr>
      </w:pPr>
      <w:r w:rsidRPr="00496716">
        <w:rPr>
          <w:b/>
          <w:sz w:val="28"/>
          <w:szCs w:val="28"/>
          <w:lang w:val="ru-RU"/>
        </w:rPr>
        <w:t>Функции.</w:t>
      </w:r>
      <w:r w:rsidRPr="00496716">
        <w:rPr>
          <w:sz w:val="28"/>
          <w:szCs w:val="28"/>
          <w:lang w:val="ru-RU"/>
        </w:rPr>
        <w:t xml:space="preserve"> Примеры зависимостей; прямая пропорциональность; обратная пропорциональность. Задание зависимостей формулами; вычисления по формулам. Зависимости между величинами. Примеры графиков зависимостей, отражающих реальные процессы.</w:t>
      </w:r>
    </w:p>
    <w:p w:rsidR="00F965A0" w:rsidRPr="00496716" w:rsidRDefault="00F965A0" w:rsidP="00F965A0">
      <w:pPr>
        <w:pStyle w:val="a0"/>
        <w:ind w:firstLine="454"/>
        <w:jc w:val="both"/>
        <w:rPr>
          <w:lang w:val="ru-RU"/>
        </w:rPr>
      </w:pPr>
      <w:r w:rsidRPr="00496716">
        <w:rPr>
          <w:b/>
          <w:sz w:val="28"/>
          <w:szCs w:val="28"/>
          <w:lang w:val="ru-RU"/>
        </w:rPr>
        <w:t>Числовые функции.</w:t>
      </w:r>
      <w:r w:rsidRPr="00496716">
        <w:rPr>
          <w:sz w:val="28"/>
          <w:szCs w:val="28"/>
          <w:lang w:val="ru-RU"/>
        </w:rPr>
        <w:t xml:space="preserve"> Понятие функции, область применения и область значения функции. Способы задания функции. График функции. Свойства </w:t>
      </w:r>
      <w:r w:rsidRPr="00496716">
        <w:rPr>
          <w:sz w:val="28"/>
          <w:szCs w:val="28"/>
          <w:lang w:val="ru-RU"/>
        </w:rPr>
        <w:lastRenderedPageBreak/>
        <w:t xml:space="preserve">функции, их отражение на графике. Функции, описывающие прямую и обратную пропорциональные зависимости, их графики и свойства. Линейная функция, её график и свойства. Квадратичная функция, её график и свойства. Степенные функции с натуральными показателями 2 и 3, их графики и свойства. Графики функций </w:t>
      </w:r>
    </w:p>
    <w:p w:rsidR="00F965A0" w:rsidRPr="00496716" w:rsidRDefault="00F965A0" w:rsidP="00F965A0">
      <w:pPr>
        <w:pStyle w:val="a0"/>
        <w:ind w:firstLine="454"/>
        <w:jc w:val="both"/>
        <w:rPr>
          <w:lang w:val="ru-RU"/>
        </w:rPr>
      </w:pPr>
      <w:r w:rsidRPr="00496716">
        <w:rPr>
          <w:b/>
          <w:sz w:val="28"/>
          <w:szCs w:val="28"/>
          <w:lang w:val="ru-RU"/>
        </w:rPr>
        <w:t>Числовые последовательности.</w:t>
      </w:r>
      <w:r w:rsidRPr="00496716">
        <w:rPr>
          <w:sz w:val="28"/>
          <w:szCs w:val="28"/>
          <w:lang w:val="ru-RU"/>
        </w:rPr>
        <w:t xml:space="preserve"> Понятие числовой последовательности. Задание последовательности рекуррентной формулой и формулой </w:t>
      </w:r>
      <w:r w:rsidRPr="00496716">
        <w:rPr>
          <w:i/>
          <w:sz w:val="28"/>
          <w:szCs w:val="28"/>
        </w:rPr>
        <w:t>n</w:t>
      </w:r>
      <w:r w:rsidRPr="00496716">
        <w:rPr>
          <w:sz w:val="28"/>
          <w:szCs w:val="28"/>
          <w:lang w:val="ru-RU"/>
        </w:rPr>
        <w:t>-го члена.</w:t>
      </w:r>
    </w:p>
    <w:p w:rsidR="00F965A0" w:rsidRPr="00496716" w:rsidRDefault="00F965A0" w:rsidP="00F965A0">
      <w:pPr>
        <w:pStyle w:val="a0"/>
        <w:ind w:firstLine="454"/>
        <w:jc w:val="both"/>
        <w:rPr>
          <w:lang w:val="ru-RU"/>
        </w:rPr>
      </w:pPr>
      <w:r w:rsidRPr="00496716">
        <w:rPr>
          <w:sz w:val="28"/>
          <w:szCs w:val="28"/>
          <w:lang w:val="ru-RU"/>
        </w:rPr>
        <w:t xml:space="preserve">Арифметическая и геометрическая прогрессии. Формулы </w:t>
      </w:r>
      <w:r w:rsidRPr="00496716">
        <w:rPr>
          <w:i/>
          <w:sz w:val="28"/>
          <w:szCs w:val="28"/>
        </w:rPr>
        <w:t>n</w:t>
      </w:r>
      <w:r w:rsidRPr="00496716">
        <w:rPr>
          <w:sz w:val="28"/>
          <w:szCs w:val="28"/>
          <w:lang w:val="ru-RU"/>
        </w:rPr>
        <w:t xml:space="preserve">-го члена арифметической и геометрической прогрессий, суммы первых </w:t>
      </w:r>
      <w:r w:rsidRPr="00496716">
        <w:rPr>
          <w:i/>
          <w:iCs/>
          <w:sz w:val="28"/>
          <w:szCs w:val="28"/>
          <w:lang w:val="ru-RU"/>
        </w:rPr>
        <w:t>п</w:t>
      </w:r>
      <w:r w:rsidRPr="00496716">
        <w:rPr>
          <w:iCs/>
          <w:sz w:val="28"/>
          <w:szCs w:val="28"/>
          <w:lang w:val="ru-RU"/>
        </w:rPr>
        <w:t>-х</w:t>
      </w:r>
      <w:r w:rsidRPr="00496716">
        <w:rPr>
          <w:i/>
          <w:iCs/>
          <w:sz w:val="28"/>
          <w:szCs w:val="28"/>
          <w:lang w:val="ru-RU"/>
        </w:rPr>
        <w:t xml:space="preserve"> </w:t>
      </w:r>
      <w:r w:rsidRPr="00496716">
        <w:rPr>
          <w:sz w:val="28"/>
          <w:szCs w:val="28"/>
          <w:lang w:val="ru-RU"/>
        </w:rPr>
        <w:t>членов. Изображение членов арифметической и геометрической прогрессий точками координатной плоскости. Линейный и экспоненциальный рост. Сложные проценты.</w:t>
      </w:r>
    </w:p>
    <w:p w:rsidR="00F965A0" w:rsidRPr="00496716" w:rsidRDefault="00F965A0" w:rsidP="00F965A0">
      <w:pPr>
        <w:pStyle w:val="a0"/>
        <w:ind w:firstLine="454"/>
        <w:jc w:val="both"/>
        <w:rPr>
          <w:lang w:val="ru-RU"/>
        </w:rPr>
      </w:pPr>
      <w:r w:rsidRPr="00496716">
        <w:rPr>
          <w:b/>
          <w:sz w:val="28"/>
          <w:szCs w:val="28"/>
          <w:lang w:val="ru-RU"/>
        </w:rPr>
        <w:t>Описательная статистика.</w:t>
      </w:r>
      <w:r w:rsidRPr="00496716">
        <w:rPr>
          <w:sz w:val="28"/>
          <w:szCs w:val="28"/>
          <w:lang w:val="ru-RU"/>
        </w:rPr>
        <w:t xml:space="preserve"> Представление данных в виде таблиц, диаграмм, графиков. Случайная изменчивость. Статистические характеристики набора данных: среднее арифметическое, медиана, наибольшее и наименьшее значения, размах. Представление о выборочном исследовании.</w:t>
      </w:r>
    </w:p>
    <w:p w:rsidR="00F965A0" w:rsidRPr="00496716" w:rsidRDefault="00F965A0" w:rsidP="00F965A0">
      <w:pPr>
        <w:pStyle w:val="a0"/>
        <w:ind w:firstLine="454"/>
        <w:jc w:val="both"/>
        <w:rPr>
          <w:lang w:val="ru-RU"/>
        </w:rPr>
      </w:pPr>
      <w:r w:rsidRPr="00496716">
        <w:rPr>
          <w:b/>
          <w:sz w:val="28"/>
          <w:szCs w:val="28"/>
          <w:lang w:val="ru-RU"/>
        </w:rPr>
        <w:t>Случайные события и вероятность.</w:t>
      </w:r>
      <w:r w:rsidRPr="00496716">
        <w:rPr>
          <w:sz w:val="28"/>
          <w:szCs w:val="28"/>
          <w:lang w:val="ru-RU"/>
        </w:rPr>
        <w:t xml:space="preserve"> Понятие о случайном опыте и случайном событии. Частота случайного события. Статистический подход к понятию вероятности. Вероятности противоположных событий. Достоверные и невозможные события. </w:t>
      </w:r>
      <w:proofErr w:type="spellStart"/>
      <w:r w:rsidRPr="00496716">
        <w:rPr>
          <w:sz w:val="28"/>
          <w:szCs w:val="28"/>
          <w:lang w:val="ru-RU"/>
        </w:rPr>
        <w:t>Равновозможность</w:t>
      </w:r>
      <w:proofErr w:type="spellEnd"/>
      <w:r w:rsidRPr="00496716">
        <w:rPr>
          <w:sz w:val="28"/>
          <w:szCs w:val="28"/>
          <w:lang w:val="ru-RU"/>
        </w:rPr>
        <w:t xml:space="preserve"> событий. Классическое определение вероятности.</w:t>
      </w:r>
    </w:p>
    <w:p w:rsidR="00F965A0" w:rsidRPr="00496716" w:rsidRDefault="00F965A0" w:rsidP="00F965A0">
      <w:pPr>
        <w:pStyle w:val="a0"/>
        <w:ind w:firstLine="454"/>
        <w:jc w:val="both"/>
        <w:rPr>
          <w:lang w:val="ru-RU"/>
        </w:rPr>
      </w:pPr>
      <w:r w:rsidRPr="00496716">
        <w:rPr>
          <w:b/>
          <w:bCs/>
          <w:sz w:val="28"/>
          <w:szCs w:val="28"/>
          <w:lang w:val="ru-RU"/>
        </w:rPr>
        <w:t xml:space="preserve">Комбинаторика. </w:t>
      </w:r>
      <w:r w:rsidRPr="00496716">
        <w:rPr>
          <w:sz w:val="28"/>
          <w:szCs w:val="28"/>
          <w:lang w:val="ru-RU"/>
        </w:rPr>
        <w:t>Решение комбинаторных задач перебором вариантов. Комбинаторное правило умножения. Перестановки и факториал.</w:t>
      </w:r>
    </w:p>
    <w:p w:rsidR="00F965A0" w:rsidRPr="00496716" w:rsidRDefault="00F965A0" w:rsidP="00F965A0">
      <w:pPr>
        <w:pStyle w:val="a0"/>
        <w:ind w:firstLine="454"/>
        <w:jc w:val="both"/>
        <w:rPr>
          <w:lang w:val="ru-RU"/>
        </w:rPr>
      </w:pPr>
      <w:r w:rsidRPr="00496716">
        <w:rPr>
          <w:b/>
          <w:bCs/>
          <w:sz w:val="28"/>
          <w:szCs w:val="28"/>
          <w:lang w:val="ru-RU"/>
        </w:rPr>
        <w:t xml:space="preserve">Наглядная геометрия. </w:t>
      </w:r>
      <w:r w:rsidRPr="00496716">
        <w:rPr>
          <w:sz w:val="28"/>
          <w:szCs w:val="28"/>
          <w:lang w:val="ru-RU"/>
        </w:rPr>
        <w:t>Наглядные представления о фигурах на плоскости: прямая, отрезок, луч, угол, ломаная, многоугольник, окружность, круг. Четырёхугольник, прямоугольник, квадрат. Треугольник, виды треугольников. Правильные многоугольники. Взаимное расположение двух прямых, двух окружностей, прямой и окружности. Изображение геометрических фигур и их конфигураций.</w:t>
      </w:r>
    </w:p>
    <w:p w:rsidR="00F965A0" w:rsidRPr="00496716" w:rsidRDefault="00F965A0" w:rsidP="00F965A0">
      <w:pPr>
        <w:pStyle w:val="a0"/>
        <w:ind w:firstLine="454"/>
        <w:jc w:val="both"/>
        <w:rPr>
          <w:lang w:val="ru-RU"/>
        </w:rPr>
      </w:pPr>
      <w:r w:rsidRPr="00496716">
        <w:rPr>
          <w:sz w:val="28"/>
          <w:szCs w:val="28"/>
          <w:lang w:val="ru-RU"/>
        </w:rPr>
        <w:t>Длина отрезка, ломаной. Периметр многоугольника. Единицы измерения длины. Измерение длины отрезка, построение отрезка заданной длины.</w:t>
      </w:r>
    </w:p>
    <w:p w:rsidR="00F965A0" w:rsidRPr="00496716" w:rsidRDefault="00F965A0" w:rsidP="00F965A0">
      <w:pPr>
        <w:pStyle w:val="a0"/>
        <w:ind w:firstLine="454"/>
        <w:jc w:val="both"/>
        <w:rPr>
          <w:lang w:val="ru-RU"/>
        </w:rPr>
      </w:pPr>
      <w:r w:rsidRPr="00496716">
        <w:rPr>
          <w:sz w:val="28"/>
          <w:szCs w:val="28"/>
          <w:lang w:val="ru-RU"/>
        </w:rPr>
        <w:t>Виды углов. Градусная мера угла. Измерение и построение углов с помощью транспортира. Биссектриса угла.</w:t>
      </w:r>
    </w:p>
    <w:p w:rsidR="00F965A0" w:rsidRPr="00496716" w:rsidRDefault="00F965A0" w:rsidP="00F965A0">
      <w:pPr>
        <w:pStyle w:val="a0"/>
        <w:ind w:firstLine="454"/>
        <w:jc w:val="both"/>
        <w:rPr>
          <w:lang w:val="ru-RU"/>
        </w:rPr>
      </w:pPr>
      <w:r w:rsidRPr="00496716">
        <w:rPr>
          <w:sz w:val="28"/>
          <w:szCs w:val="28"/>
          <w:lang w:val="ru-RU"/>
        </w:rPr>
        <w:t>Понятие площади фигуры; единицы измерения площади. Площадь прямоугольника, квадрата. Приближённое измерение площади фигур на клетчатой бумаге. Равновеликие фигуры. Разрезание и составление геометрических фигур.</w:t>
      </w:r>
    </w:p>
    <w:p w:rsidR="00F965A0" w:rsidRPr="00496716" w:rsidRDefault="00F965A0" w:rsidP="00F965A0">
      <w:pPr>
        <w:pStyle w:val="a0"/>
        <w:ind w:firstLine="454"/>
        <w:jc w:val="both"/>
        <w:rPr>
          <w:lang w:val="ru-RU"/>
        </w:rPr>
      </w:pPr>
      <w:r w:rsidRPr="00496716">
        <w:rPr>
          <w:sz w:val="28"/>
          <w:szCs w:val="28"/>
          <w:lang w:val="ru-RU"/>
        </w:rPr>
        <w:t>Наглядные представления о пространственных фигурах: куб, параллелепипед, призма, пирамида, шар, сфера, конус, цилиндр. Изображение пространственных фигур. Примеры сечений. Многогранники. Правильные многогранники. Примеры развёрток многогранников, цилиндра и конуса. Изготовление моделей пространственных фигур.</w:t>
      </w:r>
    </w:p>
    <w:p w:rsidR="00F965A0" w:rsidRPr="00496716" w:rsidRDefault="00F965A0" w:rsidP="00F965A0">
      <w:pPr>
        <w:pStyle w:val="a0"/>
        <w:ind w:firstLine="454"/>
        <w:jc w:val="both"/>
        <w:rPr>
          <w:lang w:val="ru-RU"/>
        </w:rPr>
      </w:pPr>
      <w:r w:rsidRPr="00496716">
        <w:rPr>
          <w:sz w:val="28"/>
          <w:szCs w:val="28"/>
          <w:lang w:val="ru-RU"/>
        </w:rPr>
        <w:t>Понятие объёма; единицы объёма. Объём прямоугольного параллелепипеда, куба.</w:t>
      </w:r>
    </w:p>
    <w:p w:rsidR="00F965A0" w:rsidRPr="00496716" w:rsidRDefault="00F965A0" w:rsidP="00F965A0">
      <w:pPr>
        <w:pStyle w:val="a0"/>
        <w:ind w:firstLine="454"/>
        <w:jc w:val="both"/>
        <w:rPr>
          <w:lang w:val="ru-RU"/>
        </w:rPr>
      </w:pPr>
      <w:r w:rsidRPr="00496716">
        <w:rPr>
          <w:sz w:val="28"/>
          <w:szCs w:val="28"/>
          <w:lang w:val="ru-RU"/>
        </w:rPr>
        <w:t xml:space="preserve">Понятие о равенстве фигур. Центральная, осевая и зеркальная симметрии. </w:t>
      </w:r>
      <w:r w:rsidRPr="00496716">
        <w:rPr>
          <w:sz w:val="28"/>
          <w:szCs w:val="28"/>
          <w:lang w:val="ru-RU"/>
        </w:rPr>
        <w:lastRenderedPageBreak/>
        <w:t>Изображение симметричных фигур.</w:t>
      </w:r>
    </w:p>
    <w:p w:rsidR="00F965A0" w:rsidRPr="00496716" w:rsidRDefault="00F965A0" w:rsidP="00F965A0">
      <w:pPr>
        <w:pStyle w:val="a0"/>
        <w:ind w:firstLine="454"/>
        <w:jc w:val="both"/>
        <w:rPr>
          <w:lang w:val="ru-RU"/>
        </w:rPr>
      </w:pPr>
      <w:r w:rsidRPr="00496716">
        <w:rPr>
          <w:b/>
          <w:bCs/>
          <w:sz w:val="28"/>
          <w:szCs w:val="28"/>
          <w:lang w:val="ru-RU"/>
        </w:rPr>
        <w:t xml:space="preserve">Геометрические фигуры. </w:t>
      </w:r>
      <w:r w:rsidRPr="00496716">
        <w:rPr>
          <w:sz w:val="28"/>
          <w:szCs w:val="28"/>
          <w:lang w:val="ru-RU"/>
        </w:rPr>
        <w:t>Прямые и углы. Точка, прямая, плоскость. Отрезок, луч. Угол. Виды углов. Вертикальные и смежные углы. Биссектриса угла.</w:t>
      </w:r>
    </w:p>
    <w:p w:rsidR="00F965A0" w:rsidRPr="00496716" w:rsidRDefault="00F965A0" w:rsidP="00F965A0">
      <w:pPr>
        <w:pStyle w:val="a0"/>
        <w:ind w:firstLine="454"/>
        <w:jc w:val="both"/>
        <w:rPr>
          <w:lang w:val="ru-RU"/>
        </w:rPr>
      </w:pPr>
      <w:r w:rsidRPr="00496716">
        <w:rPr>
          <w:sz w:val="28"/>
          <w:szCs w:val="28"/>
          <w:lang w:val="ru-RU"/>
        </w:rPr>
        <w:t>Параллельные и пересекающиеся прямые. Перпендикулярные прямые. Теоремы о параллельности и перпендикулярности прямых. Перпендикуляр и наклонная к прямой. Серединный перпендикуляр к отрезку.</w:t>
      </w:r>
    </w:p>
    <w:p w:rsidR="00F965A0" w:rsidRPr="00496716" w:rsidRDefault="00F965A0" w:rsidP="00F965A0">
      <w:pPr>
        <w:pStyle w:val="a0"/>
        <w:ind w:firstLine="454"/>
        <w:jc w:val="both"/>
        <w:rPr>
          <w:lang w:val="ru-RU"/>
        </w:rPr>
      </w:pPr>
      <w:r w:rsidRPr="00496716">
        <w:rPr>
          <w:sz w:val="28"/>
          <w:szCs w:val="28"/>
          <w:lang w:val="ru-RU"/>
        </w:rPr>
        <w:t>Геометрическое место точек. Свойства биссектрисы угла и серединного перпендикуляра к отрезку.</w:t>
      </w:r>
    </w:p>
    <w:p w:rsidR="00F965A0" w:rsidRPr="00496716" w:rsidRDefault="00F965A0" w:rsidP="00F965A0">
      <w:pPr>
        <w:pStyle w:val="a0"/>
        <w:ind w:firstLine="454"/>
        <w:jc w:val="both"/>
        <w:rPr>
          <w:lang w:val="ru-RU"/>
        </w:rPr>
      </w:pPr>
      <w:r w:rsidRPr="00496716">
        <w:rPr>
          <w:sz w:val="28"/>
          <w:szCs w:val="28"/>
          <w:lang w:val="ru-RU"/>
        </w:rPr>
        <w:t>Треугольник. Высота, медиана, биссектриса, средняя линия треугольника. Равнобедренные и равносторонние треугольники; свойства и признаки равнобедренного треугольника. Признаки равенства треугольников. Неравенство треугольника. Соотношения между сторонами и углами треугольника. Сумма углов треугольника. Внешние углы треугольника. Теорема Фалеса. Подобие треугольников. Признаки подобия треугольников. Теорема Пифагора. Синус, косинус, тангенс, котангенс острого угла прямоугольного треугольника и углов от 0 до 180</w:t>
      </w:r>
      <w:r w:rsidRPr="00496716">
        <w:rPr>
          <w:rFonts w:ascii="Symbol" w:hAnsi="Symbol"/>
          <w:sz w:val="28"/>
          <w:szCs w:val="28"/>
        </w:rPr>
        <w:t></w:t>
      </w:r>
      <w:r w:rsidRPr="00496716">
        <w:rPr>
          <w:sz w:val="28"/>
          <w:szCs w:val="28"/>
          <w:lang w:val="ru-RU"/>
        </w:rPr>
        <w:t>, приведение к острому углу. Решение прямоугольных треугольников. Основное тригонометрическое тождество. Формулы, связывающие синус, косинус, тангенс, котангенс одного и того же угла. Решение треугольников: теорема косинусов и теорема синусов. Замечательные точки треугольника.</w:t>
      </w:r>
    </w:p>
    <w:p w:rsidR="00F965A0" w:rsidRPr="00496716" w:rsidRDefault="00F965A0" w:rsidP="00F965A0">
      <w:pPr>
        <w:pStyle w:val="a0"/>
        <w:ind w:firstLine="454"/>
        <w:jc w:val="both"/>
        <w:rPr>
          <w:lang w:val="ru-RU"/>
        </w:rPr>
      </w:pPr>
      <w:r w:rsidRPr="00496716">
        <w:rPr>
          <w:sz w:val="28"/>
          <w:szCs w:val="28"/>
          <w:lang w:val="ru-RU"/>
        </w:rPr>
        <w:t>Четырёхугольник. Параллелограмм, его свойства и признаки. Прямоугольник, квадрат, ромб, их свойства и признаки. Трапеция, средняя линия трапеции.</w:t>
      </w:r>
    </w:p>
    <w:p w:rsidR="00F965A0" w:rsidRPr="00496716" w:rsidRDefault="00F965A0" w:rsidP="00F965A0">
      <w:pPr>
        <w:pStyle w:val="a0"/>
        <w:ind w:firstLine="454"/>
        <w:jc w:val="both"/>
        <w:rPr>
          <w:lang w:val="ru-RU"/>
        </w:rPr>
      </w:pPr>
      <w:r w:rsidRPr="00496716">
        <w:rPr>
          <w:sz w:val="28"/>
          <w:szCs w:val="28"/>
          <w:lang w:val="ru-RU"/>
        </w:rPr>
        <w:t>Многоугольник. Выпуклые многоугольники. Сумма углов выпуклого многоугольника. Правильные многоугольники.</w:t>
      </w:r>
    </w:p>
    <w:p w:rsidR="00F965A0" w:rsidRPr="00496716" w:rsidRDefault="00F965A0" w:rsidP="00F965A0">
      <w:pPr>
        <w:pStyle w:val="a0"/>
        <w:ind w:firstLine="454"/>
        <w:jc w:val="both"/>
        <w:rPr>
          <w:lang w:val="ru-RU"/>
        </w:rPr>
      </w:pPr>
      <w:r w:rsidRPr="00496716">
        <w:rPr>
          <w:sz w:val="28"/>
          <w:szCs w:val="28"/>
          <w:lang w:val="ru-RU"/>
        </w:rPr>
        <w:t>Окружность и круг. Дуга, хорда. Сектор, сегмент. Центральный угол, вписанный угол; величина вписанного угла. Взаимное расположение прямой и окружности, двух окружностей. Касательная и секущая к окружности, их свойства. Вписанные и описанные многоугольники. Окружность, вписанная в треугольник, и окружность, описанная около треугольника. Вписанные и описанные окружности правильного многоугольника.</w:t>
      </w:r>
    </w:p>
    <w:p w:rsidR="00F965A0" w:rsidRPr="00496716" w:rsidRDefault="00F965A0" w:rsidP="00F965A0">
      <w:pPr>
        <w:pStyle w:val="a0"/>
        <w:ind w:firstLine="454"/>
        <w:jc w:val="both"/>
        <w:rPr>
          <w:lang w:val="ru-RU"/>
        </w:rPr>
      </w:pPr>
      <w:r w:rsidRPr="00496716">
        <w:rPr>
          <w:sz w:val="28"/>
          <w:szCs w:val="28"/>
          <w:lang w:val="ru-RU"/>
        </w:rPr>
        <w:t>Геометрические преобразования. Понятие о равенстве фигур. Понятие о движении: осевая и центральная симметрии, параллельный перенос, поворот. Понятие о подобии фигур и гомотетии.</w:t>
      </w:r>
    </w:p>
    <w:p w:rsidR="00F965A0" w:rsidRPr="00496716" w:rsidRDefault="00F965A0" w:rsidP="00F965A0">
      <w:pPr>
        <w:pStyle w:val="a0"/>
        <w:ind w:firstLine="454"/>
        <w:jc w:val="both"/>
        <w:rPr>
          <w:lang w:val="ru-RU"/>
        </w:rPr>
      </w:pPr>
      <w:r w:rsidRPr="00496716">
        <w:rPr>
          <w:sz w:val="28"/>
          <w:szCs w:val="28"/>
          <w:lang w:val="ru-RU"/>
        </w:rPr>
        <w:t>Решение задач на вычисление, доказательство и построение с использованием свойств изученных фигур.</w:t>
      </w:r>
    </w:p>
    <w:p w:rsidR="00F965A0" w:rsidRPr="00496716" w:rsidRDefault="00F965A0" w:rsidP="00F965A0">
      <w:pPr>
        <w:pStyle w:val="a0"/>
        <w:ind w:firstLine="454"/>
        <w:jc w:val="both"/>
        <w:rPr>
          <w:lang w:val="ru-RU"/>
        </w:rPr>
      </w:pPr>
      <w:r w:rsidRPr="00496716">
        <w:rPr>
          <w:b/>
          <w:bCs/>
          <w:sz w:val="28"/>
          <w:szCs w:val="28"/>
          <w:lang w:val="ru-RU"/>
        </w:rPr>
        <w:t xml:space="preserve">Измерение геометрических величин. </w:t>
      </w:r>
      <w:r w:rsidRPr="00496716">
        <w:rPr>
          <w:sz w:val="28"/>
          <w:szCs w:val="28"/>
          <w:lang w:val="ru-RU"/>
        </w:rPr>
        <w:t>Длина отрезка. Расстояние от точки до прямой. Расстояние между параллельными прямыми.</w:t>
      </w:r>
    </w:p>
    <w:p w:rsidR="00F965A0" w:rsidRPr="00496716" w:rsidRDefault="00F965A0" w:rsidP="00F965A0">
      <w:pPr>
        <w:pStyle w:val="a0"/>
        <w:ind w:firstLine="454"/>
        <w:jc w:val="both"/>
        <w:rPr>
          <w:lang w:val="ru-RU"/>
        </w:rPr>
      </w:pPr>
      <w:r w:rsidRPr="00496716">
        <w:rPr>
          <w:sz w:val="28"/>
          <w:szCs w:val="28"/>
          <w:lang w:val="ru-RU"/>
        </w:rPr>
        <w:t>Периметр многоугольника.</w:t>
      </w:r>
    </w:p>
    <w:p w:rsidR="00F965A0" w:rsidRPr="00496716" w:rsidRDefault="00F965A0" w:rsidP="00F965A0">
      <w:pPr>
        <w:pStyle w:val="a0"/>
        <w:ind w:firstLine="454"/>
        <w:jc w:val="both"/>
        <w:rPr>
          <w:lang w:val="ru-RU"/>
        </w:rPr>
      </w:pPr>
      <w:r w:rsidRPr="00496716">
        <w:rPr>
          <w:sz w:val="28"/>
          <w:szCs w:val="28"/>
          <w:lang w:val="ru-RU"/>
        </w:rPr>
        <w:t>Длина окружности, число π, длина дуги окружности.</w:t>
      </w:r>
    </w:p>
    <w:p w:rsidR="00F965A0" w:rsidRPr="00496716" w:rsidRDefault="00F965A0" w:rsidP="00F965A0">
      <w:pPr>
        <w:pStyle w:val="a0"/>
        <w:ind w:firstLine="454"/>
        <w:jc w:val="both"/>
        <w:rPr>
          <w:lang w:val="ru-RU"/>
        </w:rPr>
      </w:pPr>
      <w:r w:rsidRPr="00496716">
        <w:rPr>
          <w:sz w:val="28"/>
          <w:szCs w:val="28"/>
          <w:lang w:val="ru-RU"/>
        </w:rPr>
        <w:t>Градусная мера угла, соответствие между величиной центрального угла и длиной дуги окружности.</w:t>
      </w:r>
    </w:p>
    <w:p w:rsidR="00F965A0" w:rsidRPr="00496716" w:rsidRDefault="00F965A0" w:rsidP="00F965A0">
      <w:pPr>
        <w:pStyle w:val="a0"/>
        <w:ind w:firstLine="454"/>
        <w:jc w:val="both"/>
        <w:rPr>
          <w:lang w:val="ru-RU"/>
        </w:rPr>
      </w:pPr>
      <w:r w:rsidRPr="00496716">
        <w:rPr>
          <w:sz w:val="28"/>
          <w:szCs w:val="28"/>
          <w:lang w:val="ru-RU"/>
        </w:rPr>
        <w:t xml:space="preserve">Понятие площади плоских фигур. Равносоставленные и равновеликие фигуры. Площадь прямоугольника. Площади параллелограмма, треугольника и </w:t>
      </w:r>
      <w:r w:rsidRPr="00496716">
        <w:rPr>
          <w:sz w:val="28"/>
          <w:szCs w:val="28"/>
          <w:lang w:val="ru-RU"/>
        </w:rPr>
        <w:lastRenderedPageBreak/>
        <w:t>трапеции. Площадь многоугольника. Площадь круга и площадь сектора. Соотношение между площадями подобных фигур.</w:t>
      </w:r>
    </w:p>
    <w:p w:rsidR="00F965A0" w:rsidRPr="00496716" w:rsidRDefault="00F965A0" w:rsidP="00F965A0">
      <w:pPr>
        <w:pStyle w:val="a0"/>
        <w:ind w:firstLine="454"/>
        <w:jc w:val="both"/>
        <w:rPr>
          <w:lang w:val="ru-RU"/>
        </w:rPr>
      </w:pPr>
      <w:r w:rsidRPr="00496716">
        <w:rPr>
          <w:sz w:val="28"/>
          <w:szCs w:val="28"/>
          <w:lang w:val="ru-RU"/>
        </w:rPr>
        <w:t>Решение задач на вычисление и доказательство с использованием изученных формул.</w:t>
      </w:r>
    </w:p>
    <w:p w:rsidR="00F965A0" w:rsidRPr="00496716" w:rsidRDefault="00F965A0" w:rsidP="00F965A0">
      <w:pPr>
        <w:pStyle w:val="a0"/>
        <w:ind w:firstLine="454"/>
        <w:jc w:val="both"/>
        <w:rPr>
          <w:lang w:val="ru-RU"/>
        </w:rPr>
      </w:pPr>
      <w:r w:rsidRPr="00496716">
        <w:rPr>
          <w:b/>
          <w:bCs/>
          <w:sz w:val="28"/>
          <w:szCs w:val="28"/>
          <w:lang w:val="ru-RU"/>
        </w:rPr>
        <w:t xml:space="preserve">Координаты. </w:t>
      </w:r>
      <w:r w:rsidRPr="00496716">
        <w:rPr>
          <w:sz w:val="28"/>
          <w:szCs w:val="28"/>
          <w:lang w:val="ru-RU"/>
        </w:rPr>
        <w:t>Уравнение прямой. Координаты середины отрезка. Формула расстояния между двумя точками плоскости. Уравнение окружности.</w:t>
      </w:r>
    </w:p>
    <w:p w:rsidR="00F965A0" w:rsidRPr="00496716" w:rsidRDefault="00F965A0" w:rsidP="00F965A0">
      <w:pPr>
        <w:pStyle w:val="a0"/>
        <w:ind w:firstLine="454"/>
        <w:jc w:val="both"/>
        <w:rPr>
          <w:lang w:val="ru-RU"/>
        </w:rPr>
      </w:pPr>
      <w:r w:rsidRPr="00496716">
        <w:rPr>
          <w:b/>
          <w:bCs/>
          <w:sz w:val="28"/>
          <w:szCs w:val="28"/>
          <w:lang w:val="ru-RU"/>
        </w:rPr>
        <w:t xml:space="preserve">Векторы. </w:t>
      </w:r>
      <w:r w:rsidRPr="00496716">
        <w:rPr>
          <w:sz w:val="28"/>
          <w:szCs w:val="28"/>
          <w:lang w:val="ru-RU"/>
        </w:rPr>
        <w:t>Длина (модуль) вектора. Равенство векторов. Коллинеарные векторы. Координаты вектора. Умножение вектора на число, сумма векторов, разложение вектора по двум неколлинеарным векторам. Скалярное произведение векторов.</w:t>
      </w:r>
    </w:p>
    <w:p w:rsidR="00F965A0" w:rsidRPr="00496716" w:rsidRDefault="00F965A0" w:rsidP="00F965A0">
      <w:pPr>
        <w:pStyle w:val="a0"/>
        <w:ind w:firstLine="454"/>
        <w:jc w:val="both"/>
        <w:rPr>
          <w:lang w:val="ru-RU"/>
        </w:rPr>
      </w:pPr>
      <w:r w:rsidRPr="00496716">
        <w:rPr>
          <w:b/>
          <w:bCs/>
          <w:sz w:val="28"/>
          <w:szCs w:val="28"/>
          <w:lang w:val="ru-RU"/>
        </w:rPr>
        <w:t xml:space="preserve">Теоретико-множественные понятия. </w:t>
      </w:r>
      <w:r w:rsidRPr="00496716">
        <w:rPr>
          <w:sz w:val="28"/>
          <w:szCs w:val="28"/>
          <w:lang w:val="ru-RU"/>
        </w:rPr>
        <w:t>Множество, элемент множества. Задание множеств перечислением элементов, характеристическим свойством. Стандартные обозначения числовых множеств. Пустое множество и его обозначение. Подмножество. Объединение и пересечение множеств.</w:t>
      </w:r>
    </w:p>
    <w:p w:rsidR="00F965A0" w:rsidRPr="00496716" w:rsidRDefault="00F965A0" w:rsidP="00F965A0">
      <w:pPr>
        <w:pStyle w:val="a0"/>
        <w:ind w:firstLine="454"/>
        <w:jc w:val="both"/>
        <w:rPr>
          <w:lang w:val="ru-RU"/>
        </w:rPr>
      </w:pPr>
      <w:r w:rsidRPr="00496716">
        <w:rPr>
          <w:sz w:val="28"/>
          <w:szCs w:val="28"/>
          <w:lang w:val="ru-RU"/>
        </w:rPr>
        <w:t>Иллюстрация отношений между множествами с помощью диаграмм Эйлера-Венна.</w:t>
      </w:r>
    </w:p>
    <w:p w:rsidR="00F965A0" w:rsidRPr="00496716" w:rsidRDefault="00F965A0" w:rsidP="00F965A0">
      <w:pPr>
        <w:pStyle w:val="a0"/>
        <w:ind w:firstLine="454"/>
        <w:jc w:val="both"/>
        <w:rPr>
          <w:lang w:val="ru-RU"/>
        </w:rPr>
      </w:pPr>
      <w:r w:rsidRPr="00496716">
        <w:rPr>
          <w:b/>
          <w:bCs/>
          <w:sz w:val="28"/>
          <w:szCs w:val="28"/>
          <w:lang w:val="ru-RU"/>
        </w:rPr>
        <w:t xml:space="preserve">Элементы логики. </w:t>
      </w:r>
      <w:r w:rsidRPr="00496716">
        <w:rPr>
          <w:sz w:val="28"/>
          <w:szCs w:val="28"/>
          <w:lang w:val="ru-RU"/>
        </w:rPr>
        <w:t xml:space="preserve">Определение. Аксиомы и теоремы. Доказательство. Доказательство от противного. Теорема, обратная данной. Пример и </w:t>
      </w:r>
      <w:proofErr w:type="spellStart"/>
      <w:r w:rsidRPr="00496716">
        <w:rPr>
          <w:sz w:val="28"/>
          <w:szCs w:val="28"/>
          <w:lang w:val="ru-RU"/>
        </w:rPr>
        <w:t>контрпример</w:t>
      </w:r>
      <w:proofErr w:type="spellEnd"/>
      <w:r w:rsidRPr="00496716">
        <w:rPr>
          <w:sz w:val="28"/>
          <w:szCs w:val="28"/>
          <w:lang w:val="ru-RU"/>
        </w:rPr>
        <w:t>.</w:t>
      </w:r>
    </w:p>
    <w:p w:rsidR="00F965A0" w:rsidRPr="00496716" w:rsidRDefault="00F965A0" w:rsidP="00F965A0">
      <w:pPr>
        <w:pStyle w:val="a0"/>
        <w:ind w:firstLine="454"/>
        <w:jc w:val="both"/>
        <w:rPr>
          <w:lang w:val="ru-RU"/>
        </w:rPr>
      </w:pPr>
      <w:r w:rsidRPr="00496716">
        <w:rPr>
          <w:sz w:val="28"/>
          <w:szCs w:val="28"/>
          <w:lang w:val="ru-RU"/>
        </w:rPr>
        <w:t xml:space="preserve">Понятие о равносильности, следовании, употребление логических связок </w:t>
      </w:r>
      <w:r w:rsidRPr="00496716">
        <w:rPr>
          <w:i/>
          <w:iCs/>
          <w:sz w:val="28"/>
          <w:szCs w:val="28"/>
          <w:lang w:val="ru-RU"/>
        </w:rPr>
        <w:t xml:space="preserve">если..., то, в том и только в том случае, </w:t>
      </w:r>
      <w:r w:rsidRPr="00496716">
        <w:rPr>
          <w:sz w:val="28"/>
          <w:szCs w:val="28"/>
          <w:lang w:val="ru-RU"/>
        </w:rPr>
        <w:t xml:space="preserve">логические связки </w:t>
      </w:r>
      <w:r w:rsidRPr="00496716">
        <w:rPr>
          <w:i/>
          <w:iCs/>
          <w:sz w:val="28"/>
          <w:szCs w:val="28"/>
          <w:lang w:val="ru-RU"/>
        </w:rPr>
        <w:t>и, или.</w:t>
      </w:r>
    </w:p>
    <w:p w:rsidR="00F965A0" w:rsidRPr="00496716" w:rsidRDefault="00F965A0" w:rsidP="00F965A0">
      <w:pPr>
        <w:pStyle w:val="a0"/>
        <w:ind w:firstLine="454"/>
        <w:jc w:val="both"/>
        <w:rPr>
          <w:lang w:val="ru-RU"/>
        </w:rPr>
      </w:pPr>
      <w:r w:rsidRPr="00496716">
        <w:rPr>
          <w:b/>
          <w:sz w:val="28"/>
          <w:szCs w:val="28"/>
          <w:lang w:val="ru-RU"/>
        </w:rPr>
        <w:t xml:space="preserve">Математика в историческом развитии. </w:t>
      </w:r>
      <w:r w:rsidRPr="00496716">
        <w:rPr>
          <w:sz w:val="28"/>
          <w:szCs w:val="28"/>
          <w:lang w:val="ru-RU"/>
        </w:rPr>
        <w:t>История формирования понятия числа: натуральные числа, дроби, недостаточность рациональных чисел для геометрических измерений, иррациональные числа. Старинные системы записи чисел. Дроби в Вавилоне, Египте, Риме. Открытие десятичных дробей. Старинные системы мер. Десятичные дроби и метрическая система мер. Появление отрицательных чисел и нуля. Л. Магницкий. Л. Эйлер.</w:t>
      </w:r>
    </w:p>
    <w:p w:rsidR="00F965A0" w:rsidRPr="00496716" w:rsidRDefault="00F965A0" w:rsidP="00F965A0">
      <w:pPr>
        <w:pStyle w:val="a0"/>
        <w:ind w:firstLine="454"/>
        <w:jc w:val="both"/>
        <w:rPr>
          <w:lang w:val="ru-RU"/>
        </w:rPr>
      </w:pPr>
      <w:r w:rsidRPr="00496716">
        <w:rPr>
          <w:sz w:val="28"/>
          <w:szCs w:val="28"/>
          <w:lang w:val="ru-RU"/>
        </w:rPr>
        <w:t>Зарождение алгебры в недрах арифметики. Ал-Хорезми. Рождение буквенной символики. П. Ферма. Ф. Виет. Р. Декарт. История вопроса о нахождении формул корней алгебраических уравнений, неразрешимость в радикалах уравнений степени, большей четырёх. Н. Тарталья, Дж. </w:t>
      </w:r>
      <w:proofErr w:type="spellStart"/>
      <w:r w:rsidRPr="00496716">
        <w:rPr>
          <w:sz w:val="28"/>
          <w:szCs w:val="28"/>
          <w:lang w:val="ru-RU"/>
        </w:rPr>
        <w:t>Кардано</w:t>
      </w:r>
      <w:proofErr w:type="spellEnd"/>
      <w:r w:rsidRPr="00496716">
        <w:rPr>
          <w:sz w:val="28"/>
          <w:szCs w:val="28"/>
          <w:lang w:val="ru-RU"/>
        </w:rPr>
        <w:t>, Н. </w:t>
      </w:r>
      <w:r w:rsidRPr="00496716">
        <w:rPr>
          <w:sz w:val="28"/>
          <w:szCs w:val="28"/>
        </w:rPr>
        <w:t>X</w:t>
      </w:r>
      <w:r w:rsidRPr="00496716">
        <w:rPr>
          <w:sz w:val="28"/>
          <w:szCs w:val="28"/>
          <w:lang w:val="ru-RU"/>
        </w:rPr>
        <w:t>. Абель. Э. Галуа.</w:t>
      </w:r>
    </w:p>
    <w:p w:rsidR="00F965A0" w:rsidRPr="00496716" w:rsidRDefault="00F965A0" w:rsidP="00F965A0">
      <w:pPr>
        <w:pStyle w:val="a0"/>
        <w:ind w:firstLine="454"/>
        <w:jc w:val="both"/>
        <w:rPr>
          <w:lang w:val="ru-RU"/>
        </w:rPr>
      </w:pPr>
      <w:r w:rsidRPr="00496716">
        <w:rPr>
          <w:sz w:val="28"/>
          <w:szCs w:val="28"/>
          <w:lang w:val="ru-RU"/>
        </w:rPr>
        <w:t>Изобретение метода координат, позволяющего переводить геометрические объекты на язык алгебры. Р. Декарт и П. Ферма. Примеры различных систем координат на плоскости.</w:t>
      </w:r>
    </w:p>
    <w:p w:rsidR="00F965A0" w:rsidRPr="00496716" w:rsidRDefault="00F965A0" w:rsidP="00F965A0">
      <w:pPr>
        <w:pStyle w:val="a0"/>
        <w:ind w:firstLine="454"/>
        <w:jc w:val="both"/>
        <w:rPr>
          <w:lang w:val="ru-RU"/>
        </w:rPr>
      </w:pPr>
      <w:r w:rsidRPr="00496716">
        <w:rPr>
          <w:sz w:val="28"/>
          <w:szCs w:val="28"/>
          <w:lang w:val="ru-RU"/>
        </w:rPr>
        <w:t>Задача Леонардо Пизанского (Фибоначчи) о кроликах, числа Фибоначчи. Задача о шахматной доске.</w:t>
      </w:r>
    </w:p>
    <w:p w:rsidR="00F965A0" w:rsidRPr="00496716" w:rsidRDefault="00F965A0" w:rsidP="00F965A0">
      <w:pPr>
        <w:pStyle w:val="a0"/>
        <w:ind w:firstLine="454"/>
        <w:jc w:val="both"/>
        <w:rPr>
          <w:lang w:val="ru-RU"/>
        </w:rPr>
      </w:pPr>
      <w:r w:rsidRPr="00496716">
        <w:rPr>
          <w:sz w:val="28"/>
          <w:szCs w:val="28"/>
          <w:lang w:val="ru-RU"/>
        </w:rPr>
        <w:t>Истоки теории вероятностей: страховое дело, азартные игры. П. Ферма и Б. Паскаль. Я. Бернулли. А. Н. Колмогоров.</w:t>
      </w:r>
    </w:p>
    <w:p w:rsidR="00F965A0" w:rsidRPr="00496716" w:rsidRDefault="00F965A0" w:rsidP="00F965A0">
      <w:pPr>
        <w:pStyle w:val="a0"/>
        <w:ind w:firstLine="454"/>
        <w:jc w:val="both"/>
        <w:rPr>
          <w:lang w:val="ru-RU"/>
        </w:rPr>
      </w:pPr>
      <w:r w:rsidRPr="00496716">
        <w:rPr>
          <w:sz w:val="28"/>
          <w:szCs w:val="28"/>
          <w:lang w:val="ru-RU"/>
        </w:rPr>
        <w:t xml:space="preserve">От землемерия к геометрии. Пифагор и его школа. Фалес. Архимед. Построения с помощью циркуля и линейки. Построение правильных многоугольников. Трисекция угла. Квадратура круга. Удвоение куба. История числа </w:t>
      </w:r>
      <w:r w:rsidRPr="00496716">
        <w:rPr>
          <w:iCs/>
          <w:sz w:val="28"/>
          <w:szCs w:val="28"/>
          <w:lang w:val="ru-RU"/>
        </w:rPr>
        <w:t xml:space="preserve">π. </w:t>
      </w:r>
      <w:r w:rsidRPr="00496716">
        <w:rPr>
          <w:sz w:val="28"/>
          <w:szCs w:val="28"/>
          <w:lang w:val="ru-RU"/>
        </w:rPr>
        <w:t>Золотое сечение. «Начала» Евклида. Л. Эйлер. Н. И. Лобачевский. История пятого постулата. Софизм, парадоксы.</w:t>
      </w:r>
    </w:p>
    <w:p w:rsidR="00F965A0" w:rsidRPr="00496716" w:rsidRDefault="00F965A0" w:rsidP="00F965A0">
      <w:pPr>
        <w:pStyle w:val="a0"/>
        <w:ind w:firstLine="454"/>
        <w:jc w:val="center"/>
        <w:rPr>
          <w:lang w:val="ru-RU"/>
        </w:rPr>
      </w:pPr>
      <w:r w:rsidRPr="00496716">
        <w:rPr>
          <w:b/>
          <w:bCs/>
          <w:sz w:val="28"/>
          <w:szCs w:val="28"/>
          <w:lang w:val="ru-RU"/>
        </w:rPr>
        <w:t>Информатика</w:t>
      </w:r>
    </w:p>
    <w:p w:rsidR="00F965A0" w:rsidRPr="00496716" w:rsidRDefault="00F965A0" w:rsidP="00F965A0">
      <w:pPr>
        <w:pStyle w:val="a0"/>
        <w:ind w:firstLine="454"/>
        <w:jc w:val="both"/>
        <w:rPr>
          <w:lang w:val="ru-RU"/>
        </w:rPr>
      </w:pPr>
      <w:r w:rsidRPr="00496716">
        <w:rPr>
          <w:b/>
          <w:sz w:val="28"/>
          <w:szCs w:val="28"/>
          <w:lang w:val="ru-RU"/>
        </w:rPr>
        <w:lastRenderedPageBreak/>
        <w:t xml:space="preserve">Информация и способы её представления. </w:t>
      </w:r>
      <w:r w:rsidRPr="00496716">
        <w:rPr>
          <w:sz w:val="28"/>
          <w:szCs w:val="28"/>
          <w:lang w:val="ru-RU"/>
        </w:rPr>
        <w:t>Слово «информация» в обыденной речи. Информация как объект (данные) и как процесс (информирование). Термин «информация» (данные) в курсе информатики.</w:t>
      </w:r>
    </w:p>
    <w:p w:rsidR="00F965A0" w:rsidRPr="00496716" w:rsidRDefault="00F965A0" w:rsidP="00F965A0">
      <w:pPr>
        <w:pStyle w:val="a0"/>
        <w:ind w:firstLine="454"/>
        <w:jc w:val="both"/>
        <w:rPr>
          <w:lang w:val="ru-RU"/>
        </w:rPr>
      </w:pPr>
      <w:r w:rsidRPr="00496716">
        <w:rPr>
          <w:sz w:val="28"/>
          <w:szCs w:val="28"/>
          <w:lang w:val="ru-RU"/>
        </w:rPr>
        <w:t xml:space="preserve">Описание информации при помощи текстов. </w:t>
      </w:r>
      <w:r w:rsidRPr="00B80796">
        <w:rPr>
          <w:sz w:val="28"/>
          <w:szCs w:val="28"/>
          <w:lang w:val="ru-RU"/>
        </w:rPr>
        <w:t>Язык. Письмо. Знак.</w:t>
      </w:r>
      <w:r w:rsidRPr="00496716">
        <w:rPr>
          <w:sz w:val="28"/>
          <w:szCs w:val="28"/>
          <w:lang w:val="ru-RU"/>
        </w:rPr>
        <w:t xml:space="preserve"> Алфавит. Символ («буква»). Расширенный алфавит русского языка (знаки препинания, цифры, пробел). Количество слов данной длины в данном алфавите. Понятие «много информации» невозможно однозначно описать коротким текстом.</w:t>
      </w:r>
    </w:p>
    <w:p w:rsidR="00F965A0" w:rsidRPr="00B80796" w:rsidRDefault="00F965A0" w:rsidP="00F965A0">
      <w:pPr>
        <w:pStyle w:val="a0"/>
        <w:ind w:firstLine="454"/>
        <w:jc w:val="both"/>
        <w:rPr>
          <w:lang w:val="ru-RU"/>
        </w:rPr>
      </w:pPr>
      <w:r w:rsidRPr="00B80796">
        <w:rPr>
          <w:sz w:val="28"/>
          <w:szCs w:val="28"/>
          <w:lang w:val="ru-RU"/>
        </w:rPr>
        <w:t xml:space="preserve">Разнообразие языков и алфавитов. Неполнота текстового описания мира. Литературные и научные тексты. Понятие о моделировании (в широком смысле) при восприятии мира человеком. </w:t>
      </w:r>
    </w:p>
    <w:p w:rsidR="00F965A0" w:rsidRPr="00496716" w:rsidRDefault="00F965A0" w:rsidP="00F965A0">
      <w:pPr>
        <w:pStyle w:val="a0"/>
        <w:ind w:firstLine="454"/>
        <w:jc w:val="both"/>
        <w:rPr>
          <w:lang w:val="ru-RU"/>
        </w:rPr>
      </w:pPr>
      <w:r w:rsidRPr="00496716">
        <w:rPr>
          <w:sz w:val="28"/>
          <w:szCs w:val="28"/>
          <w:lang w:val="ru-RU"/>
        </w:rPr>
        <w:t xml:space="preserve">Кодирование текстов. Кодовая таблица. Представление текстов в компьютерах. Все данные в компьютере - тексты в двоичном алфавите. Двоичный алфавит. Азбука Морзе. Двоичные коды с фиксированной длиной кодового слова (8, 16, 32). Количество символов, представимых в таких кодах. Понятие о возможности записи любого текстового сообщения в двоичном виде. </w:t>
      </w:r>
    </w:p>
    <w:p w:rsidR="00F965A0" w:rsidRPr="00B80796" w:rsidRDefault="00F965A0" w:rsidP="00F965A0">
      <w:pPr>
        <w:pStyle w:val="a0"/>
        <w:ind w:firstLine="454"/>
        <w:jc w:val="both"/>
        <w:rPr>
          <w:lang w:val="ru-RU"/>
        </w:rPr>
      </w:pPr>
      <w:r w:rsidRPr="00B80796">
        <w:rPr>
          <w:sz w:val="28"/>
          <w:szCs w:val="28"/>
          <w:lang w:val="ru-RU"/>
        </w:rPr>
        <w:t xml:space="preserve">Примеры кодов. Код КОИ-8. Представление о стандарте Юникод. Значение стандартов для ИКТ. </w:t>
      </w:r>
    </w:p>
    <w:p w:rsidR="00F965A0" w:rsidRPr="00496716" w:rsidRDefault="00F965A0" w:rsidP="00F965A0">
      <w:pPr>
        <w:pStyle w:val="a0"/>
        <w:ind w:firstLine="454"/>
        <w:jc w:val="both"/>
        <w:rPr>
          <w:lang w:val="ru-RU"/>
        </w:rPr>
      </w:pPr>
      <w:r w:rsidRPr="00496716">
        <w:rPr>
          <w:sz w:val="28"/>
          <w:szCs w:val="28"/>
          <w:lang w:val="ru-RU"/>
        </w:rPr>
        <w:t xml:space="preserve">Знакомство с двоичной записью целых чисел. Запись натуральных чисел в пределах 256. </w:t>
      </w:r>
    </w:p>
    <w:p w:rsidR="00F965A0" w:rsidRPr="00B80796" w:rsidRDefault="00F965A0" w:rsidP="00F965A0">
      <w:pPr>
        <w:pStyle w:val="a0"/>
        <w:ind w:firstLine="454"/>
        <w:jc w:val="both"/>
        <w:rPr>
          <w:lang w:val="ru-RU"/>
        </w:rPr>
      </w:pPr>
      <w:r w:rsidRPr="00B80796">
        <w:rPr>
          <w:sz w:val="28"/>
          <w:szCs w:val="28"/>
          <w:lang w:val="ru-RU"/>
        </w:rPr>
        <w:t xml:space="preserve">Нетекстовые (аудиовизуальные) данные (картины, устная речь, музыка, кино). Возможность дискретного (символьного) представления аудиовизуальных данных. </w:t>
      </w:r>
    </w:p>
    <w:p w:rsidR="00F965A0" w:rsidRPr="00496716" w:rsidRDefault="00F965A0" w:rsidP="00F965A0">
      <w:pPr>
        <w:pStyle w:val="a0"/>
        <w:ind w:firstLine="454"/>
        <w:jc w:val="both"/>
        <w:rPr>
          <w:lang w:val="ru-RU"/>
        </w:rPr>
      </w:pPr>
      <w:r w:rsidRPr="00496716">
        <w:rPr>
          <w:sz w:val="28"/>
          <w:szCs w:val="28"/>
          <w:lang w:val="ru-RU"/>
        </w:rPr>
        <w:t>Понятие о необходимости количественного описания информации.</w:t>
      </w:r>
      <w:r w:rsidRPr="00496716">
        <w:rPr>
          <w:i/>
          <w:sz w:val="28"/>
          <w:szCs w:val="28"/>
          <w:lang w:val="ru-RU"/>
        </w:rPr>
        <w:t xml:space="preserve"> </w:t>
      </w:r>
      <w:r w:rsidRPr="00610929">
        <w:rPr>
          <w:sz w:val="28"/>
          <w:szCs w:val="28"/>
          <w:lang w:val="ru-RU"/>
        </w:rPr>
        <w:t>Размер (длина) текста как мера количества информации. Недостатки такого подхода с точки зрения формализации обыденного представления о количестве информации: не рассматривается вопрос «новизны» информации;  не учитывается возможность описания одного явления различными текстами и зависимость от выбора алфавита и способа кодирования</w:t>
      </w:r>
      <w:r w:rsidRPr="00496716">
        <w:rPr>
          <w:i/>
          <w:sz w:val="28"/>
          <w:szCs w:val="28"/>
          <w:lang w:val="ru-RU"/>
        </w:rPr>
        <w:t>.</w:t>
      </w:r>
      <w:r w:rsidRPr="00496716">
        <w:rPr>
          <w:sz w:val="28"/>
          <w:szCs w:val="28"/>
          <w:lang w:val="ru-RU"/>
        </w:rPr>
        <w:t xml:space="preserve"> </w:t>
      </w:r>
    </w:p>
    <w:p w:rsidR="00F965A0" w:rsidRPr="00496716" w:rsidRDefault="00F965A0" w:rsidP="00F965A0">
      <w:pPr>
        <w:pStyle w:val="a0"/>
        <w:ind w:firstLine="454"/>
        <w:jc w:val="both"/>
        <w:rPr>
          <w:lang w:val="ru-RU"/>
        </w:rPr>
      </w:pPr>
      <w:r w:rsidRPr="00496716">
        <w:rPr>
          <w:sz w:val="28"/>
          <w:szCs w:val="28"/>
          <w:lang w:val="ru-RU"/>
        </w:rPr>
        <w:t xml:space="preserve">Бит и байт - единицы размера двоичных текстов, производные единицы. </w:t>
      </w:r>
    </w:p>
    <w:p w:rsidR="00F965A0" w:rsidRPr="00496716" w:rsidRDefault="00F965A0" w:rsidP="00F965A0">
      <w:pPr>
        <w:pStyle w:val="a0"/>
        <w:ind w:firstLine="454"/>
        <w:jc w:val="both"/>
        <w:rPr>
          <w:lang w:val="ru-RU"/>
        </w:rPr>
      </w:pPr>
      <w:r w:rsidRPr="00496716">
        <w:rPr>
          <w:sz w:val="28"/>
          <w:szCs w:val="28"/>
          <w:lang w:val="ru-RU"/>
        </w:rPr>
        <w:t xml:space="preserve">Понятие о носителях информации, используемых  в ИКТ, их истории и перспективах развития. </w:t>
      </w:r>
    </w:p>
    <w:p w:rsidR="00F965A0" w:rsidRPr="00496716" w:rsidRDefault="00F965A0" w:rsidP="00F965A0">
      <w:pPr>
        <w:pStyle w:val="a0"/>
        <w:ind w:firstLine="454"/>
        <w:jc w:val="both"/>
        <w:rPr>
          <w:lang w:val="ru-RU"/>
        </w:rPr>
      </w:pPr>
      <w:r w:rsidRPr="00496716">
        <w:rPr>
          <w:sz w:val="28"/>
          <w:szCs w:val="28"/>
          <w:lang w:val="ru-RU"/>
        </w:rPr>
        <w:t xml:space="preserve">Виды памяти современных компьютеров. Оперативная и внешняя память. Представление о характерных объёмах оперативной памяти современных компьютеров и внешних запоминающих устройств. Представление о темпах роста этих характеристик по мере развития ИКТ. Сетевое хранение данных. </w:t>
      </w:r>
    </w:p>
    <w:p w:rsidR="00F965A0" w:rsidRPr="00496716" w:rsidRDefault="00F965A0" w:rsidP="00F965A0">
      <w:pPr>
        <w:pStyle w:val="a0"/>
        <w:ind w:firstLine="454"/>
        <w:jc w:val="both"/>
        <w:rPr>
          <w:lang w:val="ru-RU"/>
        </w:rPr>
      </w:pPr>
      <w:r w:rsidRPr="00496716">
        <w:rPr>
          <w:sz w:val="28"/>
          <w:szCs w:val="28"/>
          <w:lang w:val="ru-RU"/>
        </w:rPr>
        <w:t>Понятие файла. Типы файлов. Характерные размеры файлов различных типов - текстовых (страница печатного текста, «Война и Мир», БСЭ), видео, файлы данных космических наблюдений, файлы данных при математическом моделировании и др.</w:t>
      </w:r>
    </w:p>
    <w:p w:rsidR="00F965A0" w:rsidRPr="00496716" w:rsidRDefault="00F965A0" w:rsidP="00F965A0">
      <w:pPr>
        <w:pStyle w:val="a0"/>
        <w:ind w:firstLine="454"/>
        <w:jc w:val="both"/>
        <w:rPr>
          <w:lang w:val="ru-RU"/>
        </w:rPr>
      </w:pPr>
      <w:r w:rsidRPr="00496716">
        <w:rPr>
          <w:b/>
          <w:sz w:val="28"/>
          <w:szCs w:val="28"/>
          <w:lang w:val="ru-RU"/>
        </w:rPr>
        <w:t xml:space="preserve">Основы алгоритмической культуры. </w:t>
      </w:r>
      <w:r w:rsidRPr="00496716">
        <w:rPr>
          <w:sz w:val="28"/>
          <w:szCs w:val="28"/>
          <w:lang w:val="ru-RU"/>
        </w:rPr>
        <w:t xml:space="preserve">Понятие исполнителя. Обстановка (среда обитания) исполнителя. Возможные состояния исполнителя. Допустимые действия исполнителя, система команд, конечность набора команд. Необходимость формального описания возможных состояний алгоритма и обстановки, в которой он находится, а также действий исполнителя. Примеры исполнителей. Построение моделей реальных объектов </w:t>
      </w:r>
      <w:r w:rsidRPr="00496716">
        <w:rPr>
          <w:sz w:val="28"/>
          <w:szCs w:val="28"/>
          <w:lang w:val="ru-RU"/>
        </w:rPr>
        <w:lastRenderedPageBreak/>
        <w:t>и процессов в виде исполнителей.</w:t>
      </w:r>
    </w:p>
    <w:p w:rsidR="00F965A0" w:rsidRPr="00496716" w:rsidRDefault="00F965A0" w:rsidP="00F965A0">
      <w:pPr>
        <w:pStyle w:val="a0"/>
        <w:ind w:firstLine="454"/>
        <w:jc w:val="both"/>
        <w:rPr>
          <w:lang w:val="ru-RU"/>
        </w:rPr>
      </w:pPr>
      <w:r w:rsidRPr="00496716">
        <w:rPr>
          <w:sz w:val="28"/>
          <w:szCs w:val="28"/>
          <w:lang w:val="ru-RU"/>
        </w:rPr>
        <w:t>Понятие алгоритма как описания поведения исполнителя при заданных начальных данных (начальной обстановке). Алгоритмический язык - формальный язык для записи алгоритмов. Программа - запись алгоритма на алгоритмическом языке. Непосредственное и программное управление исполнителем. Неветвящиеся (линейные) программы.</w:t>
      </w:r>
    </w:p>
    <w:p w:rsidR="00F965A0" w:rsidRPr="00496716" w:rsidRDefault="00F965A0" w:rsidP="00F965A0">
      <w:pPr>
        <w:pStyle w:val="a0"/>
        <w:ind w:firstLine="454"/>
        <w:jc w:val="both"/>
        <w:rPr>
          <w:lang w:val="ru-RU"/>
        </w:rPr>
      </w:pPr>
      <w:r w:rsidRPr="00496716">
        <w:rPr>
          <w:sz w:val="28"/>
          <w:szCs w:val="28"/>
          <w:lang w:val="ru-RU"/>
        </w:rPr>
        <w:t>Утверждения (условия). Истинность утверждений. Логические значения, логические операции и логические выражения. Проверка истинности утверждений исполнителем.</w:t>
      </w:r>
    </w:p>
    <w:p w:rsidR="00F965A0" w:rsidRPr="00496716" w:rsidRDefault="00F965A0" w:rsidP="00F965A0">
      <w:pPr>
        <w:pStyle w:val="a0"/>
        <w:ind w:firstLine="454"/>
        <w:jc w:val="both"/>
        <w:rPr>
          <w:lang w:val="ru-RU"/>
        </w:rPr>
      </w:pPr>
      <w:r w:rsidRPr="00496716">
        <w:rPr>
          <w:sz w:val="28"/>
          <w:szCs w:val="28"/>
          <w:lang w:val="ru-RU"/>
        </w:rPr>
        <w:t>Алгоритмические конструкции, связанные с проверкой условий: ветвление (условный оператор) и повторение (операторы цикла в форме «пока» и «для каждого»). Понятие вспомогательного алгоритма.</w:t>
      </w:r>
    </w:p>
    <w:p w:rsidR="00F965A0" w:rsidRPr="00496716" w:rsidRDefault="00F965A0" w:rsidP="00F965A0">
      <w:pPr>
        <w:pStyle w:val="a0"/>
        <w:ind w:firstLine="454"/>
        <w:jc w:val="both"/>
        <w:rPr>
          <w:lang w:val="ru-RU"/>
        </w:rPr>
      </w:pPr>
      <w:r w:rsidRPr="00496716">
        <w:rPr>
          <w:sz w:val="28"/>
          <w:szCs w:val="28"/>
          <w:lang w:val="ru-RU"/>
        </w:rPr>
        <w:t>Понятие величины (переменной). Типы величин: целые, вещественные, символьные, строковые (литеральные), логические. Знакомство с табличными величинами (массивами).</w:t>
      </w:r>
    </w:p>
    <w:p w:rsidR="00F965A0" w:rsidRPr="00496716" w:rsidRDefault="00F965A0" w:rsidP="00F965A0">
      <w:pPr>
        <w:pStyle w:val="a0"/>
        <w:ind w:firstLine="454"/>
        <w:jc w:val="both"/>
        <w:rPr>
          <w:lang w:val="ru-RU"/>
        </w:rPr>
      </w:pPr>
      <w:r w:rsidRPr="00496716">
        <w:rPr>
          <w:sz w:val="28"/>
          <w:szCs w:val="28"/>
          <w:lang w:val="ru-RU"/>
        </w:rPr>
        <w:t xml:space="preserve">Знакомство с графами, деревьями, списками, символьными строками. </w:t>
      </w:r>
    </w:p>
    <w:p w:rsidR="00F965A0" w:rsidRPr="00496716" w:rsidRDefault="00F965A0" w:rsidP="00F965A0">
      <w:pPr>
        <w:pStyle w:val="a0"/>
        <w:ind w:firstLine="454"/>
        <w:jc w:val="both"/>
        <w:rPr>
          <w:lang w:val="ru-RU"/>
        </w:rPr>
      </w:pPr>
      <w:r w:rsidRPr="00496716">
        <w:rPr>
          <w:sz w:val="28"/>
          <w:szCs w:val="28"/>
          <w:lang w:val="ru-RU"/>
        </w:rPr>
        <w:t>Понятие о методах разработки программ (пошаговое выполнение, отладка, тестирование).</w:t>
      </w:r>
    </w:p>
    <w:p w:rsidR="00F965A0" w:rsidRPr="00496716" w:rsidRDefault="00F965A0" w:rsidP="00F965A0">
      <w:pPr>
        <w:pStyle w:val="a0"/>
        <w:ind w:firstLine="454"/>
        <w:jc w:val="both"/>
        <w:rPr>
          <w:lang w:val="ru-RU"/>
        </w:rPr>
      </w:pPr>
      <w:r w:rsidRPr="00496716">
        <w:rPr>
          <w:b/>
          <w:sz w:val="28"/>
          <w:szCs w:val="28"/>
          <w:lang w:val="ru-RU"/>
        </w:rPr>
        <w:t xml:space="preserve">Использование программных систем и сервисов. </w:t>
      </w:r>
      <w:r w:rsidRPr="00496716">
        <w:rPr>
          <w:sz w:val="28"/>
          <w:szCs w:val="28"/>
          <w:lang w:val="ru-RU"/>
        </w:rPr>
        <w:t>Устройство компьютера. Основные компоненты современного компьютера. Процессор, оперативная память, внешние запоминающие устройства, средства коммуникации, монитор. Гигиенические, эргономические и технические условия эксплуатации средств ИКТ.</w:t>
      </w:r>
    </w:p>
    <w:p w:rsidR="00F965A0" w:rsidRPr="00496716" w:rsidRDefault="00F965A0" w:rsidP="00F965A0">
      <w:pPr>
        <w:pStyle w:val="a0"/>
        <w:shd w:val="clear" w:color="auto" w:fill="FFFFFF"/>
        <w:ind w:firstLine="454"/>
        <w:jc w:val="both"/>
        <w:rPr>
          <w:lang w:val="ru-RU"/>
        </w:rPr>
      </w:pPr>
      <w:r w:rsidRPr="00496716">
        <w:rPr>
          <w:sz w:val="28"/>
          <w:szCs w:val="28"/>
          <w:lang w:val="ru-RU"/>
        </w:rPr>
        <w:t>Компьютерные вирусы. Антивирусная профилактика.</w:t>
      </w:r>
    </w:p>
    <w:p w:rsidR="00F965A0" w:rsidRPr="00496716" w:rsidRDefault="00F965A0" w:rsidP="00F965A0">
      <w:pPr>
        <w:pStyle w:val="a0"/>
        <w:ind w:firstLine="454"/>
        <w:jc w:val="both"/>
        <w:rPr>
          <w:lang w:val="ru-RU"/>
        </w:rPr>
      </w:pPr>
      <w:r w:rsidRPr="00496716">
        <w:rPr>
          <w:sz w:val="28"/>
          <w:szCs w:val="28"/>
          <w:lang w:val="ru-RU"/>
        </w:rPr>
        <w:t>Файл. Каталог (директория). Файловая система. Основные операции при работе с файлами: создать файл, удалить файл, скопировать файл.  Оперирование компьютерными информационными объектами в наглядно-графической форме: создание, именование, сохранение, удаление объектов, организация их семейств.</w:t>
      </w:r>
    </w:p>
    <w:p w:rsidR="00F965A0" w:rsidRPr="00496716" w:rsidRDefault="00F965A0" w:rsidP="00F965A0">
      <w:pPr>
        <w:pStyle w:val="a0"/>
        <w:ind w:firstLine="454"/>
        <w:jc w:val="both"/>
        <w:rPr>
          <w:lang w:val="ru-RU"/>
        </w:rPr>
      </w:pPr>
      <w:r w:rsidRPr="00496716">
        <w:rPr>
          <w:sz w:val="28"/>
          <w:szCs w:val="28"/>
          <w:lang w:val="ru-RU"/>
        </w:rPr>
        <w:t>Архивирование и разархивирование.</w:t>
      </w:r>
    </w:p>
    <w:p w:rsidR="00F965A0" w:rsidRPr="00496716" w:rsidRDefault="00F965A0" w:rsidP="00F965A0">
      <w:pPr>
        <w:pStyle w:val="a0"/>
        <w:shd w:val="clear" w:color="auto" w:fill="FFFFFF"/>
        <w:ind w:firstLine="454"/>
        <w:jc w:val="both"/>
        <w:rPr>
          <w:lang w:val="ru-RU"/>
        </w:rPr>
      </w:pPr>
      <w:r w:rsidRPr="00496716">
        <w:rPr>
          <w:sz w:val="28"/>
          <w:szCs w:val="28"/>
          <w:lang w:val="ru-RU"/>
        </w:rPr>
        <w:t>Обработка текстов. Текстовый редактор. Создание структурированного текста. Проверка правописания, словари. Ссылки. Выделение изменений. Включение в текст графических и иных информационных объектов. Деловая переписка, учебная публикация, коллективная работа.</w:t>
      </w:r>
    </w:p>
    <w:p w:rsidR="00F965A0" w:rsidRPr="00496716" w:rsidRDefault="00F965A0" w:rsidP="00F965A0">
      <w:pPr>
        <w:pStyle w:val="a0"/>
        <w:shd w:val="clear" w:color="auto" w:fill="FFFFFF"/>
        <w:ind w:firstLine="454"/>
        <w:jc w:val="both"/>
        <w:rPr>
          <w:lang w:val="ru-RU"/>
        </w:rPr>
      </w:pPr>
      <w:r w:rsidRPr="00496716">
        <w:rPr>
          <w:sz w:val="28"/>
          <w:szCs w:val="28"/>
          <w:lang w:val="ru-RU"/>
        </w:rPr>
        <w:t>Динамические (электронные) таблицы. Использование формул. Составление таблиц. Построение графиков и диаграмм. Понятие о сортировке (упорядочивании) данных.</w:t>
      </w:r>
    </w:p>
    <w:p w:rsidR="00F965A0" w:rsidRPr="00496716" w:rsidRDefault="00F965A0" w:rsidP="00F965A0">
      <w:pPr>
        <w:pStyle w:val="a0"/>
        <w:ind w:firstLine="454"/>
        <w:jc w:val="both"/>
        <w:rPr>
          <w:lang w:val="ru-RU"/>
        </w:rPr>
      </w:pPr>
      <w:r w:rsidRPr="00496716">
        <w:rPr>
          <w:sz w:val="28"/>
          <w:szCs w:val="28"/>
          <w:lang w:val="ru-RU"/>
        </w:rPr>
        <w:t>Гипертекст. Браузеры. Компьютерные энциклопедии и компьютерные словари. Средства поиска информации.</w:t>
      </w:r>
    </w:p>
    <w:p w:rsidR="00F965A0" w:rsidRPr="00496716" w:rsidRDefault="00F965A0" w:rsidP="00F965A0">
      <w:pPr>
        <w:pStyle w:val="a0"/>
        <w:shd w:val="clear" w:color="auto" w:fill="FFFFFF"/>
        <w:ind w:firstLine="454"/>
        <w:jc w:val="both"/>
        <w:rPr>
          <w:lang w:val="ru-RU"/>
        </w:rPr>
      </w:pPr>
      <w:r w:rsidRPr="00496716">
        <w:rPr>
          <w:b/>
          <w:sz w:val="28"/>
          <w:szCs w:val="28"/>
          <w:lang w:val="ru-RU"/>
        </w:rPr>
        <w:t xml:space="preserve">Работа в информационном пространстве. </w:t>
      </w:r>
      <w:r w:rsidRPr="00496716">
        <w:rPr>
          <w:sz w:val="28"/>
          <w:szCs w:val="28"/>
          <w:lang w:val="ru-RU"/>
        </w:rPr>
        <w:t xml:space="preserve">Получение, передача, сохранение, преобразование и использование информации. Необходимость применения компьютеров для обработки информации. Роль информации и ИКТ в жизни человека и общества. Основные этапы развития информационной среды. </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Получение информации. Представление о задаче поиска информации в </w:t>
      </w:r>
      <w:r w:rsidRPr="00496716">
        <w:rPr>
          <w:sz w:val="28"/>
          <w:szCs w:val="28"/>
          <w:lang w:val="ru-RU"/>
        </w:rPr>
        <w:lastRenderedPageBreak/>
        <w:t xml:space="preserve">файловой системе, базе данных, Интернете. Запросы по одному и нескольким признакам. Решение информационно-поисковых задач. Поисковые машины. </w:t>
      </w:r>
    </w:p>
    <w:p w:rsidR="00F965A0" w:rsidRPr="00610929" w:rsidRDefault="00F965A0" w:rsidP="00F965A0">
      <w:pPr>
        <w:pStyle w:val="a0"/>
        <w:ind w:firstLine="454"/>
        <w:jc w:val="both"/>
        <w:rPr>
          <w:lang w:val="ru-RU"/>
        </w:rPr>
      </w:pPr>
      <w:r w:rsidRPr="00610929">
        <w:rPr>
          <w:sz w:val="28"/>
          <w:szCs w:val="28"/>
          <w:lang w:val="ru-RU"/>
        </w:rPr>
        <w:t xml:space="preserve">Постановка вопроса о достоверности полученной информации, о её </w:t>
      </w:r>
      <w:proofErr w:type="spellStart"/>
      <w:r w:rsidRPr="00610929">
        <w:rPr>
          <w:sz w:val="28"/>
          <w:szCs w:val="28"/>
          <w:lang w:val="ru-RU"/>
        </w:rPr>
        <w:t>подкреплённости</w:t>
      </w:r>
      <w:proofErr w:type="spellEnd"/>
      <w:r w:rsidRPr="00610929">
        <w:rPr>
          <w:sz w:val="28"/>
          <w:szCs w:val="28"/>
          <w:lang w:val="ru-RU"/>
        </w:rPr>
        <w:t xml:space="preserve"> доказательствами. Знакомство с возможными подходами к оценке достоверности информации (оценка надёжности источника, сравнение данных из разных источников и в разные моменты времени и т. п.).</w:t>
      </w:r>
    </w:p>
    <w:p w:rsidR="00F965A0" w:rsidRPr="00496716" w:rsidRDefault="00F965A0" w:rsidP="00F965A0">
      <w:pPr>
        <w:pStyle w:val="a0"/>
        <w:ind w:firstLine="454"/>
        <w:jc w:val="both"/>
        <w:rPr>
          <w:lang w:val="ru-RU"/>
        </w:rPr>
      </w:pPr>
      <w:r w:rsidRPr="00496716">
        <w:rPr>
          <w:sz w:val="28"/>
          <w:szCs w:val="28"/>
          <w:lang w:val="ru-RU"/>
        </w:rPr>
        <w:t xml:space="preserve">Передача информации. Источник и приёмник информации. Основные понятия, связанные с передачей информации (канал связи, скорость передачи информации по каналу связи, пропускная способность канала связи). </w:t>
      </w:r>
    </w:p>
    <w:p w:rsidR="00F965A0" w:rsidRPr="00496716" w:rsidRDefault="00F965A0" w:rsidP="00F965A0">
      <w:pPr>
        <w:pStyle w:val="a0"/>
        <w:shd w:val="clear" w:color="auto" w:fill="FFFFFF"/>
        <w:ind w:firstLine="454"/>
        <w:jc w:val="both"/>
        <w:rPr>
          <w:lang w:val="ru-RU"/>
        </w:rPr>
      </w:pPr>
      <w:r w:rsidRPr="00496716">
        <w:rPr>
          <w:sz w:val="28"/>
          <w:szCs w:val="28"/>
          <w:lang w:val="ru-RU"/>
        </w:rPr>
        <w:t>Организация взаимодействия в информационной среде: электронная переписка, чат, форум, телеконференция, сайт.</w:t>
      </w:r>
    </w:p>
    <w:p w:rsidR="00F965A0" w:rsidRPr="00496716" w:rsidRDefault="00F965A0" w:rsidP="00F965A0">
      <w:pPr>
        <w:pStyle w:val="a0"/>
        <w:ind w:firstLine="454"/>
        <w:jc w:val="both"/>
        <w:rPr>
          <w:lang w:val="ru-RU"/>
        </w:rPr>
      </w:pPr>
      <w:r w:rsidRPr="00496716">
        <w:rPr>
          <w:sz w:val="28"/>
          <w:szCs w:val="28"/>
          <w:lang w:val="ru-RU"/>
        </w:rPr>
        <w:t>Понятие модели объекта, процесса или явления. Математическая (компьютерная) модель. Её отличия от словесного (литературного) описания объекта или процесса.</w:t>
      </w:r>
    </w:p>
    <w:p w:rsidR="00F965A0" w:rsidRPr="00496716" w:rsidRDefault="00F965A0" w:rsidP="00F965A0">
      <w:pPr>
        <w:pStyle w:val="a0"/>
        <w:ind w:firstLine="454"/>
        <w:jc w:val="both"/>
        <w:rPr>
          <w:lang w:val="ru-RU"/>
        </w:rPr>
      </w:pPr>
      <w:r w:rsidRPr="00496716">
        <w:rPr>
          <w:sz w:val="28"/>
          <w:szCs w:val="28"/>
          <w:lang w:val="ru-RU"/>
        </w:rPr>
        <w:t>Примерная схема использования математических (компьютерных) моделей при решении научно-технических задач: построение математической модели, её программная реализация, проведение компьютерного эксперимента, анализ его результатов.</w:t>
      </w:r>
    </w:p>
    <w:p w:rsidR="00F965A0" w:rsidRPr="00496716" w:rsidRDefault="00F965A0" w:rsidP="00F965A0">
      <w:pPr>
        <w:pStyle w:val="a0"/>
        <w:shd w:val="clear" w:color="auto" w:fill="FFFFFF"/>
        <w:ind w:firstLine="454"/>
        <w:jc w:val="both"/>
        <w:rPr>
          <w:lang w:val="ru-RU"/>
        </w:rPr>
      </w:pPr>
      <w:r w:rsidRPr="00496716">
        <w:rPr>
          <w:sz w:val="28"/>
          <w:szCs w:val="28"/>
          <w:lang w:val="ru-RU"/>
        </w:rPr>
        <w:t>Личная информация. Основные средства защиты личной информации, предусмотренные компьютерными технологиями. Организация личного информационного пространства.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Примеры применения ИКТ: связь, информационные услуги, научно-технические исследования, управление и проектирование, анализ данных, образование (дистанционное обучение, образовательные источники). </w:t>
      </w:r>
    </w:p>
    <w:p w:rsidR="00F965A0" w:rsidRPr="00496716" w:rsidRDefault="00F965A0" w:rsidP="00F965A0">
      <w:pPr>
        <w:pStyle w:val="a0"/>
        <w:shd w:val="clear" w:color="auto" w:fill="FFFFFF"/>
        <w:ind w:firstLine="454"/>
        <w:jc w:val="both"/>
        <w:rPr>
          <w:lang w:val="ru-RU"/>
        </w:rPr>
      </w:pPr>
      <w:r w:rsidRPr="00496716">
        <w:rPr>
          <w:sz w:val="28"/>
          <w:szCs w:val="28"/>
          <w:lang w:val="ru-RU"/>
        </w:rPr>
        <w:t>Тенденции развития ИКТ (суперкомпьютеры, мобильные вычислительные устройства).</w:t>
      </w:r>
    </w:p>
    <w:p w:rsidR="00F965A0" w:rsidRPr="00496716" w:rsidRDefault="00F965A0" w:rsidP="00F965A0">
      <w:pPr>
        <w:pStyle w:val="a0"/>
        <w:ind w:firstLine="454"/>
        <w:jc w:val="both"/>
        <w:rPr>
          <w:lang w:val="ru-RU"/>
        </w:rPr>
      </w:pPr>
      <w:r w:rsidRPr="00496716">
        <w:rPr>
          <w:sz w:val="28"/>
          <w:szCs w:val="28"/>
          <w:lang w:val="ru-RU"/>
        </w:rPr>
        <w:t>Стандарты в сфере информатики и ИКТ. Право в информационной сфере. Базовые представления о правовых аспектах использования компьютерных программ и работы в сети Интернет.</w:t>
      </w:r>
    </w:p>
    <w:p w:rsidR="00F965A0" w:rsidRPr="00496716" w:rsidRDefault="00F965A0" w:rsidP="00F965A0">
      <w:pPr>
        <w:pStyle w:val="a0"/>
        <w:ind w:firstLine="454"/>
        <w:jc w:val="center"/>
        <w:rPr>
          <w:lang w:val="ru-RU"/>
        </w:rPr>
      </w:pPr>
      <w:r w:rsidRPr="00496716">
        <w:rPr>
          <w:b/>
          <w:sz w:val="28"/>
          <w:szCs w:val="28"/>
          <w:lang w:val="ru-RU"/>
        </w:rPr>
        <w:t>Физика</w:t>
      </w:r>
    </w:p>
    <w:p w:rsidR="00F965A0" w:rsidRPr="00496716" w:rsidRDefault="00F965A0" w:rsidP="00F965A0">
      <w:pPr>
        <w:pStyle w:val="a0"/>
        <w:ind w:firstLine="454"/>
        <w:jc w:val="both"/>
        <w:rPr>
          <w:lang w:val="ru-RU"/>
        </w:rPr>
      </w:pPr>
      <w:r w:rsidRPr="00496716">
        <w:rPr>
          <w:b/>
          <w:bCs/>
          <w:sz w:val="28"/>
          <w:szCs w:val="28"/>
          <w:lang w:val="ru-RU"/>
        </w:rPr>
        <w:t>Физика и физические методы изучения природы</w:t>
      </w:r>
    </w:p>
    <w:p w:rsidR="00F965A0" w:rsidRPr="00496716" w:rsidRDefault="00F965A0" w:rsidP="00F965A0">
      <w:pPr>
        <w:pStyle w:val="a0"/>
        <w:ind w:firstLine="454"/>
        <w:jc w:val="both"/>
        <w:rPr>
          <w:lang w:val="ru-RU"/>
        </w:rPr>
      </w:pPr>
      <w:r w:rsidRPr="00496716">
        <w:rPr>
          <w:sz w:val="28"/>
          <w:szCs w:val="28"/>
          <w:lang w:val="ru-RU"/>
        </w:rPr>
        <w:t>Физика - наука о природе. Наблюдение и описание физических явлений. Измерение физических величин. Международная система единиц. Научный метод познания. Наука и техника.</w:t>
      </w:r>
    </w:p>
    <w:p w:rsidR="00F965A0" w:rsidRPr="00496716" w:rsidRDefault="00F965A0" w:rsidP="00F965A0">
      <w:pPr>
        <w:pStyle w:val="a0"/>
        <w:ind w:firstLine="454"/>
        <w:jc w:val="both"/>
        <w:rPr>
          <w:lang w:val="ru-RU"/>
        </w:rPr>
      </w:pPr>
      <w:r w:rsidRPr="00496716">
        <w:rPr>
          <w:b/>
          <w:bCs/>
          <w:sz w:val="28"/>
          <w:szCs w:val="28"/>
          <w:lang w:val="ru-RU"/>
        </w:rPr>
        <w:t>Механические явления. Кинематика</w:t>
      </w:r>
    </w:p>
    <w:p w:rsidR="00F965A0" w:rsidRPr="00496716" w:rsidRDefault="00F965A0" w:rsidP="00F965A0">
      <w:pPr>
        <w:pStyle w:val="a0"/>
        <w:ind w:firstLine="454"/>
        <w:jc w:val="both"/>
        <w:rPr>
          <w:lang w:val="ru-RU"/>
        </w:rPr>
      </w:pPr>
      <w:r w:rsidRPr="00496716">
        <w:rPr>
          <w:sz w:val="28"/>
          <w:szCs w:val="28"/>
          <w:lang w:val="ru-RU"/>
        </w:rPr>
        <w:t>Механическое движение. Траектория. Путь - скалярная величина. Скорость - векторная величина. Модуль вектора скорости. Равномерное прямолинейное движение. Относительность механического движения. Графики зависимости пути и модуля скорости от времени движения.</w:t>
      </w:r>
    </w:p>
    <w:p w:rsidR="00F965A0" w:rsidRPr="00496716" w:rsidRDefault="00F965A0" w:rsidP="00F965A0">
      <w:pPr>
        <w:pStyle w:val="a0"/>
        <w:ind w:firstLine="454"/>
        <w:jc w:val="both"/>
        <w:rPr>
          <w:lang w:val="ru-RU"/>
        </w:rPr>
      </w:pPr>
      <w:r w:rsidRPr="00496716">
        <w:rPr>
          <w:sz w:val="28"/>
          <w:szCs w:val="28"/>
          <w:lang w:val="ru-RU"/>
        </w:rPr>
        <w:t>Ускорение - векторная величина. Равноускоренное прямолинейное движение. Графики зависимости пути и модуля скорости равноускоренного прямолинейного движения от времени движения. Равномерное движение по окружности. Центростремительное ускорение.</w:t>
      </w:r>
    </w:p>
    <w:p w:rsidR="00F965A0" w:rsidRPr="00496716" w:rsidRDefault="00F965A0" w:rsidP="00F965A0">
      <w:pPr>
        <w:pStyle w:val="a0"/>
        <w:ind w:firstLine="454"/>
        <w:jc w:val="both"/>
        <w:rPr>
          <w:lang w:val="ru-RU"/>
        </w:rPr>
      </w:pPr>
      <w:r w:rsidRPr="00496716">
        <w:rPr>
          <w:b/>
          <w:bCs/>
          <w:sz w:val="28"/>
          <w:szCs w:val="28"/>
          <w:lang w:val="ru-RU"/>
        </w:rPr>
        <w:t>Динамика</w:t>
      </w:r>
    </w:p>
    <w:p w:rsidR="00F965A0" w:rsidRPr="00496716" w:rsidRDefault="00F965A0" w:rsidP="00F965A0">
      <w:pPr>
        <w:pStyle w:val="a0"/>
        <w:ind w:firstLine="454"/>
        <w:jc w:val="both"/>
        <w:rPr>
          <w:lang w:val="ru-RU"/>
        </w:rPr>
      </w:pPr>
      <w:r w:rsidRPr="00496716">
        <w:rPr>
          <w:sz w:val="28"/>
          <w:szCs w:val="28"/>
          <w:lang w:val="ru-RU"/>
        </w:rPr>
        <w:t xml:space="preserve">Инерция. Инертность тел. Первый закон Ньютона. Взаимодействие тел. </w:t>
      </w:r>
      <w:r w:rsidRPr="00496716">
        <w:rPr>
          <w:sz w:val="28"/>
          <w:szCs w:val="28"/>
          <w:lang w:val="ru-RU"/>
        </w:rPr>
        <w:lastRenderedPageBreak/>
        <w:t>Масса - скалярная величина. Плотность вещества. Сила - векторная величина. Второй закон Ньютона. Третий закон Ньютона. Движение и силы.</w:t>
      </w:r>
    </w:p>
    <w:p w:rsidR="00F965A0" w:rsidRPr="00496716" w:rsidRDefault="00F965A0" w:rsidP="00F965A0">
      <w:pPr>
        <w:pStyle w:val="a0"/>
        <w:ind w:firstLine="454"/>
        <w:jc w:val="both"/>
        <w:rPr>
          <w:lang w:val="ru-RU"/>
        </w:rPr>
      </w:pPr>
      <w:r w:rsidRPr="00496716">
        <w:rPr>
          <w:sz w:val="28"/>
          <w:szCs w:val="28"/>
          <w:lang w:val="ru-RU"/>
        </w:rPr>
        <w:t>Сила упругости. Сила трения. Сила тяжести. Закон всемирного тяготения. Центр тяжести.</w:t>
      </w:r>
    </w:p>
    <w:p w:rsidR="00F965A0" w:rsidRPr="00496716" w:rsidRDefault="00F965A0" w:rsidP="00F965A0">
      <w:pPr>
        <w:pStyle w:val="a0"/>
        <w:ind w:firstLine="454"/>
        <w:jc w:val="both"/>
        <w:rPr>
          <w:lang w:val="ru-RU"/>
        </w:rPr>
      </w:pPr>
      <w:r w:rsidRPr="00496716">
        <w:rPr>
          <w:sz w:val="28"/>
          <w:szCs w:val="28"/>
          <w:lang w:val="ru-RU"/>
        </w:rPr>
        <w:t>Давление. Атмосферное давление. Закон Паскаля. Закон Архимеда. Условие плавания тел.</w:t>
      </w:r>
    </w:p>
    <w:p w:rsidR="00F965A0" w:rsidRPr="00496716" w:rsidRDefault="00F965A0" w:rsidP="00F965A0">
      <w:pPr>
        <w:pStyle w:val="a0"/>
        <w:ind w:firstLine="454"/>
        <w:jc w:val="both"/>
        <w:rPr>
          <w:lang w:val="ru-RU"/>
        </w:rPr>
      </w:pPr>
      <w:r w:rsidRPr="00496716">
        <w:rPr>
          <w:sz w:val="28"/>
          <w:szCs w:val="28"/>
          <w:lang w:val="ru-RU"/>
        </w:rPr>
        <w:t>Условия равновесия твёрдого тела.</w:t>
      </w:r>
    </w:p>
    <w:p w:rsidR="00F965A0" w:rsidRPr="00496716" w:rsidRDefault="00F965A0" w:rsidP="00F965A0">
      <w:pPr>
        <w:pStyle w:val="a0"/>
        <w:ind w:firstLine="454"/>
        <w:jc w:val="both"/>
        <w:rPr>
          <w:lang w:val="ru-RU"/>
        </w:rPr>
      </w:pPr>
      <w:r w:rsidRPr="00496716">
        <w:rPr>
          <w:b/>
          <w:bCs/>
          <w:sz w:val="28"/>
          <w:szCs w:val="28"/>
          <w:lang w:val="ru-RU"/>
        </w:rPr>
        <w:t>Законы сохранения импульса и механической энергии. Механические колебания и волны</w:t>
      </w:r>
    </w:p>
    <w:p w:rsidR="00F965A0" w:rsidRPr="00496716" w:rsidRDefault="00F965A0" w:rsidP="00F965A0">
      <w:pPr>
        <w:pStyle w:val="a0"/>
        <w:ind w:firstLine="454"/>
        <w:jc w:val="both"/>
        <w:rPr>
          <w:lang w:val="ru-RU"/>
        </w:rPr>
      </w:pPr>
      <w:r w:rsidRPr="00496716">
        <w:rPr>
          <w:sz w:val="28"/>
          <w:szCs w:val="28"/>
          <w:lang w:val="ru-RU"/>
        </w:rPr>
        <w:t>Импульс. Закон сохранения импульса. Реактивное движение.</w:t>
      </w:r>
    </w:p>
    <w:p w:rsidR="00F965A0" w:rsidRPr="00496716" w:rsidRDefault="00F965A0" w:rsidP="00F965A0">
      <w:pPr>
        <w:pStyle w:val="a0"/>
        <w:ind w:firstLine="454"/>
        <w:jc w:val="both"/>
        <w:rPr>
          <w:lang w:val="ru-RU"/>
        </w:rPr>
      </w:pPr>
      <w:r w:rsidRPr="00496716">
        <w:rPr>
          <w:sz w:val="28"/>
          <w:szCs w:val="28"/>
          <w:lang w:val="ru-RU"/>
        </w:rPr>
        <w:t>Кинетическая энергия. Работа. Потенциальная энергия. Мощность. Закон сохранения механической энергии. Простые механизмы. Коэффициент полезного действия (КПД). Возобновляемые источники энергии.</w:t>
      </w:r>
    </w:p>
    <w:p w:rsidR="00F965A0" w:rsidRPr="00496716" w:rsidRDefault="00F965A0" w:rsidP="00F965A0">
      <w:pPr>
        <w:pStyle w:val="a0"/>
        <w:ind w:firstLine="454"/>
        <w:jc w:val="both"/>
        <w:rPr>
          <w:lang w:val="ru-RU"/>
        </w:rPr>
      </w:pPr>
      <w:r w:rsidRPr="00496716">
        <w:rPr>
          <w:sz w:val="28"/>
          <w:szCs w:val="28"/>
          <w:lang w:val="ru-RU"/>
        </w:rPr>
        <w:t>Механические колебания. Резонанс. Механические волны. Звук. Использование колебаний в технике.</w:t>
      </w:r>
    </w:p>
    <w:p w:rsidR="00F965A0" w:rsidRPr="00496716" w:rsidRDefault="00F965A0" w:rsidP="00F965A0">
      <w:pPr>
        <w:pStyle w:val="a0"/>
        <w:ind w:firstLine="454"/>
        <w:jc w:val="both"/>
        <w:rPr>
          <w:lang w:val="ru-RU"/>
        </w:rPr>
      </w:pPr>
      <w:r w:rsidRPr="00496716">
        <w:rPr>
          <w:b/>
          <w:bCs/>
          <w:sz w:val="28"/>
          <w:szCs w:val="28"/>
          <w:lang w:val="ru-RU"/>
        </w:rPr>
        <w:t>Строение и свойства вещества</w:t>
      </w:r>
    </w:p>
    <w:p w:rsidR="00F965A0" w:rsidRPr="00496716" w:rsidRDefault="00F965A0" w:rsidP="00F965A0">
      <w:pPr>
        <w:pStyle w:val="a0"/>
        <w:ind w:firstLine="454"/>
        <w:jc w:val="both"/>
        <w:rPr>
          <w:lang w:val="ru-RU"/>
        </w:rPr>
      </w:pPr>
      <w:r w:rsidRPr="00496716">
        <w:rPr>
          <w:sz w:val="28"/>
          <w:szCs w:val="28"/>
          <w:lang w:val="ru-RU"/>
        </w:rPr>
        <w:t>Строение вещества. Опыты, доказывающие атомное строение вещества. Тепловое движение и взаимодействие частиц вещества. Агрегатные состояния вещества. Свойства газов, жидкостей и твёрдых тел.</w:t>
      </w:r>
    </w:p>
    <w:p w:rsidR="00F965A0" w:rsidRPr="00496716" w:rsidRDefault="00F965A0" w:rsidP="00F965A0">
      <w:pPr>
        <w:pStyle w:val="a0"/>
        <w:ind w:firstLine="454"/>
        <w:jc w:val="both"/>
        <w:rPr>
          <w:lang w:val="ru-RU"/>
        </w:rPr>
      </w:pPr>
      <w:r w:rsidRPr="00496716">
        <w:rPr>
          <w:b/>
          <w:bCs/>
          <w:sz w:val="28"/>
          <w:szCs w:val="28"/>
          <w:lang w:val="ru-RU"/>
        </w:rPr>
        <w:t>Тепловые явления</w:t>
      </w:r>
    </w:p>
    <w:p w:rsidR="00F965A0" w:rsidRPr="00496716" w:rsidRDefault="00F965A0" w:rsidP="00F965A0">
      <w:pPr>
        <w:pStyle w:val="a0"/>
        <w:ind w:firstLine="454"/>
        <w:jc w:val="both"/>
        <w:rPr>
          <w:lang w:val="ru-RU"/>
        </w:rPr>
      </w:pPr>
      <w:r w:rsidRPr="00496716">
        <w:rPr>
          <w:sz w:val="28"/>
          <w:szCs w:val="28"/>
          <w:lang w:val="ru-RU"/>
        </w:rPr>
        <w:t>Тепловое равновесие. Температура. Внутренняя энергия. Работа и теплопередача. Виды теплопередачи. Количество теплоты. Испарение и конденсация. Кипение. Влажность воздуха. Плавление и кристаллизация. Закон сохранения энергии в тепловых процессах.</w:t>
      </w:r>
    </w:p>
    <w:p w:rsidR="00F965A0" w:rsidRPr="00496716" w:rsidRDefault="00F965A0" w:rsidP="00F965A0">
      <w:pPr>
        <w:pStyle w:val="a0"/>
        <w:ind w:firstLine="454"/>
        <w:jc w:val="both"/>
        <w:rPr>
          <w:lang w:val="ru-RU"/>
        </w:rPr>
      </w:pPr>
      <w:r w:rsidRPr="00496716">
        <w:rPr>
          <w:sz w:val="28"/>
          <w:szCs w:val="28"/>
          <w:lang w:val="ru-RU"/>
        </w:rPr>
        <w:t>Преобразования энергии в тепловых машинах. КПД тепловой машины. Экологические проблемы теплоэнергетики.</w:t>
      </w:r>
    </w:p>
    <w:p w:rsidR="00F965A0" w:rsidRPr="00496716" w:rsidRDefault="00F965A0" w:rsidP="00F965A0">
      <w:pPr>
        <w:pStyle w:val="a0"/>
        <w:ind w:firstLine="454"/>
        <w:jc w:val="both"/>
        <w:rPr>
          <w:lang w:val="ru-RU"/>
        </w:rPr>
      </w:pPr>
      <w:r w:rsidRPr="00496716">
        <w:rPr>
          <w:b/>
          <w:bCs/>
          <w:sz w:val="28"/>
          <w:szCs w:val="28"/>
          <w:lang w:val="ru-RU"/>
        </w:rPr>
        <w:t>Электрические явления</w:t>
      </w:r>
    </w:p>
    <w:p w:rsidR="00F965A0" w:rsidRPr="00496716" w:rsidRDefault="00F965A0" w:rsidP="00F965A0">
      <w:pPr>
        <w:pStyle w:val="a0"/>
        <w:ind w:firstLine="454"/>
        <w:jc w:val="both"/>
        <w:rPr>
          <w:lang w:val="ru-RU"/>
        </w:rPr>
      </w:pPr>
      <w:r w:rsidRPr="00496716">
        <w:rPr>
          <w:sz w:val="28"/>
          <w:szCs w:val="28"/>
          <w:lang w:val="ru-RU"/>
        </w:rPr>
        <w:t>Электризация тел. Электрический заряд. Два вида электрических зарядов. Закон сохранения электрического заряда. Электрическое поле. Напряжение. Конденсатор. Энергия электрического поля.</w:t>
      </w:r>
    </w:p>
    <w:p w:rsidR="00F965A0" w:rsidRPr="00496716" w:rsidRDefault="00F965A0" w:rsidP="00F965A0">
      <w:pPr>
        <w:pStyle w:val="a0"/>
        <w:ind w:firstLine="454"/>
        <w:jc w:val="both"/>
        <w:rPr>
          <w:lang w:val="ru-RU"/>
        </w:rPr>
      </w:pPr>
      <w:r w:rsidRPr="00496716">
        <w:rPr>
          <w:sz w:val="28"/>
          <w:szCs w:val="28"/>
          <w:lang w:val="ru-RU"/>
        </w:rPr>
        <w:t>Постоянный электрический ток. Сила тока. Электрическое сопротивление. Электрическое напряжение. Проводники, диэлектрики и полупроводники. Закон Ома для участка электрической цепи. Работа и мощность электрического тока. Закон Джоуля-Ленца. Правила безопасности при работе с источниками электрического тока.</w:t>
      </w:r>
    </w:p>
    <w:p w:rsidR="00F965A0" w:rsidRPr="00496716" w:rsidRDefault="00F965A0" w:rsidP="00F965A0">
      <w:pPr>
        <w:pStyle w:val="a0"/>
        <w:ind w:firstLine="454"/>
        <w:jc w:val="both"/>
        <w:rPr>
          <w:lang w:val="ru-RU"/>
        </w:rPr>
      </w:pPr>
      <w:r w:rsidRPr="00496716">
        <w:rPr>
          <w:b/>
          <w:bCs/>
          <w:sz w:val="28"/>
          <w:szCs w:val="28"/>
          <w:lang w:val="ru-RU"/>
        </w:rPr>
        <w:t>Магнитные явления</w:t>
      </w:r>
    </w:p>
    <w:p w:rsidR="00F965A0" w:rsidRPr="00496716" w:rsidRDefault="00F965A0" w:rsidP="00F965A0">
      <w:pPr>
        <w:pStyle w:val="a0"/>
        <w:ind w:firstLine="454"/>
        <w:jc w:val="both"/>
        <w:rPr>
          <w:lang w:val="ru-RU"/>
        </w:rPr>
      </w:pPr>
      <w:r w:rsidRPr="00496716">
        <w:rPr>
          <w:sz w:val="28"/>
          <w:szCs w:val="28"/>
          <w:lang w:val="ru-RU"/>
        </w:rPr>
        <w:t>Постоянные магниты. Взаимодействие магнитов. Магнитное поле. Магнитное поле тока. Действие магнитного поля на проводник с током.</w:t>
      </w:r>
    </w:p>
    <w:p w:rsidR="00F965A0" w:rsidRPr="00496716" w:rsidRDefault="00F965A0" w:rsidP="00F965A0">
      <w:pPr>
        <w:pStyle w:val="a0"/>
        <w:ind w:firstLine="454"/>
        <w:jc w:val="both"/>
        <w:rPr>
          <w:lang w:val="ru-RU"/>
        </w:rPr>
      </w:pPr>
      <w:r w:rsidRPr="00496716">
        <w:rPr>
          <w:sz w:val="28"/>
          <w:szCs w:val="28"/>
          <w:lang w:val="ru-RU"/>
        </w:rPr>
        <w:t>Электродвигатель постоянного тока.</w:t>
      </w:r>
    </w:p>
    <w:p w:rsidR="00F965A0" w:rsidRPr="00496716" w:rsidRDefault="00F965A0" w:rsidP="00F965A0">
      <w:pPr>
        <w:pStyle w:val="a0"/>
        <w:ind w:firstLine="454"/>
        <w:jc w:val="both"/>
        <w:rPr>
          <w:lang w:val="ru-RU"/>
        </w:rPr>
      </w:pPr>
      <w:r w:rsidRPr="00496716">
        <w:rPr>
          <w:sz w:val="28"/>
          <w:szCs w:val="28"/>
          <w:lang w:val="ru-RU"/>
        </w:rPr>
        <w:t>Электромагнитная индукция. Электрогенератор. Трансформатор.</w:t>
      </w:r>
    </w:p>
    <w:p w:rsidR="00F965A0" w:rsidRPr="00496716" w:rsidRDefault="00F965A0" w:rsidP="00F965A0">
      <w:pPr>
        <w:pStyle w:val="a0"/>
        <w:ind w:firstLine="454"/>
        <w:jc w:val="both"/>
        <w:rPr>
          <w:lang w:val="ru-RU"/>
        </w:rPr>
      </w:pPr>
      <w:r w:rsidRPr="00496716">
        <w:rPr>
          <w:b/>
          <w:bCs/>
          <w:sz w:val="28"/>
          <w:szCs w:val="28"/>
          <w:lang w:val="ru-RU"/>
        </w:rPr>
        <w:t>Электромагнитные колебания и волны</w:t>
      </w:r>
    </w:p>
    <w:p w:rsidR="00F965A0" w:rsidRPr="00496716" w:rsidRDefault="00F965A0" w:rsidP="00F965A0">
      <w:pPr>
        <w:pStyle w:val="a0"/>
        <w:ind w:firstLine="454"/>
        <w:jc w:val="both"/>
        <w:rPr>
          <w:lang w:val="ru-RU"/>
        </w:rPr>
      </w:pPr>
      <w:r w:rsidRPr="00496716">
        <w:rPr>
          <w:sz w:val="28"/>
          <w:szCs w:val="28"/>
          <w:lang w:val="ru-RU"/>
        </w:rPr>
        <w:t>Электромагнитные колебания. Электромагнитные волны. Влияние электромагнитных излучений на живые организмы.</w:t>
      </w:r>
    </w:p>
    <w:p w:rsidR="00F965A0" w:rsidRPr="00496716" w:rsidRDefault="00F965A0" w:rsidP="00F965A0">
      <w:pPr>
        <w:pStyle w:val="a0"/>
        <w:ind w:firstLine="454"/>
        <w:jc w:val="both"/>
        <w:rPr>
          <w:lang w:val="ru-RU"/>
        </w:rPr>
      </w:pPr>
      <w:r w:rsidRPr="00496716">
        <w:rPr>
          <w:sz w:val="28"/>
          <w:szCs w:val="28"/>
          <w:lang w:val="ru-RU"/>
        </w:rPr>
        <w:t>Принципы радиосвязи и телевидения.</w:t>
      </w:r>
    </w:p>
    <w:p w:rsidR="00F965A0" w:rsidRPr="00496716" w:rsidRDefault="00F965A0" w:rsidP="00F965A0">
      <w:pPr>
        <w:pStyle w:val="a0"/>
        <w:ind w:firstLine="454"/>
        <w:jc w:val="both"/>
        <w:rPr>
          <w:lang w:val="ru-RU"/>
        </w:rPr>
      </w:pPr>
      <w:r w:rsidRPr="00496716">
        <w:rPr>
          <w:sz w:val="28"/>
          <w:szCs w:val="28"/>
          <w:lang w:val="ru-RU"/>
        </w:rPr>
        <w:t xml:space="preserve">Свет - электромагнитная волна. Прямолинейное распространение света. </w:t>
      </w:r>
      <w:r w:rsidRPr="00496716">
        <w:rPr>
          <w:sz w:val="28"/>
          <w:szCs w:val="28"/>
          <w:lang w:val="ru-RU"/>
        </w:rPr>
        <w:lastRenderedPageBreak/>
        <w:t xml:space="preserve">Отражение и преломление света. Плоское </w:t>
      </w:r>
      <w:r w:rsidRPr="00496716">
        <w:rPr>
          <w:bCs/>
          <w:sz w:val="28"/>
          <w:szCs w:val="28"/>
          <w:lang w:val="ru-RU"/>
        </w:rPr>
        <w:t xml:space="preserve">зеркало. </w:t>
      </w:r>
      <w:r w:rsidRPr="00496716">
        <w:rPr>
          <w:sz w:val="28"/>
          <w:szCs w:val="28"/>
          <w:lang w:val="ru-RU"/>
        </w:rPr>
        <w:t>Линзы. Фокусное расстояние и оптическая сила линзы. Оптические приборы. Дисперсия света.</w:t>
      </w:r>
    </w:p>
    <w:p w:rsidR="00F965A0" w:rsidRPr="00496716" w:rsidRDefault="00F965A0" w:rsidP="00F965A0">
      <w:pPr>
        <w:pStyle w:val="a0"/>
        <w:ind w:firstLine="454"/>
        <w:jc w:val="both"/>
        <w:rPr>
          <w:lang w:val="ru-RU"/>
        </w:rPr>
      </w:pPr>
      <w:r w:rsidRPr="00496716">
        <w:rPr>
          <w:b/>
          <w:bCs/>
          <w:sz w:val="28"/>
          <w:szCs w:val="28"/>
          <w:lang w:val="ru-RU"/>
        </w:rPr>
        <w:t>Квантовые явления</w:t>
      </w:r>
    </w:p>
    <w:p w:rsidR="00F965A0" w:rsidRPr="00496716" w:rsidRDefault="00F965A0" w:rsidP="00F965A0">
      <w:pPr>
        <w:pStyle w:val="a0"/>
        <w:ind w:firstLine="454"/>
        <w:jc w:val="both"/>
        <w:rPr>
          <w:lang w:val="ru-RU"/>
        </w:rPr>
      </w:pPr>
      <w:r w:rsidRPr="00496716">
        <w:rPr>
          <w:sz w:val="28"/>
          <w:szCs w:val="28"/>
          <w:lang w:val="ru-RU"/>
        </w:rPr>
        <w:t>Строение атома. Планетарная модель атома. Квантовые постулаты Бора. Линейчатые спектры. Атомное ядро. Состав атомного ядра. Ядерные силы. Дефект масс. Энергия связи атомных ядер. Радиоактивность. Методы регистрации ядерных излучений. Ядерные реакции. Ядерный реактор. Термоядерные реакции.</w:t>
      </w:r>
    </w:p>
    <w:p w:rsidR="00F965A0" w:rsidRPr="00496716" w:rsidRDefault="00F965A0" w:rsidP="00F965A0">
      <w:pPr>
        <w:pStyle w:val="a0"/>
        <w:ind w:firstLine="454"/>
        <w:jc w:val="both"/>
        <w:rPr>
          <w:lang w:val="ru-RU"/>
        </w:rPr>
      </w:pPr>
      <w:r w:rsidRPr="00496716">
        <w:rPr>
          <w:sz w:val="28"/>
          <w:szCs w:val="28"/>
          <w:lang w:val="ru-RU"/>
        </w:rPr>
        <w:t>Влияние радиоактивных излучений на живые организмы. Экологические проблемы, возникающие при использовании атомных электростанций.</w:t>
      </w:r>
    </w:p>
    <w:p w:rsidR="00F965A0" w:rsidRPr="00496716" w:rsidRDefault="00F965A0" w:rsidP="00F965A0">
      <w:pPr>
        <w:pStyle w:val="a0"/>
        <w:ind w:firstLine="454"/>
        <w:jc w:val="both"/>
        <w:rPr>
          <w:lang w:val="ru-RU"/>
        </w:rPr>
      </w:pPr>
      <w:r w:rsidRPr="00496716">
        <w:rPr>
          <w:b/>
          <w:bCs/>
          <w:sz w:val="28"/>
          <w:szCs w:val="28"/>
          <w:lang w:val="ru-RU"/>
        </w:rPr>
        <w:t>Строение и эволюция Вселенной</w:t>
      </w:r>
    </w:p>
    <w:p w:rsidR="00F965A0" w:rsidRPr="00496716" w:rsidRDefault="00F965A0" w:rsidP="00F965A0">
      <w:pPr>
        <w:pStyle w:val="a0"/>
        <w:ind w:firstLine="454"/>
        <w:jc w:val="both"/>
        <w:rPr>
          <w:lang w:val="ru-RU"/>
        </w:rPr>
      </w:pPr>
      <w:r w:rsidRPr="00496716">
        <w:rPr>
          <w:sz w:val="28"/>
          <w:szCs w:val="28"/>
          <w:lang w:val="ru-RU"/>
        </w:rPr>
        <w:t>Геоцентрическая и гелиоцентрическая системы мира. Физическая природа небесных тел Солнечной системы. Происхождение Солнечной системы. Физическая природа Солнца и звёзд. Строение Вселенной. Эволюция Вселенной.</w:t>
      </w:r>
    </w:p>
    <w:p w:rsidR="00F965A0" w:rsidRPr="00496716" w:rsidRDefault="00F965A0" w:rsidP="00F965A0">
      <w:pPr>
        <w:pStyle w:val="a0"/>
        <w:ind w:firstLine="454"/>
        <w:jc w:val="center"/>
        <w:rPr>
          <w:lang w:val="ru-RU"/>
        </w:rPr>
      </w:pPr>
      <w:r w:rsidRPr="00496716">
        <w:rPr>
          <w:b/>
          <w:sz w:val="28"/>
          <w:szCs w:val="28"/>
          <w:lang w:val="ru-RU"/>
        </w:rPr>
        <w:t>Биология</w:t>
      </w:r>
    </w:p>
    <w:p w:rsidR="00F965A0" w:rsidRPr="00496716" w:rsidRDefault="00F965A0" w:rsidP="00F965A0">
      <w:pPr>
        <w:pStyle w:val="a0"/>
        <w:ind w:firstLine="454"/>
        <w:jc w:val="both"/>
        <w:rPr>
          <w:lang w:val="ru-RU"/>
        </w:rPr>
      </w:pPr>
      <w:r w:rsidRPr="00496716">
        <w:rPr>
          <w:b/>
          <w:sz w:val="28"/>
          <w:szCs w:val="28"/>
          <w:lang w:val="ru-RU"/>
        </w:rPr>
        <w:t>Живые организмы</w:t>
      </w:r>
    </w:p>
    <w:p w:rsidR="00F965A0" w:rsidRPr="00496716" w:rsidRDefault="00F965A0" w:rsidP="00F965A0">
      <w:pPr>
        <w:pStyle w:val="a0"/>
        <w:ind w:firstLine="454"/>
        <w:jc w:val="both"/>
        <w:rPr>
          <w:lang w:val="ru-RU"/>
        </w:rPr>
      </w:pPr>
      <w:r w:rsidRPr="00496716">
        <w:rPr>
          <w:sz w:val="28"/>
          <w:szCs w:val="28"/>
          <w:lang w:val="ru-RU"/>
        </w:rPr>
        <w:t>Биология как наука. Роль биологии в практической деятельности людей. Разнообразие организмов. Разнообразие организмов Республики Башкортостан и своей местности. Отличительные признаки представителей разных царств живой природы. Методы изучения живых организмов: наблюдение, измерение, эксперимент. Клеточное строение организмов.</w:t>
      </w:r>
    </w:p>
    <w:p w:rsidR="00F965A0" w:rsidRPr="00496716" w:rsidRDefault="00F965A0" w:rsidP="00F965A0">
      <w:pPr>
        <w:pStyle w:val="a0"/>
        <w:ind w:firstLine="454"/>
        <w:jc w:val="both"/>
        <w:rPr>
          <w:lang w:val="ru-RU"/>
        </w:rPr>
      </w:pPr>
      <w:r w:rsidRPr="00496716">
        <w:rPr>
          <w:sz w:val="28"/>
          <w:szCs w:val="28"/>
          <w:lang w:val="ru-RU"/>
        </w:rPr>
        <w:t>Правила работы в кабинете биологии, с биологическими приборами и инструментами.</w:t>
      </w:r>
    </w:p>
    <w:p w:rsidR="00F965A0" w:rsidRPr="00496716" w:rsidRDefault="00F965A0" w:rsidP="00F965A0">
      <w:pPr>
        <w:pStyle w:val="a0"/>
        <w:ind w:firstLine="454"/>
        <w:jc w:val="both"/>
        <w:rPr>
          <w:lang w:val="ru-RU"/>
        </w:rPr>
      </w:pPr>
      <w:r w:rsidRPr="00496716">
        <w:rPr>
          <w:sz w:val="28"/>
          <w:szCs w:val="28"/>
          <w:lang w:val="ru-RU"/>
        </w:rPr>
        <w:t>Бактерии. Многообразие бактерий. Роль бактерий в природе и жизни человека. Бактерии - возбудители заболеваний. Меры профилактики заболеваний, вызываемых бактериями.</w:t>
      </w:r>
    </w:p>
    <w:p w:rsidR="00F965A0" w:rsidRPr="00496716" w:rsidRDefault="00F965A0" w:rsidP="00F965A0">
      <w:pPr>
        <w:pStyle w:val="a0"/>
        <w:ind w:firstLine="454"/>
        <w:jc w:val="both"/>
        <w:rPr>
          <w:lang w:val="ru-RU"/>
        </w:rPr>
      </w:pPr>
      <w:r w:rsidRPr="00496716">
        <w:rPr>
          <w:sz w:val="28"/>
          <w:szCs w:val="28"/>
          <w:lang w:val="ru-RU"/>
        </w:rPr>
        <w:t>Грибы. Многообразие грибов, их роль в природе и жизни человека. Съедобные и ядовитые грибы России, Республики Башкортостан и своей местности.  Оказание приёмов первой помощи при отравлении грибами.</w:t>
      </w:r>
    </w:p>
    <w:p w:rsidR="00F965A0" w:rsidRPr="00496716" w:rsidRDefault="00F965A0" w:rsidP="00F965A0">
      <w:pPr>
        <w:pStyle w:val="a0"/>
        <w:ind w:firstLine="454"/>
        <w:jc w:val="both"/>
        <w:rPr>
          <w:lang w:val="ru-RU"/>
        </w:rPr>
      </w:pPr>
      <w:r w:rsidRPr="00496716">
        <w:rPr>
          <w:sz w:val="28"/>
          <w:szCs w:val="28"/>
          <w:lang w:val="ru-RU"/>
        </w:rPr>
        <w:t>Лишайники. Роль лишайников в природе и жизни человека.</w:t>
      </w:r>
    </w:p>
    <w:p w:rsidR="00F965A0" w:rsidRPr="00496716" w:rsidRDefault="00F965A0" w:rsidP="00F965A0">
      <w:pPr>
        <w:pStyle w:val="a0"/>
        <w:ind w:firstLine="454"/>
        <w:jc w:val="both"/>
        <w:rPr>
          <w:lang w:val="ru-RU"/>
        </w:rPr>
      </w:pPr>
      <w:r w:rsidRPr="00496716">
        <w:rPr>
          <w:sz w:val="28"/>
          <w:szCs w:val="28"/>
          <w:lang w:val="ru-RU"/>
        </w:rPr>
        <w:t>Вирусы - неклеточные формы. Заболевания, вызываемые вирусами. Меры профилактики заболеваний.</w:t>
      </w:r>
    </w:p>
    <w:p w:rsidR="00F965A0" w:rsidRPr="00496716" w:rsidRDefault="00F965A0" w:rsidP="00F965A0">
      <w:pPr>
        <w:pStyle w:val="a0"/>
        <w:ind w:firstLine="454"/>
        <w:jc w:val="both"/>
        <w:rPr>
          <w:lang w:val="ru-RU"/>
        </w:rPr>
      </w:pPr>
      <w:r w:rsidRPr="00496716">
        <w:rPr>
          <w:sz w:val="28"/>
          <w:szCs w:val="28"/>
          <w:lang w:val="ru-RU"/>
        </w:rPr>
        <w:t xml:space="preserve">Растения. Типичные представители растений Республики Башкортостан и своей местности. Клетки, ткани и органы растений. Процессы жизнедеятельности: обмен веществ и превращение энергии, питание, фотосинтез, дыхание, удаление продуктов обмена, транспорт веществ. Регуляция процессов жизнедеятельности. Движения. Рост, развитие и размножение. Многообразие растений, принципы их классификации. Водоросли, мхи, папоротники, голосеменные и покрытосеменные растения. Значение растений в природе и жизни человека. Важнейшие сельскохозяйственные культуры, в </w:t>
      </w:r>
      <w:proofErr w:type="spellStart"/>
      <w:r w:rsidRPr="00496716">
        <w:rPr>
          <w:sz w:val="28"/>
          <w:szCs w:val="28"/>
          <w:lang w:val="ru-RU"/>
        </w:rPr>
        <w:t>т.ч</w:t>
      </w:r>
      <w:proofErr w:type="spellEnd"/>
      <w:r w:rsidRPr="00496716">
        <w:rPr>
          <w:sz w:val="28"/>
          <w:szCs w:val="28"/>
          <w:lang w:val="ru-RU"/>
        </w:rPr>
        <w:t xml:space="preserve">. районированные сорта Республики Башкортостан и своей местности. Ядовитые растения. Охрана редких и исчезающих видов растений. Красная книга России и Республики Башкортостан. Основные растительные сообщества России, Республики </w:t>
      </w:r>
      <w:r w:rsidRPr="00496716">
        <w:rPr>
          <w:sz w:val="28"/>
          <w:szCs w:val="28"/>
          <w:lang w:val="ru-RU"/>
        </w:rPr>
        <w:lastRenderedPageBreak/>
        <w:t>Башкортостан и своей местности. Усложнение растений в процессе эволюции.</w:t>
      </w:r>
    </w:p>
    <w:p w:rsidR="00F965A0" w:rsidRPr="00496716" w:rsidRDefault="00F965A0" w:rsidP="00F965A0">
      <w:pPr>
        <w:pStyle w:val="a0"/>
        <w:ind w:firstLine="454"/>
        <w:jc w:val="both"/>
        <w:rPr>
          <w:lang w:val="ru-RU"/>
        </w:rPr>
      </w:pPr>
      <w:r w:rsidRPr="00496716">
        <w:rPr>
          <w:sz w:val="28"/>
          <w:szCs w:val="28"/>
          <w:lang w:val="ru-RU"/>
        </w:rPr>
        <w:t xml:space="preserve">Животные. Типичные представители животных Республики Башкортостан и своей местности. Строение животных. Процессы жизнедеятельности и их регуляция у животных. Размножение, рост и развитие. Поведение. Раздражимость. Рефлексы. Инстинкты. Многообразие (типы, классы хордовых) животных, их роль в природе и жизни человека. Сельскохозяйственные и домашние животные, и. </w:t>
      </w:r>
      <w:proofErr w:type="spellStart"/>
      <w:r w:rsidRPr="00496716">
        <w:rPr>
          <w:sz w:val="28"/>
          <w:szCs w:val="28"/>
          <w:lang w:val="ru-RU"/>
        </w:rPr>
        <w:t>т.ч</w:t>
      </w:r>
      <w:proofErr w:type="spellEnd"/>
      <w:r w:rsidRPr="00496716">
        <w:rPr>
          <w:sz w:val="28"/>
          <w:szCs w:val="28"/>
          <w:lang w:val="ru-RU"/>
        </w:rPr>
        <w:t>. традиционные и районированные пород в Республики Башкортостан и своей местности. Профилактика заболеваний, вызываемых животными. Усложнение животных в процессе эволюции. Приспособления к различным средам обитания. Охрана редких и исчезающих видов животных. Редкие животные Республики Башкортостан и своей местности.</w:t>
      </w:r>
    </w:p>
    <w:p w:rsidR="00F965A0" w:rsidRPr="00496716" w:rsidRDefault="00F965A0" w:rsidP="00F965A0">
      <w:pPr>
        <w:pStyle w:val="a0"/>
        <w:ind w:firstLine="454"/>
        <w:jc w:val="both"/>
        <w:rPr>
          <w:lang w:val="ru-RU"/>
        </w:rPr>
      </w:pPr>
      <w:r w:rsidRPr="00496716">
        <w:rPr>
          <w:b/>
          <w:sz w:val="28"/>
          <w:szCs w:val="28"/>
          <w:lang w:val="ru-RU"/>
        </w:rPr>
        <w:t>Человек и его здоровье</w:t>
      </w:r>
    </w:p>
    <w:p w:rsidR="00F965A0" w:rsidRPr="00496716" w:rsidRDefault="00F965A0" w:rsidP="00F965A0">
      <w:pPr>
        <w:pStyle w:val="a0"/>
        <w:ind w:firstLine="454"/>
        <w:jc w:val="both"/>
        <w:rPr>
          <w:lang w:val="ru-RU"/>
        </w:rPr>
      </w:pPr>
      <w:r w:rsidRPr="00496716">
        <w:rPr>
          <w:sz w:val="28"/>
          <w:szCs w:val="28"/>
          <w:lang w:val="ru-RU"/>
        </w:rPr>
        <w:t>Человек и окружающая среда. Природная и социальная среда обитания человека. Защита среды обитания человека.</w:t>
      </w:r>
    </w:p>
    <w:p w:rsidR="00F965A0" w:rsidRPr="00496716" w:rsidRDefault="00F965A0" w:rsidP="00F965A0">
      <w:pPr>
        <w:pStyle w:val="a0"/>
        <w:ind w:firstLine="454"/>
        <w:jc w:val="both"/>
        <w:rPr>
          <w:lang w:val="ru-RU"/>
        </w:rPr>
      </w:pPr>
      <w:r w:rsidRPr="00496716">
        <w:rPr>
          <w:sz w:val="28"/>
          <w:szCs w:val="28"/>
          <w:lang w:val="ru-RU"/>
        </w:rPr>
        <w:t>Общие сведения об организме человека. Место человека в системе органического мира. Черты сходства и различий человека и животных. Строение организма человека: клетки, ткани, органы, системы органов. Методы изучения организма человека.</w:t>
      </w:r>
    </w:p>
    <w:p w:rsidR="00F965A0" w:rsidRPr="00496716" w:rsidRDefault="00F965A0" w:rsidP="00F965A0">
      <w:pPr>
        <w:pStyle w:val="a0"/>
        <w:ind w:firstLine="454"/>
        <w:jc w:val="both"/>
        <w:rPr>
          <w:lang w:val="ru-RU"/>
        </w:rPr>
      </w:pPr>
      <w:r w:rsidRPr="00496716">
        <w:rPr>
          <w:sz w:val="28"/>
          <w:szCs w:val="28"/>
          <w:lang w:val="ru-RU"/>
        </w:rPr>
        <w:t>Опора и движение. Опорно-двигательная система. Профилактика травматизма. Значение физических упражнений и культуры труда для формирования скелета и мускулатуры. Первая помощь при травмах опорно-двигательной системы.</w:t>
      </w:r>
    </w:p>
    <w:p w:rsidR="00F965A0" w:rsidRPr="00496716" w:rsidRDefault="00F965A0" w:rsidP="00F965A0">
      <w:pPr>
        <w:pStyle w:val="a0"/>
        <w:ind w:firstLine="454"/>
        <w:jc w:val="both"/>
        <w:rPr>
          <w:lang w:val="ru-RU"/>
        </w:rPr>
      </w:pPr>
      <w:r w:rsidRPr="00496716">
        <w:rPr>
          <w:sz w:val="28"/>
          <w:szCs w:val="28"/>
          <w:lang w:val="ru-RU"/>
        </w:rPr>
        <w:t>Транспорт веществ. Внутренняя среда организма, значение её постоянства. Кровеносная и лимфатическая системы. Кровь. Группы крови. Лимфа. Переливание крови. Иммунитет. Антитела. Аллергические реакции. Предупредительные прививки. Лечебные сыворотки. Строение и работа сердца. Кровяное давление и пульс. Приёмы оказания первой помощи при кровотечениях.</w:t>
      </w:r>
    </w:p>
    <w:p w:rsidR="00F965A0" w:rsidRPr="00496716" w:rsidRDefault="00F965A0" w:rsidP="00F965A0">
      <w:pPr>
        <w:pStyle w:val="a0"/>
        <w:ind w:firstLine="454"/>
        <w:jc w:val="both"/>
        <w:rPr>
          <w:lang w:val="ru-RU"/>
        </w:rPr>
      </w:pPr>
      <w:r w:rsidRPr="00496716">
        <w:rPr>
          <w:sz w:val="28"/>
          <w:szCs w:val="28"/>
          <w:lang w:val="ru-RU"/>
        </w:rPr>
        <w:t xml:space="preserve">Дыхание. Дыхательная система. Строение органов дыхания. Регуляция дыхания. Газообмен в лёгких и тканях. Гигиена органов дыхания. Заболевания органов дыхания и их предупреждение. Приёмы оказания первой помощи при отравлении угарным газом, спасении утопающего. Инфекционные заболевания и меры их профилактики. Вред </w:t>
      </w:r>
      <w:proofErr w:type="spellStart"/>
      <w:r w:rsidRPr="00496716">
        <w:rPr>
          <w:sz w:val="28"/>
          <w:szCs w:val="28"/>
          <w:lang w:val="ru-RU"/>
        </w:rPr>
        <w:t>табакокурения</w:t>
      </w:r>
      <w:proofErr w:type="spellEnd"/>
      <w:r w:rsidRPr="00496716">
        <w:rPr>
          <w:sz w:val="28"/>
          <w:szCs w:val="28"/>
          <w:lang w:val="ru-RU"/>
        </w:rPr>
        <w:t>.</w:t>
      </w:r>
    </w:p>
    <w:p w:rsidR="00F965A0" w:rsidRPr="00496716" w:rsidRDefault="00F965A0" w:rsidP="00F965A0">
      <w:pPr>
        <w:pStyle w:val="a0"/>
        <w:ind w:firstLine="454"/>
        <w:jc w:val="both"/>
        <w:rPr>
          <w:lang w:val="ru-RU"/>
        </w:rPr>
      </w:pPr>
      <w:r w:rsidRPr="00496716">
        <w:rPr>
          <w:sz w:val="28"/>
          <w:szCs w:val="28"/>
          <w:lang w:val="ru-RU"/>
        </w:rPr>
        <w:t>Питание. Пищеварение. Пищеварительная система. Нарушения работы пищеварительной системы и их профилактика.</w:t>
      </w:r>
    </w:p>
    <w:p w:rsidR="00F965A0" w:rsidRPr="00496716" w:rsidRDefault="00F965A0" w:rsidP="00F965A0">
      <w:pPr>
        <w:pStyle w:val="a0"/>
        <w:ind w:firstLine="454"/>
        <w:jc w:val="both"/>
        <w:rPr>
          <w:lang w:val="ru-RU"/>
        </w:rPr>
      </w:pPr>
      <w:r w:rsidRPr="00496716">
        <w:rPr>
          <w:sz w:val="28"/>
          <w:szCs w:val="28"/>
          <w:lang w:val="ru-RU"/>
        </w:rPr>
        <w:t>Обмен веществ и превращения энергии в организме. Пластический и энергетический обмен. Обмен воды, минеральных солей, белков, углеводов и жиров. Витамины. Рациональное питание. Нормы и режим питания.</w:t>
      </w:r>
    </w:p>
    <w:p w:rsidR="00F965A0" w:rsidRPr="00496716" w:rsidRDefault="00F965A0" w:rsidP="00F965A0">
      <w:pPr>
        <w:pStyle w:val="a0"/>
        <w:ind w:firstLine="454"/>
        <w:jc w:val="both"/>
        <w:rPr>
          <w:lang w:val="ru-RU"/>
        </w:rPr>
      </w:pPr>
      <w:r w:rsidRPr="00496716">
        <w:rPr>
          <w:sz w:val="28"/>
          <w:szCs w:val="28"/>
          <w:lang w:val="ru-RU"/>
        </w:rPr>
        <w:t>Покровы тела. Строение и функции кожи. Роль кожи в терморегуляции. Уход за кожей, волосами, ногтями. Приёмы оказания первой помощи при травмах, ожогах, обморожениях и их профилактика. Закаливание организма.</w:t>
      </w:r>
    </w:p>
    <w:p w:rsidR="00F965A0" w:rsidRPr="00496716" w:rsidRDefault="00F965A0" w:rsidP="00F965A0">
      <w:pPr>
        <w:pStyle w:val="a0"/>
        <w:ind w:firstLine="454"/>
        <w:jc w:val="both"/>
        <w:rPr>
          <w:lang w:val="ru-RU"/>
        </w:rPr>
      </w:pPr>
      <w:r w:rsidRPr="00496716">
        <w:rPr>
          <w:sz w:val="28"/>
          <w:szCs w:val="28"/>
          <w:lang w:val="ru-RU"/>
        </w:rPr>
        <w:t>Выделение. Строение и функции выделительной системы. Заболевания органов мочевыделительной системы и их предупреждение.</w:t>
      </w:r>
    </w:p>
    <w:p w:rsidR="00F965A0" w:rsidRPr="00496716" w:rsidRDefault="00F965A0" w:rsidP="00F965A0">
      <w:pPr>
        <w:pStyle w:val="a0"/>
        <w:ind w:firstLine="454"/>
        <w:jc w:val="both"/>
        <w:rPr>
          <w:lang w:val="ru-RU"/>
        </w:rPr>
      </w:pPr>
      <w:r w:rsidRPr="00496716">
        <w:rPr>
          <w:sz w:val="28"/>
          <w:szCs w:val="28"/>
          <w:lang w:val="ru-RU"/>
        </w:rPr>
        <w:t xml:space="preserve">Размножение и развитие. Половые железы и половые клетки. Половое </w:t>
      </w:r>
      <w:r w:rsidRPr="00496716">
        <w:rPr>
          <w:sz w:val="28"/>
          <w:szCs w:val="28"/>
          <w:lang w:val="ru-RU"/>
        </w:rPr>
        <w:lastRenderedPageBreak/>
        <w:t xml:space="preserve">созревание. Инфекции, передающиеся половым путём, их профилактика. ВИЧ-инфекция и её профилактика. Наследственные заболевания. </w:t>
      </w:r>
      <w:proofErr w:type="spellStart"/>
      <w:r w:rsidRPr="00496716">
        <w:rPr>
          <w:sz w:val="28"/>
          <w:szCs w:val="28"/>
          <w:lang w:val="ru-RU"/>
        </w:rPr>
        <w:t>Медикогенетическое</w:t>
      </w:r>
      <w:proofErr w:type="spellEnd"/>
      <w:r w:rsidRPr="00496716">
        <w:rPr>
          <w:sz w:val="28"/>
          <w:szCs w:val="28"/>
          <w:lang w:val="ru-RU"/>
        </w:rPr>
        <w:t xml:space="preserve"> консультирование. Оплодотворение, внутриутробное развитие. Беременность. Вредное влияние на развитие организма курения, употребления алкоголя, наркотиков. Роды. Развитие после рождения.</w:t>
      </w:r>
    </w:p>
    <w:p w:rsidR="00F965A0" w:rsidRPr="00496716" w:rsidRDefault="00F965A0" w:rsidP="00F965A0">
      <w:pPr>
        <w:pStyle w:val="a0"/>
        <w:ind w:firstLine="454"/>
        <w:jc w:val="both"/>
        <w:rPr>
          <w:lang w:val="ru-RU"/>
        </w:rPr>
      </w:pPr>
      <w:r w:rsidRPr="00496716">
        <w:rPr>
          <w:sz w:val="28"/>
          <w:szCs w:val="28"/>
          <w:lang w:val="ru-RU"/>
        </w:rPr>
        <w:t>Органы чувств. Строение и функции органов зрения и слуха. Нарушения зрения и слуха, их предупреждение. Вестибулярный аппарат. Мышечное и кожное чувства. Обоняние. Вкус.</w:t>
      </w:r>
    </w:p>
    <w:p w:rsidR="00F965A0" w:rsidRPr="00496716" w:rsidRDefault="00F965A0" w:rsidP="00F965A0">
      <w:pPr>
        <w:pStyle w:val="a0"/>
        <w:ind w:firstLine="454"/>
        <w:jc w:val="both"/>
        <w:rPr>
          <w:lang w:val="ru-RU"/>
        </w:rPr>
      </w:pPr>
      <w:r w:rsidRPr="00496716">
        <w:rPr>
          <w:sz w:val="28"/>
          <w:szCs w:val="28"/>
          <w:lang w:val="ru-RU"/>
        </w:rPr>
        <w:t>Нейрогуморальная регуляция процессов жизнедеятельности организма. Нервная система. Рефлекс и рефлекторная дуга. Эндокринная система. Гормоны, механизмы их действия на клетки. Нарушения деятельности нервной и эндокринной систем и их предупреждение.</w:t>
      </w:r>
    </w:p>
    <w:p w:rsidR="00F965A0" w:rsidRPr="00496716" w:rsidRDefault="00F965A0" w:rsidP="00F965A0">
      <w:pPr>
        <w:pStyle w:val="a0"/>
        <w:ind w:firstLine="454"/>
        <w:jc w:val="both"/>
        <w:rPr>
          <w:lang w:val="ru-RU"/>
        </w:rPr>
      </w:pPr>
      <w:r w:rsidRPr="00496716">
        <w:rPr>
          <w:sz w:val="28"/>
          <w:szCs w:val="28"/>
          <w:lang w:val="ru-RU"/>
        </w:rPr>
        <w:t>Поведение и психика человека. Безусловные рефлексы и инстинкты. Условные рефлексы. Особенности поведения человека. Речь. Мышление. Внимание. Память. Эмоции и чувства. Сон. Темперамент и характер. Способности и одарённость. Межличностные отношения. Роль обучения и воспитания в развитии поведения и психики человека.</w:t>
      </w:r>
    </w:p>
    <w:p w:rsidR="00F965A0" w:rsidRPr="00496716" w:rsidRDefault="00F965A0" w:rsidP="00F965A0">
      <w:pPr>
        <w:pStyle w:val="a0"/>
        <w:ind w:firstLine="454"/>
        <w:jc w:val="both"/>
        <w:rPr>
          <w:lang w:val="ru-RU"/>
        </w:rPr>
      </w:pPr>
      <w:r w:rsidRPr="00496716">
        <w:rPr>
          <w:sz w:val="28"/>
          <w:szCs w:val="28"/>
          <w:lang w:val="ru-RU"/>
        </w:rPr>
        <w:t>Здоровый образ жизни. Соблюдение санитарно-гигиенических норм и правил здорового образа жизни. Укрепление здоровья: аутотренинг, закаливание, двигательная активность. Влияние физических упражнений на органы и системы органов. Факторы риска: стрессы, гиподинамия, переутомление, переохлаждение. Вредные и полезные привычки, их влияние на состояние здоровья.</w:t>
      </w:r>
    </w:p>
    <w:p w:rsidR="00F965A0" w:rsidRPr="00496716" w:rsidRDefault="00F965A0" w:rsidP="00F965A0">
      <w:pPr>
        <w:pStyle w:val="a0"/>
        <w:ind w:firstLine="454"/>
        <w:jc w:val="both"/>
        <w:rPr>
          <w:lang w:val="ru-RU"/>
        </w:rPr>
      </w:pPr>
      <w:r w:rsidRPr="00496716">
        <w:rPr>
          <w:b/>
          <w:sz w:val="28"/>
          <w:szCs w:val="28"/>
          <w:lang w:val="ru-RU"/>
        </w:rPr>
        <w:t>Общие биологические закономерности</w:t>
      </w:r>
    </w:p>
    <w:p w:rsidR="00F965A0" w:rsidRPr="00496716" w:rsidRDefault="00F965A0" w:rsidP="00F965A0">
      <w:pPr>
        <w:pStyle w:val="a0"/>
        <w:ind w:firstLine="454"/>
        <w:jc w:val="both"/>
        <w:rPr>
          <w:lang w:val="ru-RU"/>
        </w:rPr>
      </w:pPr>
      <w:r w:rsidRPr="00496716">
        <w:rPr>
          <w:sz w:val="28"/>
          <w:szCs w:val="28"/>
          <w:lang w:val="ru-RU"/>
        </w:rPr>
        <w:t>Отличительные признаки живых организмов. Особенности химического состава живых организмов: неорганические и органические вещества, их роль в организме.</w:t>
      </w:r>
    </w:p>
    <w:p w:rsidR="00F965A0" w:rsidRPr="00496716" w:rsidRDefault="00F965A0" w:rsidP="00F965A0">
      <w:pPr>
        <w:pStyle w:val="a0"/>
        <w:ind w:firstLine="454"/>
        <w:jc w:val="both"/>
        <w:rPr>
          <w:lang w:val="ru-RU"/>
        </w:rPr>
      </w:pPr>
      <w:r w:rsidRPr="00496716">
        <w:rPr>
          <w:sz w:val="28"/>
          <w:szCs w:val="28"/>
          <w:lang w:val="ru-RU"/>
        </w:rPr>
        <w:t>Клеточное строение организмов. Строение клетки: ядро, клеточная оболочка, плазматическая мембрана, цитоплазма, пластиды, митохондрии, вакуоли. Хромосомы. Многообразие клеток.</w:t>
      </w:r>
    </w:p>
    <w:p w:rsidR="00F965A0" w:rsidRPr="00496716" w:rsidRDefault="00F965A0" w:rsidP="00F965A0">
      <w:pPr>
        <w:pStyle w:val="a0"/>
        <w:ind w:firstLine="454"/>
        <w:jc w:val="both"/>
        <w:rPr>
          <w:lang w:val="ru-RU"/>
        </w:rPr>
      </w:pPr>
      <w:r w:rsidRPr="00496716">
        <w:rPr>
          <w:sz w:val="28"/>
          <w:szCs w:val="28"/>
          <w:lang w:val="ru-RU"/>
        </w:rPr>
        <w:t>Обмен веществ и превращения энергии - признак живых организмов. Роль питания, дыхания, транспорта веществ, удаления продуктов обмена в жизнедеятельности клетки и организма.</w:t>
      </w:r>
    </w:p>
    <w:p w:rsidR="00F965A0" w:rsidRPr="00496716" w:rsidRDefault="00F965A0" w:rsidP="00F965A0">
      <w:pPr>
        <w:pStyle w:val="a0"/>
        <w:ind w:firstLine="454"/>
        <w:jc w:val="both"/>
        <w:rPr>
          <w:lang w:val="ru-RU"/>
        </w:rPr>
      </w:pPr>
      <w:r w:rsidRPr="00496716">
        <w:rPr>
          <w:sz w:val="28"/>
          <w:szCs w:val="28"/>
          <w:lang w:val="ru-RU"/>
        </w:rPr>
        <w:t>Рост и развитие организмов. Размножение. Бесполое и половое размножение. Половые клетки. Оплодотворение.</w:t>
      </w:r>
    </w:p>
    <w:p w:rsidR="00F965A0" w:rsidRPr="00496716" w:rsidRDefault="00F965A0" w:rsidP="00F965A0">
      <w:pPr>
        <w:pStyle w:val="a0"/>
        <w:ind w:firstLine="454"/>
        <w:jc w:val="both"/>
        <w:rPr>
          <w:lang w:val="ru-RU"/>
        </w:rPr>
      </w:pPr>
      <w:r w:rsidRPr="00496716">
        <w:rPr>
          <w:sz w:val="28"/>
          <w:szCs w:val="28"/>
          <w:lang w:val="ru-RU"/>
        </w:rPr>
        <w:t>Наследственность и изменчивость - свойства организмов. Наследственная и ненаследственная изменчивость.</w:t>
      </w:r>
    </w:p>
    <w:p w:rsidR="00F965A0" w:rsidRPr="00496716" w:rsidRDefault="00F965A0" w:rsidP="00F965A0">
      <w:pPr>
        <w:pStyle w:val="a0"/>
        <w:ind w:firstLine="454"/>
        <w:jc w:val="both"/>
        <w:rPr>
          <w:lang w:val="ru-RU"/>
        </w:rPr>
      </w:pPr>
      <w:r w:rsidRPr="00496716">
        <w:rPr>
          <w:sz w:val="28"/>
          <w:szCs w:val="28"/>
          <w:lang w:val="ru-RU"/>
        </w:rPr>
        <w:t>Система и эволюция органического мира. Вид - основная систематическая единица. Признаки вида. Ч. Дарвин - основоположник учения об эволюции. Движущие виды эволюции: наследственная изменчивость, борьба за существование, естественный отбор. Результаты эволюции: многообразие видов, приспособленность организмов к среде обитания.</w:t>
      </w:r>
    </w:p>
    <w:p w:rsidR="00F965A0" w:rsidRPr="00496716" w:rsidRDefault="00F965A0" w:rsidP="00F965A0">
      <w:pPr>
        <w:pStyle w:val="a0"/>
        <w:ind w:firstLine="454"/>
        <w:jc w:val="both"/>
        <w:rPr>
          <w:lang w:val="ru-RU"/>
        </w:rPr>
      </w:pPr>
      <w:r w:rsidRPr="00496716">
        <w:rPr>
          <w:sz w:val="28"/>
          <w:szCs w:val="28"/>
          <w:lang w:val="ru-RU"/>
        </w:rPr>
        <w:t xml:space="preserve">Взаимосвязи организмов и окружающей среды. Среда - источник веществ, энергии и информации. Влияние экологических факторов на организмы. </w:t>
      </w:r>
      <w:proofErr w:type="spellStart"/>
      <w:r w:rsidRPr="00496716">
        <w:rPr>
          <w:sz w:val="28"/>
          <w:szCs w:val="28"/>
          <w:lang w:val="ru-RU"/>
        </w:rPr>
        <w:t>Экосистемная</w:t>
      </w:r>
      <w:proofErr w:type="spellEnd"/>
      <w:r w:rsidRPr="00496716">
        <w:rPr>
          <w:sz w:val="28"/>
          <w:szCs w:val="28"/>
          <w:lang w:val="ru-RU"/>
        </w:rPr>
        <w:t xml:space="preserve"> организация живой природы. Экосистема. Взаимодействия </w:t>
      </w:r>
      <w:r w:rsidRPr="00496716">
        <w:rPr>
          <w:sz w:val="28"/>
          <w:szCs w:val="28"/>
          <w:lang w:val="ru-RU"/>
        </w:rPr>
        <w:lastRenderedPageBreak/>
        <w:t>разных видов в экосистеме (конкуренция, хищничество, симбиоз, паразитизм). Пищевые связи в экосистеме. Круговорот веществ и превращения энергии. Биосфера - глобальная экосистема. В. И. Вернадский - основоположник учения о биосфере. Границы биосферы. Распространение и роль живого вещества в биосфере. Роль человека в биосфере. Экологические проблемы глобальные, России, Республики Башкортостан и своей местности. Последствия деятельности человека в экосистемах.</w:t>
      </w:r>
    </w:p>
    <w:p w:rsidR="00F965A0" w:rsidRPr="00496716" w:rsidRDefault="00F965A0" w:rsidP="00F965A0">
      <w:pPr>
        <w:pStyle w:val="a0"/>
        <w:ind w:firstLine="454"/>
        <w:jc w:val="center"/>
        <w:rPr>
          <w:lang w:val="ru-RU"/>
        </w:rPr>
      </w:pPr>
      <w:r w:rsidRPr="00496716">
        <w:rPr>
          <w:b/>
          <w:sz w:val="28"/>
          <w:szCs w:val="28"/>
          <w:lang w:val="ru-RU"/>
        </w:rPr>
        <w:t>Химия</w:t>
      </w:r>
    </w:p>
    <w:p w:rsidR="00F965A0" w:rsidRPr="00496716" w:rsidRDefault="00F965A0" w:rsidP="00F965A0">
      <w:pPr>
        <w:pStyle w:val="a0"/>
        <w:ind w:firstLine="454"/>
        <w:jc w:val="both"/>
        <w:rPr>
          <w:lang w:val="ru-RU"/>
        </w:rPr>
      </w:pPr>
      <w:r w:rsidRPr="00496716">
        <w:rPr>
          <w:b/>
          <w:sz w:val="28"/>
          <w:szCs w:val="28"/>
          <w:lang w:val="ru-RU"/>
        </w:rPr>
        <w:t>Основные понятия химии (уровень атомно-молекулярных представлений)</w:t>
      </w:r>
    </w:p>
    <w:p w:rsidR="00F965A0" w:rsidRPr="00496716" w:rsidRDefault="00F965A0" w:rsidP="00F965A0">
      <w:pPr>
        <w:pStyle w:val="a0"/>
        <w:shd w:val="clear" w:color="auto" w:fill="FFFFFF"/>
        <w:ind w:firstLine="454"/>
        <w:jc w:val="both"/>
        <w:rPr>
          <w:lang w:val="ru-RU"/>
        </w:rPr>
      </w:pPr>
      <w:r w:rsidRPr="00496716">
        <w:rPr>
          <w:sz w:val="28"/>
          <w:szCs w:val="28"/>
          <w:lang w:val="ru-RU"/>
        </w:rPr>
        <w:t>Предмет химии. Методы познания в химии: наблюдение, эксперимент, измерение. Источники химической информации: химическая литература, Интернет.</w:t>
      </w:r>
    </w:p>
    <w:p w:rsidR="00F965A0" w:rsidRPr="00496716" w:rsidRDefault="00F965A0" w:rsidP="00F965A0">
      <w:pPr>
        <w:pStyle w:val="a0"/>
        <w:shd w:val="clear" w:color="auto" w:fill="FFFFFF"/>
        <w:ind w:firstLine="454"/>
        <w:jc w:val="both"/>
        <w:rPr>
          <w:lang w:val="ru-RU"/>
        </w:rPr>
      </w:pPr>
      <w:r w:rsidRPr="00496716">
        <w:rPr>
          <w:sz w:val="28"/>
          <w:szCs w:val="28"/>
          <w:lang w:val="ru-RU"/>
        </w:rPr>
        <w:t>Чистые вещества и смеси. Очистка веществ. Простые и сложные вещества. Металлы и неметаллы. Химический элемент, атом, молекула. Знаки химических элементов. Химическая формула. Валентность химических элементов. Составление формул бинарных соединений по валентности атомов химических элементов и определение валентности атомов химических элементов по формулам бинарных соединений. Относительная атомная масса. Относительная молекулярная масса.</w:t>
      </w:r>
      <w:r w:rsidRPr="00496716">
        <w:rPr>
          <w:lang w:val="ru-RU"/>
        </w:rPr>
        <w:t xml:space="preserve"> </w:t>
      </w:r>
      <w:r w:rsidRPr="00496716">
        <w:rPr>
          <w:sz w:val="28"/>
          <w:szCs w:val="28"/>
          <w:lang w:val="ru-RU"/>
        </w:rPr>
        <w:t xml:space="preserve">Простые вещества, находящиеся </w:t>
      </w:r>
      <w:proofErr w:type="spellStart"/>
      <w:r w:rsidRPr="00496716">
        <w:rPr>
          <w:sz w:val="28"/>
          <w:szCs w:val="28"/>
          <w:lang w:val="ru-RU"/>
        </w:rPr>
        <w:t>атмо</w:t>
      </w:r>
      <w:proofErr w:type="spellEnd"/>
      <w:r w:rsidRPr="00496716">
        <w:rPr>
          <w:sz w:val="28"/>
          <w:szCs w:val="28"/>
          <w:lang w:val="ru-RU"/>
        </w:rPr>
        <w:t>-, лито-, гидросферах Республики Башкортостан.</w:t>
      </w:r>
    </w:p>
    <w:p w:rsidR="00F965A0" w:rsidRPr="00496716" w:rsidRDefault="00F965A0" w:rsidP="00F965A0">
      <w:pPr>
        <w:pStyle w:val="a0"/>
        <w:shd w:val="clear" w:color="auto" w:fill="FFFFFF"/>
        <w:ind w:firstLine="454"/>
        <w:jc w:val="both"/>
        <w:rPr>
          <w:lang w:val="ru-RU"/>
        </w:rPr>
      </w:pPr>
      <w:r w:rsidRPr="00496716">
        <w:rPr>
          <w:sz w:val="28"/>
          <w:szCs w:val="28"/>
          <w:lang w:val="ru-RU"/>
        </w:rPr>
        <w:t>Физические явления и химические реакции. Признаки и условия протекания химических реакций. Закон сохранения массы веществ при химических реакциях. Химические уравнения.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Основные классы неорганических соединений. Номенклатура неорганических веществ. Оксиды. Оксиды металлов и неметаллов. Вода. Очистка воды. Аэрация воды. Взаимодействие воды с оксидами металлов и неметаллов. Кислоты, классификация и свойства: взаимодействие с металлами, оксидами металлов. Основания, классификация и свойства: взаимодействие с оксидами неметаллов, кислотами. Амфотерность. Кислотно-основные индикаторы. Соли. Средние соли. Взаимодействие солей с металлами, кислотами, щелочами. Связь между основными классами неорганических соединений.</w:t>
      </w:r>
      <w:r w:rsidRPr="00496716">
        <w:rPr>
          <w:lang w:val="ru-RU"/>
        </w:rPr>
        <w:t xml:space="preserve"> </w:t>
      </w:r>
      <w:r w:rsidRPr="00496716">
        <w:rPr>
          <w:sz w:val="28"/>
          <w:szCs w:val="28"/>
          <w:lang w:val="ru-RU"/>
        </w:rPr>
        <w:t>Растения-индикаторы Республики Башкортостан.  Нахождение  солей  в недрах Республики Башкортостан и их использование  в жизнедеятельности человека.</w:t>
      </w:r>
    </w:p>
    <w:p w:rsidR="00F965A0" w:rsidRPr="00496716" w:rsidRDefault="00F965A0" w:rsidP="00F965A0">
      <w:pPr>
        <w:pStyle w:val="a0"/>
        <w:ind w:firstLine="454"/>
        <w:jc w:val="both"/>
        <w:rPr>
          <w:lang w:val="ru-RU"/>
        </w:rPr>
      </w:pPr>
      <w:r w:rsidRPr="00496716">
        <w:rPr>
          <w:sz w:val="28"/>
          <w:szCs w:val="28"/>
          <w:lang w:val="ru-RU"/>
        </w:rPr>
        <w:t>Первоначальные представления о естественных семействах (группах) химических элементов: щелочные металлы, галогены.</w:t>
      </w:r>
    </w:p>
    <w:p w:rsidR="00F965A0" w:rsidRPr="00496716" w:rsidRDefault="00F965A0" w:rsidP="00F965A0">
      <w:pPr>
        <w:pStyle w:val="a0"/>
        <w:ind w:firstLine="454"/>
        <w:jc w:val="both"/>
        <w:rPr>
          <w:lang w:val="ru-RU"/>
        </w:rPr>
      </w:pPr>
      <w:r w:rsidRPr="00496716">
        <w:rPr>
          <w:b/>
          <w:sz w:val="28"/>
          <w:szCs w:val="28"/>
          <w:lang w:val="ru-RU"/>
        </w:rPr>
        <w:t>Периодический закон и периодическая система химических элементов Д.</w:t>
      </w:r>
      <w:r w:rsidRPr="00496716">
        <w:rPr>
          <w:b/>
          <w:sz w:val="28"/>
          <w:szCs w:val="28"/>
        </w:rPr>
        <w:t> </w:t>
      </w:r>
      <w:r w:rsidRPr="00496716">
        <w:rPr>
          <w:b/>
          <w:sz w:val="28"/>
          <w:szCs w:val="28"/>
          <w:lang w:val="ru-RU"/>
        </w:rPr>
        <w:t>И.</w:t>
      </w:r>
      <w:r w:rsidRPr="00496716">
        <w:rPr>
          <w:b/>
          <w:sz w:val="28"/>
          <w:szCs w:val="28"/>
        </w:rPr>
        <w:t> </w:t>
      </w:r>
      <w:r w:rsidRPr="00496716">
        <w:rPr>
          <w:b/>
          <w:sz w:val="28"/>
          <w:szCs w:val="28"/>
          <w:lang w:val="ru-RU"/>
        </w:rPr>
        <w:t>Менделеева. Строение вещества</w:t>
      </w:r>
    </w:p>
    <w:p w:rsidR="00F965A0" w:rsidRPr="00496716" w:rsidRDefault="00F965A0" w:rsidP="00F965A0">
      <w:pPr>
        <w:pStyle w:val="a0"/>
        <w:shd w:val="clear" w:color="auto" w:fill="FFFFFF"/>
        <w:ind w:firstLine="454"/>
        <w:jc w:val="both"/>
        <w:rPr>
          <w:lang w:val="ru-RU"/>
        </w:rPr>
      </w:pPr>
      <w:r w:rsidRPr="00496716">
        <w:rPr>
          <w:sz w:val="28"/>
          <w:szCs w:val="28"/>
          <w:lang w:val="ru-RU"/>
        </w:rPr>
        <w:t>Периодический закон. История открытия периодического закона. Значение периодического закона для развития науки.</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Периодическая система как естественно-научная классификация химических элементов. Табличная форма представления классификации химических элементов. Структура таблицы «Периодическая система химических элементов Д. И. Менделеева». Физический смысл порядкового </w:t>
      </w:r>
      <w:r w:rsidRPr="00496716">
        <w:rPr>
          <w:sz w:val="28"/>
          <w:szCs w:val="28"/>
          <w:lang w:val="ru-RU"/>
        </w:rPr>
        <w:lastRenderedPageBreak/>
        <w:t>(атомного) номера, номера периода и номера группы (для элементов            А-групп).</w:t>
      </w:r>
    </w:p>
    <w:p w:rsidR="00F965A0" w:rsidRPr="00496716" w:rsidRDefault="00F965A0" w:rsidP="00F965A0">
      <w:pPr>
        <w:pStyle w:val="a0"/>
        <w:shd w:val="clear" w:color="auto" w:fill="FFFFFF"/>
        <w:ind w:firstLine="454"/>
        <w:jc w:val="both"/>
        <w:rPr>
          <w:lang w:val="ru-RU"/>
        </w:rPr>
      </w:pPr>
      <w:r w:rsidRPr="00496716">
        <w:rPr>
          <w:sz w:val="28"/>
          <w:szCs w:val="28"/>
          <w:lang w:val="ru-RU"/>
        </w:rPr>
        <w:t>Строение атома: ядро и электронная оболочка. Состав атомных ядер: протоны и нейтроны. Изотопы. Заряд атомного ядра, массовое число и относительная атомная масса. Электронная оболочка атома. Электронные слои атомов элементов малых периодов.</w:t>
      </w:r>
    </w:p>
    <w:p w:rsidR="00F965A0" w:rsidRPr="00496716" w:rsidRDefault="00F965A0" w:rsidP="00F965A0">
      <w:pPr>
        <w:pStyle w:val="a0"/>
        <w:ind w:firstLine="454"/>
        <w:jc w:val="both"/>
        <w:rPr>
          <w:lang w:val="ru-RU"/>
        </w:rPr>
      </w:pPr>
      <w:r w:rsidRPr="00496716">
        <w:rPr>
          <w:sz w:val="28"/>
          <w:szCs w:val="28"/>
          <w:lang w:val="ru-RU"/>
        </w:rPr>
        <w:t xml:space="preserve">Химическая связь. </w:t>
      </w:r>
      <w:proofErr w:type="spellStart"/>
      <w:r w:rsidRPr="00496716">
        <w:rPr>
          <w:sz w:val="28"/>
          <w:szCs w:val="28"/>
          <w:lang w:val="ru-RU"/>
        </w:rPr>
        <w:t>Электроотрицательность</w:t>
      </w:r>
      <w:proofErr w:type="spellEnd"/>
      <w:r w:rsidRPr="00496716">
        <w:rPr>
          <w:sz w:val="28"/>
          <w:szCs w:val="28"/>
          <w:lang w:val="ru-RU"/>
        </w:rPr>
        <w:t xml:space="preserve"> атомов. Ковалентная неполярная и полярная связь. Ионная связь. Валентность, степень окисления, заряд иона.</w:t>
      </w:r>
    </w:p>
    <w:p w:rsidR="00F965A0" w:rsidRPr="00496716" w:rsidRDefault="00F965A0" w:rsidP="00F965A0">
      <w:pPr>
        <w:pStyle w:val="a0"/>
        <w:ind w:firstLine="454"/>
        <w:jc w:val="both"/>
        <w:rPr>
          <w:lang w:val="ru-RU"/>
        </w:rPr>
      </w:pPr>
      <w:r w:rsidRPr="00496716">
        <w:rPr>
          <w:b/>
          <w:sz w:val="28"/>
          <w:szCs w:val="28"/>
          <w:lang w:val="ru-RU"/>
        </w:rPr>
        <w:t>Многообразие химических реакций</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Классификация химических реакций: реакции соединения, разложения, замещения, обмена, экзотермические, эндотермические, </w:t>
      </w:r>
      <w:proofErr w:type="spellStart"/>
      <w:r w:rsidRPr="00496716">
        <w:rPr>
          <w:sz w:val="28"/>
          <w:szCs w:val="28"/>
          <w:lang w:val="ru-RU"/>
        </w:rPr>
        <w:t>окислительно</w:t>
      </w:r>
      <w:proofErr w:type="spellEnd"/>
      <w:r w:rsidRPr="00496716">
        <w:rPr>
          <w:sz w:val="28"/>
          <w:szCs w:val="28"/>
          <w:lang w:val="ru-RU"/>
        </w:rPr>
        <w:t>-восстановительные, необратимые, обратимые.</w:t>
      </w:r>
    </w:p>
    <w:p w:rsidR="00F965A0" w:rsidRPr="00496716" w:rsidRDefault="00F965A0" w:rsidP="00F965A0">
      <w:pPr>
        <w:pStyle w:val="a0"/>
        <w:shd w:val="clear" w:color="auto" w:fill="FFFFFF"/>
        <w:ind w:firstLine="454"/>
        <w:jc w:val="both"/>
        <w:rPr>
          <w:lang w:val="ru-RU"/>
        </w:rPr>
      </w:pPr>
      <w:r w:rsidRPr="00496716">
        <w:rPr>
          <w:sz w:val="28"/>
          <w:szCs w:val="28"/>
          <w:lang w:val="ru-RU"/>
        </w:rPr>
        <w:t>Скорость химических реакций. Факторы, влияющие на скорость химических реакций.</w:t>
      </w:r>
    </w:p>
    <w:p w:rsidR="00F965A0" w:rsidRPr="00496716" w:rsidRDefault="00F965A0" w:rsidP="00F965A0">
      <w:pPr>
        <w:pStyle w:val="a0"/>
        <w:ind w:firstLine="454"/>
        <w:jc w:val="both"/>
        <w:rPr>
          <w:lang w:val="ru-RU"/>
        </w:rPr>
      </w:pPr>
      <w:r w:rsidRPr="00496716">
        <w:rPr>
          <w:sz w:val="28"/>
          <w:szCs w:val="28"/>
          <w:lang w:val="ru-RU"/>
        </w:rPr>
        <w:t xml:space="preserve">Растворы. Электролитическая диссоциация. Электролиты и </w:t>
      </w:r>
      <w:proofErr w:type="spellStart"/>
      <w:r w:rsidRPr="00496716">
        <w:rPr>
          <w:sz w:val="28"/>
          <w:szCs w:val="28"/>
          <w:lang w:val="ru-RU"/>
        </w:rPr>
        <w:t>неэлектролиты</w:t>
      </w:r>
      <w:proofErr w:type="spellEnd"/>
      <w:r w:rsidRPr="00496716">
        <w:rPr>
          <w:sz w:val="28"/>
          <w:szCs w:val="28"/>
          <w:lang w:val="ru-RU"/>
        </w:rPr>
        <w:t>. Катионы и анионы. Диссоциация солей, кислот и оснований в водных растворах. Реакции ионного обмена в растворах электролитов.</w:t>
      </w:r>
    </w:p>
    <w:p w:rsidR="00F965A0" w:rsidRPr="00496716" w:rsidRDefault="00F965A0" w:rsidP="00F965A0">
      <w:pPr>
        <w:pStyle w:val="a0"/>
        <w:ind w:firstLine="454"/>
        <w:jc w:val="both"/>
        <w:rPr>
          <w:lang w:val="ru-RU"/>
        </w:rPr>
      </w:pPr>
      <w:r w:rsidRPr="00496716">
        <w:rPr>
          <w:b/>
          <w:sz w:val="28"/>
          <w:szCs w:val="28"/>
          <w:lang w:val="ru-RU"/>
        </w:rPr>
        <w:t>Многообразие веществ</w:t>
      </w:r>
    </w:p>
    <w:p w:rsidR="00F965A0" w:rsidRPr="00496716" w:rsidRDefault="00F965A0" w:rsidP="00F965A0">
      <w:pPr>
        <w:pStyle w:val="a0"/>
        <w:shd w:val="clear" w:color="auto" w:fill="FFFFFF"/>
        <w:ind w:firstLine="454"/>
        <w:jc w:val="both"/>
        <w:rPr>
          <w:lang w:val="ru-RU"/>
        </w:rPr>
      </w:pPr>
      <w:r w:rsidRPr="00496716">
        <w:rPr>
          <w:sz w:val="28"/>
          <w:szCs w:val="28"/>
          <w:lang w:val="ru-RU"/>
        </w:rPr>
        <w:t>Общая характеристика неметаллов на основе их положения в периодической системе. Закономерности изменения физических и химических свойств неметаллов - простых веществ, их водородных соединений, высших оксидов и кислородсодержащих кислот на примере элементов второго и третьего периодов.</w:t>
      </w:r>
    </w:p>
    <w:p w:rsidR="00F965A0" w:rsidRPr="00496716" w:rsidRDefault="00F965A0" w:rsidP="00F965A0">
      <w:pPr>
        <w:pStyle w:val="a0"/>
        <w:ind w:firstLine="454"/>
        <w:jc w:val="both"/>
        <w:rPr>
          <w:lang w:val="ru-RU"/>
        </w:rPr>
      </w:pPr>
      <w:r w:rsidRPr="00496716">
        <w:rPr>
          <w:sz w:val="28"/>
          <w:szCs w:val="28"/>
          <w:lang w:val="ru-RU"/>
        </w:rPr>
        <w:t>Общая характеристика металлов на основе их положения в периодической системе. Закономерности изменения физических и химических свойств металлов - простых веществ, их оксидов и гидроксидов на примере элементов второго и третьего периодов.</w:t>
      </w:r>
    </w:p>
    <w:p w:rsidR="00F965A0" w:rsidRPr="00496716" w:rsidRDefault="00F965A0" w:rsidP="00F965A0">
      <w:pPr>
        <w:pStyle w:val="a0"/>
        <w:ind w:firstLine="540"/>
        <w:jc w:val="both"/>
        <w:rPr>
          <w:lang w:val="ru-RU"/>
        </w:rPr>
      </w:pPr>
      <w:r w:rsidRPr="00496716">
        <w:rPr>
          <w:sz w:val="28"/>
          <w:szCs w:val="28"/>
          <w:lang w:val="ru-RU"/>
        </w:rPr>
        <w:t>Нахождение металлов и неметаллов в природе Республики Башкортостан и их использование.  Роль бинарных соединений в загрязнении  природы Республики Башкортостан.  Минеральные источники Республики Башкортостан.</w:t>
      </w:r>
    </w:p>
    <w:p w:rsidR="00F965A0" w:rsidRPr="00496716" w:rsidRDefault="00F965A0" w:rsidP="00F965A0">
      <w:pPr>
        <w:pStyle w:val="a0"/>
        <w:ind w:firstLine="454"/>
        <w:jc w:val="both"/>
        <w:rPr>
          <w:lang w:val="ru-RU"/>
        </w:rPr>
      </w:pPr>
    </w:p>
    <w:p w:rsidR="00F965A0" w:rsidRPr="00496716" w:rsidRDefault="00F965A0" w:rsidP="00F965A0">
      <w:pPr>
        <w:pStyle w:val="a0"/>
        <w:ind w:firstLine="454"/>
        <w:jc w:val="both"/>
        <w:rPr>
          <w:lang w:val="ru-RU"/>
        </w:rPr>
      </w:pPr>
      <w:r w:rsidRPr="00496716">
        <w:rPr>
          <w:b/>
          <w:sz w:val="28"/>
          <w:szCs w:val="28"/>
          <w:lang w:val="ru-RU"/>
        </w:rPr>
        <w:t>Экспериментальная химия</w:t>
      </w:r>
    </w:p>
    <w:p w:rsidR="00F965A0" w:rsidRPr="00496716" w:rsidRDefault="00F965A0" w:rsidP="00F965A0">
      <w:pPr>
        <w:pStyle w:val="a0"/>
        <w:ind w:firstLine="454"/>
        <w:jc w:val="both"/>
        <w:rPr>
          <w:lang w:val="ru-RU"/>
        </w:rPr>
      </w:pPr>
      <w:r w:rsidRPr="00496716">
        <w:rPr>
          <w:sz w:val="28"/>
          <w:szCs w:val="28"/>
          <w:lang w:val="ru-RU"/>
        </w:rPr>
        <w:t>На изучение этого раздела не выделяется конкретное время, поскольку химический эксперимент является обязательной составной частью каждого из разделов программы. Разделение лабораторного эксперимента на практические занятия и лабораторные опыты и уточнение их содержания проводятся авторами рабочих программ по химии для основной школы. Вариант конкретизации химического эксперимента и распределения его по учебным темам приведён в примерном тематическом планировании.</w:t>
      </w:r>
    </w:p>
    <w:p w:rsidR="00F965A0" w:rsidRPr="00496716" w:rsidRDefault="00F965A0" w:rsidP="00F965A0">
      <w:pPr>
        <w:pStyle w:val="a0"/>
        <w:shd w:val="clear" w:color="auto" w:fill="FFFFFF"/>
        <w:ind w:firstLine="454"/>
        <w:jc w:val="center"/>
        <w:rPr>
          <w:lang w:val="ru-RU"/>
        </w:rPr>
      </w:pPr>
    </w:p>
    <w:p w:rsidR="00F965A0" w:rsidRPr="00496716" w:rsidRDefault="00F965A0" w:rsidP="00F965A0">
      <w:pPr>
        <w:pStyle w:val="a0"/>
        <w:shd w:val="clear" w:color="auto" w:fill="FFFFFF"/>
        <w:ind w:firstLine="454"/>
        <w:jc w:val="center"/>
        <w:rPr>
          <w:lang w:val="ru-RU"/>
        </w:rPr>
      </w:pPr>
    </w:p>
    <w:p w:rsidR="00F965A0" w:rsidRPr="00496716" w:rsidRDefault="00F965A0" w:rsidP="00F965A0">
      <w:pPr>
        <w:pStyle w:val="a0"/>
        <w:shd w:val="clear" w:color="auto" w:fill="FFFFFF"/>
        <w:ind w:firstLine="454"/>
        <w:jc w:val="center"/>
        <w:rPr>
          <w:lang w:val="ru-RU"/>
        </w:rPr>
      </w:pPr>
      <w:r w:rsidRPr="00496716">
        <w:rPr>
          <w:b/>
          <w:sz w:val="28"/>
          <w:szCs w:val="28"/>
          <w:lang w:val="ru-RU"/>
        </w:rPr>
        <w:t>Изобразительное искусство</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Роль искусства и художественной деятельности человека в развитии культуры. </w:t>
      </w:r>
      <w:r w:rsidRPr="00496716">
        <w:rPr>
          <w:sz w:val="28"/>
          <w:szCs w:val="28"/>
          <w:lang w:val="ru-RU"/>
        </w:rPr>
        <w:t xml:space="preserve">Истоки и смысл искусства. Искусство и мировоззрение. Народное </w:t>
      </w:r>
      <w:r w:rsidRPr="00496716">
        <w:rPr>
          <w:sz w:val="28"/>
          <w:szCs w:val="28"/>
          <w:lang w:val="ru-RU"/>
        </w:rPr>
        <w:lastRenderedPageBreak/>
        <w:t>традиционное искусство и народное искусство РБ.  Роль изобразительной символики и традиционных образов в развитии культуры. Исторические эпохи и художественные стили. Целостность визуального образа культуры.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Роль художественной деятельности человека в освоении мира. </w:t>
      </w:r>
      <w:r w:rsidRPr="00496716">
        <w:rPr>
          <w:sz w:val="28"/>
          <w:szCs w:val="28"/>
          <w:lang w:val="ru-RU"/>
        </w:rPr>
        <w:t>Выражение в произведениях искусства представлений о мире, явлениях жизни и природы. Отражение в искусстве изменчивости эстетического образа человека в разные исторические эпохи. Храмовая живопись и зодчество. Художественно-эстетическое значение исторических памятников. Роль визуально-пространственных искусств в формировании образа Родины.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Художественный диалог культур. </w:t>
      </w:r>
      <w:r w:rsidRPr="00496716">
        <w:rPr>
          <w:sz w:val="28"/>
          <w:szCs w:val="28"/>
          <w:lang w:val="ru-RU"/>
        </w:rPr>
        <w:t xml:space="preserve">Пространственно-визуальное искусство разных исторических эпох и народов, в </w:t>
      </w:r>
      <w:proofErr w:type="spellStart"/>
      <w:r w:rsidRPr="00496716">
        <w:rPr>
          <w:sz w:val="28"/>
          <w:szCs w:val="28"/>
          <w:lang w:val="ru-RU"/>
        </w:rPr>
        <w:t>т.ч</w:t>
      </w:r>
      <w:proofErr w:type="spellEnd"/>
      <w:r w:rsidRPr="00496716">
        <w:rPr>
          <w:sz w:val="28"/>
          <w:szCs w:val="28"/>
          <w:lang w:val="ru-RU"/>
        </w:rPr>
        <w:t>. народов РБ. Особенности средств выразительности в художественных культурах народов Запада и Востока. Основные художественные стили и направления в искусстве. Великие мастера русского и европейского искусства. Крупнейшие художественные музеи мира. Музеи РБ.</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Роль искусства в создании материальной среды жизни человека. </w:t>
      </w:r>
      <w:r w:rsidRPr="00496716">
        <w:rPr>
          <w:sz w:val="28"/>
          <w:szCs w:val="28"/>
          <w:lang w:val="ru-RU"/>
        </w:rPr>
        <w:t>Роль искусства в организации предметно-пространственной среды жизни человека.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Искусство в современном мире. </w:t>
      </w:r>
      <w:r w:rsidRPr="00496716">
        <w:rPr>
          <w:sz w:val="28"/>
          <w:szCs w:val="28"/>
          <w:lang w:val="ru-RU"/>
        </w:rPr>
        <w:t>Изобразительное искусство, архитектура, дизайн в современном мире. Современное искусство Башкортостана. Изобразительная природа визуальных искусств, их роль в современном мире. Роль музея в современной культуре.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Духовно-нравственные проблемы жизни и искусства. </w:t>
      </w:r>
      <w:r w:rsidRPr="00496716">
        <w:rPr>
          <w:sz w:val="28"/>
          <w:szCs w:val="28"/>
          <w:lang w:val="ru-RU"/>
        </w:rPr>
        <w:t>Выражение в образах искусства нравственного поиска человечества, нравственного выбора отдельного человека.</w:t>
      </w:r>
    </w:p>
    <w:p w:rsidR="00F965A0" w:rsidRPr="00496716" w:rsidRDefault="00F965A0" w:rsidP="00F965A0">
      <w:pPr>
        <w:pStyle w:val="a0"/>
        <w:shd w:val="clear" w:color="auto" w:fill="FFFFFF"/>
        <w:ind w:firstLine="454"/>
        <w:jc w:val="both"/>
        <w:rPr>
          <w:lang w:val="ru-RU"/>
        </w:rPr>
      </w:pPr>
      <w:r w:rsidRPr="00496716">
        <w:rPr>
          <w:sz w:val="28"/>
          <w:szCs w:val="28"/>
          <w:lang w:val="ru-RU"/>
        </w:rPr>
        <w:t>Традиционный и современный уклад семейной жизни, отражённый в искусстве. Образы мира, защиты Отечества в жизни и в искусстве.</w:t>
      </w:r>
    </w:p>
    <w:p w:rsidR="00F965A0" w:rsidRPr="00496716" w:rsidRDefault="00F965A0" w:rsidP="00F965A0">
      <w:pPr>
        <w:pStyle w:val="a0"/>
        <w:shd w:val="clear" w:color="auto" w:fill="FFFFFF"/>
        <w:ind w:firstLine="454"/>
        <w:jc w:val="both"/>
        <w:rPr>
          <w:lang w:val="ru-RU"/>
        </w:rPr>
      </w:pPr>
      <w:r w:rsidRPr="00496716">
        <w:rPr>
          <w:sz w:val="28"/>
          <w:szCs w:val="28"/>
          <w:lang w:val="ru-RU"/>
        </w:rPr>
        <w:t>Народные праздники, обряды в искусстве и в современной жизни.</w:t>
      </w:r>
    </w:p>
    <w:p w:rsidR="00F965A0" w:rsidRPr="00496716" w:rsidRDefault="00F965A0" w:rsidP="00F965A0">
      <w:pPr>
        <w:pStyle w:val="a0"/>
        <w:shd w:val="clear" w:color="auto" w:fill="FFFFFF"/>
        <w:ind w:firstLine="454"/>
        <w:jc w:val="both"/>
        <w:rPr>
          <w:lang w:val="ru-RU"/>
        </w:rPr>
      </w:pPr>
      <w:r w:rsidRPr="00496716">
        <w:rPr>
          <w:sz w:val="28"/>
          <w:szCs w:val="28"/>
          <w:lang w:val="ru-RU"/>
        </w:rPr>
        <w:t>Взаимоотношения между народами, между людьми разных поколений в жизни и в искусстве.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Специфика художественного изображения. </w:t>
      </w:r>
      <w:r w:rsidRPr="00496716">
        <w:rPr>
          <w:sz w:val="28"/>
          <w:szCs w:val="28"/>
          <w:lang w:val="ru-RU"/>
        </w:rPr>
        <w:t>Художественный образ - основа и цель любого искусства. Условность художественного изображения. Реальность и фантазия в искусстве.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Средства художественной выразительности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Художественные материалы и художественные техники. </w:t>
      </w:r>
      <w:r w:rsidRPr="00496716">
        <w:rPr>
          <w:sz w:val="28"/>
          <w:szCs w:val="28"/>
          <w:lang w:val="ru-RU"/>
        </w:rPr>
        <w:t>Материалы живописи, графики, скульптуры. Художественные техники.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Композиция. </w:t>
      </w:r>
      <w:r w:rsidRPr="00496716">
        <w:rPr>
          <w:sz w:val="28"/>
          <w:szCs w:val="28"/>
          <w:lang w:val="ru-RU"/>
        </w:rPr>
        <w:t>Композиция - главное средство выразительности художественного произведения. Раскрытие в композиции сущности произведения.</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Пропорции. </w:t>
      </w:r>
      <w:r w:rsidRPr="00496716">
        <w:rPr>
          <w:sz w:val="28"/>
          <w:szCs w:val="28"/>
          <w:lang w:val="ru-RU"/>
        </w:rPr>
        <w:t>Линейная и воздушная перспектива. Контраст в композиции.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Цвет. </w:t>
      </w:r>
      <w:r w:rsidRPr="00496716">
        <w:rPr>
          <w:sz w:val="28"/>
          <w:szCs w:val="28"/>
          <w:lang w:val="ru-RU"/>
        </w:rPr>
        <w:t>Цветовые отношения. Колорит картины. Напряжённость и насыщенность цвета. Свет и цвет. Характер мазка.</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Линия, штрих, пятно. </w:t>
      </w:r>
      <w:r w:rsidRPr="00496716">
        <w:rPr>
          <w:sz w:val="28"/>
          <w:szCs w:val="28"/>
          <w:lang w:val="ru-RU"/>
        </w:rPr>
        <w:t>Линия, штрих, пятно и художественный образ. Передача графическими средствами эмоционального состояния природы, человека, животного.</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Объём и форма. </w:t>
      </w:r>
      <w:r w:rsidRPr="00496716">
        <w:rPr>
          <w:sz w:val="28"/>
          <w:szCs w:val="28"/>
          <w:lang w:val="ru-RU"/>
        </w:rPr>
        <w:t xml:space="preserve">Передача на плоскости и в пространстве многообразных </w:t>
      </w:r>
      <w:r w:rsidRPr="00496716">
        <w:rPr>
          <w:sz w:val="28"/>
          <w:szCs w:val="28"/>
          <w:lang w:val="ru-RU"/>
        </w:rPr>
        <w:lastRenderedPageBreak/>
        <w:t>форм предметного мира. Трансформация и стилизация форм. Взаимоотношение формы и характера.</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Ритм. </w:t>
      </w:r>
      <w:r w:rsidRPr="00496716">
        <w:rPr>
          <w:sz w:val="28"/>
          <w:szCs w:val="28"/>
          <w:lang w:val="ru-RU"/>
        </w:rPr>
        <w:t>Роль ритма в построении композиции в живописи и рисунке, архитектуре, декоративно-прикладном искусстве.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Изобразительные виды искусства. </w:t>
      </w:r>
      <w:r w:rsidRPr="00496716">
        <w:rPr>
          <w:sz w:val="28"/>
          <w:szCs w:val="28"/>
          <w:lang w:val="ru-RU"/>
        </w:rPr>
        <w:t>Живопись, графика, скульптура. Особенности художественного образа в разных видах искусства. Портрет, пейзаж, натюрморт; бытовой, исторический, анималистический жанры. Сюжет и содержание в произведении искусства. Изображение предметного мира. Рисунок с натуры, по представлению. Исторические, мифологические и библейские темы в изобразительном искусстве. Опыт художественного творчества.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Конструктивные виды искусства. </w:t>
      </w:r>
      <w:r w:rsidRPr="00496716">
        <w:rPr>
          <w:sz w:val="28"/>
          <w:szCs w:val="28"/>
          <w:lang w:val="ru-RU"/>
        </w:rPr>
        <w:t xml:space="preserve">Архитектура </w:t>
      </w:r>
      <w:r w:rsidRPr="00496716">
        <w:rPr>
          <w:bCs/>
          <w:sz w:val="28"/>
          <w:szCs w:val="28"/>
          <w:lang w:val="ru-RU"/>
        </w:rPr>
        <w:t>и</w:t>
      </w:r>
      <w:r w:rsidRPr="00496716">
        <w:rPr>
          <w:b/>
          <w:bCs/>
          <w:sz w:val="28"/>
          <w:szCs w:val="28"/>
          <w:lang w:val="ru-RU"/>
        </w:rPr>
        <w:t xml:space="preserve"> </w:t>
      </w:r>
      <w:r w:rsidRPr="00496716">
        <w:rPr>
          <w:sz w:val="28"/>
          <w:szCs w:val="28"/>
          <w:lang w:val="ru-RU"/>
        </w:rPr>
        <w:t>дизайн. Роль искусства в организации предметно-пространственной среды жизни человека. Единство художественного и функционального в архитектуре и дизайне.</w:t>
      </w:r>
    </w:p>
    <w:p w:rsidR="00F965A0" w:rsidRPr="00496716" w:rsidRDefault="00F965A0" w:rsidP="00F965A0">
      <w:pPr>
        <w:pStyle w:val="a0"/>
        <w:shd w:val="clear" w:color="auto" w:fill="FFFFFF"/>
        <w:ind w:firstLine="454"/>
        <w:jc w:val="both"/>
        <w:rPr>
          <w:lang w:val="ru-RU"/>
        </w:rPr>
      </w:pPr>
      <w:r w:rsidRPr="00496716">
        <w:rPr>
          <w:sz w:val="28"/>
          <w:szCs w:val="28"/>
          <w:lang w:val="ru-RU"/>
        </w:rPr>
        <w:t>Архитектурный образ. Архитектура - летопись времён.</w:t>
      </w:r>
    </w:p>
    <w:p w:rsidR="00F965A0" w:rsidRPr="00496716" w:rsidRDefault="00F965A0" w:rsidP="00F965A0">
      <w:pPr>
        <w:pStyle w:val="a0"/>
        <w:shd w:val="clear" w:color="auto" w:fill="FFFFFF"/>
        <w:ind w:firstLine="454"/>
        <w:jc w:val="both"/>
        <w:rPr>
          <w:lang w:val="ru-RU"/>
        </w:rPr>
      </w:pPr>
      <w:r w:rsidRPr="00496716">
        <w:rPr>
          <w:sz w:val="28"/>
          <w:szCs w:val="28"/>
          <w:lang w:val="ru-RU"/>
        </w:rPr>
        <w:t>Виды дизайна. Промышленный дизайн. Индустрия моды. Архитектурный и ландшафтный дизайн. Проектная культура. Проектирование пространственной и предметной среды. Графический дизайн, арт-дизайн. Компьютерная графика и анимация.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Декоративно-прикладные виды искусства. </w:t>
      </w:r>
      <w:r w:rsidRPr="00496716">
        <w:rPr>
          <w:sz w:val="28"/>
          <w:szCs w:val="28"/>
          <w:lang w:val="ru-RU"/>
        </w:rPr>
        <w:t xml:space="preserve">Народное искусство. Народное искусство Башкортостана. Истоки декоративно-прикладного искусства. Семантика образа в народном искусстве. Орнамент </w:t>
      </w:r>
      <w:r w:rsidRPr="00496716">
        <w:rPr>
          <w:bCs/>
          <w:sz w:val="28"/>
          <w:szCs w:val="28"/>
          <w:lang w:val="ru-RU"/>
        </w:rPr>
        <w:t>и его</w:t>
      </w:r>
      <w:r w:rsidRPr="00496716">
        <w:rPr>
          <w:b/>
          <w:bCs/>
          <w:sz w:val="28"/>
          <w:szCs w:val="28"/>
          <w:lang w:val="ru-RU"/>
        </w:rPr>
        <w:t xml:space="preserve"> </w:t>
      </w:r>
      <w:r w:rsidRPr="00496716">
        <w:rPr>
          <w:sz w:val="28"/>
          <w:szCs w:val="28"/>
          <w:lang w:val="ru-RU"/>
        </w:rPr>
        <w:t>происхождение. Виды орнамента. Стилизация и знаковый характер декоративного образа. Материалы декоративно-прикладного искусства. Украшение в жизни людей, его функции в жизни общества.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Изображение в синтетических и экранных видах искусства и художественная фотография. </w:t>
      </w:r>
      <w:r w:rsidRPr="00496716">
        <w:rPr>
          <w:sz w:val="28"/>
          <w:szCs w:val="28"/>
          <w:lang w:val="ru-RU"/>
        </w:rPr>
        <w:t xml:space="preserve">Визуально-пространственные виды искусства и их значение в жизни людей. Роль и значение изобразительного искусства в синтетических видах творчества. Художник в театре. Изобразительная природа экранных искусств. Телевизионное изображение, его особенности </w:t>
      </w:r>
      <w:r w:rsidRPr="00496716">
        <w:rPr>
          <w:bCs/>
          <w:sz w:val="28"/>
          <w:szCs w:val="28"/>
          <w:lang w:val="ru-RU"/>
        </w:rPr>
        <w:t xml:space="preserve">и </w:t>
      </w:r>
      <w:r w:rsidRPr="00496716">
        <w:rPr>
          <w:sz w:val="28"/>
          <w:szCs w:val="28"/>
          <w:lang w:val="ru-RU"/>
        </w:rPr>
        <w:t>возможности. Создание художественного образа в искусстве фотографии.</w:t>
      </w:r>
    </w:p>
    <w:p w:rsidR="00F965A0" w:rsidRPr="00496716" w:rsidRDefault="00F965A0" w:rsidP="00F965A0">
      <w:pPr>
        <w:pStyle w:val="a0"/>
        <w:shd w:val="clear" w:color="auto" w:fill="FFFFFF"/>
        <w:ind w:firstLine="454"/>
        <w:jc w:val="center"/>
        <w:rPr>
          <w:lang w:val="ru-RU"/>
        </w:rPr>
      </w:pPr>
      <w:r w:rsidRPr="00496716">
        <w:rPr>
          <w:b/>
          <w:sz w:val="28"/>
          <w:szCs w:val="28"/>
          <w:lang w:val="ru-RU"/>
        </w:rPr>
        <w:t>Музыка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Музыка как вид искусства. </w:t>
      </w:r>
      <w:r w:rsidRPr="00496716">
        <w:rPr>
          <w:sz w:val="28"/>
          <w:szCs w:val="28"/>
          <w:lang w:val="ru-RU"/>
        </w:rPr>
        <w:t>Основы музыки: интонационно-образная, жанровая, стилевая. Интонация в музыке как звуковое воплощение художественных идей и средоточие смысла. Музыка вокальная, симфоническая и театральная; вокально-инструментальная и камерно-инструментальная. Музыкальное искусство: исторические эпохи, стилевые направления, национальные школы и их традиции, творчество выдающихся отечественных, башкирских и зарубежных композиторов. Искусство исполнительской интерпретации в музыке (вокальной и инструментальной).</w:t>
      </w:r>
    </w:p>
    <w:p w:rsidR="00F965A0" w:rsidRPr="00496716" w:rsidRDefault="00F965A0" w:rsidP="00F965A0">
      <w:pPr>
        <w:pStyle w:val="a0"/>
        <w:shd w:val="clear" w:color="auto" w:fill="FFFFFF"/>
        <w:ind w:firstLine="454"/>
        <w:jc w:val="both"/>
        <w:rPr>
          <w:lang w:val="ru-RU"/>
        </w:rPr>
      </w:pPr>
      <w:r w:rsidRPr="00496716">
        <w:rPr>
          <w:sz w:val="28"/>
          <w:szCs w:val="28"/>
          <w:lang w:val="ru-RU"/>
        </w:rPr>
        <w:t>Взаимодействие и взаимосвязь музыки с другими видами искусства (литература, изобразительное искусство, фольклор). Композитор - поэт - художник; родство зрительных, музыкальных и литературных образов; общность и различия выразительных средств разных видов искусства.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Воздействие музыки на человека, её роль в человеческом обществе. </w:t>
      </w:r>
      <w:r w:rsidRPr="00496716">
        <w:rPr>
          <w:sz w:val="28"/>
          <w:szCs w:val="28"/>
          <w:lang w:val="ru-RU"/>
        </w:rPr>
        <w:lastRenderedPageBreak/>
        <w:t>Музыкальное искусство как воплощение жизненной красоты и жизненной правды. Преобразующая сила музыки как вида искусства.</w:t>
      </w:r>
    </w:p>
    <w:p w:rsidR="00F965A0" w:rsidRPr="00496716" w:rsidRDefault="00F965A0" w:rsidP="00F965A0">
      <w:pPr>
        <w:pStyle w:val="a0"/>
        <w:ind w:firstLine="454"/>
        <w:jc w:val="both"/>
        <w:rPr>
          <w:lang w:val="ru-RU"/>
        </w:rPr>
      </w:pPr>
      <w:r w:rsidRPr="00496716">
        <w:rPr>
          <w:b/>
          <w:bCs/>
          <w:sz w:val="28"/>
          <w:szCs w:val="28"/>
          <w:lang w:val="ru-RU"/>
        </w:rPr>
        <w:t xml:space="preserve">Музыкальный образ и музыкальная драматургия. </w:t>
      </w:r>
      <w:r w:rsidRPr="00496716">
        <w:rPr>
          <w:sz w:val="28"/>
          <w:szCs w:val="28"/>
          <w:lang w:val="ru-RU"/>
        </w:rPr>
        <w:t>Всеобщность музыкального языка. Жизненное содержание музыкальных образов, их характеристика и построение, взаимосвязь и развитие. Лирические и драматические, романтические и героические образы и др.</w:t>
      </w:r>
    </w:p>
    <w:p w:rsidR="00F965A0" w:rsidRPr="00496716" w:rsidRDefault="00F965A0" w:rsidP="00F965A0">
      <w:pPr>
        <w:pStyle w:val="a0"/>
        <w:shd w:val="clear" w:color="auto" w:fill="FFFFFF"/>
        <w:ind w:firstLine="454"/>
        <w:jc w:val="both"/>
        <w:rPr>
          <w:lang w:val="ru-RU"/>
        </w:rPr>
      </w:pPr>
      <w:r w:rsidRPr="00496716">
        <w:rPr>
          <w:sz w:val="28"/>
          <w:szCs w:val="28"/>
          <w:lang w:val="ru-RU"/>
        </w:rPr>
        <w:t>Общие закономерности развития музыки: сходство и контраст. Противоречие как источник непрерывного развития музыки и жизни. Разнообразие музыкальных форм: двухчастные и трёхчастные, вариации, рондо, сюиты, сонатно-симфонический цикл. Воплощение единства содержания и художественной формы.</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Взаимодействие музыкальных образов, драматургическое и интонационное развитие на примере произведений русской, башкирской и зарубежной музыки от эпохи Средневековья до рубежа </w:t>
      </w:r>
      <w:r w:rsidRPr="00496716">
        <w:rPr>
          <w:sz w:val="28"/>
          <w:szCs w:val="28"/>
        </w:rPr>
        <w:t>XIX</w:t>
      </w:r>
      <w:r w:rsidRPr="00496716">
        <w:rPr>
          <w:sz w:val="28"/>
          <w:szCs w:val="28"/>
          <w:lang w:val="ru-RU"/>
        </w:rPr>
        <w:t>-</w:t>
      </w:r>
      <w:r w:rsidRPr="00496716">
        <w:rPr>
          <w:sz w:val="28"/>
          <w:szCs w:val="28"/>
        </w:rPr>
        <w:t>XX</w:t>
      </w:r>
      <w:r w:rsidRPr="00496716">
        <w:rPr>
          <w:sz w:val="28"/>
          <w:szCs w:val="28"/>
          <w:lang w:val="ru-RU"/>
        </w:rPr>
        <w:t xml:space="preserve"> вв.: духовная музыка (знаменный распев и григорианский хорал), западноевропейская и русская музыка </w:t>
      </w:r>
      <w:r w:rsidRPr="00496716">
        <w:rPr>
          <w:sz w:val="28"/>
          <w:szCs w:val="28"/>
        </w:rPr>
        <w:t>XVII</w:t>
      </w:r>
      <w:r w:rsidRPr="00496716">
        <w:rPr>
          <w:sz w:val="28"/>
          <w:szCs w:val="28"/>
          <w:lang w:val="ru-RU"/>
        </w:rPr>
        <w:t>-</w:t>
      </w:r>
      <w:r w:rsidRPr="00496716">
        <w:rPr>
          <w:sz w:val="28"/>
          <w:szCs w:val="28"/>
        </w:rPr>
        <w:t>XVIII</w:t>
      </w:r>
      <w:r w:rsidRPr="00496716">
        <w:rPr>
          <w:sz w:val="28"/>
          <w:szCs w:val="28"/>
          <w:lang w:val="ru-RU"/>
        </w:rPr>
        <w:t xml:space="preserve"> вв., зарубежная и русская музыкальная культура </w:t>
      </w:r>
      <w:r w:rsidRPr="00496716">
        <w:rPr>
          <w:sz w:val="28"/>
          <w:szCs w:val="28"/>
        </w:rPr>
        <w:t>XIX</w:t>
      </w:r>
      <w:r w:rsidRPr="00496716">
        <w:rPr>
          <w:sz w:val="28"/>
          <w:szCs w:val="28"/>
          <w:lang w:val="ru-RU"/>
        </w:rPr>
        <w:t> в. (основные стили, жанры и характерные черты, специфика национальных школ, в том числе и башкирских).</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Музыка в современном мире: традиции и инновации. </w:t>
      </w:r>
      <w:r w:rsidRPr="00496716">
        <w:rPr>
          <w:sz w:val="28"/>
          <w:szCs w:val="28"/>
          <w:lang w:val="ru-RU"/>
        </w:rPr>
        <w:t>Народное музыкальное творчество как часть общей культуры народа. Музыкальный фольклор разных стран: истоки и интонационное своеобразие, образцы традиционных обрядов. Русская народная музыка: песенное и инструментальное творчество (характерные черты, основные жанры, темы, образы). Народно-песенные истоки русского профессионального музыкального творчества. Этническая музыка. Музыкальная культура своего региона.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Отечественная и зарубежная музыка композиторов </w:t>
      </w:r>
      <w:r w:rsidRPr="00496716">
        <w:rPr>
          <w:sz w:val="28"/>
          <w:szCs w:val="28"/>
        </w:rPr>
        <w:t>XX</w:t>
      </w:r>
      <w:r w:rsidRPr="00496716">
        <w:rPr>
          <w:sz w:val="28"/>
          <w:szCs w:val="28"/>
          <w:lang w:val="ru-RU"/>
        </w:rPr>
        <w:t xml:space="preserve"> в., её стилевое многообразие (импрессионизм, </w:t>
      </w:r>
      <w:proofErr w:type="spellStart"/>
      <w:r w:rsidRPr="00496716">
        <w:rPr>
          <w:sz w:val="28"/>
          <w:szCs w:val="28"/>
          <w:lang w:val="ru-RU"/>
        </w:rPr>
        <w:t>неофольклоризм</w:t>
      </w:r>
      <w:proofErr w:type="spellEnd"/>
      <w:r w:rsidRPr="00496716">
        <w:rPr>
          <w:sz w:val="28"/>
          <w:szCs w:val="28"/>
          <w:lang w:val="ru-RU"/>
        </w:rPr>
        <w:t xml:space="preserve"> и неоклассицизм). Музыкальное творчество композиторов академического направления. Джаз и симфоджаз. Современная популярная музыка: авторская песня, электронная музыка, рок-музыка (рок-опера, рок-н-ролл, фолк-рок, арт-рок), мюзикл, диско-музыка. Информационно-коммуникационные технологии в музыке.</w:t>
      </w:r>
    </w:p>
    <w:p w:rsidR="00F965A0" w:rsidRPr="00496716" w:rsidRDefault="00F965A0" w:rsidP="00F965A0">
      <w:pPr>
        <w:pStyle w:val="a0"/>
        <w:ind w:firstLine="454"/>
        <w:jc w:val="both"/>
        <w:rPr>
          <w:lang w:val="ru-RU"/>
        </w:rPr>
      </w:pPr>
      <w:r w:rsidRPr="00496716">
        <w:rPr>
          <w:sz w:val="28"/>
          <w:szCs w:val="28"/>
          <w:lang w:val="ru-RU"/>
        </w:rPr>
        <w:t xml:space="preserve">Современная музыкальная жизнь. Выдающиеся отечественные и зарубежные исполнители, ансамбли и музыкальные коллективы. Пение: соло, дуэт, трио, квартет, ансамбль, хор; аккомпанемент, </w:t>
      </w:r>
      <w:r w:rsidRPr="00496716">
        <w:rPr>
          <w:sz w:val="28"/>
          <w:szCs w:val="28"/>
        </w:rPr>
        <w:t>a</w:t>
      </w:r>
      <w:r w:rsidRPr="00496716">
        <w:rPr>
          <w:sz w:val="28"/>
          <w:szCs w:val="28"/>
          <w:lang w:val="ru-RU"/>
        </w:rPr>
        <w:t xml:space="preserve"> </w:t>
      </w:r>
      <w:proofErr w:type="spellStart"/>
      <w:r w:rsidRPr="00496716">
        <w:rPr>
          <w:sz w:val="28"/>
          <w:szCs w:val="28"/>
        </w:rPr>
        <w:t>capella</w:t>
      </w:r>
      <w:proofErr w:type="spellEnd"/>
      <w:r w:rsidRPr="00496716">
        <w:rPr>
          <w:sz w:val="28"/>
          <w:szCs w:val="28"/>
          <w:lang w:val="ru-RU"/>
        </w:rPr>
        <w:t xml:space="preserve">. Певческие голоса: сопрано, меццо-сопрано, альт, тенор, баритон, бас. Хоры: народный, академический. Музыкальные инструменты: духовые, струнные, ударные, современные электронные. Виды оркестра: симфонический, духовой, камерный, народных инструментов, </w:t>
      </w:r>
      <w:proofErr w:type="spellStart"/>
      <w:r w:rsidRPr="00496716">
        <w:rPr>
          <w:sz w:val="28"/>
          <w:szCs w:val="28"/>
          <w:lang w:val="ru-RU"/>
        </w:rPr>
        <w:t>эстрадно</w:t>
      </w:r>
      <w:proofErr w:type="spellEnd"/>
      <w:r w:rsidRPr="00496716">
        <w:rPr>
          <w:sz w:val="28"/>
          <w:szCs w:val="28"/>
          <w:lang w:val="ru-RU"/>
        </w:rPr>
        <w:t>-джазовый оркестр.</w:t>
      </w:r>
    </w:p>
    <w:p w:rsidR="00F965A0" w:rsidRPr="00496716" w:rsidRDefault="00F965A0" w:rsidP="00F965A0">
      <w:pPr>
        <w:pStyle w:val="a0"/>
        <w:shd w:val="clear" w:color="auto" w:fill="FFFFFF"/>
        <w:ind w:firstLine="454"/>
        <w:jc w:val="center"/>
        <w:rPr>
          <w:lang w:val="ru-RU"/>
        </w:rPr>
      </w:pPr>
      <w:r w:rsidRPr="00496716">
        <w:rPr>
          <w:b/>
          <w:sz w:val="28"/>
          <w:szCs w:val="28"/>
          <w:lang w:val="ru-RU"/>
        </w:rPr>
        <w:t>Технология</w:t>
      </w:r>
    </w:p>
    <w:p w:rsidR="00F965A0" w:rsidRPr="00496716" w:rsidRDefault="00F965A0" w:rsidP="00F965A0">
      <w:pPr>
        <w:pStyle w:val="a0"/>
        <w:shd w:val="clear" w:color="auto" w:fill="FFFFFF"/>
        <w:ind w:firstLine="454"/>
        <w:jc w:val="both"/>
        <w:rPr>
          <w:lang w:val="ru-RU"/>
        </w:rPr>
      </w:pPr>
      <w:r w:rsidRPr="00496716">
        <w:rPr>
          <w:sz w:val="28"/>
          <w:szCs w:val="28"/>
          <w:lang w:val="ru-RU"/>
        </w:rPr>
        <w:t>Содержание курса «Технология» определяется образовательным учреждением с учётом региональных особенностей, материально-технического обеспечения, а также использования следующих направлений и разделов курса:</w:t>
      </w:r>
    </w:p>
    <w:p w:rsidR="00F965A0" w:rsidRPr="00496716" w:rsidRDefault="00F965A0" w:rsidP="00F965A0">
      <w:pPr>
        <w:pStyle w:val="a0"/>
        <w:shd w:val="clear" w:color="auto" w:fill="FFFFFF"/>
        <w:ind w:firstLine="454"/>
        <w:jc w:val="both"/>
        <w:rPr>
          <w:lang w:val="ru-RU"/>
        </w:rPr>
      </w:pPr>
      <w:r w:rsidRPr="00496716">
        <w:rPr>
          <w:b/>
          <w:sz w:val="28"/>
          <w:szCs w:val="28"/>
          <w:lang w:val="ru-RU"/>
        </w:rPr>
        <w:t>Индустриальные технологии</w:t>
      </w:r>
    </w:p>
    <w:p w:rsidR="00F965A0" w:rsidRPr="00496716" w:rsidRDefault="00F965A0" w:rsidP="00F965A0">
      <w:pPr>
        <w:pStyle w:val="a0"/>
        <w:shd w:val="clear" w:color="auto" w:fill="FFFFFF"/>
        <w:ind w:firstLine="454"/>
        <w:jc w:val="both"/>
        <w:rPr>
          <w:lang w:val="ru-RU"/>
        </w:rPr>
      </w:pPr>
      <w:r w:rsidRPr="00496716">
        <w:rPr>
          <w:b/>
          <w:i/>
          <w:iCs/>
          <w:sz w:val="28"/>
          <w:szCs w:val="28"/>
          <w:lang w:val="ru-RU"/>
        </w:rPr>
        <w:t xml:space="preserve">Технологии обработки конструкционных и поделочных </w:t>
      </w:r>
      <w:r w:rsidRPr="00496716">
        <w:rPr>
          <w:b/>
          <w:bCs/>
          <w:i/>
          <w:iCs/>
          <w:sz w:val="28"/>
          <w:szCs w:val="28"/>
          <w:lang w:val="ru-RU"/>
        </w:rPr>
        <w:t>материалов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Технологии ручной обработки древесины </w:t>
      </w:r>
      <w:r w:rsidRPr="00496716">
        <w:rPr>
          <w:bCs/>
          <w:sz w:val="28"/>
          <w:szCs w:val="28"/>
          <w:lang w:val="ru-RU"/>
        </w:rPr>
        <w:t xml:space="preserve">и </w:t>
      </w:r>
      <w:r w:rsidRPr="00496716">
        <w:rPr>
          <w:sz w:val="28"/>
          <w:szCs w:val="28"/>
          <w:lang w:val="ru-RU"/>
        </w:rPr>
        <w:t>древесных материалов.</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 xml:space="preserve">Технологии машинной обработки древесины </w:t>
      </w:r>
      <w:r w:rsidRPr="00496716">
        <w:rPr>
          <w:bCs/>
          <w:sz w:val="28"/>
          <w:szCs w:val="28"/>
          <w:lang w:val="ru-RU"/>
        </w:rPr>
        <w:t xml:space="preserve">и </w:t>
      </w:r>
      <w:r w:rsidRPr="00496716">
        <w:rPr>
          <w:sz w:val="28"/>
          <w:szCs w:val="28"/>
          <w:lang w:val="ru-RU"/>
        </w:rPr>
        <w:t xml:space="preserve">древесных </w:t>
      </w:r>
      <w:r w:rsidRPr="00496716">
        <w:rPr>
          <w:bCs/>
          <w:sz w:val="28"/>
          <w:szCs w:val="28"/>
          <w:lang w:val="ru-RU"/>
        </w:rPr>
        <w:t>материалов.</w:t>
      </w:r>
    </w:p>
    <w:p w:rsidR="00F965A0" w:rsidRPr="00496716" w:rsidRDefault="00F965A0" w:rsidP="00F965A0">
      <w:pPr>
        <w:pStyle w:val="a0"/>
        <w:shd w:val="clear" w:color="auto" w:fill="FFFFFF"/>
        <w:ind w:firstLine="454"/>
        <w:jc w:val="both"/>
        <w:rPr>
          <w:lang w:val="ru-RU"/>
        </w:rPr>
      </w:pPr>
      <w:r w:rsidRPr="00496716">
        <w:rPr>
          <w:bCs/>
          <w:sz w:val="28"/>
          <w:szCs w:val="28"/>
          <w:lang w:val="ru-RU"/>
        </w:rPr>
        <w:t xml:space="preserve">Технологии </w:t>
      </w:r>
      <w:r w:rsidRPr="00496716">
        <w:rPr>
          <w:sz w:val="28"/>
          <w:szCs w:val="28"/>
          <w:lang w:val="ru-RU"/>
        </w:rPr>
        <w:t xml:space="preserve">ручной обработки </w:t>
      </w:r>
      <w:r w:rsidRPr="00496716">
        <w:rPr>
          <w:bCs/>
          <w:sz w:val="28"/>
          <w:szCs w:val="28"/>
          <w:lang w:val="ru-RU"/>
        </w:rPr>
        <w:t xml:space="preserve">металлов и </w:t>
      </w:r>
      <w:r w:rsidRPr="00496716">
        <w:rPr>
          <w:sz w:val="28"/>
          <w:szCs w:val="28"/>
          <w:lang w:val="ru-RU"/>
        </w:rPr>
        <w:t xml:space="preserve">искусственных </w:t>
      </w:r>
      <w:r w:rsidRPr="00496716">
        <w:rPr>
          <w:bCs/>
          <w:sz w:val="28"/>
          <w:szCs w:val="28"/>
          <w:lang w:val="ru-RU"/>
        </w:rPr>
        <w:t>материалов.</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Технологии машинной обработки металлов </w:t>
      </w:r>
      <w:r w:rsidRPr="00496716">
        <w:rPr>
          <w:bCs/>
          <w:sz w:val="28"/>
          <w:szCs w:val="28"/>
          <w:lang w:val="ru-RU"/>
        </w:rPr>
        <w:t xml:space="preserve">и </w:t>
      </w:r>
      <w:r w:rsidRPr="00496716">
        <w:rPr>
          <w:sz w:val="28"/>
          <w:szCs w:val="28"/>
          <w:lang w:val="ru-RU"/>
        </w:rPr>
        <w:t>искусственных материалов.</w:t>
      </w:r>
    </w:p>
    <w:p w:rsidR="00F965A0" w:rsidRPr="00496716" w:rsidRDefault="00F965A0" w:rsidP="00F965A0">
      <w:pPr>
        <w:pStyle w:val="a0"/>
        <w:shd w:val="clear" w:color="auto" w:fill="FFFFFF"/>
        <w:ind w:firstLine="454"/>
        <w:jc w:val="both"/>
        <w:rPr>
          <w:lang w:val="ru-RU"/>
        </w:rPr>
      </w:pPr>
      <w:r w:rsidRPr="00496716">
        <w:rPr>
          <w:bCs/>
          <w:sz w:val="28"/>
          <w:szCs w:val="28"/>
          <w:lang w:val="ru-RU"/>
        </w:rPr>
        <w:t>Технологии художественно-прикладной обработки материалов.</w:t>
      </w:r>
    </w:p>
    <w:p w:rsidR="00F965A0" w:rsidRPr="00496716" w:rsidRDefault="00F965A0" w:rsidP="00F965A0">
      <w:pPr>
        <w:pStyle w:val="a0"/>
        <w:shd w:val="clear" w:color="auto" w:fill="FFFFFF"/>
        <w:ind w:firstLine="454"/>
        <w:jc w:val="both"/>
        <w:rPr>
          <w:lang w:val="ru-RU"/>
        </w:rPr>
      </w:pPr>
      <w:r w:rsidRPr="00496716">
        <w:rPr>
          <w:sz w:val="28"/>
          <w:szCs w:val="28"/>
          <w:lang w:val="ru-RU"/>
        </w:rPr>
        <w:t>Башкирский орнамент в художественной обработке конструкционных материалов.</w:t>
      </w:r>
    </w:p>
    <w:p w:rsidR="00F965A0" w:rsidRPr="00496716" w:rsidRDefault="00F965A0" w:rsidP="00F965A0">
      <w:pPr>
        <w:pStyle w:val="a0"/>
        <w:shd w:val="clear" w:color="auto" w:fill="FFFFFF"/>
        <w:ind w:firstLine="454"/>
        <w:jc w:val="both"/>
        <w:rPr>
          <w:lang w:val="ru-RU"/>
        </w:rPr>
      </w:pPr>
      <w:r w:rsidRPr="00496716">
        <w:rPr>
          <w:b/>
          <w:i/>
          <w:iCs/>
          <w:sz w:val="28"/>
          <w:szCs w:val="28"/>
          <w:lang w:val="ru-RU"/>
        </w:rPr>
        <w:t>Электротехника</w:t>
      </w:r>
    </w:p>
    <w:p w:rsidR="00F965A0" w:rsidRPr="00496716" w:rsidRDefault="00F965A0" w:rsidP="00F965A0">
      <w:pPr>
        <w:pStyle w:val="a0"/>
        <w:shd w:val="clear" w:color="auto" w:fill="FFFFFF"/>
        <w:ind w:firstLine="454"/>
        <w:jc w:val="both"/>
        <w:rPr>
          <w:lang w:val="ru-RU"/>
        </w:rPr>
      </w:pPr>
      <w:r w:rsidRPr="00496716">
        <w:rPr>
          <w:bCs/>
          <w:sz w:val="28"/>
          <w:szCs w:val="28"/>
          <w:lang w:val="ru-RU"/>
        </w:rPr>
        <w:t>Электромонтажные и сборочные технологии.</w:t>
      </w:r>
    </w:p>
    <w:p w:rsidR="00F965A0" w:rsidRPr="00496716" w:rsidRDefault="00F965A0" w:rsidP="00F965A0">
      <w:pPr>
        <w:pStyle w:val="a0"/>
        <w:shd w:val="clear" w:color="auto" w:fill="FFFFFF"/>
        <w:ind w:firstLine="454"/>
        <w:jc w:val="both"/>
        <w:rPr>
          <w:lang w:val="ru-RU"/>
        </w:rPr>
      </w:pPr>
      <w:r w:rsidRPr="00496716">
        <w:rPr>
          <w:bCs/>
          <w:sz w:val="28"/>
          <w:szCs w:val="28"/>
          <w:lang w:val="ru-RU"/>
        </w:rPr>
        <w:t xml:space="preserve">Электротехнические </w:t>
      </w:r>
      <w:r w:rsidRPr="00496716">
        <w:rPr>
          <w:sz w:val="28"/>
          <w:szCs w:val="28"/>
          <w:lang w:val="ru-RU"/>
        </w:rPr>
        <w:t>устройства с элементами автоматики.</w:t>
      </w:r>
    </w:p>
    <w:p w:rsidR="00F965A0" w:rsidRPr="00496716" w:rsidRDefault="00F965A0" w:rsidP="00F965A0">
      <w:pPr>
        <w:pStyle w:val="a0"/>
        <w:shd w:val="clear" w:color="auto" w:fill="FFFFFF"/>
        <w:ind w:firstLine="454"/>
        <w:jc w:val="both"/>
        <w:rPr>
          <w:lang w:val="ru-RU"/>
        </w:rPr>
      </w:pPr>
      <w:r w:rsidRPr="00496716">
        <w:rPr>
          <w:bCs/>
          <w:sz w:val="28"/>
          <w:szCs w:val="28"/>
          <w:lang w:val="ru-RU"/>
        </w:rPr>
        <w:t>Бытовые электроприборы.</w:t>
      </w:r>
    </w:p>
    <w:p w:rsidR="00F965A0" w:rsidRPr="00496716" w:rsidRDefault="00F965A0" w:rsidP="00F965A0">
      <w:pPr>
        <w:pStyle w:val="a0"/>
        <w:shd w:val="clear" w:color="auto" w:fill="FFFFFF"/>
        <w:ind w:firstLine="454"/>
        <w:jc w:val="both"/>
        <w:rPr>
          <w:lang w:val="ru-RU"/>
        </w:rPr>
      </w:pPr>
      <w:r w:rsidRPr="00496716">
        <w:rPr>
          <w:b/>
          <w:sz w:val="28"/>
          <w:szCs w:val="28"/>
          <w:lang w:val="ru-RU"/>
        </w:rPr>
        <w:t xml:space="preserve">Технологии ведения дома </w:t>
      </w:r>
    </w:p>
    <w:p w:rsidR="00F965A0" w:rsidRPr="00496716" w:rsidRDefault="00F965A0" w:rsidP="00F965A0">
      <w:pPr>
        <w:pStyle w:val="a0"/>
        <w:shd w:val="clear" w:color="auto" w:fill="FFFFFF"/>
        <w:ind w:firstLine="454"/>
        <w:jc w:val="both"/>
        <w:rPr>
          <w:lang w:val="ru-RU"/>
        </w:rPr>
      </w:pPr>
      <w:r w:rsidRPr="00496716">
        <w:rPr>
          <w:b/>
          <w:i/>
          <w:iCs/>
          <w:sz w:val="28"/>
          <w:szCs w:val="28"/>
          <w:lang w:val="ru-RU"/>
        </w:rPr>
        <w:t>Кулинария</w:t>
      </w:r>
    </w:p>
    <w:p w:rsidR="00F965A0" w:rsidRPr="00496716" w:rsidRDefault="00F965A0" w:rsidP="00F965A0">
      <w:pPr>
        <w:pStyle w:val="a0"/>
        <w:shd w:val="clear" w:color="auto" w:fill="FFFFFF"/>
        <w:ind w:firstLine="454"/>
        <w:jc w:val="both"/>
        <w:rPr>
          <w:lang w:val="ru-RU"/>
        </w:rPr>
      </w:pPr>
      <w:r w:rsidRPr="00496716">
        <w:rPr>
          <w:sz w:val="28"/>
          <w:szCs w:val="28"/>
          <w:lang w:val="ru-RU"/>
        </w:rPr>
        <w:t>Санитария и гигиена.</w:t>
      </w:r>
    </w:p>
    <w:p w:rsidR="00F965A0" w:rsidRPr="00496716" w:rsidRDefault="00F965A0" w:rsidP="00F965A0">
      <w:pPr>
        <w:pStyle w:val="a0"/>
        <w:shd w:val="clear" w:color="auto" w:fill="FFFFFF"/>
        <w:ind w:firstLine="454"/>
        <w:jc w:val="both"/>
        <w:rPr>
          <w:lang w:val="ru-RU"/>
        </w:rPr>
      </w:pPr>
      <w:r w:rsidRPr="00496716">
        <w:rPr>
          <w:sz w:val="28"/>
          <w:szCs w:val="28"/>
          <w:lang w:val="ru-RU"/>
        </w:rPr>
        <w:t>Физиология питания.</w:t>
      </w:r>
    </w:p>
    <w:p w:rsidR="00F965A0" w:rsidRPr="00496716" w:rsidRDefault="00F965A0" w:rsidP="00F965A0">
      <w:pPr>
        <w:pStyle w:val="a0"/>
        <w:shd w:val="clear" w:color="auto" w:fill="FFFFFF"/>
        <w:ind w:firstLine="454"/>
        <w:jc w:val="both"/>
        <w:rPr>
          <w:lang w:val="ru-RU"/>
        </w:rPr>
      </w:pPr>
      <w:r w:rsidRPr="00496716">
        <w:rPr>
          <w:bCs/>
          <w:sz w:val="28"/>
          <w:szCs w:val="28"/>
          <w:lang w:val="ru-RU"/>
        </w:rPr>
        <w:t>Блюда из яиц, бутерброды, горячие напитки.</w:t>
      </w:r>
    </w:p>
    <w:p w:rsidR="00F965A0" w:rsidRPr="00496716" w:rsidRDefault="00F965A0" w:rsidP="00F965A0">
      <w:pPr>
        <w:pStyle w:val="a0"/>
        <w:shd w:val="clear" w:color="auto" w:fill="FFFFFF"/>
        <w:ind w:firstLine="454"/>
        <w:jc w:val="both"/>
        <w:rPr>
          <w:lang w:val="ru-RU"/>
        </w:rPr>
      </w:pPr>
      <w:r w:rsidRPr="00496716">
        <w:rPr>
          <w:sz w:val="28"/>
          <w:szCs w:val="28"/>
          <w:lang w:val="ru-RU"/>
        </w:rPr>
        <w:t>Блюда из овощей.</w:t>
      </w:r>
    </w:p>
    <w:p w:rsidR="00F965A0" w:rsidRPr="00496716" w:rsidRDefault="00F965A0" w:rsidP="00F965A0">
      <w:pPr>
        <w:pStyle w:val="a0"/>
        <w:shd w:val="clear" w:color="auto" w:fill="FFFFFF"/>
        <w:ind w:firstLine="454"/>
        <w:jc w:val="both"/>
        <w:rPr>
          <w:lang w:val="ru-RU"/>
        </w:rPr>
      </w:pPr>
      <w:r w:rsidRPr="00496716">
        <w:rPr>
          <w:bCs/>
          <w:sz w:val="28"/>
          <w:szCs w:val="28"/>
          <w:lang w:val="ru-RU"/>
        </w:rPr>
        <w:t>Блюда из молока и кисломолочных продуктов.</w:t>
      </w:r>
    </w:p>
    <w:p w:rsidR="00F965A0" w:rsidRPr="00496716" w:rsidRDefault="00F965A0" w:rsidP="00F965A0">
      <w:pPr>
        <w:pStyle w:val="a0"/>
        <w:shd w:val="clear" w:color="auto" w:fill="FFFFFF"/>
        <w:ind w:firstLine="454"/>
        <w:jc w:val="both"/>
        <w:rPr>
          <w:lang w:val="ru-RU"/>
        </w:rPr>
      </w:pPr>
      <w:r w:rsidRPr="00496716">
        <w:rPr>
          <w:bCs/>
          <w:sz w:val="28"/>
          <w:szCs w:val="28"/>
          <w:lang w:val="ru-RU"/>
        </w:rPr>
        <w:t>Блюда из рыбы и морепродуктов.</w:t>
      </w:r>
    </w:p>
    <w:p w:rsidR="00F965A0" w:rsidRPr="00496716" w:rsidRDefault="00F965A0" w:rsidP="00F965A0">
      <w:pPr>
        <w:pStyle w:val="a0"/>
        <w:shd w:val="clear" w:color="auto" w:fill="FFFFFF"/>
        <w:ind w:firstLine="454"/>
        <w:jc w:val="both"/>
        <w:rPr>
          <w:lang w:val="ru-RU"/>
        </w:rPr>
      </w:pPr>
      <w:r w:rsidRPr="00496716">
        <w:rPr>
          <w:sz w:val="28"/>
          <w:szCs w:val="28"/>
          <w:lang w:val="ru-RU"/>
        </w:rPr>
        <w:t>Блюда из птицы.</w:t>
      </w:r>
    </w:p>
    <w:p w:rsidR="00F965A0" w:rsidRPr="00496716" w:rsidRDefault="00F965A0" w:rsidP="00F965A0">
      <w:pPr>
        <w:pStyle w:val="a0"/>
        <w:shd w:val="clear" w:color="auto" w:fill="FFFFFF"/>
        <w:ind w:firstLine="454"/>
        <w:jc w:val="both"/>
        <w:rPr>
          <w:lang w:val="ru-RU"/>
        </w:rPr>
      </w:pPr>
      <w:r w:rsidRPr="00496716">
        <w:rPr>
          <w:sz w:val="28"/>
          <w:szCs w:val="28"/>
          <w:lang w:val="ru-RU"/>
        </w:rPr>
        <w:t>Блюда из мяса.</w:t>
      </w:r>
    </w:p>
    <w:p w:rsidR="00F965A0" w:rsidRPr="00496716" w:rsidRDefault="00F965A0" w:rsidP="00F965A0">
      <w:pPr>
        <w:pStyle w:val="a0"/>
        <w:shd w:val="clear" w:color="auto" w:fill="FFFFFF"/>
        <w:ind w:firstLine="454"/>
        <w:jc w:val="both"/>
        <w:rPr>
          <w:lang w:val="ru-RU"/>
        </w:rPr>
      </w:pPr>
      <w:r w:rsidRPr="00496716">
        <w:rPr>
          <w:bCs/>
          <w:sz w:val="28"/>
          <w:szCs w:val="28"/>
          <w:lang w:val="ru-RU"/>
        </w:rPr>
        <w:t xml:space="preserve">Блюда из круп, </w:t>
      </w:r>
      <w:r w:rsidRPr="00496716">
        <w:rPr>
          <w:sz w:val="28"/>
          <w:szCs w:val="28"/>
          <w:lang w:val="ru-RU"/>
        </w:rPr>
        <w:t xml:space="preserve">бобовых и </w:t>
      </w:r>
      <w:r w:rsidRPr="00496716">
        <w:rPr>
          <w:bCs/>
          <w:sz w:val="28"/>
          <w:szCs w:val="28"/>
          <w:lang w:val="ru-RU"/>
        </w:rPr>
        <w:t xml:space="preserve">макаронных </w:t>
      </w:r>
      <w:r w:rsidRPr="00496716">
        <w:rPr>
          <w:sz w:val="28"/>
          <w:szCs w:val="28"/>
          <w:lang w:val="ru-RU"/>
        </w:rPr>
        <w:t>изделий.</w:t>
      </w:r>
    </w:p>
    <w:p w:rsidR="00F965A0" w:rsidRPr="00496716" w:rsidRDefault="00F965A0" w:rsidP="00F965A0">
      <w:pPr>
        <w:pStyle w:val="a0"/>
        <w:shd w:val="clear" w:color="auto" w:fill="FFFFFF"/>
        <w:ind w:firstLine="454"/>
        <w:jc w:val="both"/>
        <w:rPr>
          <w:lang w:val="ru-RU"/>
        </w:rPr>
      </w:pPr>
      <w:r w:rsidRPr="00496716">
        <w:rPr>
          <w:bCs/>
          <w:sz w:val="28"/>
          <w:szCs w:val="28"/>
          <w:lang w:val="ru-RU"/>
        </w:rPr>
        <w:t>Заправочные супы.</w:t>
      </w:r>
    </w:p>
    <w:p w:rsidR="00F965A0" w:rsidRPr="00496716" w:rsidRDefault="00F965A0" w:rsidP="00F965A0">
      <w:pPr>
        <w:pStyle w:val="a0"/>
        <w:shd w:val="clear" w:color="auto" w:fill="FFFFFF"/>
        <w:ind w:firstLine="454"/>
        <w:jc w:val="both"/>
        <w:rPr>
          <w:lang w:val="ru-RU"/>
        </w:rPr>
      </w:pPr>
      <w:r w:rsidRPr="00496716">
        <w:rPr>
          <w:bCs/>
          <w:sz w:val="28"/>
          <w:szCs w:val="28"/>
          <w:lang w:val="ru-RU"/>
        </w:rPr>
        <w:t>Изделия из теста.</w:t>
      </w:r>
    </w:p>
    <w:p w:rsidR="00F965A0" w:rsidRPr="00496716" w:rsidRDefault="00F965A0" w:rsidP="00F965A0">
      <w:pPr>
        <w:pStyle w:val="a0"/>
        <w:shd w:val="clear" w:color="auto" w:fill="FFFFFF"/>
        <w:ind w:firstLine="454"/>
        <w:jc w:val="both"/>
        <w:rPr>
          <w:lang w:val="ru-RU"/>
        </w:rPr>
      </w:pPr>
      <w:r w:rsidRPr="00496716">
        <w:rPr>
          <w:bCs/>
          <w:sz w:val="28"/>
          <w:szCs w:val="28"/>
          <w:lang w:val="ru-RU"/>
        </w:rPr>
        <w:t>Сервировка стола. Этикет.</w:t>
      </w:r>
    </w:p>
    <w:p w:rsidR="00F965A0" w:rsidRPr="00496716" w:rsidRDefault="00F965A0" w:rsidP="00F965A0">
      <w:pPr>
        <w:pStyle w:val="a0"/>
        <w:shd w:val="clear" w:color="auto" w:fill="FFFFFF"/>
        <w:ind w:firstLine="454"/>
        <w:jc w:val="both"/>
        <w:rPr>
          <w:lang w:val="ru-RU"/>
        </w:rPr>
      </w:pPr>
      <w:r w:rsidRPr="00496716">
        <w:rPr>
          <w:bCs/>
          <w:sz w:val="28"/>
          <w:szCs w:val="28"/>
          <w:lang w:val="ru-RU"/>
        </w:rPr>
        <w:t>Приготовление обеда в походных условиях.</w:t>
      </w:r>
    </w:p>
    <w:p w:rsidR="00F965A0" w:rsidRPr="00496716" w:rsidRDefault="00F965A0" w:rsidP="00F965A0">
      <w:pPr>
        <w:pStyle w:val="a0"/>
        <w:shd w:val="clear" w:color="auto" w:fill="FFFFFF"/>
        <w:ind w:firstLine="454"/>
        <w:jc w:val="both"/>
        <w:rPr>
          <w:lang w:val="ru-RU"/>
        </w:rPr>
      </w:pPr>
      <w:r w:rsidRPr="00496716">
        <w:rPr>
          <w:sz w:val="28"/>
          <w:szCs w:val="28"/>
          <w:lang w:val="ru-RU"/>
        </w:rPr>
        <w:t>Блюда башкирской кухни.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Создание </w:t>
      </w:r>
      <w:r w:rsidRPr="00496716">
        <w:rPr>
          <w:b/>
          <w:i/>
          <w:iCs/>
          <w:sz w:val="28"/>
          <w:szCs w:val="28"/>
          <w:lang w:val="ru-RU"/>
        </w:rPr>
        <w:t xml:space="preserve">изделий </w:t>
      </w:r>
      <w:r w:rsidRPr="00496716">
        <w:rPr>
          <w:b/>
          <w:bCs/>
          <w:i/>
          <w:iCs/>
          <w:sz w:val="28"/>
          <w:szCs w:val="28"/>
          <w:lang w:val="ru-RU"/>
        </w:rPr>
        <w:t xml:space="preserve">из </w:t>
      </w:r>
      <w:r w:rsidRPr="00496716">
        <w:rPr>
          <w:b/>
          <w:i/>
          <w:iCs/>
          <w:sz w:val="28"/>
          <w:szCs w:val="28"/>
          <w:lang w:val="ru-RU"/>
        </w:rPr>
        <w:t>текстильных и поделочных материалов</w:t>
      </w:r>
    </w:p>
    <w:p w:rsidR="00F965A0" w:rsidRPr="00496716" w:rsidRDefault="00F965A0" w:rsidP="00F965A0">
      <w:pPr>
        <w:pStyle w:val="a0"/>
        <w:shd w:val="clear" w:color="auto" w:fill="FFFFFF"/>
        <w:ind w:firstLine="454"/>
        <w:jc w:val="both"/>
        <w:rPr>
          <w:lang w:val="ru-RU"/>
        </w:rPr>
      </w:pPr>
      <w:r w:rsidRPr="00496716">
        <w:rPr>
          <w:bCs/>
          <w:sz w:val="28"/>
          <w:szCs w:val="28"/>
          <w:lang w:val="ru-RU"/>
        </w:rPr>
        <w:t>Свойства текстильных материалов.</w:t>
      </w:r>
    </w:p>
    <w:p w:rsidR="00F965A0" w:rsidRPr="00496716" w:rsidRDefault="00F965A0" w:rsidP="00F965A0">
      <w:pPr>
        <w:pStyle w:val="a0"/>
        <w:shd w:val="clear" w:color="auto" w:fill="FFFFFF"/>
        <w:ind w:firstLine="454"/>
        <w:jc w:val="both"/>
        <w:rPr>
          <w:lang w:val="ru-RU"/>
        </w:rPr>
      </w:pPr>
      <w:r w:rsidRPr="00496716">
        <w:rPr>
          <w:bCs/>
          <w:sz w:val="28"/>
          <w:szCs w:val="28"/>
          <w:lang w:val="ru-RU"/>
        </w:rPr>
        <w:t>Элементы машиноведения.</w:t>
      </w:r>
    </w:p>
    <w:p w:rsidR="00F965A0" w:rsidRPr="00496716" w:rsidRDefault="00F965A0" w:rsidP="00F965A0">
      <w:pPr>
        <w:pStyle w:val="a0"/>
        <w:shd w:val="clear" w:color="auto" w:fill="FFFFFF"/>
        <w:ind w:firstLine="454"/>
        <w:jc w:val="both"/>
        <w:rPr>
          <w:lang w:val="ru-RU"/>
        </w:rPr>
      </w:pPr>
      <w:r w:rsidRPr="00496716">
        <w:rPr>
          <w:bCs/>
          <w:sz w:val="28"/>
          <w:szCs w:val="28"/>
          <w:lang w:val="ru-RU"/>
        </w:rPr>
        <w:t>Конструирование швейных изделий.</w:t>
      </w:r>
    </w:p>
    <w:p w:rsidR="00F965A0" w:rsidRPr="00496716" w:rsidRDefault="00F965A0" w:rsidP="00F965A0">
      <w:pPr>
        <w:pStyle w:val="a0"/>
        <w:shd w:val="clear" w:color="auto" w:fill="FFFFFF"/>
        <w:ind w:firstLine="454"/>
        <w:jc w:val="both"/>
        <w:rPr>
          <w:lang w:val="ru-RU"/>
        </w:rPr>
      </w:pPr>
      <w:r w:rsidRPr="00496716">
        <w:rPr>
          <w:bCs/>
          <w:sz w:val="28"/>
          <w:szCs w:val="28"/>
          <w:lang w:val="ru-RU"/>
        </w:rPr>
        <w:t>Моделирование швейных изделий.</w:t>
      </w:r>
    </w:p>
    <w:p w:rsidR="00F965A0" w:rsidRPr="00496716" w:rsidRDefault="00F965A0" w:rsidP="00F965A0">
      <w:pPr>
        <w:pStyle w:val="a0"/>
        <w:shd w:val="clear" w:color="auto" w:fill="FFFFFF"/>
        <w:ind w:firstLine="454"/>
        <w:jc w:val="both"/>
        <w:rPr>
          <w:lang w:val="ru-RU"/>
        </w:rPr>
      </w:pPr>
      <w:r w:rsidRPr="00496716">
        <w:rPr>
          <w:bCs/>
          <w:sz w:val="28"/>
          <w:szCs w:val="28"/>
          <w:lang w:val="ru-RU"/>
        </w:rPr>
        <w:t>Технология изготовления швейных изделий.</w:t>
      </w:r>
    </w:p>
    <w:p w:rsidR="00F965A0" w:rsidRPr="00496716" w:rsidRDefault="00F965A0" w:rsidP="00F965A0">
      <w:pPr>
        <w:pStyle w:val="a0"/>
        <w:shd w:val="clear" w:color="auto" w:fill="FFFFFF"/>
        <w:ind w:firstLine="454"/>
        <w:jc w:val="both"/>
        <w:rPr>
          <w:lang w:val="ru-RU"/>
        </w:rPr>
      </w:pPr>
      <w:r w:rsidRPr="00496716">
        <w:rPr>
          <w:sz w:val="28"/>
          <w:szCs w:val="28"/>
          <w:lang w:val="ru-RU"/>
        </w:rPr>
        <w:t>Выполнение образцов ручных стежков, строчек и швов.</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Художественные ремёсла</w:t>
      </w:r>
    </w:p>
    <w:p w:rsidR="00F965A0" w:rsidRPr="00496716" w:rsidRDefault="00F965A0" w:rsidP="00F965A0">
      <w:pPr>
        <w:pStyle w:val="a0"/>
        <w:shd w:val="clear" w:color="auto" w:fill="FFFFFF"/>
        <w:ind w:firstLine="454"/>
        <w:jc w:val="both"/>
        <w:rPr>
          <w:lang w:val="ru-RU"/>
        </w:rPr>
      </w:pPr>
      <w:r w:rsidRPr="00496716">
        <w:rPr>
          <w:bCs/>
          <w:sz w:val="28"/>
          <w:szCs w:val="28"/>
          <w:lang w:val="ru-RU"/>
        </w:rPr>
        <w:t>Декоративно-прикладное искусство.</w:t>
      </w:r>
    </w:p>
    <w:p w:rsidR="00F965A0" w:rsidRPr="00496716" w:rsidRDefault="00F965A0" w:rsidP="00F965A0">
      <w:pPr>
        <w:pStyle w:val="a0"/>
        <w:shd w:val="clear" w:color="auto" w:fill="FFFFFF"/>
        <w:ind w:firstLine="454"/>
        <w:jc w:val="both"/>
        <w:rPr>
          <w:lang w:val="ru-RU"/>
        </w:rPr>
      </w:pPr>
      <w:r w:rsidRPr="00496716">
        <w:rPr>
          <w:bCs/>
          <w:sz w:val="28"/>
          <w:szCs w:val="28"/>
          <w:lang w:val="ru-RU"/>
        </w:rPr>
        <w:t>Основы композиции и законы восприятия цвета при создании предметов декоративно-прикладного искусства.</w:t>
      </w:r>
    </w:p>
    <w:p w:rsidR="00F965A0" w:rsidRPr="00496716" w:rsidRDefault="00F965A0" w:rsidP="00F965A0">
      <w:pPr>
        <w:pStyle w:val="a0"/>
        <w:shd w:val="clear" w:color="auto" w:fill="FFFFFF"/>
        <w:ind w:firstLine="454"/>
        <w:jc w:val="both"/>
        <w:rPr>
          <w:lang w:val="ru-RU"/>
        </w:rPr>
      </w:pPr>
      <w:r w:rsidRPr="00496716">
        <w:rPr>
          <w:bCs/>
          <w:sz w:val="28"/>
          <w:szCs w:val="28"/>
          <w:lang w:val="ru-RU"/>
        </w:rPr>
        <w:t>Лоскутное шитьё.</w:t>
      </w:r>
    </w:p>
    <w:p w:rsidR="00F965A0" w:rsidRPr="00496716" w:rsidRDefault="00F965A0" w:rsidP="00F965A0">
      <w:pPr>
        <w:pStyle w:val="a0"/>
        <w:shd w:val="clear" w:color="auto" w:fill="FFFFFF"/>
        <w:ind w:firstLine="454"/>
        <w:jc w:val="both"/>
        <w:rPr>
          <w:lang w:val="ru-RU"/>
        </w:rPr>
      </w:pPr>
      <w:r w:rsidRPr="00496716">
        <w:rPr>
          <w:bCs/>
          <w:sz w:val="28"/>
          <w:szCs w:val="28"/>
          <w:lang w:val="ru-RU"/>
        </w:rPr>
        <w:t>Роспись ткани.</w:t>
      </w:r>
    </w:p>
    <w:p w:rsidR="00F965A0" w:rsidRPr="00496716" w:rsidRDefault="00F965A0" w:rsidP="00F965A0">
      <w:pPr>
        <w:pStyle w:val="a0"/>
        <w:shd w:val="clear" w:color="auto" w:fill="FFFFFF"/>
        <w:ind w:firstLine="454"/>
        <w:jc w:val="both"/>
        <w:rPr>
          <w:lang w:val="ru-RU"/>
        </w:rPr>
      </w:pPr>
      <w:r w:rsidRPr="00496716">
        <w:rPr>
          <w:sz w:val="28"/>
          <w:szCs w:val="28"/>
          <w:lang w:val="ru-RU"/>
        </w:rPr>
        <w:t>Вязание крючком.</w:t>
      </w:r>
    </w:p>
    <w:p w:rsidR="00F965A0" w:rsidRPr="00496716" w:rsidRDefault="00F965A0" w:rsidP="00F965A0">
      <w:pPr>
        <w:pStyle w:val="a0"/>
        <w:shd w:val="clear" w:color="auto" w:fill="FFFFFF"/>
        <w:ind w:firstLine="454"/>
        <w:jc w:val="both"/>
        <w:rPr>
          <w:lang w:val="ru-RU"/>
        </w:rPr>
      </w:pPr>
      <w:r w:rsidRPr="00496716">
        <w:rPr>
          <w:sz w:val="28"/>
          <w:szCs w:val="28"/>
          <w:lang w:val="ru-RU"/>
        </w:rPr>
        <w:t>Вязание на спицах.</w:t>
      </w:r>
    </w:p>
    <w:p w:rsidR="00F965A0" w:rsidRPr="00496716" w:rsidRDefault="00F965A0" w:rsidP="00F965A0">
      <w:pPr>
        <w:pStyle w:val="a0"/>
        <w:shd w:val="clear" w:color="auto" w:fill="FFFFFF"/>
        <w:ind w:firstLine="454"/>
        <w:jc w:val="both"/>
        <w:rPr>
          <w:lang w:val="ru-RU"/>
        </w:rPr>
      </w:pPr>
      <w:r w:rsidRPr="00496716">
        <w:rPr>
          <w:sz w:val="28"/>
          <w:szCs w:val="28"/>
          <w:lang w:val="ru-RU"/>
        </w:rPr>
        <w:t>Декоративно-прикладное искусство башкир.</w:t>
      </w:r>
    </w:p>
    <w:p w:rsidR="00F965A0" w:rsidRPr="00496716" w:rsidRDefault="00F965A0" w:rsidP="00F965A0">
      <w:pPr>
        <w:pStyle w:val="a0"/>
        <w:shd w:val="clear" w:color="auto" w:fill="FFFFFF"/>
        <w:ind w:firstLine="454"/>
        <w:jc w:val="both"/>
        <w:rPr>
          <w:lang w:val="ru-RU"/>
        </w:rPr>
      </w:pPr>
      <w:r w:rsidRPr="00496716">
        <w:rPr>
          <w:b/>
          <w:sz w:val="28"/>
          <w:szCs w:val="28"/>
          <w:lang w:val="ru-RU"/>
        </w:rPr>
        <w:t>Сельскохозяйственные технологии</w:t>
      </w:r>
    </w:p>
    <w:p w:rsidR="00F965A0" w:rsidRPr="00496716" w:rsidRDefault="00F965A0" w:rsidP="00F965A0">
      <w:pPr>
        <w:pStyle w:val="a0"/>
        <w:shd w:val="clear" w:color="auto" w:fill="FFFFFF"/>
        <w:ind w:firstLine="454"/>
        <w:jc w:val="both"/>
        <w:rPr>
          <w:lang w:val="ru-RU"/>
        </w:rPr>
      </w:pPr>
      <w:r w:rsidRPr="00496716">
        <w:rPr>
          <w:b/>
          <w:i/>
          <w:iCs/>
          <w:sz w:val="28"/>
          <w:szCs w:val="28"/>
          <w:lang w:val="ru-RU"/>
        </w:rPr>
        <w:t>Технологии растениеводства</w:t>
      </w:r>
    </w:p>
    <w:p w:rsidR="00F965A0" w:rsidRPr="00496716" w:rsidRDefault="00F965A0" w:rsidP="00F965A0">
      <w:pPr>
        <w:pStyle w:val="a0"/>
        <w:shd w:val="clear" w:color="auto" w:fill="FFFFFF"/>
        <w:ind w:firstLine="454"/>
        <w:jc w:val="both"/>
        <w:rPr>
          <w:lang w:val="ru-RU"/>
        </w:rPr>
      </w:pPr>
      <w:r w:rsidRPr="00496716">
        <w:rPr>
          <w:bCs/>
          <w:sz w:val="28"/>
          <w:szCs w:val="28"/>
          <w:lang w:val="ru-RU"/>
        </w:rPr>
        <w:t>Технологии выращивания овощных и цветочно-декоративных культур.</w:t>
      </w:r>
    </w:p>
    <w:p w:rsidR="00F965A0" w:rsidRPr="00496716" w:rsidRDefault="00F965A0" w:rsidP="00F965A0">
      <w:pPr>
        <w:pStyle w:val="a0"/>
        <w:shd w:val="clear" w:color="auto" w:fill="FFFFFF"/>
        <w:ind w:firstLine="454"/>
        <w:jc w:val="both"/>
        <w:rPr>
          <w:lang w:val="ru-RU"/>
        </w:rPr>
      </w:pPr>
      <w:r w:rsidRPr="00496716">
        <w:rPr>
          <w:bCs/>
          <w:sz w:val="28"/>
          <w:szCs w:val="28"/>
          <w:lang w:val="ru-RU"/>
        </w:rPr>
        <w:lastRenderedPageBreak/>
        <w:t>Технологии выращивания плодовых и ягодных культур.</w:t>
      </w:r>
    </w:p>
    <w:p w:rsidR="00F965A0" w:rsidRPr="00496716" w:rsidRDefault="00F965A0" w:rsidP="00F965A0">
      <w:pPr>
        <w:pStyle w:val="a0"/>
        <w:shd w:val="clear" w:color="auto" w:fill="FFFFFF"/>
        <w:ind w:firstLine="454"/>
        <w:jc w:val="both"/>
        <w:rPr>
          <w:lang w:val="ru-RU"/>
        </w:rPr>
      </w:pPr>
      <w:r w:rsidRPr="00496716">
        <w:rPr>
          <w:bCs/>
          <w:sz w:val="28"/>
          <w:szCs w:val="28"/>
          <w:lang w:val="ru-RU"/>
        </w:rPr>
        <w:t>Технологии выращивания растений рассадным способом и в защищённом грунте.</w:t>
      </w:r>
    </w:p>
    <w:p w:rsidR="00F965A0" w:rsidRPr="00496716" w:rsidRDefault="00F965A0" w:rsidP="00F965A0">
      <w:pPr>
        <w:pStyle w:val="a0"/>
        <w:shd w:val="clear" w:color="auto" w:fill="FFFFFF"/>
        <w:ind w:firstLine="454"/>
        <w:jc w:val="both"/>
        <w:rPr>
          <w:lang w:val="ru-RU"/>
        </w:rPr>
      </w:pPr>
      <w:r w:rsidRPr="00496716">
        <w:rPr>
          <w:bCs/>
          <w:sz w:val="28"/>
          <w:szCs w:val="28"/>
          <w:lang w:val="ru-RU"/>
        </w:rPr>
        <w:t>Организация производства продукции растениеводства на пришкольном участке и в личном подсобном хозяйстве.</w:t>
      </w:r>
    </w:p>
    <w:p w:rsidR="00F965A0" w:rsidRPr="00496716" w:rsidRDefault="00F965A0" w:rsidP="00F965A0">
      <w:pPr>
        <w:pStyle w:val="a0"/>
        <w:shd w:val="clear" w:color="auto" w:fill="FFFFFF"/>
        <w:ind w:firstLine="454"/>
        <w:jc w:val="both"/>
        <w:rPr>
          <w:lang w:val="ru-RU"/>
        </w:rPr>
      </w:pPr>
      <w:r w:rsidRPr="00496716">
        <w:rPr>
          <w:bCs/>
          <w:sz w:val="28"/>
          <w:szCs w:val="28"/>
          <w:lang w:val="ru-RU"/>
        </w:rPr>
        <w:t>Профессиональное образование и профессиональная карьера.</w:t>
      </w:r>
    </w:p>
    <w:p w:rsidR="00F965A0" w:rsidRPr="00496716" w:rsidRDefault="00F965A0" w:rsidP="00F965A0">
      <w:pPr>
        <w:pStyle w:val="a0"/>
        <w:shd w:val="clear" w:color="auto" w:fill="FFFFFF"/>
        <w:ind w:firstLine="454"/>
        <w:jc w:val="both"/>
        <w:rPr>
          <w:lang w:val="ru-RU"/>
        </w:rPr>
      </w:pPr>
      <w:r w:rsidRPr="00496716">
        <w:rPr>
          <w:b/>
          <w:i/>
          <w:iCs/>
          <w:sz w:val="28"/>
          <w:szCs w:val="28"/>
          <w:lang w:val="ru-RU"/>
        </w:rPr>
        <w:t>Технологии животноводства</w:t>
      </w:r>
    </w:p>
    <w:p w:rsidR="00F965A0" w:rsidRPr="00496716" w:rsidRDefault="00F965A0" w:rsidP="00F965A0">
      <w:pPr>
        <w:pStyle w:val="a0"/>
        <w:shd w:val="clear" w:color="auto" w:fill="FFFFFF"/>
        <w:ind w:firstLine="454"/>
        <w:jc w:val="both"/>
        <w:rPr>
          <w:lang w:val="ru-RU"/>
        </w:rPr>
      </w:pPr>
      <w:r w:rsidRPr="00496716">
        <w:rPr>
          <w:bCs/>
          <w:sz w:val="28"/>
          <w:szCs w:val="28"/>
          <w:lang w:val="ru-RU"/>
        </w:rPr>
        <w:t>Основы птицеводства. Выращивание молодняка сельскохозяйственной птицы.</w:t>
      </w:r>
    </w:p>
    <w:p w:rsidR="00F965A0" w:rsidRPr="00496716" w:rsidRDefault="00F965A0" w:rsidP="00F965A0">
      <w:pPr>
        <w:pStyle w:val="a0"/>
        <w:shd w:val="clear" w:color="auto" w:fill="FFFFFF"/>
        <w:ind w:firstLine="454"/>
        <w:jc w:val="both"/>
        <w:rPr>
          <w:lang w:val="ru-RU"/>
        </w:rPr>
      </w:pPr>
      <w:r w:rsidRPr="00496716">
        <w:rPr>
          <w:sz w:val="28"/>
          <w:szCs w:val="28"/>
          <w:lang w:val="ru-RU"/>
        </w:rPr>
        <w:t>Основы молочного скотоводства.</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Коневодство и </w:t>
      </w:r>
      <w:proofErr w:type="spellStart"/>
      <w:r w:rsidRPr="00496716">
        <w:rPr>
          <w:sz w:val="28"/>
          <w:szCs w:val="28"/>
          <w:lang w:val="ru-RU"/>
        </w:rPr>
        <w:t>кумысоделие</w:t>
      </w:r>
      <w:proofErr w:type="spellEnd"/>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bCs/>
          <w:sz w:val="28"/>
          <w:szCs w:val="28"/>
          <w:lang w:val="ru-RU"/>
        </w:rPr>
        <w:t>Кролиководство.</w:t>
      </w:r>
    </w:p>
    <w:p w:rsidR="00F965A0" w:rsidRPr="00496716" w:rsidRDefault="00F965A0" w:rsidP="00F965A0">
      <w:pPr>
        <w:pStyle w:val="a0"/>
        <w:shd w:val="clear" w:color="auto" w:fill="FFFFFF"/>
        <w:ind w:firstLine="454"/>
        <w:jc w:val="both"/>
        <w:rPr>
          <w:lang w:val="ru-RU"/>
        </w:rPr>
      </w:pPr>
      <w:r w:rsidRPr="00496716">
        <w:rPr>
          <w:bCs/>
          <w:sz w:val="28"/>
          <w:szCs w:val="28"/>
          <w:lang w:val="ru-RU"/>
        </w:rPr>
        <w:t>Организация домашней или школьной животноводческой мини-фермы.</w:t>
      </w:r>
    </w:p>
    <w:p w:rsidR="00F965A0" w:rsidRPr="00496716" w:rsidRDefault="00F965A0" w:rsidP="00F965A0">
      <w:pPr>
        <w:pStyle w:val="a0"/>
        <w:shd w:val="clear" w:color="auto" w:fill="FFFFFF"/>
        <w:ind w:firstLine="454"/>
        <w:jc w:val="both"/>
        <w:rPr>
          <w:lang w:val="ru-RU"/>
        </w:rPr>
      </w:pPr>
      <w:r w:rsidRPr="00496716">
        <w:rPr>
          <w:bCs/>
          <w:sz w:val="28"/>
          <w:szCs w:val="28"/>
          <w:lang w:val="ru-RU"/>
        </w:rPr>
        <w:t>Профессиональное образование и профессиональная карьера.</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Технологии </w:t>
      </w:r>
      <w:r w:rsidRPr="00496716">
        <w:rPr>
          <w:b/>
          <w:i/>
          <w:iCs/>
          <w:sz w:val="28"/>
          <w:szCs w:val="28"/>
          <w:lang w:val="ru-RU"/>
        </w:rPr>
        <w:t xml:space="preserve">исследовательской, опытнической и проектной </w:t>
      </w:r>
      <w:r w:rsidRPr="00496716">
        <w:rPr>
          <w:b/>
          <w:bCs/>
          <w:i/>
          <w:iCs/>
          <w:sz w:val="28"/>
          <w:szCs w:val="28"/>
          <w:lang w:val="ru-RU"/>
        </w:rPr>
        <w:t>деятельности</w:t>
      </w:r>
    </w:p>
    <w:p w:rsidR="00F965A0" w:rsidRPr="00496716" w:rsidRDefault="00F965A0" w:rsidP="00F965A0">
      <w:pPr>
        <w:pStyle w:val="a0"/>
        <w:shd w:val="clear" w:color="auto" w:fill="FFFFFF"/>
        <w:ind w:firstLine="454"/>
        <w:jc w:val="both"/>
        <w:rPr>
          <w:lang w:val="ru-RU"/>
        </w:rPr>
      </w:pPr>
      <w:r w:rsidRPr="00496716">
        <w:rPr>
          <w:bCs/>
          <w:sz w:val="28"/>
          <w:szCs w:val="28"/>
          <w:lang w:val="ru-RU"/>
        </w:rPr>
        <w:t xml:space="preserve">Исследовательская и </w:t>
      </w:r>
      <w:r w:rsidRPr="00496716">
        <w:rPr>
          <w:sz w:val="28"/>
          <w:szCs w:val="28"/>
          <w:lang w:val="ru-RU"/>
        </w:rPr>
        <w:t>созидательная деятельность.</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Современное производство и профессиональное самоопределение</w:t>
      </w:r>
    </w:p>
    <w:p w:rsidR="00F965A0" w:rsidRPr="00496716" w:rsidRDefault="00F965A0" w:rsidP="00F965A0">
      <w:pPr>
        <w:pStyle w:val="a0"/>
        <w:shd w:val="clear" w:color="auto" w:fill="FFFFFF"/>
        <w:ind w:firstLine="454"/>
        <w:jc w:val="both"/>
        <w:rPr>
          <w:lang w:val="ru-RU"/>
        </w:rPr>
      </w:pPr>
      <w:r w:rsidRPr="00496716">
        <w:rPr>
          <w:bCs/>
          <w:sz w:val="28"/>
          <w:szCs w:val="28"/>
          <w:lang w:val="ru-RU"/>
        </w:rPr>
        <w:t xml:space="preserve">Сферы производства, профессиональное образование и </w:t>
      </w:r>
      <w:proofErr w:type="spellStart"/>
      <w:r w:rsidRPr="00496716">
        <w:rPr>
          <w:bCs/>
          <w:sz w:val="28"/>
          <w:szCs w:val="28"/>
          <w:lang w:val="ru-RU"/>
        </w:rPr>
        <w:t>профессиональ-ная</w:t>
      </w:r>
      <w:proofErr w:type="spellEnd"/>
      <w:r w:rsidRPr="00496716">
        <w:rPr>
          <w:bCs/>
          <w:sz w:val="28"/>
          <w:szCs w:val="28"/>
          <w:lang w:val="ru-RU"/>
        </w:rPr>
        <w:t xml:space="preserve"> карьера.</w:t>
      </w:r>
    </w:p>
    <w:p w:rsidR="00F965A0" w:rsidRPr="00496716" w:rsidRDefault="00F965A0" w:rsidP="00F965A0">
      <w:pPr>
        <w:pStyle w:val="a0"/>
        <w:ind w:firstLine="454"/>
        <w:jc w:val="center"/>
        <w:rPr>
          <w:lang w:val="ru-RU"/>
        </w:rPr>
      </w:pPr>
      <w:r w:rsidRPr="00496716">
        <w:rPr>
          <w:b/>
          <w:sz w:val="28"/>
          <w:szCs w:val="28"/>
          <w:lang w:val="ru-RU"/>
        </w:rPr>
        <w:t>Физическая культура</w:t>
      </w:r>
    </w:p>
    <w:p w:rsidR="00F965A0" w:rsidRPr="00496716" w:rsidRDefault="00F965A0" w:rsidP="00F965A0">
      <w:pPr>
        <w:pStyle w:val="a0"/>
        <w:shd w:val="clear" w:color="auto" w:fill="FFFFFF"/>
        <w:ind w:firstLine="454"/>
        <w:jc w:val="both"/>
        <w:rPr>
          <w:lang w:val="ru-RU"/>
        </w:rPr>
      </w:pPr>
      <w:r w:rsidRPr="00496716">
        <w:rPr>
          <w:b/>
          <w:sz w:val="28"/>
          <w:szCs w:val="28"/>
          <w:lang w:val="ru-RU"/>
        </w:rPr>
        <w:t>Знания о физической культуре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История физической культуры.</w:t>
      </w:r>
      <w:r w:rsidRPr="00496716">
        <w:rPr>
          <w:bCs/>
          <w:sz w:val="28"/>
          <w:szCs w:val="28"/>
          <w:lang w:val="ru-RU"/>
        </w:rPr>
        <w:t xml:space="preserve"> </w:t>
      </w:r>
      <w:r w:rsidRPr="00496716">
        <w:rPr>
          <w:sz w:val="28"/>
          <w:szCs w:val="28"/>
          <w:lang w:val="ru-RU"/>
        </w:rPr>
        <w:t>Олимпийские игры древности.</w:t>
      </w:r>
    </w:p>
    <w:p w:rsidR="00F965A0" w:rsidRPr="00496716" w:rsidRDefault="00F965A0" w:rsidP="00F965A0">
      <w:pPr>
        <w:pStyle w:val="a0"/>
        <w:shd w:val="clear" w:color="auto" w:fill="FFFFFF"/>
        <w:ind w:firstLine="454"/>
        <w:jc w:val="both"/>
        <w:rPr>
          <w:lang w:val="ru-RU"/>
        </w:rPr>
      </w:pPr>
      <w:r w:rsidRPr="00496716">
        <w:rPr>
          <w:sz w:val="28"/>
          <w:szCs w:val="28"/>
          <w:lang w:val="ru-RU"/>
        </w:rPr>
        <w:t>Возрождение Олимпийских игр и олимпийского движения.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История зарождения олимпийского движения в России. Олимпийское движение в России (СССР). Выдающиеся достижения отечественных спортсменов на Олимпийских играх.</w:t>
      </w:r>
    </w:p>
    <w:p w:rsidR="00F965A0" w:rsidRPr="00496716" w:rsidRDefault="00F965A0" w:rsidP="00F965A0">
      <w:pPr>
        <w:pStyle w:val="a0"/>
        <w:shd w:val="clear" w:color="auto" w:fill="FFFFFF"/>
        <w:ind w:firstLine="454"/>
        <w:jc w:val="both"/>
        <w:rPr>
          <w:lang w:val="ru-RU"/>
        </w:rPr>
      </w:pPr>
      <w:r w:rsidRPr="00496716">
        <w:rPr>
          <w:sz w:val="28"/>
          <w:szCs w:val="28"/>
          <w:lang w:val="ru-RU"/>
        </w:rPr>
        <w:t>Краткая характеристика видов спорта, входящих в программу Олимпийских игр.</w:t>
      </w:r>
    </w:p>
    <w:p w:rsidR="00F965A0" w:rsidRPr="00496716" w:rsidRDefault="00F965A0" w:rsidP="00F965A0">
      <w:pPr>
        <w:pStyle w:val="a0"/>
        <w:shd w:val="clear" w:color="auto" w:fill="FFFFFF"/>
        <w:ind w:firstLine="454"/>
        <w:jc w:val="both"/>
        <w:rPr>
          <w:lang w:val="ru-RU"/>
        </w:rPr>
      </w:pPr>
      <w:r w:rsidRPr="00496716">
        <w:rPr>
          <w:sz w:val="28"/>
          <w:szCs w:val="28"/>
          <w:lang w:val="ru-RU"/>
        </w:rPr>
        <w:t>Физическая культура в современном обществе.</w:t>
      </w:r>
    </w:p>
    <w:p w:rsidR="00F965A0" w:rsidRPr="00496716" w:rsidRDefault="00F965A0" w:rsidP="00F965A0">
      <w:pPr>
        <w:pStyle w:val="a0"/>
        <w:shd w:val="clear" w:color="auto" w:fill="FFFFFF"/>
        <w:ind w:firstLine="454"/>
        <w:jc w:val="both"/>
        <w:rPr>
          <w:lang w:val="ru-RU"/>
        </w:rPr>
      </w:pPr>
      <w:r w:rsidRPr="00496716">
        <w:rPr>
          <w:sz w:val="28"/>
          <w:szCs w:val="28"/>
          <w:lang w:val="ru-RU"/>
        </w:rPr>
        <w:t>Организация и проведение пеших туристских походов. Требования к технике безопасности и бережное отношение к природе (экологические требования).</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Физическая культура (основные понятия). </w:t>
      </w:r>
      <w:r w:rsidRPr="00496716">
        <w:rPr>
          <w:sz w:val="28"/>
          <w:szCs w:val="28"/>
          <w:lang w:val="ru-RU"/>
        </w:rPr>
        <w:t>Физическое развитие человека.</w:t>
      </w:r>
    </w:p>
    <w:p w:rsidR="00F965A0" w:rsidRPr="00496716" w:rsidRDefault="00F965A0" w:rsidP="00F965A0">
      <w:pPr>
        <w:pStyle w:val="a0"/>
        <w:shd w:val="clear" w:color="auto" w:fill="FFFFFF"/>
        <w:ind w:firstLine="454"/>
        <w:jc w:val="both"/>
        <w:rPr>
          <w:lang w:val="ru-RU"/>
        </w:rPr>
      </w:pPr>
      <w:r w:rsidRPr="00496716">
        <w:rPr>
          <w:sz w:val="28"/>
          <w:szCs w:val="28"/>
          <w:lang w:val="ru-RU"/>
        </w:rPr>
        <w:t>Физическая подготовка и её связь с укреплением здоровья, развитием физических качеств.</w:t>
      </w:r>
    </w:p>
    <w:p w:rsidR="00F965A0" w:rsidRPr="00496716" w:rsidRDefault="00F965A0" w:rsidP="00F965A0">
      <w:pPr>
        <w:pStyle w:val="a0"/>
        <w:shd w:val="clear" w:color="auto" w:fill="FFFFFF"/>
        <w:ind w:firstLine="454"/>
        <w:jc w:val="both"/>
        <w:rPr>
          <w:lang w:val="ru-RU"/>
        </w:rPr>
      </w:pPr>
      <w:r w:rsidRPr="00496716">
        <w:rPr>
          <w:sz w:val="28"/>
          <w:szCs w:val="28"/>
          <w:lang w:val="ru-RU"/>
        </w:rPr>
        <w:t>Организация и планирование самостоятельных занятий по развитию физических качеств.</w:t>
      </w:r>
    </w:p>
    <w:p w:rsidR="00F965A0" w:rsidRPr="00496716" w:rsidRDefault="00F965A0" w:rsidP="00F965A0">
      <w:pPr>
        <w:pStyle w:val="a0"/>
        <w:shd w:val="clear" w:color="auto" w:fill="FFFFFF"/>
        <w:ind w:firstLine="454"/>
        <w:jc w:val="both"/>
        <w:rPr>
          <w:lang w:val="ru-RU"/>
        </w:rPr>
      </w:pPr>
      <w:r w:rsidRPr="00496716">
        <w:rPr>
          <w:sz w:val="28"/>
          <w:szCs w:val="28"/>
          <w:lang w:val="ru-RU"/>
        </w:rPr>
        <w:t>Техническая подготовка. Техника движений и её основные показатели.</w:t>
      </w:r>
    </w:p>
    <w:p w:rsidR="00F965A0" w:rsidRPr="00496716" w:rsidRDefault="00F965A0" w:rsidP="00F965A0">
      <w:pPr>
        <w:pStyle w:val="a0"/>
        <w:shd w:val="clear" w:color="auto" w:fill="FFFFFF"/>
        <w:ind w:firstLine="454"/>
        <w:jc w:val="both"/>
        <w:rPr>
          <w:lang w:val="ru-RU"/>
        </w:rPr>
      </w:pPr>
      <w:r w:rsidRPr="00496716">
        <w:rPr>
          <w:sz w:val="28"/>
          <w:szCs w:val="28"/>
          <w:lang w:val="ru-RU"/>
        </w:rPr>
        <w:t>Всестороннее и гармоничное физическое развитие.</w:t>
      </w:r>
    </w:p>
    <w:p w:rsidR="00F965A0" w:rsidRPr="00496716" w:rsidRDefault="00F965A0" w:rsidP="00F965A0">
      <w:pPr>
        <w:pStyle w:val="a0"/>
        <w:shd w:val="clear" w:color="auto" w:fill="FFFFFF"/>
        <w:ind w:firstLine="454"/>
        <w:jc w:val="both"/>
        <w:rPr>
          <w:lang w:val="ru-RU"/>
        </w:rPr>
      </w:pPr>
      <w:r w:rsidRPr="00496716">
        <w:rPr>
          <w:sz w:val="28"/>
          <w:szCs w:val="28"/>
          <w:lang w:val="ru-RU"/>
        </w:rPr>
        <w:t>Адаптивная физическая культура.</w:t>
      </w:r>
    </w:p>
    <w:p w:rsidR="00F965A0" w:rsidRPr="00496716" w:rsidRDefault="00F965A0" w:rsidP="00F965A0">
      <w:pPr>
        <w:pStyle w:val="a0"/>
        <w:shd w:val="clear" w:color="auto" w:fill="FFFFFF"/>
        <w:ind w:firstLine="454"/>
        <w:jc w:val="both"/>
        <w:rPr>
          <w:lang w:val="ru-RU"/>
        </w:rPr>
      </w:pPr>
      <w:r w:rsidRPr="00496716">
        <w:rPr>
          <w:sz w:val="28"/>
          <w:szCs w:val="28"/>
          <w:lang w:val="ru-RU"/>
        </w:rPr>
        <w:t>Спортивная подготовка.</w:t>
      </w:r>
    </w:p>
    <w:p w:rsidR="00F965A0" w:rsidRPr="00496716" w:rsidRDefault="00F965A0" w:rsidP="00F965A0">
      <w:pPr>
        <w:pStyle w:val="a0"/>
        <w:shd w:val="clear" w:color="auto" w:fill="FFFFFF"/>
        <w:ind w:firstLine="454"/>
        <w:jc w:val="both"/>
        <w:rPr>
          <w:lang w:val="ru-RU"/>
        </w:rPr>
      </w:pPr>
      <w:r w:rsidRPr="00496716">
        <w:rPr>
          <w:sz w:val="28"/>
          <w:szCs w:val="28"/>
          <w:lang w:val="ru-RU"/>
        </w:rPr>
        <w:t>Здоровье и здоровый образ жизни.</w:t>
      </w:r>
    </w:p>
    <w:p w:rsidR="00F965A0" w:rsidRPr="00496716" w:rsidRDefault="00F965A0" w:rsidP="00F965A0">
      <w:pPr>
        <w:pStyle w:val="a0"/>
        <w:shd w:val="clear" w:color="auto" w:fill="FFFFFF"/>
        <w:ind w:firstLine="454"/>
        <w:jc w:val="both"/>
        <w:rPr>
          <w:lang w:val="ru-RU"/>
        </w:rPr>
      </w:pPr>
      <w:r w:rsidRPr="00496716">
        <w:rPr>
          <w:sz w:val="28"/>
          <w:szCs w:val="28"/>
          <w:lang w:val="ru-RU"/>
        </w:rPr>
        <w:t>Профессионально-прикладная физическая подготовка.</w:t>
      </w:r>
    </w:p>
    <w:p w:rsidR="00F965A0" w:rsidRPr="00496716" w:rsidRDefault="00F965A0" w:rsidP="00F965A0">
      <w:pPr>
        <w:pStyle w:val="a0"/>
        <w:shd w:val="clear" w:color="auto" w:fill="FFFFFF"/>
        <w:ind w:firstLine="454"/>
        <w:jc w:val="both"/>
        <w:rPr>
          <w:lang w:val="ru-RU"/>
        </w:rPr>
      </w:pPr>
      <w:r w:rsidRPr="00496716">
        <w:rPr>
          <w:b/>
          <w:bCs/>
          <w:sz w:val="28"/>
          <w:szCs w:val="28"/>
          <w:lang w:val="ru-RU"/>
        </w:rPr>
        <w:lastRenderedPageBreak/>
        <w:t xml:space="preserve">Физическая культура человека. </w:t>
      </w:r>
      <w:r w:rsidRPr="00496716">
        <w:rPr>
          <w:sz w:val="28"/>
          <w:szCs w:val="28"/>
          <w:lang w:val="ru-RU"/>
        </w:rPr>
        <w:t>Режим дня, его основное содержание и правила планирования.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Закаливание организма. Правила безопасности и гигиенические требования.</w:t>
      </w:r>
    </w:p>
    <w:p w:rsidR="00F965A0" w:rsidRPr="00496716" w:rsidRDefault="00F965A0" w:rsidP="00F965A0">
      <w:pPr>
        <w:pStyle w:val="a0"/>
        <w:shd w:val="clear" w:color="auto" w:fill="FFFFFF"/>
        <w:ind w:firstLine="454"/>
        <w:jc w:val="both"/>
        <w:rPr>
          <w:lang w:val="ru-RU"/>
        </w:rPr>
      </w:pPr>
      <w:r w:rsidRPr="00496716">
        <w:rPr>
          <w:sz w:val="28"/>
          <w:szCs w:val="28"/>
          <w:lang w:val="ru-RU"/>
        </w:rPr>
        <w:t>Влияние занятий физической культурой на формирование положительных качеств личности.</w:t>
      </w:r>
    </w:p>
    <w:p w:rsidR="00F965A0" w:rsidRPr="00496716" w:rsidRDefault="00F965A0" w:rsidP="00F965A0">
      <w:pPr>
        <w:pStyle w:val="a0"/>
        <w:shd w:val="clear" w:color="auto" w:fill="FFFFFF"/>
        <w:ind w:firstLine="454"/>
        <w:jc w:val="both"/>
        <w:rPr>
          <w:lang w:val="ru-RU"/>
        </w:rPr>
      </w:pPr>
      <w:r w:rsidRPr="00496716">
        <w:rPr>
          <w:sz w:val="28"/>
          <w:szCs w:val="28"/>
          <w:lang w:val="ru-RU"/>
        </w:rPr>
        <w:t>Проведение самостоятельных занятий по коррекции осанки и телосложения.</w:t>
      </w:r>
    </w:p>
    <w:p w:rsidR="00F965A0" w:rsidRPr="00496716" w:rsidRDefault="00F965A0" w:rsidP="00F965A0">
      <w:pPr>
        <w:pStyle w:val="a0"/>
        <w:ind w:firstLine="454"/>
        <w:jc w:val="both"/>
        <w:rPr>
          <w:lang w:val="ru-RU"/>
        </w:rPr>
      </w:pPr>
      <w:r w:rsidRPr="00496716">
        <w:rPr>
          <w:sz w:val="28"/>
          <w:szCs w:val="28"/>
          <w:lang w:val="ru-RU"/>
        </w:rPr>
        <w:t>Восстановительный массаж.</w:t>
      </w:r>
    </w:p>
    <w:p w:rsidR="00F965A0" w:rsidRPr="00496716" w:rsidRDefault="00F965A0" w:rsidP="00F965A0">
      <w:pPr>
        <w:pStyle w:val="a0"/>
        <w:shd w:val="clear" w:color="auto" w:fill="FFFFFF"/>
        <w:ind w:firstLine="454"/>
        <w:jc w:val="both"/>
        <w:rPr>
          <w:lang w:val="ru-RU"/>
        </w:rPr>
      </w:pPr>
      <w:r w:rsidRPr="00496716">
        <w:rPr>
          <w:sz w:val="28"/>
          <w:szCs w:val="28"/>
          <w:lang w:val="ru-RU"/>
        </w:rPr>
        <w:t>Проведение банных процедур.</w:t>
      </w:r>
    </w:p>
    <w:p w:rsidR="00F965A0" w:rsidRPr="00496716" w:rsidRDefault="00F965A0" w:rsidP="00F965A0">
      <w:pPr>
        <w:pStyle w:val="a0"/>
        <w:shd w:val="clear" w:color="auto" w:fill="FFFFFF"/>
        <w:ind w:firstLine="454"/>
        <w:jc w:val="both"/>
        <w:rPr>
          <w:lang w:val="ru-RU"/>
        </w:rPr>
      </w:pPr>
      <w:r w:rsidRPr="00496716">
        <w:rPr>
          <w:sz w:val="28"/>
          <w:szCs w:val="28"/>
          <w:lang w:val="ru-RU"/>
        </w:rPr>
        <w:t>Доврачебная помощь во время занятий физической культурой и спортом.</w:t>
      </w:r>
    </w:p>
    <w:p w:rsidR="00F965A0" w:rsidRPr="00496716" w:rsidRDefault="00F965A0" w:rsidP="00F965A0">
      <w:pPr>
        <w:pStyle w:val="a0"/>
        <w:shd w:val="clear" w:color="auto" w:fill="FFFFFF"/>
        <w:ind w:firstLine="454"/>
        <w:jc w:val="both"/>
        <w:rPr>
          <w:lang w:val="ru-RU"/>
        </w:rPr>
      </w:pPr>
      <w:r w:rsidRPr="00496716">
        <w:rPr>
          <w:b/>
          <w:sz w:val="28"/>
          <w:szCs w:val="28"/>
          <w:lang w:val="ru-RU"/>
        </w:rPr>
        <w:t>Способы двигательной (физкультурной) деятельности</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Организация и проведение самостоятельных занятий физической культурой. </w:t>
      </w:r>
      <w:r w:rsidRPr="00496716">
        <w:rPr>
          <w:sz w:val="28"/>
          <w:szCs w:val="28"/>
          <w:lang w:val="ru-RU"/>
        </w:rPr>
        <w:t>Подготовка к занятиям физической культурой.</w:t>
      </w:r>
    </w:p>
    <w:p w:rsidR="00F965A0" w:rsidRPr="00496716" w:rsidRDefault="00F965A0" w:rsidP="00F965A0">
      <w:pPr>
        <w:pStyle w:val="a0"/>
        <w:shd w:val="clear" w:color="auto" w:fill="FFFFFF"/>
        <w:ind w:firstLine="454"/>
        <w:jc w:val="both"/>
        <w:rPr>
          <w:lang w:val="ru-RU"/>
        </w:rPr>
      </w:pPr>
      <w:r w:rsidRPr="00496716">
        <w:rPr>
          <w:sz w:val="28"/>
          <w:szCs w:val="28"/>
          <w:lang w:val="ru-RU"/>
        </w:rPr>
        <w:t xml:space="preserve">Выбор упражнений и составление индивидуальных комплексов для утренней зарядки, физкультминуток, </w:t>
      </w:r>
      <w:proofErr w:type="spellStart"/>
      <w:r w:rsidRPr="00496716">
        <w:rPr>
          <w:sz w:val="28"/>
          <w:szCs w:val="28"/>
          <w:lang w:val="ru-RU"/>
        </w:rPr>
        <w:t>физкультпауз</w:t>
      </w:r>
      <w:proofErr w:type="spellEnd"/>
      <w:r w:rsidRPr="00496716">
        <w:rPr>
          <w:sz w:val="28"/>
          <w:szCs w:val="28"/>
          <w:lang w:val="ru-RU"/>
        </w:rPr>
        <w:t xml:space="preserve"> (подвижных перемен).</w:t>
      </w:r>
    </w:p>
    <w:p w:rsidR="00F965A0" w:rsidRPr="00496716" w:rsidRDefault="00F965A0" w:rsidP="00F965A0">
      <w:pPr>
        <w:pStyle w:val="a0"/>
        <w:shd w:val="clear" w:color="auto" w:fill="FFFFFF"/>
        <w:ind w:firstLine="454"/>
        <w:jc w:val="both"/>
        <w:rPr>
          <w:lang w:val="ru-RU"/>
        </w:rPr>
      </w:pPr>
      <w:r w:rsidRPr="00496716">
        <w:rPr>
          <w:sz w:val="28"/>
          <w:szCs w:val="28"/>
          <w:lang w:val="ru-RU"/>
        </w:rPr>
        <w:t>Планирование занятий физической культурой.</w:t>
      </w:r>
    </w:p>
    <w:p w:rsidR="00F965A0" w:rsidRPr="00496716" w:rsidRDefault="00F965A0" w:rsidP="00F965A0">
      <w:pPr>
        <w:pStyle w:val="a0"/>
        <w:shd w:val="clear" w:color="auto" w:fill="FFFFFF"/>
        <w:ind w:firstLine="454"/>
        <w:jc w:val="both"/>
        <w:rPr>
          <w:lang w:val="ru-RU"/>
        </w:rPr>
      </w:pPr>
      <w:r w:rsidRPr="00496716">
        <w:rPr>
          <w:sz w:val="28"/>
          <w:szCs w:val="28"/>
          <w:lang w:val="ru-RU"/>
        </w:rPr>
        <w:t>Проведение самостоятельных занятий прикладной физической подготовкой.</w:t>
      </w:r>
    </w:p>
    <w:p w:rsidR="00F965A0" w:rsidRPr="00496716" w:rsidRDefault="00F965A0" w:rsidP="00F965A0">
      <w:pPr>
        <w:pStyle w:val="a0"/>
        <w:shd w:val="clear" w:color="auto" w:fill="FFFFFF"/>
        <w:ind w:firstLine="454"/>
        <w:jc w:val="both"/>
        <w:rPr>
          <w:lang w:val="ru-RU"/>
        </w:rPr>
      </w:pPr>
      <w:r w:rsidRPr="00496716">
        <w:rPr>
          <w:sz w:val="28"/>
          <w:szCs w:val="28"/>
          <w:lang w:val="ru-RU"/>
        </w:rPr>
        <w:t>Организация досуга средствами физической культуры.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 xml:space="preserve">Оценка эффективности занятий физической культурой. </w:t>
      </w:r>
      <w:r w:rsidRPr="00496716">
        <w:rPr>
          <w:sz w:val="28"/>
          <w:szCs w:val="28"/>
          <w:lang w:val="ru-RU"/>
        </w:rPr>
        <w:t>Самонаблюдение и самоконтроль.</w:t>
      </w:r>
    </w:p>
    <w:p w:rsidR="00F965A0" w:rsidRPr="00496716" w:rsidRDefault="00F965A0" w:rsidP="00F965A0">
      <w:pPr>
        <w:pStyle w:val="a0"/>
        <w:shd w:val="clear" w:color="auto" w:fill="FFFFFF"/>
        <w:ind w:firstLine="454"/>
        <w:jc w:val="both"/>
        <w:rPr>
          <w:lang w:val="ru-RU"/>
        </w:rPr>
      </w:pPr>
      <w:r w:rsidRPr="00496716">
        <w:rPr>
          <w:sz w:val="28"/>
          <w:szCs w:val="28"/>
          <w:lang w:val="ru-RU"/>
        </w:rPr>
        <w:t>Оценка эффективности занятий физкультурно-оздоровительной деятельностью. Оценка техники движений, способы выявления и устранения ошибок в технике выполнения (технических ошибок).</w:t>
      </w:r>
    </w:p>
    <w:p w:rsidR="00F965A0" w:rsidRPr="00496716" w:rsidRDefault="00F965A0" w:rsidP="00F965A0">
      <w:pPr>
        <w:pStyle w:val="a0"/>
        <w:shd w:val="clear" w:color="auto" w:fill="FFFFFF"/>
        <w:ind w:firstLine="454"/>
        <w:jc w:val="both"/>
        <w:rPr>
          <w:lang w:val="ru-RU"/>
        </w:rPr>
      </w:pPr>
      <w:r w:rsidRPr="00496716">
        <w:rPr>
          <w:sz w:val="28"/>
          <w:szCs w:val="28"/>
          <w:lang w:val="ru-RU"/>
        </w:rPr>
        <w:t>Измерение резервов организма и состояния здоровья с помощью функциональных проб.</w:t>
      </w:r>
    </w:p>
    <w:p w:rsidR="00F965A0" w:rsidRPr="00496716" w:rsidRDefault="00F965A0" w:rsidP="00F965A0">
      <w:pPr>
        <w:pStyle w:val="a0"/>
        <w:shd w:val="clear" w:color="auto" w:fill="FFFFFF"/>
        <w:ind w:firstLine="454"/>
        <w:jc w:val="both"/>
        <w:rPr>
          <w:lang w:val="ru-RU"/>
        </w:rPr>
      </w:pPr>
      <w:r w:rsidRPr="00496716">
        <w:rPr>
          <w:b/>
          <w:sz w:val="28"/>
          <w:szCs w:val="28"/>
          <w:lang w:val="ru-RU"/>
        </w:rPr>
        <w:t>Физическое совершенствование</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Физкультурно-оздоровительная деятельность.</w:t>
      </w:r>
      <w:r w:rsidRPr="00496716">
        <w:rPr>
          <w:bCs/>
          <w:sz w:val="28"/>
          <w:szCs w:val="28"/>
          <w:lang w:val="ru-RU"/>
        </w:rPr>
        <w:t xml:space="preserve"> </w:t>
      </w:r>
      <w:r w:rsidRPr="00496716">
        <w:rPr>
          <w:sz w:val="28"/>
          <w:szCs w:val="28"/>
          <w:lang w:val="ru-RU"/>
        </w:rPr>
        <w:t>Оздоровительные формы занятий в режиме учебного дня и учебной недели.</w:t>
      </w:r>
    </w:p>
    <w:p w:rsidR="00F965A0" w:rsidRPr="00496716" w:rsidRDefault="00F965A0" w:rsidP="00F965A0">
      <w:pPr>
        <w:pStyle w:val="a0"/>
        <w:shd w:val="clear" w:color="auto" w:fill="FFFFFF"/>
        <w:ind w:firstLine="454"/>
        <w:jc w:val="both"/>
        <w:rPr>
          <w:lang w:val="ru-RU"/>
        </w:rPr>
      </w:pPr>
      <w:r w:rsidRPr="00496716">
        <w:rPr>
          <w:sz w:val="28"/>
          <w:szCs w:val="28"/>
          <w:lang w:val="ru-RU"/>
        </w:rPr>
        <w:t>Индивидуальные комплексы адаптивной (лечебной) и корригирующей физической культуры.</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Спортивно-оздоровительная деятельность с общеразвивающей направленностью</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 xml:space="preserve">Гимнастика с основами акробатики. </w:t>
      </w:r>
      <w:r w:rsidRPr="00496716">
        <w:rPr>
          <w:sz w:val="28"/>
          <w:szCs w:val="28"/>
          <w:lang w:val="ru-RU"/>
        </w:rPr>
        <w:t>Организующие команды и приёмы.</w:t>
      </w:r>
    </w:p>
    <w:p w:rsidR="00F965A0" w:rsidRPr="00496716" w:rsidRDefault="00F965A0" w:rsidP="00F965A0">
      <w:pPr>
        <w:pStyle w:val="a0"/>
        <w:shd w:val="clear" w:color="auto" w:fill="FFFFFF"/>
        <w:ind w:firstLine="454"/>
        <w:jc w:val="both"/>
        <w:rPr>
          <w:lang w:val="ru-RU"/>
        </w:rPr>
      </w:pPr>
      <w:r w:rsidRPr="00496716">
        <w:rPr>
          <w:sz w:val="28"/>
          <w:szCs w:val="28"/>
          <w:lang w:val="ru-RU"/>
        </w:rPr>
        <w:t>Акробатические упражнения и комбинации.</w:t>
      </w:r>
    </w:p>
    <w:p w:rsidR="00F965A0" w:rsidRPr="00496716" w:rsidRDefault="00F965A0" w:rsidP="00F965A0">
      <w:pPr>
        <w:pStyle w:val="a0"/>
        <w:shd w:val="clear" w:color="auto" w:fill="FFFFFF"/>
        <w:ind w:firstLine="454"/>
        <w:jc w:val="both"/>
        <w:rPr>
          <w:lang w:val="ru-RU"/>
        </w:rPr>
      </w:pPr>
      <w:r w:rsidRPr="00496716">
        <w:rPr>
          <w:sz w:val="28"/>
          <w:szCs w:val="28"/>
          <w:lang w:val="ru-RU"/>
        </w:rPr>
        <w:t>Ритмическая гимнастика (девочки).</w:t>
      </w:r>
    </w:p>
    <w:p w:rsidR="00F965A0" w:rsidRPr="00496716" w:rsidRDefault="00F965A0" w:rsidP="00F965A0">
      <w:pPr>
        <w:pStyle w:val="a0"/>
        <w:shd w:val="clear" w:color="auto" w:fill="FFFFFF"/>
        <w:ind w:firstLine="454"/>
        <w:jc w:val="both"/>
        <w:rPr>
          <w:lang w:val="ru-RU"/>
        </w:rPr>
      </w:pPr>
      <w:r w:rsidRPr="00496716">
        <w:rPr>
          <w:sz w:val="28"/>
          <w:szCs w:val="28"/>
          <w:lang w:val="ru-RU"/>
        </w:rPr>
        <w:t>Опорные прыжки.</w:t>
      </w:r>
    </w:p>
    <w:p w:rsidR="00F965A0" w:rsidRPr="00496716" w:rsidRDefault="00F965A0" w:rsidP="00F965A0">
      <w:pPr>
        <w:pStyle w:val="a0"/>
        <w:shd w:val="clear" w:color="auto" w:fill="FFFFFF"/>
        <w:ind w:firstLine="454"/>
        <w:jc w:val="both"/>
        <w:rPr>
          <w:lang w:val="ru-RU"/>
        </w:rPr>
      </w:pPr>
      <w:r w:rsidRPr="00496716">
        <w:rPr>
          <w:sz w:val="28"/>
          <w:szCs w:val="28"/>
          <w:lang w:val="ru-RU"/>
        </w:rPr>
        <w:t>Упражнения и комбинации на гимнастическом бревне (девочки).</w:t>
      </w:r>
    </w:p>
    <w:p w:rsidR="00F965A0" w:rsidRPr="00496716" w:rsidRDefault="00F965A0" w:rsidP="00F965A0">
      <w:pPr>
        <w:pStyle w:val="a0"/>
        <w:shd w:val="clear" w:color="auto" w:fill="FFFFFF"/>
        <w:ind w:firstLine="454"/>
        <w:jc w:val="both"/>
        <w:rPr>
          <w:lang w:val="ru-RU"/>
        </w:rPr>
      </w:pPr>
      <w:r w:rsidRPr="00496716">
        <w:rPr>
          <w:sz w:val="28"/>
          <w:szCs w:val="28"/>
          <w:lang w:val="ru-RU"/>
        </w:rPr>
        <w:t>Упражнения и комбинации на гимнастической перекладине (мальчики).</w:t>
      </w:r>
    </w:p>
    <w:p w:rsidR="00F965A0" w:rsidRPr="00496716" w:rsidRDefault="00F965A0" w:rsidP="00F965A0">
      <w:pPr>
        <w:pStyle w:val="a0"/>
        <w:ind w:firstLine="454"/>
        <w:jc w:val="both"/>
        <w:rPr>
          <w:lang w:val="ru-RU"/>
        </w:rPr>
      </w:pPr>
      <w:r w:rsidRPr="00496716">
        <w:rPr>
          <w:sz w:val="28"/>
          <w:szCs w:val="28"/>
          <w:lang w:val="ru-RU"/>
        </w:rPr>
        <w:t>Упражнения и комбинации на гимнастических брусьях: упражнения на параллельных брусьях (мальчики); упражнения на разновысоких брусьях (девочки).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Лёгкая атлетика.</w:t>
      </w:r>
      <w:r w:rsidRPr="00496716">
        <w:rPr>
          <w:bCs/>
          <w:i/>
          <w:iCs/>
          <w:sz w:val="28"/>
          <w:szCs w:val="28"/>
          <w:lang w:val="ru-RU"/>
        </w:rPr>
        <w:t xml:space="preserve"> </w:t>
      </w:r>
      <w:r w:rsidRPr="00496716">
        <w:rPr>
          <w:sz w:val="28"/>
          <w:szCs w:val="28"/>
          <w:lang w:val="ru-RU"/>
        </w:rPr>
        <w:t>Беговые упражнения.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Прыжковые упражнения.</w:t>
      </w:r>
    </w:p>
    <w:p w:rsidR="00F965A0" w:rsidRPr="00496716" w:rsidRDefault="00F965A0" w:rsidP="00F965A0">
      <w:pPr>
        <w:pStyle w:val="a0"/>
        <w:shd w:val="clear" w:color="auto" w:fill="FFFFFF"/>
        <w:ind w:firstLine="454"/>
        <w:jc w:val="both"/>
        <w:rPr>
          <w:lang w:val="ru-RU"/>
        </w:rPr>
      </w:pPr>
      <w:r w:rsidRPr="00496716">
        <w:rPr>
          <w:sz w:val="28"/>
          <w:szCs w:val="28"/>
          <w:lang w:val="ru-RU"/>
        </w:rPr>
        <w:t>Метание малого мяча.</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Лыжные гонки.</w:t>
      </w:r>
      <w:r w:rsidRPr="00496716">
        <w:rPr>
          <w:bCs/>
          <w:i/>
          <w:iCs/>
          <w:sz w:val="28"/>
          <w:szCs w:val="28"/>
          <w:lang w:val="ru-RU"/>
        </w:rPr>
        <w:t xml:space="preserve"> </w:t>
      </w:r>
      <w:r w:rsidRPr="00496716">
        <w:rPr>
          <w:sz w:val="28"/>
          <w:szCs w:val="28"/>
          <w:lang w:val="ru-RU"/>
        </w:rPr>
        <w:t>Передвижения на лыжах.</w:t>
      </w:r>
    </w:p>
    <w:p w:rsidR="00F965A0" w:rsidRPr="00496716" w:rsidRDefault="00F965A0" w:rsidP="00F965A0">
      <w:pPr>
        <w:pStyle w:val="a0"/>
        <w:shd w:val="clear" w:color="auto" w:fill="FFFFFF"/>
        <w:ind w:firstLine="454"/>
        <w:jc w:val="both"/>
        <w:rPr>
          <w:lang w:val="ru-RU"/>
        </w:rPr>
      </w:pPr>
      <w:r w:rsidRPr="00496716">
        <w:rPr>
          <w:sz w:val="28"/>
          <w:szCs w:val="28"/>
          <w:lang w:val="ru-RU"/>
        </w:rPr>
        <w:lastRenderedPageBreak/>
        <w:t>Подъёмы, спуски, повороты, торможения.</w:t>
      </w:r>
    </w:p>
    <w:p w:rsidR="00F965A0" w:rsidRPr="00A1002B" w:rsidRDefault="00F965A0" w:rsidP="00F965A0">
      <w:pPr>
        <w:pStyle w:val="a0"/>
        <w:shd w:val="clear" w:color="auto" w:fill="FFFFFF"/>
        <w:ind w:firstLine="454"/>
        <w:jc w:val="both"/>
        <w:rPr>
          <w:lang w:val="ru-RU"/>
        </w:rPr>
      </w:pPr>
      <w:r w:rsidRPr="00A1002B">
        <w:rPr>
          <w:b/>
          <w:bCs/>
          <w:iCs/>
          <w:sz w:val="28"/>
          <w:szCs w:val="28"/>
          <w:lang w:val="ru-RU"/>
        </w:rPr>
        <w:t>Спортивные игры.</w:t>
      </w:r>
      <w:r w:rsidRPr="00A1002B">
        <w:rPr>
          <w:bCs/>
          <w:iCs/>
          <w:sz w:val="28"/>
          <w:szCs w:val="28"/>
          <w:lang w:val="ru-RU"/>
        </w:rPr>
        <w:t xml:space="preserve"> </w:t>
      </w:r>
      <w:r w:rsidRPr="00A1002B">
        <w:rPr>
          <w:sz w:val="28"/>
          <w:szCs w:val="28"/>
          <w:lang w:val="ru-RU"/>
        </w:rPr>
        <w:t xml:space="preserve">Баскетбол. </w:t>
      </w:r>
      <w:r w:rsidRPr="00A1002B">
        <w:rPr>
          <w:iCs/>
          <w:sz w:val="28"/>
          <w:szCs w:val="28"/>
          <w:lang w:val="ru-RU"/>
        </w:rPr>
        <w:t>Игра по правилам.</w:t>
      </w:r>
    </w:p>
    <w:p w:rsidR="00F965A0" w:rsidRPr="00A1002B" w:rsidRDefault="00F965A0" w:rsidP="00F965A0">
      <w:pPr>
        <w:pStyle w:val="a0"/>
        <w:shd w:val="clear" w:color="auto" w:fill="FFFFFF"/>
        <w:ind w:firstLine="454"/>
        <w:jc w:val="both"/>
        <w:rPr>
          <w:lang w:val="ru-RU"/>
        </w:rPr>
      </w:pPr>
      <w:r w:rsidRPr="00A1002B">
        <w:rPr>
          <w:sz w:val="28"/>
          <w:szCs w:val="28"/>
          <w:lang w:val="ru-RU"/>
        </w:rPr>
        <w:t xml:space="preserve">Волейбол. </w:t>
      </w:r>
      <w:r w:rsidRPr="00A1002B">
        <w:rPr>
          <w:iCs/>
          <w:sz w:val="28"/>
          <w:szCs w:val="28"/>
          <w:lang w:val="ru-RU"/>
        </w:rPr>
        <w:t>Игра по правилам.</w:t>
      </w:r>
    </w:p>
    <w:p w:rsidR="00F965A0" w:rsidRPr="00A1002B" w:rsidRDefault="00F965A0" w:rsidP="00F965A0">
      <w:pPr>
        <w:pStyle w:val="a0"/>
        <w:shd w:val="clear" w:color="auto" w:fill="FFFFFF"/>
        <w:ind w:firstLine="454"/>
        <w:jc w:val="both"/>
        <w:rPr>
          <w:lang w:val="ru-RU"/>
        </w:rPr>
      </w:pPr>
      <w:r w:rsidRPr="00A1002B">
        <w:rPr>
          <w:sz w:val="28"/>
          <w:szCs w:val="28"/>
          <w:lang w:val="ru-RU"/>
        </w:rPr>
        <w:t xml:space="preserve">Футбол. </w:t>
      </w:r>
      <w:r w:rsidRPr="00A1002B">
        <w:rPr>
          <w:iCs/>
          <w:sz w:val="28"/>
          <w:szCs w:val="28"/>
          <w:lang w:val="ru-RU"/>
        </w:rPr>
        <w:t>Игра по правилам.</w:t>
      </w:r>
    </w:p>
    <w:p w:rsidR="00F965A0" w:rsidRPr="00496716" w:rsidRDefault="00F965A0" w:rsidP="00F965A0">
      <w:pPr>
        <w:pStyle w:val="a0"/>
        <w:shd w:val="clear" w:color="auto" w:fill="FFFFFF"/>
        <w:ind w:firstLine="454"/>
        <w:jc w:val="both"/>
        <w:rPr>
          <w:lang w:val="ru-RU"/>
        </w:rPr>
      </w:pPr>
      <w:proofErr w:type="spellStart"/>
      <w:r w:rsidRPr="00496716">
        <w:rPr>
          <w:b/>
          <w:bCs/>
          <w:spacing w:val="-4"/>
          <w:sz w:val="28"/>
          <w:szCs w:val="28"/>
          <w:lang w:val="ru-RU"/>
        </w:rPr>
        <w:t>Прикладно</w:t>
      </w:r>
      <w:proofErr w:type="spellEnd"/>
      <w:r w:rsidRPr="00496716">
        <w:rPr>
          <w:b/>
          <w:bCs/>
          <w:spacing w:val="-4"/>
          <w:sz w:val="28"/>
          <w:szCs w:val="28"/>
          <w:lang w:val="ru-RU"/>
        </w:rPr>
        <w:t>-ориентированная подготовка.</w:t>
      </w:r>
      <w:r w:rsidRPr="00496716">
        <w:rPr>
          <w:bCs/>
          <w:spacing w:val="-6"/>
          <w:sz w:val="28"/>
          <w:szCs w:val="28"/>
          <w:lang w:val="ru-RU"/>
        </w:rPr>
        <w:t xml:space="preserve"> </w:t>
      </w:r>
      <w:proofErr w:type="spellStart"/>
      <w:r w:rsidRPr="00496716">
        <w:rPr>
          <w:spacing w:val="-6"/>
          <w:sz w:val="28"/>
          <w:szCs w:val="28"/>
          <w:lang w:val="ru-RU"/>
        </w:rPr>
        <w:t>Прикладно</w:t>
      </w:r>
      <w:proofErr w:type="spellEnd"/>
      <w:r w:rsidRPr="00496716">
        <w:rPr>
          <w:spacing w:val="-6"/>
          <w:sz w:val="28"/>
          <w:szCs w:val="28"/>
          <w:lang w:val="ru-RU"/>
        </w:rPr>
        <w:t>-ориентированные упражнения</w:t>
      </w:r>
      <w:r w:rsidRPr="00496716">
        <w:rPr>
          <w:sz w:val="28"/>
          <w:szCs w:val="28"/>
          <w:lang w:val="ru-RU"/>
        </w:rPr>
        <w:t>.</w:t>
      </w:r>
    </w:p>
    <w:p w:rsidR="00F965A0" w:rsidRPr="00496716" w:rsidRDefault="00F965A0" w:rsidP="00F965A0">
      <w:pPr>
        <w:pStyle w:val="a0"/>
        <w:shd w:val="clear" w:color="auto" w:fill="FFFFFF"/>
        <w:ind w:firstLine="454"/>
        <w:jc w:val="both"/>
        <w:rPr>
          <w:lang w:val="ru-RU"/>
        </w:rPr>
      </w:pPr>
      <w:r w:rsidRPr="00496716">
        <w:rPr>
          <w:b/>
          <w:bCs/>
          <w:sz w:val="28"/>
          <w:szCs w:val="28"/>
          <w:lang w:val="ru-RU"/>
        </w:rPr>
        <w:t>Упражнения общеразвивающей направленности.</w:t>
      </w:r>
      <w:r w:rsidRPr="00496716">
        <w:rPr>
          <w:bCs/>
          <w:sz w:val="28"/>
          <w:szCs w:val="28"/>
          <w:lang w:val="ru-RU"/>
        </w:rPr>
        <w:t xml:space="preserve"> </w:t>
      </w:r>
      <w:r w:rsidRPr="00496716">
        <w:rPr>
          <w:sz w:val="28"/>
          <w:szCs w:val="28"/>
          <w:lang w:val="ru-RU"/>
        </w:rPr>
        <w:t>Общефизическая подготовка.</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Гимнастика с основами акробатики.</w:t>
      </w:r>
      <w:r w:rsidRPr="00496716">
        <w:rPr>
          <w:bCs/>
          <w:i/>
          <w:iCs/>
          <w:sz w:val="28"/>
          <w:szCs w:val="28"/>
          <w:lang w:val="ru-RU"/>
        </w:rPr>
        <w:t xml:space="preserve"> </w:t>
      </w:r>
      <w:r w:rsidRPr="00496716">
        <w:rPr>
          <w:sz w:val="28"/>
          <w:szCs w:val="28"/>
          <w:lang w:val="ru-RU"/>
        </w:rPr>
        <w:t>Развитие гибкости, координации движений, силы, выносливости.</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Лёгкая атлетика.</w:t>
      </w:r>
      <w:r w:rsidRPr="00496716">
        <w:rPr>
          <w:bCs/>
          <w:i/>
          <w:iCs/>
          <w:sz w:val="28"/>
          <w:szCs w:val="28"/>
          <w:lang w:val="ru-RU"/>
        </w:rPr>
        <w:t xml:space="preserve"> </w:t>
      </w:r>
      <w:r w:rsidRPr="00496716">
        <w:rPr>
          <w:sz w:val="28"/>
          <w:szCs w:val="28"/>
          <w:lang w:val="ru-RU"/>
        </w:rPr>
        <w:t>Развитие выносливости, силы, быстроты, координации движений.</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Лыжные гонки.</w:t>
      </w:r>
      <w:r w:rsidRPr="00496716">
        <w:rPr>
          <w:bCs/>
          <w:i/>
          <w:iCs/>
          <w:sz w:val="28"/>
          <w:szCs w:val="28"/>
          <w:lang w:val="ru-RU"/>
        </w:rPr>
        <w:t xml:space="preserve"> </w:t>
      </w:r>
      <w:r w:rsidRPr="00496716">
        <w:rPr>
          <w:sz w:val="28"/>
          <w:szCs w:val="28"/>
          <w:lang w:val="ru-RU"/>
        </w:rPr>
        <w:t>Развитие выносливости, силы, координации движений, быстроты.</w:t>
      </w:r>
    </w:p>
    <w:p w:rsidR="00F965A0" w:rsidRPr="00496716" w:rsidRDefault="00F965A0" w:rsidP="00F965A0">
      <w:pPr>
        <w:pStyle w:val="a0"/>
        <w:shd w:val="clear" w:color="auto" w:fill="FFFFFF"/>
        <w:ind w:firstLine="454"/>
        <w:jc w:val="both"/>
        <w:rPr>
          <w:lang w:val="ru-RU"/>
        </w:rPr>
      </w:pPr>
      <w:r w:rsidRPr="00496716">
        <w:rPr>
          <w:b/>
          <w:bCs/>
          <w:i/>
          <w:iCs/>
          <w:sz w:val="28"/>
          <w:szCs w:val="28"/>
          <w:lang w:val="ru-RU"/>
        </w:rPr>
        <w:t>Баскетбол.</w:t>
      </w:r>
      <w:r w:rsidRPr="00496716">
        <w:rPr>
          <w:bCs/>
          <w:i/>
          <w:iCs/>
          <w:sz w:val="28"/>
          <w:szCs w:val="28"/>
          <w:lang w:val="ru-RU"/>
        </w:rPr>
        <w:t xml:space="preserve"> </w:t>
      </w:r>
      <w:r w:rsidRPr="00496716">
        <w:rPr>
          <w:sz w:val="28"/>
          <w:szCs w:val="28"/>
          <w:lang w:val="ru-RU"/>
        </w:rPr>
        <w:t>Развитие быстроты, силы, выносливости, координации движений.</w:t>
      </w:r>
    </w:p>
    <w:p w:rsidR="00F965A0" w:rsidRDefault="00F965A0" w:rsidP="00F965A0">
      <w:pPr>
        <w:pStyle w:val="a0"/>
        <w:ind w:firstLine="454"/>
        <w:jc w:val="both"/>
        <w:rPr>
          <w:sz w:val="28"/>
          <w:szCs w:val="28"/>
          <w:lang w:val="ru-RU"/>
        </w:rPr>
      </w:pPr>
      <w:r w:rsidRPr="00496716">
        <w:rPr>
          <w:b/>
          <w:bCs/>
          <w:i/>
          <w:iCs/>
          <w:sz w:val="28"/>
          <w:szCs w:val="28"/>
          <w:lang w:val="ru-RU"/>
        </w:rPr>
        <w:t>Футбол.</w:t>
      </w:r>
      <w:r w:rsidRPr="00496716">
        <w:rPr>
          <w:bCs/>
          <w:i/>
          <w:iCs/>
          <w:sz w:val="28"/>
          <w:szCs w:val="28"/>
          <w:lang w:val="ru-RU"/>
        </w:rPr>
        <w:t xml:space="preserve"> </w:t>
      </w:r>
      <w:r w:rsidRPr="00496716">
        <w:rPr>
          <w:sz w:val="28"/>
          <w:szCs w:val="28"/>
          <w:lang w:val="ru-RU"/>
        </w:rPr>
        <w:t>Развитие быстроты, силы, выносливости.</w:t>
      </w:r>
    </w:p>
    <w:p w:rsidR="00CE48A3" w:rsidRPr="00496716" w:rsidRDefault="00CE48A3" w:rsidP="00991BAF">
      <w:pPr>
        <w:pStyle w:val="a0"/>
        <w:jc w:val="both"/>
        <w:rPr>
          <w:lang w:val="ru-RU"/>
        </w:rPr>
      </w:pPr>
    </w:p>
    <w:p w:rsidR="00F965A0" w:rsidRPr="00496716" w:rsidRDefault="00F965A0" w:rsidP="00F965A0">
      <w:pPr>
        <w:pStyle w:val="a0"/>
        <w:ind w:firstLine="454"/>
        <w:jc w:val="center"/>
        <w:rPr>
          <w:lang w:val="ru-RU"/>
        </w:rPr>
      </w:pPr>
      <w:r w:rsidRPr="00496716">
        <w:rPr>
          <w:b/>
          <w:sz w:val="28"/>
          <w:szCs w:val="28"/>
          <w:lang w:val="ru-RU"/>
        </w:rPr>
        <w:t>Основы безопасности жизнедеятельности</w:t>
      </w:r>
    </w:p>
    <w:p w:rsidR="00F965A0" w:rsidRPr="00496716" w:rsidRDefault="00F965A0" w:rsidP="00F965A0">
      <w:pPr>
        <w:pStyle w:val="a0"/>
        <w:ind w:firstLine="454"/>
        <w:jc w:val="center"/>
        <w:rPr>
          <w:lang w:val="ru-RU"/>
        </w:rPr>
      </w:pPr>
      <w:r w:rsidRPr="00496716">
        <w:rPr>
          <w:b/>
          <w:bCs/>
          <w:i/>
          <w:sz w:val="28"/>
          <w:szCs w:val="28"/>
          <w:lang w:val="ru-RU"/>
        </w:rPr>
        <w:t>Основы безопасности личности, общества и государства</w:t>
      </w:r>
    </w:p>
    <w:p w:rsidR="00F965A0" w:rsidRPr="00496716" w:rsidRDefault="00F965A0" w:rsidP="00F965A0">
      <w:pPr>
        <w:pStyle w:val="a0"/>
        <w:ind w:firstLine="454"/>
        <w:jc w:val="both"/>
        <w:rPr>
          <w:lang w:val="ru-RU"/>
        </w:rPr>
      </w:pPr>
      <w:r w:rsidRPr="00496716">
        <w:rPr>
          <w:b/>
          <w:iCs/>
          <w:sz w:val="28"/>
          <w:szCs w:val="28"/>
          <w:lang w:val="ru-RU"/>
        </w:rPr>
        <w:t>Основы комплексной безопасности</w:t>
      </w:r>
    </w:p>
    <w:p w:rsidR="00F965A0" w:rsidRPr="00A1002B" w:rsidRDefault="00F965A0" w:rsidP="00F965A0">
      <w:pPr>
        <w:pStyle w:val="a0"/>
        <w:ind w:firstLine="454"/>
        <w:jc w:val="both"/>
        <w:rPr>
          <w:lang w:val="ru-RU"/>
        </w:rPr>
      </w:pPr>
      <w:r w:rsidRPr="00A1002B">
        <w:rPr>
          <w:bCs/>
          <w:sz w:val="28"/>
          <w:szCs w:val="28"/>
          <w:lang w:val="ru-RU"/>
        </w:rPr>
        <w:t xml:space="preserve">Обеспечение личной безопасности в повседневной жизни. </w:t>
      </w:r>
      <w:r w:rsidRPr="00A1002B">
        <w:rPr>
          <w:sz w:val="28"/>
          <w:szCs w:val="28"/>
          <w:lang w:val="ru-RU"/>
        </w:rPr>
        <w:t>Пожарная безопасность. Безопасность на дорогах. Безопасность в быту. Безопасность на водоёмах. Экология и безопасность. Опасные ситуации социального характера.</w:t>
      </w:r>
    </w:p>
    <w:p w:rsidR="00F965A0" w:rsidRPr="00A1002B" w:rsidRDefault="00F965A0" w:rsidP="00F965A0">
      <w:pPr>
        <w:pStyle w:val="a0"/>
        <w:ind w:firstLine="454"/>
        <w:jc w:val="both"/>
        <w:rPr>
          <w:lang w:val="ru-RU"/>
        </w:rPr>
      </w:pPr>
      <w:r w:rsidRPr="00A1002B">
        <w:rPr>
          <w:bCs/>
          <w:sz w:val="28"/>
          <w:szCs w:val="28"/>
          <w:lang w:val="ru-RU"/>
        </w:rPr>
        <w:t>Обеспечение безопасности при активном отдыхе в природных условиях.</w:t>
      </w:r>
      <w:r w:rsidRPr="00A1002B">
        <w:rPr>
          <w:b/>
          <w:bCs/>
          <w:sz w:val="28"/>
          <w:szCs w:val="28"/>
          <w:lang w:val="ru-RU"/>
        </w:rPr>
        <w:t xml:space="preserve"> </w:t>
      </w:r>
      <w:r w:rsidRPr="00A1002B">
        <w:rPr>
          <w:sz w:val="28"/>
          <w:szCs w:val="28"/>
          <w:lang w:val="ru-RU"/>
        </w:rPr>
        <w:t>Подготовка к активному отдыху на природе. Активный отдых на природе и безопасность. Дальний (внутренний) и выездной туризм, меры безопасности. Обеспечение безопасности при автономном существовании человека в природной среде.</w:t>
      </w:r>
    </w:p>
    <w:p w:rsidR="00F965A0" w:rsidRPr="00A1002B" w:rsidRDefault="00F965A0" w:rsidP="00F965A0">
      <w:pPr>
        <w:pStyle w:val="a0"/>
        <w:ind w:firstLine="454"/>
        <w:jc w:val="both"/>
        <w:rPr>
          <w:lang w:val="ru-RU"/>
        </w:rPr>
      </w:pPr>
      <w:r w:rsidRPr="00A1002B">
        <w:rPr>
          <w:bCs/>
          <w:sz w:val="28"/>
          <w:szCs w:val="28"/>
          <w:lang w:val="ru-RU"/>
        </w:rPr>
        <w:t xml:space="preserve">Обеспечение личной безопасности при угрозе террористического акта. </w:t>
      </w:r>
      <w:r w:rsidRPr="00A1002B">
        <w:rPr>
          <w:sz w:val="28"/>
          <w:szCs w:val="28"/>
          <w:lang w:val="ru-RU"/>
        </w:rPr>
        <w:t>Наиболее опасные террористические акты. Правила поведения при возможной опасности взрыва. Обеспечение безопасности в случае захвата в заложники или похищения.</w:t>
      </w:r>
    </w:p>
    <w:p w:rsidR="00F965A0" w:rsidRPr="00A1002B" w:rsidRDefault="00F965A0" w:rsidP="00F965A0">
      <w:pPr>
        <w:pStyle w:val="a0"/>
        <w:ind w:firstLine="454"/>
        <w:jc w:val="both"/>
        <w:rPr>
          <w:lang w:val="ru-RU"/>
        </w:rPr>
      </w:pPr>
      <w:r w:rsidRPr="00A1002B">
        <w:rPr>
          <w:bCs/>
          <w:sz w:val="28"/>
          <w:szCs w:val="28"/>
          <w:lang w:val="ru-RU"/>
        </w:rPr>
        <w:t xml:space="preserve">Обеспечение безопасности в чрезвычайных ситуациях природного, техногенного и социального характера. </w:t>
      </w:r>
      <w:r w:rsidRPr="00A1002B">
        <w:rPr>
          <w:sz w:val="28"/>
          <w:szCs w:val="28"/>
          <w:lang w:val="ru-RU"/>
        </w:rPr>
        <w:t>Чрезвычайные ситуации природного характера. Чрезвычайные ситуации техногенного характера. Современный комплекс проблем безопасности социального характера.</w:t>
      </w:r>
    </w:p>
    <w:p w:rsidR="00F965A0" w:rsidRPr="00A1002B" w:rsidRDefault="00F965A0" w:rsidP="00F965A0">
      <w:pPr>
        <w:pStyle w:val="a0"/>
        <w:ind w:firstLine="454"/>
        <w:jc w:val="both"/>
        <w:rPr>
          <w:lang w:val="ru-RU"/>
        </w:rPr>
      </w:pPr>
      <w:r w:rsidRPr="00A1002B">
        <w:rPr>
          <w:b/>
          <w:iCs/>
          <w:sz w:val="28"/>
          <w:szCs w:val="28"/>
          <w:lang w:val="ru-RU"/>
        </w:rPr>
        <w:t>Защита населения Российской Федерации от чрезвычайных ситуаций</w:t>
      </w:r>
    </w:p>
    <w:p w:rsidR="00F965A0" w:rsidRPr="00496716" w:rsidRDefault="00F965A0" w:rsidP="00F965A0">
      <w:pPr>
        <w:pStyle w:val="a0"/>
        <w:ind w:firstLine="454"/>
        <w:jc w:val="both"/>
        <w:rPr>
          <w:lang w:val="ru-RU"/>
        </w:rPr>
      </w:pPr>
      <w:r w:rsidRPr="00A1002B">
        <w:rPr>
          <w:bCs/>
          <w:sz w:val="28"/>
          <w:szCs w:val="28"/>
          <w:lang w:val="ru-RU"/>
        </w:rPr>
        <w:t xml:space="preserve">Организация защиты населения от чрезвычайных ситуаций. </w:t>
      </w:r>
      <w:r w:rsidRPr="00A1002B">
        <w:rPr>
          <w:sz w:val="28"/>
          <w:szCs w:val="28"/>
          <w:lang w:val="ru-RU"/>
        </w:rPr>
        <w:t>Правовые основы</w:t>
      </w:r>
      <w:r w:rsidRPr="00496716">
        <w:rPr>
          <w:sz w:val="28"/>
          <w:szCs w:val="28"/>
          <w:lang w:val="ru-RU"/>
        </w:rPr>
        <w:t xml:space="preserve"> обеспечения защиты населения от чрезвычайных ситуаций. Организационные основы по защите населения страны от чрезвычайных ситуаций мирного и военного времени. Основные мероприятия, проводимые в Российской Федерации, по защите населения от чрезвычайных ситуаций.</w:t>
      </w:r>
    </w:p>
    <w:p w:rsidR="00F965A0" w:rsidRPr="00496716" w:rsidRDefault="00F965A0" w:rsidP="00F965A0">
      <w:pPr>
        <w:pStyle w:val="a0"/>
        <w:ind w:firstLine="454"/>
        <w:jc w:val="both"/>
        <w:rPr>
          <w:lang w:val="ru-RU"/>
        </w:rPr>
      </w:pPr>
      <w:r w:rsidRPr="00496716">
        <w:rPr>
          <w:b/>
          <w:sz w:val="28"/>
          <w:szCs w:val="28"/>
          <w:lang w:val="ru-RU"/>
        </w:rPr>
        <w:t>Основы противодействия терроризму и экстремизму в Российской Федерации</w:t>
      </w:r>
    </w:p>
    <w:p w:rsidR="00F965A0" w:rsidRPr="00A1002B" w:rsidRDefault="00F965A0" w:rsidP="00F965A0">
      <w:pPr>
        <w:pStyle w:val="afff6"/>
        <w:spacing w:line="100" w:lineRule="atLeast"/>
      </w:pPr>
      <w:r w:rsidRPr="00A1002B">
        <w:rPr>
          <w:szCs w:val="28"/>
        </w:rPr>
        <w:lastRenderedPageBreak/>
        <w:t>Экстремизм и терроризм - чрезвычайные опасности для общества и государства. Основные причины возникновения терроризма и экстремизма. Противодействие терроризму в мировом сообществе.</w:t>
      </w:r>
    </w:p>
    <w:p w:rsidR="00F965A0" w:rsidRPr="00A1002B" w:rsidRDefault="00F965A0" w:rsidP="00F965A0">
      <w:pPr>
        <w:pStyle w:val="afff6"/>
        <w:spacing w:line="100" w:lineRule="atLeast"/>
      </w:pPr>
      <w:r w:rsidRPr="00A1002B">
        <w:rPr>
          <w:szCs w:val="28"/>
        </w:rPr>
        <w:t xml:space="preserve">Нормативно-правовая база противодействия терроризму, экстремизму и наркотизму в Российской Федерации. Положения Конституции Российской Федерации. Стратегия национальной безопасности Российской Федерации до 2020 года. Концепция противодействия терроризму в Российской Федерации. Содержание законов Российской Федерации о противодействии терроризму и экстремистской деятельности. Национальный антитеррористический комитет (НАК). Деятельность Федеральной службы Российской Федерации по контролю за оборотом по наркотиков (ФСКН России) по остановке развития </w:t>
      </w:r>
      <w:proofErr w:type="spellStart"/>
      <w:r w:rsidRPr="00A1002B">
        <w:rPr>
          <w:szCs w:val="28"/>
        </w:rPr>
        <w:t>наркосистемы</w:t>
      </w:r>
      <w:proofErr w:type="spellEnd"/>
      <w:r w:rsidRPr="00A1002B">
        <w:rPr>
          <w:szCs w:val="28"/>
        </w:rPr>
        <w:t xml:space="preserve">, изменению </w:t>
      </w:r>
      <w:proofErr w:type="spellStart"/>
      <w:r w:rsidRPr="00A1002B">
        <w:rPr>
          <w:szCs w:val="28"/>
        </w:rPr>
        <w:t>наркоситуации</w:t>
      </w:r>
      <w:proofErr w:type="spellEnd"/>
      <w:r w:rsidRPr="00A1002B">
        <w:rPr>
          <w:szCs w:val="28"/>
        </w:rPr>
        <w:t>, ликвидации финансовой базы наркомафии. Профилактика наркозависимости.</w:t>
      </w:r>
    </w:p>
    <w:p w:rsidR="00F965A0" w:rsidRPr="00496716" w:rsidRDefault="00F965A0" w:rsidP="00F965A0">
      <w:pPr>
        <w:pStyle w:val="afff6"/>
        <w:spacing w:line="100" w:lineRule="atLeast"/>
      </w:pPr>
      <w:r w:rsidRPr="00A1002B">
        <w:rPr>
          <w:szCs w:val="28"/>
        </w:rPr>
        <w:t>Организационные основы системы противодействия терроризму и экстремизму в Российской Федерации. Роль правоохранительных органов и силовых структур</w:t>
      </w:r>
      <w:r w:rsidRPr="00496716">
        <w:rPr>
          <w:szCs w:val="28"/>
        </w:rPr>
        <w:t xml:space="preserve"> в борьбе с терроризмом и проявлениями экстремизма. Контртеррористическая операция. Участие Вооружённых сил Российской Федерации в борьбе с терроризмом.</w:t>
      </w:r>
    </w:p>
    <w:p w:rsidR="00F965A0" w:rsidRPr="00A1002B" w:rsidRDefault="00F965A0" w:rsidP="00F965A0">
      <w:pPr>
        <w:pStyle w:val="afff6"/>
        <w:spacing w:line="100" w:lineRule="atLeast"/>
      </w:pPr>
      <w:r w:rsidRPr="00A1002B">
        <w:rPr>
          <w:szCs w:val="28"/>
        </w:rPr>
        <w:t>Духовно-нравственные основы противодействия терроризму и экстремизму. Роль нравственной позиции и выработка личных качеств в формировании антитеррористического поведения.</w:t>
      </w:r>
    </w:p>
    <w:p w:rsidR="00F965A0" w:rsidRPr="00A1002B" w:rsidRDefault="00F965A0" w:rsidP="00F965A0">
      <w:pPr>
        <w:pStyle w:val="afff6"/>
        <w:spacing w:line="100" w:lineRule="atLeast"/>
      </w:pPr>
      <w:r w:rsidRPr="00A1002B">
        <w:rPr>
          <w:szCs w:val="28"/>
        </w:rPr>
        <w:t>Влияние уровня культуры в области безопасности жизнедеятельности на формирование антитеррористического поведения.</w:t>
      </w:r>
    </w:p>
    <w:p w:rsidR="00F965A0" w:rsidRPr="00A1002B" w:rsidRDefault="00F965A0" w:rsidP="00F965A0">
      <w:pPr>
        <w:pStyle w:val="afff6"/>
        <w:spacing w:line="100" w:lineRule="atLeast"/>
      </w:pPr>
      <w:r w:rsidRPr="00A1002B">
        <w:rPr>
          <w:szCs w:val="28"/>
        </w:rPr>
        <w:t>Профилактика террористической деятельности.</w:t>
      </w:r>
    </w:p>
    <w:p w:rsidR="00F965A0" w:rsidRPr="00A1002B" w:rsidRDefault="00F965A0" w:rsidP="00F965A0">
      <w:pPr>
        <w:pStyle w:val="afff6"/>
        <w:spacing w:line="100" w:lineRule="atLeast"/>
      </w:pPr>
      <w:r w:rsidRPr="00A1002B">
        <w:rPr>
          <w:szCs w:val="28"/>
        </w:rPr>
        <w:t>Ответственность несовершеннолетних за антиобщественное поведение и за участие в террористической и экстремистской деятельности. Уголовный кодекс Российской Федерации об ответственности за антиобщественное поведение, участие в террористической и экстремистской деятельности.</w:t>
      </w:r>
    </w:p>
    <w:p w:rsidR="00F965A0" w:rsidRPr="00A1002B" w:rsidRDefault="00F965A0" w:rsidP="00F965A0">
      <w:pPr>
        <w:pStyle w:val="afff6"/>
        <w:spacing w:line="100" w:lineRule="atLeast"/>
      </w:pPr>
      <w:r w:rsidRPr="00A1002B">
        <w:rPr>
          <w:szCs w:val="28"/>
        </w:rPr>
        <w:t>Наказание за участие в террористической и экстремистской деятельности.</w:t>
      </w:r>
    </w:p>
    <w:p w:rsidR="00F965A0" w:rsidRPr="00A1002B" w:rsidRDefault="00F965A0" w:rsidP="00F965A0">
      <w:pPr>
        <w:pStyle w:val="afff6"/>
        <w:spacing w:line="100" w:lineRule="atLeast"/>
      </w:pPr>
      <w:r w:rsidRPr="00A1002B">
        <w:rPr>
          <w:szCs w:val="28"/>
        </w:rPr>
        <w:t>Обеспечение личной безопасности при угрозе террористического акта. Взрывы в местах массового скопления людей.</w:t>
      </w:r>
    </w:p>
    <w:p w:rsidR="00F965A0" w:rsidRPr="00A1002B" w:rsidRDefault="00F965A0" w:rsidP="00F965A0">
      <w:pPr>
        <w:pStyle w:val="afff6"/>
        <w:spacing w:line="100" w:lineRule="atLeast"/>
      </w:pPr>
      <w:r w:rsidRPr="00A1002B">
        <w:rPr>
          <w:szCs w:val="28"/>
        </w:rPr>
        <w:t>Захват воздушных и морских судов, автомашин и других транспортных средств и удерживание в них заложников.</w:t>
      </w:r>
    </w:p>
    <w:p w:rsidR="00F965A0" w:rsidRPr="00A1002B" w:rsidRDefault="00F965A0" w:rsidP="00F965A0">
      <w:pPr>
        <w:pStyle w:val="afff6"/>
        <w:spacing w:line="100" w:lineRule="atLeast"/>
      </w:pPr>
      <w:r w:rsidRPr="00A1002B">
        <w:rPr>
          <w:szCs w:val="28"/>
        </w:rPr>
        <w:t>Правила поведения при возможной опасности взрыва.</w:t>
      </w:r>
    </w:p>
    <w:p w:rsidR="00F965A0" w:rsidRPr="00A1002B" w:rsidRDefault="00F965A0" w:rsidP="00F965A0">
      <w:pPr>
        <w:pStyle w:val="afff6"/>
        <w:spacing w:line="100" w:lineRule="atLeast"/>
      </w:pPr>
      <w:r w:rsidRPr="00A1002B">
        <w:rPr>
          <w:szCs w:val="28"/>
        </w:rPr>
        <w:t>Правила безопасного поведения, если взрыв произошёл.</w:t>
      </w:r>
    </w:p>
    <w:p w:rsidR="00F965A0" w:rsidRPr="00A1002B" w:rsidRDefault="00F965A0" w:rsidP="00F965A0">
      <w:pPr>
        <w:pStyle w:val="afff6"/>
        <w:spacing w:line="100" w:lineRule="atLeast"/>
      </w:pPr>
      <w:r w:rsidRPr="00A1002B">
        <w:rPr>
          <w:szCs w:val="28"/>
        </w:rPr>
        <w:t>Меры безопасности в случае похищения или захвата в заложники.</w:t>
      </w:r>
    </w:p>
    <w:p w:rsidR="00F965A0" w:rsidRPr="00A1002B" w:rsidRDefault="00F965A0" w:rsidP="00F965A0">
      <w:pPr>
        <w:pStyle w:val="afff6"/>
        <w:spacing w:line="100" w:lineRule="atLeast"/>
      </w:pPr>
      <w:r w:rsidRPr="00A1002B">
        <w:rPr>
          <w:szCs w:val="28"/>
        </w:rPr>
        <w:t>Обеспечение безопасности при захвате самолёта.</w:t>
      </w:r>
    </w:p>
    <w:p w:rsidR="00F965A0" w:rsidRPr="00A1002B" w:rsidRDefault="00F965A0" w:rsidP="00F965A0">
      <w:pPr>
        <w:pStyle w:val="afff6"/>
        <w:spacing w:line="100" w:lineRule="atLeast"/>
      </w:pPr>
      <w:r w:rsidRPr="00A1002B">
        <w:rPr>
          <w:szCs w:val="28"/>
        </w:rPr>
        <w:t>Правила поведения при перестрелке.</w:t>
      </w:r>
    </w:p>
    <w:p w:rsidR="00F965A0" w:rsidRPr="00496716" w:rsidRDefault="00F965A0" w:rsidP="00F965A0">
      <w:pPr>
        <w:pStyle w:val="a0"/>
        <w:ind w:firstLine="454"/>
        <w:jc w:val="center"/>
        <w:rPr>
          <w:lang w:val="ru-RU"/>
        </w:rPr>
      </w:pPr>
      <w:r w:rsidRPr="00496716">
        <w:rPr>
          <w:b/>
          <w:bCs/>
          <w:i/>
          <w:sz w:val="28"/>
          <w:szCs w:val="28"/>
          <w:lang w:val="ru-RU"/>
        </w:rPr>
        <w:t>Основы медицинских знаний и здорового образа жизни</w:t>
      </w:r>
    </w:p>
    <w:p w:rsidR="00F965A0" w:rsidRPr="00496716" w:rsidRDefault="00F965A0" w:rsidP="00F965A0">
      <w:pPr>
        <w:pStyle w:val="a0"/>
        <w:ind w:firstLine="454"/>
        <w:jc w:val="both"/>
        <w:rPr>
          <w:lang w:val="ru-RU"/>
        </w:rPr>
      </w:pPr>
      <w:r w:rsidRPr="00496716">
        <w:rPr>
          <w:b/>
          <w:iCs/>
          <w:sz w:val="28"/>
          <w:szCs w:val="28"/>
          <w:lang w:val="ru-RU"/>
        </w:rPr>
        <w:t>Основы здорового образа жизни</w:t>
      </w:r>
    </w:p>
    <w:p w:rsidR="00F965A0" w:rsidRPr="00A1002B" w:rsidRDefault="00F965A0" w:rsidP="00F965A0">
      <w:pPr>
        <w:pStyle w:val="a0"/>
        <w:ind w:firstLine="454"/>
        <w:jc w:val="both"/>
        <w:rPr>
          <w:lang w:val="ru-RU"/>
        </w:rPr>
      </w:pPr>
      <w:r w:rsidRPr="00A1002B">
        <w:rPr>
          <w:bCs/>
          <w:sz w:val="28"/>
          <w:szCs w:val="28"/>
          <w:lang w:val="ru-RU"/>
        </w:rPr>
        <w:t xml:space="preserve">Здоровый образ жизни и его составляющие. </w:t>
      </w:r>
      <w:r w:rsidRPr="00A1002B">
        <w:rPr>
          <w:sz w:val="28"/>
          <w:szCs w:val="28"/>
          <w:lang w:val="ru-RU"/>
        </w:rPr>
        <w:t>Основные понятия о здоровье и здоровом образе жизни. Составляющие здорового образа жизни.</w:t>
      </w:r>
    </w:p>
    <w:p w:rsidR="00F965A0" w:rsidRPr="00A1002B" w:rsidRDefault="00F965A0" w:rsidP="00F965A0">
      <w:pPr>
        <w:pStyle w:val="a0"/>
        <w:ind w:firstLine="454"/>
        <w:jc w:val="both"/>
        <w:rPr>
          <w:lang w:val="ru-RU"/>
        </w:rPr>
      </w:pPr>
      <w:r w:rsidRPr="00A1002B">
        <w:rPr>
          <w:bCs/>
          <w:sz w:val="28"/>
          <w:szCs w:val="28"/>
          <w:lang w:val="ru-RU"/>
        </w:rPr>
        <w:t xml:space="preserve">Факторы, разрушающие здоровье. </w:t>
      </w:r>
      <w:r w:rsidRPr="00A1002B">
        <w:rPr>
          <w:sz w:val="28"/>
          <w:szCs w:val="28"/>
          <w:lang w:val="ru-RU"/>
        </w:rPr>
        <w:t>Вредные привычки и их влияние на здоровье. Ранние половые связи и их отрицательные последствия для здоровья человека.</w:t>
      </w:r>
    </w:p>
    <w:p w:rsidR="00F965A0" w:rsidRPr="00A1002B" w:rsidRDefault="00F965A0" w:rsidP="00F965A0">
      <w:pPr>
        <w:pStyle w:val="a0"/>
        <w:ind w:firstLine="454"/>
        <w:jc w:val="both"/>
        <w:rPr>
          <w:lang w:val="ru-RU"/>
        </w:rPr>
      </w:pPr>
      <w:r w:rsidRPr="00A1002B">
        <w:rPr>
          <w:bCs/>
          <w:sz w:val="28"/>
          <w:szCs w:val="28"/>
          <w:lang w:val="ru-RU"/>
        </w:rPr>
        <w:lastRenderedPageBreak/>
        <w:t>Правовые аспекты взаимоотношения полов.</w:t>
      </w:r>
      <w:r w:rsidRPr="00A1002B">
        <w:rPr>
          <w:b/>
          <w:bCs/>
          <w:sz w:val="28"/>
          <w:szCs w:val="28"/>
          <w:lang w:val="ru-RU"/>
        </w:rPr>
        <w:t xml:space="preserve"> </w:t>
      </w:r>
      <w:r w:rsidRPr="00A1002B">
        <w:rPr>
          <w:sz w:val="28"/>
          <w:szCs w:val="28"/>
          <w:lang w:val="ru-RU"/>
        </w:rPr>
        <w:t>Семья в современном обществе.</w:t>
      </w:r>
    </w:p>
    <w:p w:rsidR="00F965A0" w:rsidRPr="00A1002B" w:rsidRDefault="00F965A0" w:rsidP="00F965A0">
      <w:pPr>
        <w:pStyle w:val="a0"/>
        <w:ind w:firstLine="454"/>
        <w:jc w:val="both"/>
        <w:rPr>
          <w:lang w:val="ru-RU"/>
        </w:rPr>
      </w:pPr>
      <w:r w:rsidRPr="00A1002B">
        <w:rPr>
          <w:b/>
          <w:iCs/>
          <w:sz w:val="28"/>
          <w:szCs w:val="28"/>
          <w:lang w:val="ru-RU"/>
        </w:rPr>
        <w:t>Основы медицинских знаний и оказание первой медицинской помощи</w:t>
      </w:r>
    </w:p>
    <w:p w:rsidR="00F965A0" w:rsidRPr="00A1002B" w:rsidRDefault="00F965A0" w:rsidP="00F965A0">
      <w:pPr>
        <w:pStyle w:val="a0"/>
        <w:ind w:firstLine="454"/>
        <w:jc w:val="both"/>
        <w:rPr>
          <w:lang w:val="ru-RU"/>
        </w:rPr>
      </w:pPr>
      <w:r w:rsidRPr="00A1002B">
        <w:rPr>
          <w:bCs/>
          <w:sz w:val="28"/>
          <w:szCs w:val="28"/>
          <w:lang w:val="ru-RU"/>
        </w:rPr>
        <w:t>Оказание первой медицинской помощи.</w:t>
      </w:r>
      <w:r w:rsidRPr="00A1002B">
        <w:rPr>
          <w:b/>
          <w:bCs/>
          <w:sz w:val="28"/>
          <w:szCs w:val="28"/>
          <w:lang w:val="ru-RU"/>
        </w:rPr>
        <w:t xml:space="preserve"> </w:t>
      </w:r>
      <w:r w:rsidRPr="00A1002B">
        <w:rPr>
          <w:sz w:val="28"/>
          <w:szCs w:val="28"/>
          <w:lang w:val="ru-RU"/>
        </w:rPr>
        <w:t>Первая медицинская помощь и правила её оказания.</w:t>
      </w:r>
    </w:p>
    <w:p w:rsidR="00F965A0" w:rsidRPr="00A1002B" w:rsidRDefault="00F965A0" w:rsidP="00F965A0">
      <w:pPr>
        <w:pStyle w:val="a0"/>
        <w:ind w:firstLine="454"/>
        <w:jc w:val="both"/>
        <w:rPr>
          <w:lang w:val="ru-RU"/>
        </w:rPr>
      </w:pPr>
      <w:r w:rsidRPr="00A1002B">
        <w:rPr>
          <w:bCs/>
          <w:sz w:val="28"/>
          <w:szCs w:val="28"/>
          <w:lang w:val="ru-RU"/>
        </w:rPr>
        <w:t xml:space="preserve">Первая медицинская помощь при неотложных состояниях. </w:t>
      </w:r>
      <w:r w:rsidRPr="00A1002B">
        <w:rPr>
          <w:sz w:val="28"/>
          <w:szCs w:val="28"/>
          <w:lang w:val="ru-RU"/>
        </w:rPr>
        <w:t>Правила оказания первой медицинской помощи при неотложных состояниях.</w:t>
      </w:r>
    </w:p>
    <w:p w:rsidR="00F965A0" w:rsidRDefault="00F965A0" w:rsidP="00F965A0">
      <w:pPr>
        <w:pStyle w:val="a0"/>
        <w:ind w:firstLine="454"/>
        <w:jc w:val="both"/>
        <w:rPr>
          <w:sz w:val="28"/>
          <w:szCs w:val="28"/>
          <w:lang w:val="ru-RU"/>
        </w:rPr>
      </w:pPr>
      <w:r w:rsidRPr="00A1002B">
        <w:rPr>
          <w:bCs/>
          <w:sz w:val="28"/>
          <w:szCs w:val="28"/>
          <w:lang w:val="ru-RU"/>
        </w:rPr>
        <w:t>Первая медицинская помощь при массовых поражениях.</w:t>
      </w:r>
      <w:r w:rsidRPr="00A1002B">
        <w:rPr>
          <w:b/>
          <w:bCs/>
          <w:sz w:val="28"/>
          <w:szCs w:val="28"/>
          <w:lang w:val="ru-RU"/>
        </w:rPr>
        <w:t xml:space="preserve"> </w:t>
      </w:r>
      <w:r w:rsidRPr="00A1002B">
        <w:rPr>
          <w:sz w:val="28"/>
          <w:szCs w:val="28"/>
          <w:lang w:val="ru-RU"/>
        </w:rPr>
        <w:t>Комплекс простейших мероприятий по оказанию первой медицинской помощи при массовых поражениях</w:t>
      </w:r>
      <w:r w:rsidRPr="00496716">
        <w:rPr>
          <w:sz w:val="28"/>
          <w:szCs w:val="28"/>
          <w:lang w:val="ru-RU"/>
        </w:rPr>
        <w:t>.</w:t>
      </w:r>
    </w:p>
    <w:p w:rsidR="000E3A18" w:rsidRDefault="000E3A18" w:rsidP="00F965A0">
      <w:pPr>
        <w:pStyle w:val="a0"/>
        <w:ind w:firstLine="454"/>
        <w:jc w:val="both"/>
        <w:rPr>
          <w:sz w:val="28"/>
          <w:szCs w:val="28"/>
          <w:lang w:val="ru-RU"/>
        </w:rPr>
      </w:pPr>
    </w:p>
    <w:p w:rsidR="000E3A18" w:rsidRPr="000E3A18" w:rsidRDefault="000E3A18" w:rsidP="000E3A18">
      <w:pPr>
        <w:pStyle w:val="a0"/>
        <w:ind w:firstLine="454"/>
        <w:jc w:val="center"/>
        <w:rPr>
          <w:b/>
          <w:sz w:val="28"/>
          <w:szCs w:val="28"/>
          <w:lang w:val="ru-RU"/>
        </w:rPr>
      </w:pPr>
      <w:r w:rsidRPr="000E3A18">
        <w:rPr>
          <w:b/>
          <w:sz w:val="28"/>
          <w:szCs w:val="28"/>
          <w:lang w:val="ru-RU"/>
        </w:rPr>
        <w:t>Башкирский язык</w:t>
      </w:r>
    </w:p>
    <w:p w:rsidR="000E3A18" w:rsidRPr="00000B6A" w:rsidRDefault="000E3A18" w:rsidP="00000B6A">
      <w:pPr>
        <w:shd w:val="clear" w:color="auto" w:fill="FFFFFF"/>
        <w:rPr>
          <w:sz w:val="28"/>
          <w:szCs w:val="28"/>
        </w:rPr>
      </w:pPr>
      <w:r w:rsidRPr="00245543">
        <w:rPr>
          <w:b/>
          <w:color w:val="333333"/>
          <w:sz w:val="28"/>
          <w:szCs w:val="28"/>
          <w:bdr w:val="none" w:sz="0" w:space="0" w:color="auto" w:frame="1"/>
        </w:rPr>
        <w:t xml:space="preserve">                  Общая характеристика учебного предмета</w:t>
      </w:r>
      <w:r w:rsidRPr="00245543">
        <w:rPr>
          <w:color w:val="333333"/>
          <w:sz w:val="28"/>
          <w:szCs w:val="28"/>
        </w:rPr>
        <w:br/>
        <w:t xml:space="preserve">        </w:t>
      </w:r>
      <w:r w:rsidRPr="00000B6A">
        <w:rPr>
          <w:sz w:val="28"/>
          <w:szCs w:val="28"/>
        </w:rPr>
        <w:t>Язык – по своей специфике и социальной значимости – явление уникальное: он является средством общения и формой передачи информации, средством хранения и усвоения знаний, частью духовной культуры башкирского народа, средством приобщения к богатствам башкирской культуры и литературы.</w:t>
      </w:r>
      <w:r w:rsidRPr="00000B6A">
        <w:rPr>
          <w:sz w:val="28"/>
          <w:szCs w:val="28"/>
        </w:rPr>
        <w:br/>
        <w:t xml:space="preserve">        Башкирский язык  является  государственным языком  Республики Башкортостан,</w:t>
      </w:r>
      <w:r w:rsidRPr="00000B6A">
        <w:rPr>
          <w:rFonts w:eastAsiaTheme="minorHAnsi"/>
          <w:sz w:val="28"/>
          <w:szCs w:val="28"/>
          <w:lang w:eastAsia="en-US"/>
        </w:rPr>
        <w:t xml:space="preserve"> </w:t>
      </w:r>
      <w:r w:rsidRPr="00000B6A">
        <w:rPr>
          <w:sz w:val="28"/>
          <w:szCs w:val="28"/>
        </w:rPr>
        <w:t xml:space="preserve">родным языком башкирского народа, средством межнационального общения. То, что знает гражданин Республики Башкортостан о башкирском языке, как умеет им пользоваться, в какой степени проявляет интерес к истории и развитию башкирского языка, его функционированию в современном мире — во многом определяет его интеллектуальный уровень и социальный статус как члена общества. </w:t>
      </w:r>
    </w:p>
    <w:p w:rsidR="000E3A18" w:rsidRPr="00000B6A" w:rsidRDefault="000E3A18" w:rsidP="00000B6A">
      <w:pPr>
        <w:shd w:val="clear" w:color="auto" w:fill="FFFFFF"/>
        <w:rPr>
          <w:sz w:val="28"/>
          <w:szCs w:val="28"/>
        </w:rPr>
      </w:pPr>
    </w:p>
    <w:p w:rsidR="000E3A18" w:rsidRPr="00000B6A" w:rsidRDefault="000E3A18" w:rsidP="00000B6A">
      <w:pPr>
        <w:shd w:val="clear" w:color="auto" w:fill="FFFFFF"/>
        <w:rPr>
          <w:sz w:val="28"/>
          <w:szCs w:val="28"/>
        </w:rPr>
      </w:pPr>
      <w:r w:rsidRPr="00000B6A">
        <w:rPr>
          <w:sz w:val="28"/>
          <w:szCs w:val="28"/>
        </w:rPr>
        <w:t xml:space="preserve">        В общеобразовательных учреждениях РБ изучение башкирского языка начинается  со 2 класса, как государственный язык и с 1класса, как родной . Обучающиеся начальных классов  восприимчивы к овладению языками, поэтому включение их в общение происходит с меньшими затратами времени и усилий по сравнению с обучающимися других возрастных групп.  Но вторая   ступень общего образования является  важным звеном, которое соединяет все три ступени общего образования: начальную, основную и старшую. На этой ступени совершенствуются приобретенные ранее знания, навыки и умения, увеличивается объем используемых обучающимися качество практического владения башкирским языком, возрастает степень самостоятельности школьников и их творческой активности.</w:t>
      </w:r>
    </w:p>
    <w:p w:rsidR="000E3A18" w:rsidRPr="00000B6A" w:rsidRDefault="000E3A18" w:rsidP="00000B6A">
      <w:pPr>
        <w:shd w:val="clear" w:color="auto" w:fill="FFFFFF"/>
        <w:rPr>
          <w:sz w:val="28"/>
          <w:szCs w:val="28"/>
        </w:rPr>
      </w:pPr>
      <w:r w:rsidRPr="00000B6A">
        <w:rPr>
          <w:sz w:val="28"/>
          <w:szCs w:val="28"/>
        </w:rPr>
        <w:t>Башкирский   язык как учебный предмет характеризуется:</w:t>
      </w:r>
    </w:p>
    <w:p w:rsidR="000E3A18" w:rsidRPr="00000B6A" w:rsidRDefault="000E3A18" w:rsidP="00000B6A">
      <w:pPr>
        <w:shd w:val="clear" w:color="auto" w:fill="FFFFFF"/>
        <w:rPr>
          <w:sz w:val="28"/>
          <w:szCs w:val="28"/>
        </w:rPr>
      </w:pPr>
      <w:r w:rsidRPr="00000B6A">
        <w:rPr>
          <w:sz w:val="28"/>
          <w:szCs w:val="28"/>
        </w:rPr>
        <w:t>•</w:t>
      </w:r>
      <w:r w:rsidRPr="00000B6A">
        <w:rPr>
          <w:sz w:val="28"/>
          <w:szCs w:val="28"/>
        </w:rPr>
        <w:tab/>
      </w:r>
      <w:proofErr w:type="spellStart"/>
      <w:r w:rsidRPr="00000B6A">
        <w:rPr>
          <w:sz w:val="28"/>
          <w:szCs w:val="28"/>
        </w:rPr>
        <w:t>межпредметностью</w:t>
      </w:r>
      <w:proofErr w:type="spellEnd"/>
      <w:r w:rsidRPr="00000B6A">
        <w:rPr>
          <w:sz w:val="28"/>
          <w:szCs w:val="28"/>
        </w:rPr>
        <w:t xml:space="preserve"> (содержанием речи на башкирском  языке могут быть сведения из разных областей знаний, например литературы, искусства, истории, географии, математики и др.);</w:t>
      </w:r>
    </w:p>
    <w:p w:rsidR="000E3A18" w:rsidRPr="00000B6A" w:rsidRDefault="000E3A18" w:rsidP="00000B6A">
      <w:pPr>
        <w:shd w:val="clear" w:color="auto" w:fill="FFFFFF"/>
        <w:rPr>
          <w:sz w:val="28"/>
          <w:szCs w:val="28"/>
        </w:rPr>
      </w:pPr>
      <w:r w:rsidRPr="00000B6A">
        <w:rPr>
          <w:sz w:val="28"/>
          <w:szCs w:val="28"/>
        </w:rPr>
        <w:t>•</w:t>
      </w:r>
      <w:r w:rsidRPr="00000B6A">
        <w:rPr>
          <w:sz w:val="28"/>
          <w:szCs w:val="28"/>
        </w:rPr>
        <w:tab/>
      </w:r>
      <w:proofErr w:type="spellStart"/>
      <w:r w:rsidRPr="00000B6A">
        <w:rPr>
          <w:sz w:val="28"/>
          <w:szCs w:val="28"/>
        </w:rPr>
        <w:t>многоуровневостью</w:t>
      </w:r>
      <w:proofErr w:type="spellEnd"/>
      <w:r w:rsidRPr="00000B6A">
        <w:rPr>
          <w:sz w:val="28"/>
          <w:szCs w:val="28"/>
        </w:rPr>
        <w:t xml:space="preserve"> (с одной стороны, необходимо овладение различными языковыми средствами, соотносящимися с аспектами языка: лексическим, грамматическим, фонетическим, с другой — умениями в четырех видах речевой деятельности);</w:t>
      </w:r>
    </w:p>
    <w:p w:rsidR="000E3A18" w:rsidRPr="00000B6A" w:rsidRDefault="000E3A18" w:rsidP="009F55CA">
      <w:pPr>
        <w:widowControl/>
        <w:numPr>
          <w:ilvl w:val="0"/>
          <w:numId w:val="36"/>
        </w:numPr>
        <w:shd w:val="clear" w:color="auto" w:fill="FFFFFF"/>
        <w:tabs>
          <w:tab w:val="clear" w:pos="454"/>
        </w:tabs>
        <w:suppressAutoHyphens w:val="0"/>
        <w:contextualSpacing/>
        <w:rPr>
          <w:sz w:val="28"/>
          <w:szCs w:val="28"/>
        </w:rPr>
      </w:pPr>
      <w:r w:rsidRPr="00000B6A">
        <w:rPr>
          <w:sz w:val="28"/>
          <w:szCs w:val="28"/>
        </w:rPr>
        <w:lastRenderedPageBreak/>
        <w:t xml:space="preserve">многофункциональностью. </w:t>
      </w:r>
    </w:p>
    <w:p w:rsidR="000E3A18" w:rsidRPr="00000B6A" w:rsidRDefault="000E3A18" w:rsidP="00000B6A">
      <w:pPr>
        <w:shd w:val="clear" w:color="auto" w:fill="FFFFFF"/>
        <w:ind w:left="720"/>
        <w:contextualSpacing/>
        <w:rPr>
          <w:sz w:val="28"/>
          <w:szCs w:val="28"/>
        </w:rPr>
      </w:pPr>
      <w:r w:rsidRPr="00000B6A">
        <w:rPr>
          <w:sz w:val="28"/>
          <w:szCs w:val="28"/>
        </w:rPr>
        <w:t xml:space="preserve">            Являясь существенным элементом культуры народа — носителя          данного языка и средством передачи ее другим, башкирский  язык способствует формированию у школьников целостной картины мира. Владение родным  языком повышает уровень гуманитарного образования школьников, способствует формированию личности и ее социальной адаптации к условиям постоянно меняющегося поликультурного, </w:t>
      </w:r>
      <w:proofErr w:type="spellStart"/>
      <w:r w:rsidRPr="00000B6A">
        <w:rPr>
          <w:sz w:val="28"/>
          <w:szCs w:val="28"/>
        </w:rPr>
        <w:t>полиязычного</w:t>
      </w:r>
      <w:proofErr w:type="spellEnd"/>
      <w:r w:rsidRPr="00000B6A">
        <w:rPr>
          <w:sz w:val="28"/>
          <w:szCs w:val="28"/>
        </w:rPr>
        <w:t xml:space="preserve"> мира.</w:t>
      </w:r>
    </w:p>
    <w:p w:rsidR="000E3A18" w:rsidRPr="00000B6A" w:rsidRDefault="000E3A18" w:rsidP="00000B6A">
      <w:pPr>
        <w:shd w:val="clear" w:color="auto" w:fill="FFFFFF"/>
        <w:rPr>
          <w:sz w:val="28"/>
          <w:szCs w:val="28"/>
        </w:rPr>
      </w:pPr>
      <w:r w:rsidRPr="00000B6A">
        <w:rPr>
          <w:sz w:val="28"/>
          <w:szCs w:val="28"/>
        </w:rPr>
        <w:t xml:space="preserve">              Он входит в число предметов филологического цикла и формирует коммуникативную культуру школьника, способствует его речевому развитию, расширению кругозора и воспитанию. Владение родным языком, умение общаться, добиваться успеха в процессе коммуникации являются теми характеристиками личности, которые во многом определяют достижения человека практически во всех областях жизни, способствуют его социальной адаптации к изменяющимся условиям современного мира.</w:t>
      </w:r>
      <w:r w:rsidRPr="00000B6A">
        <w:rPr>
          <w:sz w:val="28"/>
          <w:szCs w:val="28"/>
        </w:rPr>
        <w:br/>
        <w:t xml:space="preserve">            В системе школьного образования учебный предмет «Башкирский  язык» занимает особое место: является не только объектом изучения, но и средством обучения. Как средство познания действительности башкирский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Будучи формой хранения и усвоения различных знаний, башкирский язык неразрывно связан со всеми школьными предметами и влияет на качество усвоения всех других школьных предметов, а в перспективе способствует овладению будущей профессией.</w:t>
      </w:r>
      <w:r w:rsidRPr="00000B6A">
        <w:rPr>
          <w:sz w:val="28"/>
          <w:szCs w:val="28"/>
        </w:rPr>
        <w:br/>
        <w:t xml:space="preserve">           Содержание обучения башкирскому языку отобрано и структурировано на основе </w:t>
      </w:r>
      <w:proofErr w:type="spellStart"/>
      <w:r w:rsidRPr="00000B6A">
        <w:rPr>
          <w:sz w:val="28"/>
          <w:szCs w:val="28"/>
        </w:rPr>
        <w:t>компетентностного</w:t>
      </w:r>
      <w:proofErr w:type="spellEnd"/>
      <w:r w:rsidRPr="00000B6A">
        <w:rPr>
          <w:sz w:val="28"/>
          <w:szCs w:val="28"/>
        </w:rPr>
        <w:t xml:space="preserve"> подхода. В соответствии с этим в среднем и старшем звене формируются и развиваются коммуникативная,     языковая,       лингвистическая      (языковедческая) </w:t>
      </w:r>
    </w:p>
    <w:p w:rsidR="000E3A18" w:rsidRPr="00000B6A" w:rsidRDefault="000E3A18" w:rsidP="00000B6A">
      <w:pPr>
        <w:shd w:val="clear" w:color="auto" w:fill="FFFFFF"/>
        <w:rPr>
          <w:sz w:val="28"/>
          <w:szCs w:val="28"/>
        </w:rPr>
      </w:pPr>
      <w:r w:rsidRPr="00000B6A">
        <w:rPr>
          <w:sz w:val="28"/>
          <w:szCs w:val="28"/>
        </w:rPr>
        <w:t xml:space="preserve">и </w:t>
      </w:r>
      <w:proofErr w:type="spellStart"/>
      <w:r w:rsidRPr="00000B6A">
        <w:rPr>
          <w:sz w:val="28"/>
          <w:szCs w:val="28"/>
        </w:rPr>
        <w:t>культуроведческая</w:t>
      </w:r>
      <w:proofErr w:type="spellEnd"/>
      <w:r w:rsidRPr="00000B6A">
        <w:rPr>
          <w:sz w:val="28"/>
          <w:szCs w:val="28"/>
        </w:rPr>
        <w:t xml:space="preserve"> компетенции.</w:t>
      </w:r>
      <w:r w:rsidRPr="00000B6A">
        <w:rPr>
          <w:sz w:val="28"/>
          <w:szCs w:val="28"/>
        </w:rPr>
        <w:br/>
        <w:t xml:space="preserve">             Коммуникативная компетенция – овладение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данного возраста сферах и ситуациях общения.</w:t>
      </w:r>
      <w:r w:rsidRPr="00000B6A">
        <w:rPr>
          <w:sz w:val="28"/>
          <w:szCs w:val="28"/>
        </w:rPr>
        <w:br/>
        <w:t xml:space="preserve">            Языковая  и лингвистическая (языковедческая) компетенции – освоение необходимых знаний о языке как знаковой системе и общественном явлении, его устройстве, развитии и функционировании; овладение основными нормами башкирского литературного языка; обогащение словарного запаса и грамматического строя речи обучающихся;  формирование способности к анализу и оценке языковых явлений и фактов, необходимых знаний о лингвистике как науке и ученых; умение пользоваться различными лингвистическими словарями.</w:t>
      </w:r>
      <w:r w:rsidRPr="00000B6A">
        <w:rPr>
          <w:sz w:val="28"/>
          <w:szCs w:val="28"/>
        </w:rPr>
        <w:br/>
        <w:t xml:space="preserve">           </w:t>
      </w:r>
      <w:proofErr w:type="spellStart"/>
      <w:r w:rsidRPr="00000B6A">
        <w:rPr>
          <w:sz w:val="28"/>
          <w:szCs w:val="28"/>
        </w:rPr>
        <w:t>Культуроведческая</w:t>
      </w:r>
      <w:proofErr w:type="spellEnd"/>
      <w:r w:rsidRPr="00000B6A">
        <w:rPr>
          <w:sz w:val="28"/>
          <w:szCs w:val="28"/>
        </w:rPr>
        <w:t xml:space="preserve"> компетенция – осознание языка как формы выражения национальной культуры, взаимосвязи языка и истории народа, национально-культурной специфики башкирского языка, владение нормами </w:t>
      </w:r>
      <w:r w:rsidRPr="00000B6A">
        <w:rPr>
          <w:sz w:val="28"/>
          <w:szCs w:val="28"/>
        </w:rPr>
        <w:lastRenderedPageBreak/>
        <w:t>башкирского речевого этикета, культурой межнационального общения.</w:t>
      </w:r>
      <w:r w:rsidRPr="00000B6A">
        <w:rPr>
          <w:sz w:val="28"/>
          <w:szCs w:val="28"/>
        </w:rPr>
        <w:br/>
        <w:t>Курс башкирского языка направлен на совершенствование речевой деятельности  обучающихся на основе овладения знаниями об устройстве башкирского языка и особенностях его употребления в разных условиях общения, на базе усвоения основных норм башкирского литературного языка, речевого этикета. Учитывая то, что сегодня обучение башкирскому языку происходит в сложных условиях, когда снижается общая культура населения, расшатываются нормы литературного языка, в программе усилен аспект культуры речи. Содержание обучения ориентировано на развитие личности ученика, воспитание культурного человека, владеющего нормами литературного языка, способного свободно выражать свои мысли и чувства в устной и письменной форме, соблюдать этические нормы общения. Рабочая программа предусматривает формирование таких жизненно важных умений, как различные виды чтения, информационная переработка текстов, поиск информации в различных источниках, а также способность передавать ее в соответствии с условиями общения.</w:t>
      </w:r>
      <w:r w:rsidRPr="00000B6A">
        <w:rPr>
          <w:sz w:val="28"/>
          <w:szCs w:val="28"/>
        </w:rPr>
        <w:br/>
        <w:t xml:space="preserve">             Доминирующей идеей курса является интенсивное речевое и интеллектуальное развитие обучающихся. Башкирский язык представлен в программе перечнем не только тех дидактических единиц, которые отражают устройство языка, но и тех, которые обеспечивают речевую деятельность. Каждый тематический блок программы включает перечень лингвистических понятий, обозначающих языковые и речевые явления, указывает на особенности функционирования этих явлений и называет основные виды учебной деятельности, которые отрабатываются в процессе изучения данных понятий. </w:t>
      </w:r>
    </w:p>
    <w:p w:rsidR="000E3A18" w:rsidRPr="00000B6A" w:rsidRDefault="000E3A18" w:rsidP="00000B6A">
      <w:pPr>
        <w:shd w:val="clear" w:color="auto" w:fill="FFFFFF"/>
        <w:rPr>
          <w:sz w:val="28"/>
          <w:szCs w:val="28"/>
        </w:rPr>
      </w:pPr>
      <w:r w:rsidRPr="00000B6A">
        <w:rPr>
          <w:sz w:val="28"/>
          <w:szCs w:val="28"/>
        </w:rPr>
        <w:t xml:space="preserve">            Таким образом, программа создает условия для реализации </w:t>
      </w:r>
      <w:proofErr w:type="spellStart"/>
      <w:r w:rsidRPr="00000B6A">
        <w:rPr>
          <w:sz w:val="28"/>
          <w:szCs w:val="28"/>
        </w:rPr>
        <w:t>деятельностного</w:t>
      </w:r>
      <w:proofErr w:type="spellEnd"/>
      <w:r w:rsidRPr="00000B6A">
        <w:rPr>
          <w:sz w:val="28"/>
          <w:szCs w:val="28"/>
        </w:rPr>
        <w:t xml:space="preserve"> подхода к изучению башкирского языка в школе. </w:t>
      </w:r>
    </w:p>
    <w:p w:rsidR="000E3A18" w:rsidRPr="00000B6A" w:rsidRDefault="000E3A18" w:rsidP="00000B6A">
      <w:pPr>
        <w:shd w:val="clear" w:color="auto" w:fill="FFFFFF"/>
        <w:rPr>
          <w:sz w:val="28"/>
          <w:szCs w:val="28"/>
        </w:rPr>
      </w:pPr>
    </w:p>
    <w:p w:rsidR="000E3A18" w:rsidRPr="00000B6A" w:rsidRDefault="000E3A18" w:rsidP="00000B6A">
      <w:pPr>
        <w:shd w:val="clear" w:color="auto" w:fill="FFFFFF"/>
        <w:rPr>
          <w:sz w:val="28"/>
          <w:szCs w:val="28"/>
        </w:rPr>
      </w:pPr>
      <w:r w:rsidRPr="00000B6A">
        <w:rPr>
          <w:sz w:val="28"/>
          <w:szCs w:val="28"/>
        </w:rPr>
        <w:t xml:space="preserve">           Курс башкирского языка направлен на достижение следующей  цели:</w:t>
      </w:r>
    </w:p>
    <w:p w:rsidR="000E3A18" w:rsidRPr="00000B6A" w:rsidRDefault="000E3A18" w:rsidP="00000B6A">
      <w:pPr>
        <w:shd w:val="clear" w:color="auto" w:fill="FFFFFF"/>
        <w:rPr>
          <w:sz w:val="28"/>
          <w:szCs w:val="28"/>
        </w:rPr>
      </w:pPr>
      <w:r w:rsidRPr="00000B6A">
        <w:rPr>
          <w:sz w:val="28"/>
          <w:szCs w:val="28"/>
        </w:rPr>
        <w:t xml:space="preserve"> - освоение знаний о башкирском языке, его устройстве и функционировании в различных сферах и ситуациях общения; о стилистических ресурсах башкирского языка; об основных нормах башкирского  литературного языка; о башкирском речевом этикете. </w:t>
      </w:r>
    </w:p>
    <w:p w:rsidR="000E3A18" w:rsidRPr="00000B6A" w:rsidRDefault="000E3A18" w:rsidP="00000B6A">
      <w:pPr>
        <w:shd w:val="clear" w:color="auto" w:fill="FFFFFF"/>
        <w:rPr>
          <w:sz w:val="28"/>
          <w:szCs w:val="28"/>
        </w:rPr>
      </w:pPr>
      <w:r w:rsidRPr="00000B6A">
        <w:rPr>
          <w:sz w:val="28"/>
          <w:szCs w:val="28"/>
        </w:rPr>
        <w:t xml:space="preserve">          Выдвигаются следующие задачи,   обеспечивающие реализацию личностно-ориентированного,  </w:t>
      </w:r>
      <w:proofErr w:type="spellStart"/>
      <w:r w:rsidRPr="00000B6A">
        <w:rPr>
          <w:sz w:val="28"/>
          <w:szCs w:val="28"/>
        </w:rPr>
        <w:t>когнитивно</w:t>
      </w:r>
      <w:proofErr w:type="spellEnd"/>
      <w:r w:rsidRPr="00000B6A">
        <w:rPr>
          <w:sz w:val="28"/>
          <w:szCs w:val="28"/>
        </w:rPr>
        <w:t xml:space="preserve">-коммуникативного, </w:t>
      </w:r>
      <w:proofErr w:type="spellStart"/>
      <w:r w:rsidRPr="00000B6A">
        <w:rPr>
          <w:sz w:val="28"/>
          <w:szCs w:val="28"/>
        </w:rPr>
        <w:t>деятельностного</w:t>
      </w:r>
      <w:proofErr w:type="spellEnd"/>
      <w:r w:rsidRPr="00000B6A">
        <w:rPr>
          <w:sz w:val="28"/>
          <w:szCs w:val="28"/>
        </w:rPr>
        <w:t xml:space="preserve"> подходов к обучению башкирскому языку:</w:t>
      </w:r>
      <w:r w:rsidRPr="00000B6A">
        <w:rPr>
          <w:sz w:val="28"/>
          <w:szCs w:val="28"/>
        </w:rPr>
        <w:br/>
        <w:t>- воспитание гражданственности и патриотизма, сознательного отношения к языку как явлению культуры, основному средству общения и получения знаний в разных сферах человеческой деятельности;</w:t>
      </w:r>
    </w:p>
    <w:p w:rsidR="000E3A18" w:rsidRPr="00000B6A" w:rsidRDefault="000E3A18" w:rsidP="00000B6A">
      <w:pPr>
        <w:shd w:val="clear" w:color="auto" w:fill="FFFFFF"/>
        <w:rPr>
          <w:sz w:val="28"/>
          <w:szCs w:val="28"/>
        </w:rPr>
      </w:pPr>
      <w:r w:rsidRPr="00000B6A">
        <w:rPr>
          <w:sz w:val="28"/>
          <w:szCs w:val="28"/>
        </w:rPr>
        <w:t>-  воспитание интереса и любви к башкирскому  языку;</w:t>
      </w:r>
      <w:r w:rsidRPr="00000B6A">
        <w:rPr>
          <w:sz w:val="28"/>
          <w:szCs w:val="28"/>
        </w:rPr>
        <w:br/>
        <w:t xml:space="preserve">- совершенствование речемыслительной деятельности, коммуникативных умений и навыков, обеспечивающих свободное владение башкирским литературным языком в разных сферах и ситуациях его использования; </w:t>
      </w:r>
    </w:p>
    <w:p w:rsidR="000E3A18" w:rsidRPr="00000B6A" w:rsidRDefault="000E3A18" w:rsidP="00000B6A">
      <w:pPr>
        <w:shd w:val="clear" w:color="auto" w:fill="FFFFFF"/>
        <w:rPr>
          <w:sz w:val="28"/>
          <w:szCs w:val="28"/>
        </w:rPr>
      </w:pPr>
      <w:r w:rsidRPr="00000B6A">
        <w:rPr>
          <w:sz w:val="28"/>
          <w:szCs w:val="28"/>
        </w:rPr>
        <w:t>- обогащение словарного запаса и грамматического строя речи  обучающихся;</w:t>
      </w:r>
    </w:p>
    <w:p w:rsidR="000E3A18" w:rsidRPr="00000B6A" w:rsidRDefault="000E3A18" w:rsidP="00000B6A">
      <w:pPr>
        <w:shd w:val="clear" w:color="auto" w:fill="FFFFFF"/>
        <w:rPr>
          <w:sz w:val="28"/>
          <w:szCs w:val="28"/>
        </w:rPr>
      </w:pPr>
      <w:r w:rsidRPr="00000B6A">
        <w:rPr>
          <w:sz w:val="28"/>
          <w:szCs w:val="28"/>
        </w:rPr>
        <w:t xml:space="preserve"> - развитие готовности и способности к речевому взаимодействию и </w:t>
      </w:r>
      <w:r w:rsidRPr="00000B6A">
        <w:rPr>
          <w:sz w:val="28"/>
          <w:szCs w:val="28"/>
        </w:rPr>
        <w:lastRenderedPageBreak/>
        <w:t>взаимопониманию, потребности к речевому самосовершенствованию;</w:t>
      </w:r>
      <w:r w:rsidRPr="00000B6A">
        <w:rPr>
          <w:sz w:val="28"/>
          <w:szCs w:val="28"/>
        </w:rPr>
        <w:br/>
        <w:t xml:space="preserve">- формирование умений опознавать, анализировать, классифицировать языковые факты, оценивать их с точки зрения нормативности, соответствия ситуации и сфере общения; умений работать с текстом, осуществлять информационный поиск, извлекать и преобразовывать необходимую информацию. </w:t>
      </w:r>
    </w:p>
    <w:p w:rsidR="00991BAF" w:rsidRPr="00F4572F" w:rsidRDefault="000E3A18" w:rsidP="00F4572F">
      <w:pPr>
        <w:pStyle w:val="a0"/>
        <w:ind w:firstLine="454"/>
        <w:jc w:val="both"/>
        <w:rPr>
          <w:sz w:val="28"/>
          <w:szCs w:val="28"/>
          <w:lang w:val="ru-RU"/>
        </w:rPr>
      </w:pPr>
      <w:r w:rsidRPr="00000B6A">
        <w:rPr>
          <w:sz w:val="28"/>
          <w:szCs w:val="28"/>
          <w:lang w:val="ru-RU"/>
        </w:rPr>
        <w:t xml:space="preserve">       Одна из основных задач – организация работы по овладению обучающимися прочными и осознанными знаниями.  Программа предусматривает поурочное усвоение материала, для чего значительное место отводится повторению.  Одно из основных направлений – организация работы по овладению обучающимися прочными и осознанными знаниями.</w:t>
      </w:r>
      <w:r w:rsidRPr="00000B6A">
        <w:rPr>
          <w:sz w:val="28"/>
          <w:szCs w:val="28"/>
          <w:lang w:val="ru-RU"/>
        </w:rPr>
        <w:br/>
        <w:t>Усвоение теоретических сведений осуществляется в практической деятельности учащихся при анализе, сопоставлении и группировке фактов языка, при проведении различных видов разбора.</w:t>
      </w:r>
      <w:r w:rsidRPr="00000B6A">
        <w:rPr>
          <w:sz w:val="28"/>
          <w:szCs w:val="28"/>
          <w:lang w:val="ru-RU"/>
        </w:rPr>
        <w:br/>
        <w:t>Учебный предмет «Башкирский   язык» в современной школе имеет познавательн</w:t>
      </w:r>
      <w:r w:rsidR="00F4572F">
        <w:rPr>
          <w:sz w:val="28"/>
          <w:szCs w:val="28"/>
          <w:lang w:val="ru-RU"/>
        </w:rPr>
        <w:t>о-практическую направленность.</w:t>
      </w:r>
    </w:p>
    <w:p w:rsidR="00F965A0" w:rsidRPr="00496716" w:rsidRDefault="00F965A0" w:rsidP="00F965A0">
      <w:pPr>
        <w:pStyle w:val="1fa"/>
        <w:keepNext/>
        <w:keepLines/>
        <w:shd w:val="clear" w:color="auto" w:fill="auto"/>
        <w:spacing w:line="240" w:lineRule="auto"/>
        <w:ind w:left="20"/>
        <w:rPr>
          <w:sz w:val="28"/>
          <w:szCs w:val="28"/>
          <w:lang w:val="ru-RU"/>
        </w:rPr>
      </w:pPr>
    </w:p>
    <w:p w:rsidR="00F965A0" w:rsidRPr="005950C9" w:rsidRDefault="00F965A0" w:rsidP="00F965A0">
      <w:pPr>
        <w:pStyle w:val="1fa"/>
        <w:keepNext/>
        <w:keepLines/>
        <w:shd w:val="clear" w:color="auto" w:fill="auto"/>
        <w:spacing w:line="240" w:lineRule="auto"/>
        <w:ind w:left="20"/>
        <w:rPr>
          <w:i w:val="0"/>
          <w:sz w:val="28"/>
          <w:szCs w:val="28"/>
          <w:lang w:val="ru-RU"/>
        </w:rPr>
      </w:pPr>
      <w:r w:rsidRPr="005950C9">
        <w:rPr>
          <w:i w:val="0"/>
          <w:sz w:val="28"/>
          <w:szCs w:val="28"/>
          <w:lang w:val="ru-RU"/>
        </w:rPr>
        <w:t xml:space="preserve">2.3. </w:t>
      </w:r>
      <w:r w:rsidRPr="005950C9">
        <w:rPr>
          <w:i w:val="0"/>
          <w:sz w:val="28"/>
          <w:szCs w:val="28"/>
        </w:rPr>
        <w:t>Программа воспитания и социализации обучающихся</w:t>
      </w:r>
      <w:r w:rsidR="00CE48A3" w:rsidRPr="005950C9">
        <w:rPr>
          <w:i w:val="0"/>
          <w:sz w:val="28"/>
          <w:szCs w:val="28"/>
          <w:lang w:val="ru-RU"/>
        </w:rPr>
        <w:t xml:space="preserve"> </w:t>
      </w:r>
      <w:r w:rsidRPr="005950C9">
        <w:rPr>
          <w:i w:val="0"/>
          <w:sz w:val="28"/>
          <w:szCs w:val="28"/>
          <w:lang w:val="ru-RU"/>
        </w:rPr>
        <w:t>при получении образования</w:t>
      </w:r>
      <w:r w:rsidRPr="005950C9">
        <w:rPr>
          <w:i w:val="0"/>
          <w:sz w:val="28"/>
          <w:szCs w:val="28"/>
        </w:rPr>
        <w:t xml:space="preserve"> на </w:t>
      </w:r>
      <w:r w:rsidRPr="005950C9">
        <w:rPr>
          <w:i w:val="0"/>
          <w:sz w:val="28"/>
          <w:szCs w:val="28"/>
          <w:lang w:val="ru-RU"/>
        </w:rPr>
        <w:t>уровне</w:t>
      </w:r>
      <w:r w:rsidRPr="005950C9">
        <w:rPr>
          <w:i w:val="0"/>
          <w:sz w:val="28"/>
          <w:szCs w:val="28"/>
        </w:rPr>
        <w:t xml:space="preserve"> основного</w:t>
      </w:r>
      <w:r w:rsidRPr="005950C9">
        <w:rPr>
          <w:i w:val="0"/>
          <w:sz w:val="28"/>
          <w:szCs w:val="28"/>
          <w:lang w:val="ru-RU"/>
        </w:rPr>
        <w:t xml:space="preserve"> </w:t>
      </w:r>
      <w:r w:rsidRPr="005950C9">
        <w:rPr>
          <w:i w:val="0"/>
          <w:sz w:val="28"/>
          <w:szCs w:val="28"/>
        </w:rPr>
        <w:t>общего образования</w:t>
      </w:r>
      <w:r w:rsidRPr="005950C9">
        <w:rPr>
          <w:i w:val="0"/>
          <w:sz w:val="28"/>
          <w:szCs w:val="28"/>
          <w:lang w:val="ru-RU"/>
        </w:rPr>
        <w:t xml:space="preserve"> </w:t>
      </w:r>
    </w:p>
    <w:p w:rsidR="00F965A0" w:rsidRPr="00496716" w:rsidRDefault="00F965A0" w:rsidP="00F965A0">
      <w:pPr>
        <w:pStyle w:val="aff1"/>
        <w:ind w:left="20" w:right="20" w:firstLine="700"/>
        <w:rPr>
          <w:sz w:val="28"/>
          <w:szCs w:val="28"/>
        </w:rPr>
      </w:pPr>
      <w:r w:rsidRPr="00496716">
        <w:rPr>
          <w:rStyle w:val="afffff2"/>
          <w:sz w:val="28"/>
          <w:szCs w:val="28"/>
        </w:rPr>
        <w:t>Программа воспитания и социализации</w:t>
      </w:r>
      <w:r w:rsidRPr="00496716">
        <w:rPr>
          <w:sz w:val="28"/>
          <w:szCs w:val="28"/>
        </w:rPr>
        <w:t xml:space="preserve"> обучающихся на уровне основного общего образования (далее - Программа)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p w:rsidR="00F965A0" w:rsidRPr="00496716" w:rsidRDefault="00F965A0" w:rsidP="00F965A0">
      <w:pPr>
        <w:pStyle w:val="aff1"/>
        <w:ind w:left="20" w:firstLine="700"/>
        <w:rPr>
          <w:sz w:val="28"/>
          <w:szCs w:val="28"/>
        </w:rPr>
      </w:pPr>
      <w:r w:rsidRPr="00496716">
        <w:rPr>
          <w:sz w:val="28"/>
          <w:szCs w:val="28"/>
        </w:rPr>
        <w:t>Программа направлена на:</w:t>
      </w:r>
    </w:p>
    <w:p w:rsidR="00F965A0" w:rsidRPr="00496716" w:rsidRDefault="00F965A0" w:rsidP="009F55CA">
      <w:pPr>
        <w:pStyle w:val="aff1"/>
        <w:numPr>
          <w:ilvl w:val="0"/>
          <w:numId w:val="25"/>
        </w:numPr>
        <w:tabs>
          <w:tab w:val="clear" w:pos="454"/>
          <w:tab w:val="left" w:pos="1014"/>
        </w:tabs>
        <w:suppressAutoHyphens w:val="0"/>
        <w:spacing w:after="0"/>
        <w:ind w:left="20" w:right="20" w:firstLine="700"/>
        <w:jc w:val="both"/>
        <w:rPr>
          <w:sz w:val="28"/>
          <w:szCs w:val="28"/>
        </w:rPr>
      </w:pPr>
      <w:r w:rsidRPr="00496716">
        <w:rPr>
          <w:sz w:val="28"/>
          <w:szCs w:val="28"/>
        </w:rPr>
        <w:t>освоение обучающимися социального опыта, основных социальных ролей, соответствующих ведущей деятельности данного возраста, норм и правил общественного поведения;</w:t>
      </w:r>
    </w:p>
    <w:p w:rsidR="00F965A0" w:rsidRPr="00496716" w:rsidRDefault="00F965A0" w:rsidP="009F55CA">
      <w:pPr>
        <w:pStyle w:val="aff1"/>
        <w:numPr>
          <w:ilvl w:val="0"/>
          <w:numId w:val="25"/>
        </w:numPr>
        <w:tabs>
          <w:tab w:val="clear" w:pos="454"/>
          <w:tab w:val="left" w:pos="1028"/>
        </w:tabs>
        <w:suppressAutoHyphens w:val="0"/>
        <w:spacing w:after="0"/>
        <w:ind w:left="20" w:right="20" w:firstLine="700"/>
        <w:jc w:val="both"/>
        <w:rPr>
          <w:sz w:val="28"/>
          <w:szCs w:val="28"/>
        </w:rPr>
      </w:pPr>
      <w:r w:rsidRPr="00496716">
        <w:rPr>
          <w:sz w:val="28"/>
          <w:szCs w:val="28"/>
        </w:rPr>
        <w:t>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w:t>
      </w:r>
    </w:p>
    <w:p w:rsidR="00F965A0" w:rsidRPr="00496716" w:rsidRDefault="00F965A0" w:rsidP="009F55CA">
      <w:pPr>
        <w:pStyle w:val="aff1"/>
        <w:numPr>
          <w:ilvl w:val="0"/>
          <w:numId w:val="25"/>
        </w:numPr>
        <w:tabs>
          <w:tab w:val="clear" w:pos="454"/>
          <w:tab w:val="left" w:pos="1028"/>
        </w:tabs>
        <w:suppressAutoHyphens w:val="0"/>
        <w:spacing w:after="0"/>
        <w:ind w:left="20" w:right="20" w:firstLine="700"/>
        <w:jc w:val="both"/>
        <w:rPr>
          <w:sz w:val="28"/>
          <w:szCs w:val="28"/>
        </w:rPr>
      </w:pPr>
      <w:r w:rsidRPr="00496716">
        <w:rPr>
          <w:sz w:val="28"/>
          <w:szCs w:val="28"/>
        </w:rPr>
        <w:t>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образовательной программы основного общего образования;</w:t>
      </w:r>
    </w:p>
    <w:p w:rsidR="00F965A0" w:rsidRPr="00496716" w:rsidRDefault="00F965A0" w:rsidP="009F55CA">
      <w:pPr>
        <w:pStyle w:val="aff1"/>
        <w:numPr>
          <w:ilvl w:val="0"/>
          <w:numId w:val="25"/>
        </w:numPr>
        <w:tabs>
          <w:tab w:val="clear" w:pos="454"/>
          <w:tab w:val="left" w:pos="1003"/>
        </w:tabs>
        <w:suppressAutoHyphens w:val="0"/>
        <w:spacing w:after="0"/>
        <w:ind w:left="20" w:firstLine="700"/>
        <w:jc w:val="both"/>
        <w:rPr>
          <w:sz w:val="28"/>
          <w:szCs w:val="28"/>
        </w:rPr>
      </w:pPr>
      <w:r w:rsidRPr="00496716">
        <w:rPr>
          <w:sz w:val="28"/>
          <w:szCs w:val="28"/>
        </w:rPr>
        <w:t>формирование экологической культуры.</w:t>
      </w:r>
    </w:p>
    <w:p w:rsidR="00F965A0" w:rsidRPr="00496716" w:rsidRDefault="00F965A0" w:rsidP="00F965A0">
      <w:pPr>
        <w:pStyle w:val="aff1"/>
        <w:ind w:left="20" w:firstLine="700"/>
        <w:rPr>
          <w:sz w:val="28"/>
          <w:szCs w:val="28"/>
        </w:rPr>
      </w:pPr>
      <w:r w:rsidRPr="00496716">
        <w:rPr>
          <w:sz w:val="28"/>
          <w:szCs w:val="28"/>
        </w:rPr>
        <w:lastRenderedPageBreak/>
        <w:t>Программа обеспечивает:</w:t>
      </w:r>
    </w:p>
    <w:p w:rsidR="00F965A0" w:rsidRPr="00496716" w:rsidRDefault="00F965A0" w:rsidP="009F55CA">
      <w:pPr>
        <w:pStyle w:val="aff1"/>
        <w:numPr>
          <w:ilvl w:val="0"/>
          <w:numId w:val="25"/>
        </w:numPr>
        <w:tabs>
          <w:tab w:val="clear" w:pos="454"/>
          <w:tab w:val="left" w:pos="1003"/>
        </w:tabs>
        <w:suppressAutoHyphens w:val="0"/>
        <w:spacing w:after="0"/>
        <w:ind w:left="20" w:firstLine="700"/>
        <w:jc w:val="both"/>
        <w:rPr>
          <w:sz w:val="28"/>
          <w:szCs w:val="28"/>
        </w:rPr>
      </w:pPr>
      <w:r w:rsidRPr="00496716">
        <w:rPr>
          <w:sz w:val="28"/>
          <w:szCs w:val="28"/>
        </w:rPr>
        <w:t>формирование уклада школьной жизни, обеспечивающего создание</w:t>
      </w:r>
    </w:p>
    <w:p w:rsidR="00F965A0" w:rsidRPr="00496716" w:rsidRDefault="00F965A0" w:rsidP="00F965A0">
      <w:pPr>
        <w:pStyle w:val="aff1"/>
        <w:ind w:left="20"/>
        <w:rPr>
          <w:sz w:val="28"/>
          <w:szCs w:val="28"/>
        </w:rPr>
      </w:pPr>
      <w:r w:rsidRPr="00496716">
        <w:rPr>
          <w:sz w:val="28"/>
          <w:szCs w:val="28"/>
        </w:rPr>
        <w:t>социальной среды развития обучающихся, включающего урочную, внеурочную и</w:t>
      </w:r>
    </w:p>
    <w:p w:rsidR="00F965A0" w:rsidRPr="00496716" w:rsidRDefault="00F965A0" w:rsidP="00F965A0">
      <w:pPr>
        <w:pStyle w:val="aff1"/>
        <w:ind w:left="20"/>
        <w:rPr>
          <w:sz w:val="28"/>
          <w:szCs w:val="28"/>
        </w:rPr>
      </w:pPr>
      <w:r w:rsidRPr="00496716">
        <w:rPr>
          <w:sz w:val="28"/>
          <w:szCs w:val="28"/>
        </w:rPr>
        <w:t>общественно значимую деятельность, систему воспитательных мероприятий,</w:t>
      </w:r>
    </w:p>
    <w:p w:rsidR="00F965A0" w:rsidRPr="00496716" w:rsidRDefault="00F965A0" w:rsidP="00F965A0">
      <w:pPr>
        <w:pStyle w:val="aff1"/>
        <w:ind w:right="20"/>
        <w:rPr>
          <w:sz w:val="28"/>
          <w:szCs w:val="28"/>
        </w:rPr>
      </w:pPr>
      <w:r w:rsidRPr="00496716">
        <w:rPr>
          <w:sz w:val="28"/>
          <w:szCs w:val="28"/>
        </w:rPr>
        <w:t>культурных и социальных практик, основанного на системе базовых национальных ценностей российского общества, учитывающего историко-культурную и этническую специфику региона, потребности обучающихся и их родителей (законных представителей);</w:t>
      </w:r>
    </w:p>
    <w:p w:rsidR="00F965A0" w:rsidRPr="00496716" w:rsidRDefault="00F965A0" w:rsidP="009F55CA">
      <w:pPr>
        <w:pStyle w:val="aff1"/>
        <w:numPr>
          <w:ilvl w:val="0"/>
          <w:numId w:val="25"/>
        </w:numPr>
        <w:tabs>
          <w:tab w:val="clear" w:pos="454"/>
          <w:tab w:val="left" w:pos="989"/>
        </w:tabs>
        <w:suppressAutoHyphens w:val="0"/>
        <w:spacing w:after="0"/>
        <w:ind w:right="20" w:firstLine="720"/>
        <w:jc w:val="both"/>
        <w:rPr>
          <w:sz w:val="28"/>
          <w:szCs w:val="28"/>
        </w:rPr>
      </w:pPr>
      <w:r w:rsidRPr="00496716">
        <w:rPr>
          <w:sz w:val="28"/>
          <w:szCs w:val="28"/>
        </w:rPr>
        <w:t>усвоение обучающимися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 нравственному развитию;</w:t>
      </w:r>
    </w:p>
    <w:p w:rsidR="00F965A0" w:rsidRPr="00496716" w:rsidRDefault="00F965A0" w:rsidP="009F55CA">
      <w:pPr>
        <w:pStyle w:val="aff1"/>
        <w:numPr>
          <w:ilvl w:val="0"/>
          <w:numId w:val="25"/>
        </w:numPr>
        <w:tabs>
          <w:tab w:val="clear" w:pos="454"/>
          <w:tab w:val="left" w:pos="998"/>
        </w:tabs>
        <w:suppressAutoHyphens w:val="0"/>
        <w:spacing w:after="0"/>
        <w:ind w:right="20" w:firstLine="720"/>
        <w:jc w:val="both"/>
        <w:rPr>
          <w:sz w:val="28"/>
          <w:szCs w:val="28"/>
        </w:rPr>
      </w:pPr>
      <w:r w:rsidRPr="00496716">
        <w:rPr>
          <w:sz w:val="28"/>
          <w:szCs w:val="28"/>
        </w:rPr>
        <w:t>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социальную самоидентификацию обучающихся посредством личностно значимой и общественно приемлемой деятельности;</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p>
    <w:p w:rsidR="00F965A0" w:rsidRPr="00496716" w:rsidRDefault="00F965A0" w:rsidP="009F55CA">
      <w:pPr>
        <w:pStyle w:val="aff1"/>
        <w:numPr>
          <w:ilvl w:val="0"/>
          <w:numId w:val="25"/>
        </w:numPr>
        <w:tabs>
          <w:tab w:val="clear" w:pos="454"/>
          <w:tab w:val="left" w:pos="994"/>
        </w:tabs>
        <w:suppressAutoHyphens w:val="0"/>
        <w:spacing w:after="0"/>
        <w:ind w:right="20" w:firstLine="720"/>
        <w:jc w:val="both"/>
        <w:rPr>
          <w:sz w:val="28"/>
          <w:szCs w:val="28"/>
        </w:rPr>
      </w:pPr>
      <w:r w:rsidRPr="00496716">
        <w:rPr>
          <w:sz w:val="28"/>
          <w:szCs w:val="28"/>
        </w:rPr>
        <w:t>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w:t>
      </w:r>
    </w:p>
    <w:p w:rsidR="00F965A0" w:rsidRPr="00496716" w:rsidRDefault="00F965A0" w:rsidP="009F55CA">
      <w:pPr>
        <w:pStyle w:val="aff1"/>
        <w:numPr>
          <w:ilvl w:val="0"/>
          <w:numId w:val="25"/>
        </w:numPr>
        <w:tabs>
          <w:tab w:val="clear" w:pos="454"/>
          <w:tab w:val="left" w:pos="998"/>
        </w:tabs>
        <w:suppressAutoHyphens w:val="0"/>
        <w:spacing w:after="0"/>
        <w:ind w:right="20" w:firstLine="720"/>
        <w:jc w:val="both"/>
        <w:rPr>
          <w:b/>
          <w:sz w:val="28"/>
          <w:szCs w:val="28"/>
        </w:rPr>
      </w:pPr>
      <w:r w:rsidRPr="00496716">
        <w:rPr>
          <w:sz w:val="28"/>
          <w:szCs w:val="28"/>
        </w:rPr>
        <w:t xml:space="preserve">приобщение обучающихся к общественной деятельности и школьным традициям, участие в детско-юношеских организациях и движениях, школьных и внешкольных организациях </w:t>
      </w:r>
      <w:r w:rsidRPr="00610929">
        <w:rPr>
          <w:sz w:val="28"/>
          <w:szCs w:val="28"/>
        </w:rPr>
        <w:t xml:space="preserve">(спортивные секции, творческие клубы и объединения по интересам, сетевые сообщества, библиотечная сеть, краеведческая работа), </w:t>
      </w:r>
      <w:r w:rsidRPr="00496716">
        <w:rPr>
          <w:sz w:val="28"/>
          <w:szCs w:val="28"/>
        </w:rPr>
        <w:t xml:space="preserve">в ученическом самоуправлении, военно-патриотических объединениях, в проведении акций и праздников </w:t>
      </w:r>
      <w:r w:rsidRPr="00610929">
        <w:rPr>
          <w:sz w:val="28"/>
          <w:szCs w:val="28"/>
        </w:rPr>
        <w:t>(региональных, государственных, международных);</w:t>
      </w:r>
    </w:p>
    <w:p w:rsidR="00F965A0" w:rsidRPr="00496716" w:rsidRDefault="00F965A0" w:rsidP="009F55CA">
      <w:pPr>
        <w:pStyle w:val="aff1"/>
        <w:numPr>
          <w:ilvl w:val="0"/>
          <w:numId w:val="25"/>
        </w:numPr>
        <w:tabs>
          <w:tab w:val="clear" w:pos="454"/>
          <w:tab w:val="left" w:pos="989"/>
        </w:tabs>
        <w:suppressAutoHyphens w:val="0"/>
        <w:spacing w:after="0"/>
        <w:ind w:right="20" w:firstLine="720"/>
        <w:jc w:val="both"/>
        <w:rPr>
          <w:sz w:val="28"/>
          <w:szCs w:val="28"/>
        </w:rPr>
      </w:pPr>
      <w:r w:rsidRPr="00496716">
        <w:rPr>
          <w:sz w:val="28"/>
          <w:szCs w:val="28"/>
        </w:rPr>
        <w:t>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w:t>
      </w:r>
    </w:p>
    <w:p w:rsidR="00F965A0" w:rsidRPr="00496716" w:rsidRDefault="00F965A0" w:rsidP="009F55CA">
      <w:pPr>
        <w:pStyle w:val="aff1"/>
        <w:numPr>
          <w:ilvl w:val="0"/>
          <w:numId w:val="25"/>
        </w:numPr>
        <w:tabs>
          <w:tab w:val="clear" w:pos="454"/>
          <w:tab w:val="left" w:pos="998"/>
        </w:tabs>
        <w:suppressAutoHyphens w:val="0"/>
        <w:spacing w:after="0"/>
        <w:ind w:right="20" w:firstLine="720"/>
        <w:jc w:val="both"/>
        <w:rPr>
          <w:sz w:val="28"/>
          <w:szCs w:val="28"/>
        </w:rPr>
      </w:pPr>
      <w:r w:rsidRPr="00496716">
        <w:rPr>
          <w:sz w:val="28"/>
          <w:szCs w:val="28"/>
        </w:rPr>
        <w:t xml:space="preserve">формирование способности противостоять негативным воздействиям социальной среды, факторам </w:t>
      </w:r>
      <w:proofErr w:type="spellStart"/>
      <w:r w:rsidRPr="00496716">
        <w:rPr>
          <w:sz w:val="28"/>
          <w:szCs w:val="28"/>
        </w:rPr>
        <w:t>микросоциальной</w:t>
      </w:r>
      <w:proofErr w:type="spellEnd"/>
      <w:r w:rsidRPr="00496716">
        <w:rPr>
          <w:sz w:val="28"/>
          <w:szCs w:val="28"/>
        </w:rPr>
        <w:t xml:space="preserve"> среды;</w:t>
      </w:r>
    </w:p>
    <w:p w:rsidR="00F965A0" w:rsidRPr="00496716" w:rsidRDefault="00F965A0" w:rsidP="009F55CA">
      <w:pPr>
        <w:pStyle w:val="aff1"/>
        <w:numPr>
          <w:ilvl w:val="0"/>
          <w:numId w:val="25"/>
        </w:numPr>
        <w:tabs>
          <w:tab w:val="clear" w:pos="454"/>
          <w:tab w:val="left" w:pos="994"/>
        </w:tabs>
        <w:suppressAutoHyphens w:val="0"/>
        <w:spacing w:after="0"/>
        <w:ind w:right="20" w:firstLine="720"/>
        <w:jc w:val="both"/>
        <w:rPr>
          <w:sz w:val="28"/>
          <w:szCs w:val="28"/>
        </w:rPr>
      </w:pPr>
      <w:r w:rsidRPr="00496716">
        <w:rPr>
          <w:sz w:val="28"/>
          <w:szCs w:val="28"/>
        </w:rPr>
        <w:t>развитие педагогической компетентности родителей (законных представителей) в целях содействия социализации обучающихся в семье; учет индивидуальных и возрастных особенностей обучающихся, культурных и социальных потребностей их семей;</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формирование у обучающихся мотивации к труду, потребности к приобретению профессии;</w:t>
      </w:r>
    </w:p>
    <w:p w:rsidR="00F965A0" w:rsidRPr="00496716" w:rsidRDefault="00F965A0" w:rsidP="009F55CA">
      <w:pPr>
        <w:pStyle w:val="aff1"/>
        <w:numPr>
          <w:ilvl w:val="0"/>
          <w:numId w:val="25"/>
        </w:numPr>
        <w:tabs>
          <w:tab w:val="clear" w:pos="454"/>
          <w:tab w:val="left" w:pos="998"/>
        </w:tabs>
        <w:suppressAutoHyphens w:val="0"/>
        <w:spacing w:after="0"/>
        <w:ind w:right="20" w:firstLine="720"/>
        <w:jc w:val="both"/>
        <w:rPr>
          <w:sz w:val="28"/>
          <w:szCs w:val="28"/>
        </w:rPr>
      </w:pPr>
      <w:r w:rsidRPr="00496716">
        <w:rPr>
          <w:sz w:val="28"/>
          <w:szCs w:val="28"/>
        </w:rPr>
        <w:lastRenderedPageBreak/>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rsidR="00F965A0" w:rsidRPr="00496716" w:rsidRDefault="00F965A0" w:rsidP="009F55CA">
      <w:pPr>
        <w:pStyle w:val="aff1"/>
        <w:numPr>
          <w:ilvl w:val="0"/>
          <w:numId w:val="25"/>
        </w:numPr>
        <w:tabs>
          <w:tab w:val="clear" w:pos="454"/>
          <w:tab w:val="left" w:pos="994"/>
        </w:tabs>
        <w:suppressAutoHyphens w:val="0"/>
        <w:spacing w:after="0"/>
        <w:ind w:right="20" w:firstLine="720"/>
        <w:jc w:val="both"/>
        <w:rPr>
          <w:sz w:val="28"/>
          <w:szCs w:val="28"/>
        </w:rPr>
      </w:pPr>
      <w:r w:rsidRPr="00496716">
        <w:rPr>
          <w:sz w:val="28"/>
          <w:szCs w:val="28"/>
        </w:rPr>
        <w:t>развитие собственных представлений о перспективах своего профессионального образования и будущей профессиональной деятельности;</w:t>
      </w:r>
    </w:p>
    <w:p w:rsidR="00F965A0" w:rsidRPr="00496716" w:rsidRDefault="00F965A0" w:rsidP="009F55CA">
      <w:pPr>
        <w:pStyle w:val="aff1"/>
        <w:numPr>
          <w:ilvl w:val="0"/>
          <w:numId w:val="25"/>
        </w:numPr>
        <w:tabs>
          <w:tab w:val="clear" w:pos="454"/>
          <w:tab w:val="left" w:pos="989"/>
        </w:tabs>
        <w:suppressAutoHyphens w:val="0"/>
        <w:spacing w:after="0"/>
        <w:ind w:right="20" w:firstLine="720"/>
        <w:jc w:val="both"/>
        <w:rPr>
          <w:sz w:val="28"/>
          <w:szCs w:val="28"/>
        </w:rPr>
      </w:pPr>
      <w:r w:rsidRPr="00496716">
        <w:rPr>
          <w:sz w:val="28"/>
          <w:szCs w:val="28"/>
        </w:rPr>
        <w:t>приобретение практического опыта, соответствующего интересам и способностям обучающихся;</w:t>
      </w:r>
    </w:p>
    <w:p w:rsidR="00F965A0" w:rsidRPr="00496716" w:rsidRDefault="00F965A0" w:rsidP="009F55CA">
      <w:pPr>
        <w:pStyle w:val="aff1"/>
        <w:numPr>
          <w:ilvl w:val="0"/>
          <w:numId w:val="25"/>
        </w:numPr>
        <w:tabs>
          <w:tab w:val="clear" w:pos="454"/>
          <w:tab w:val="left" w:pos="998"/>
        </w:tabs>
        <w:suppressAutoHyphens w:val="0"/>
        <w:spacing w:after="0"/>
        <w:ind w:right="20" w:firstLine="720"/>
        <w:jc w:val="both"/>
        <w:rPr>
          <w:b/>
          <w:sz w:val="28"/>
          <w:szCs w:val="28"/>
        </w:rPr>
      </w:pPr>
      <w:r w:rsidRPr="00496716">
        <w:rPr>
          <w:sz w:val="28"/>
          <w:szCs w:val="28"/>
        </w:rPr>
        <w:t xml:space="preserve">создание условий для профессиональной ориентации обучающихся через систему работы педагогов, психологов, социальных педагогов; </w:t>
      </w:r>
      <w:r w:rsidRPr="00610929">
        <w:rPr>
          <w:sz w:val="28"/>
          <w:szCs w:val="28"/>
        </w:rPr>
        <w:t xml:space="preserve">сотрудничество с базовыми предприятиями, учреждениями профессионального образования, центрами </w:t>
      </w:r>
      <w:proofErr w:type="spellStart"/>
      <w:r w:rsidRPr="00610929">
        <w:rPr>
          <w:sz w:val="28"/>
          <w:szCs w:val="28"/>
        </w:rPr>
        <w:t>профо</w:t>
      </w:r>
      <w:r w:rsidR="00610929">
        <w:rPr>
          <w:sz w:val="28"/>
          <w:szCs w:val="28"/>
        </w:rPr>
        <w:t>риентационной</w:t>
      </w:r>
      <w:proofErr w:type="spellEnd"/>
      <w:r w:rsidR="00610929">
        <w:rPr>
          <w:sz w:val="28"/>
          <w:szCs w:val="28"/>
        </w:rPr>
        <w:t xml:space="preserve"> работы; совместная</w:t>
      </w:r>
      <w:r w:rsidRPr="00610929">
        <w:rPr>
          <w:sz w:val="28"/>
          <w:szCs w:val="28"/>
        </w:rPr>
        <w:t xml:space="preserve"> деятельность обучающихся с родителями (законными представителями);</w:t>
      </w:r>
    </w:p>
    <w:p w:rsidR="00F965A0" w:rsidRPr="00496716" w:rsidRDefault="00F965A0" w:rsidP="009F55CA">
      <w:pPr>
        <w:pStyle w:val="aff1"/>
        <w:numPr>
          <w:ilvl w:val="0"/>
          <w:numId w:val="25"/>
        </w:numPr>
        <w:tabs>
          <w:tab w:val="clear" w:pos="454"/>
          <w:tab w:val="left" w:pos="994"/>
        </w:tabs>
        <w:suppressAutoHyphens w:val="0"/>
        <w:spacing w:after="0"/>
        <w:ind w:right="20" w:firstLine="720"/>
        <w:jc w:val="both"/>
        <w:rPr>
          <w:sz w:val="28"/>
          <w:szCs w:val="28"/>
        </w:rPr>
      </w:pPr>
      <w:r w:rsidRPr="00496716">
        <w:rPr>
          <w:sz w:val="28"/>
          <w:szCs w:val="28"/>
        </w:rPr>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rsidR="00F965A0" w:rsidRPr="00496716" w:rsidRDefault="00F965A0" w:rsidP="009F55CA">
      <w:pPr>
        <w:pStyle w:val="aff1"/>
        <w:numPr>
          <w:ilvl w:val="0"/>
          <w:numId w:val="25"/>
        </w:numPr>
        <w:tabs>
          <w:tab w:val="clear" w:pos="454"/>
          <w:tab w:val="left" w:pos="994"/>
        </w:tabs>
        <w:suppressAutoHyphens w:val="0"/>
        <w:spacing w:after="0"/>
        <w:ind w:right="20" w:firstLine="720"/>
        <w:jc w:val="both"/>
        <w:rPr>
          <w:sz w:val="28"/>
          <w:szCs w:val="28"/>
        </w:rPr>
      </w:pPr>
      <w:r w:rsidRPr="00496716">
        <w:rPr>
          <w:sz w:val="28"/>
          <w:szCs w:val="28"/>
        </w:rPr>
        <w:t>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осознание обучающимися ценности экологически целесообразного, здорового и безопасного образа жизни;</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осознанное отношение обучающихся к выбору индивидуального рациона здорового питания;</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формирование знаний о современных угрозах для жизни и здоровья людей, в том числе экологических и транспортных, готовности активно им противостоять;</w:t>
      </w:r>
    </w:p>
    <w:p w:rsidR="00F965A0" w:rsidRPr="00496716" w:rsidRDefault="00F965A0" w:rsidP="009F55CA">
      <w:pPr>
        <w:pStyle w:val="aff1"/>
        <w:numPr>
          <w:ilvl w:val="0"/>
          <w:numId w:val="25"/>
        </w:numPr>
        <w:tabs>
          <w:tab w:val="clear" w:pos="454"/>
          <w:tab w:val="left" w:pos="994"/>
        </w:tabs>
        <w:suppressAutoHyphens w:val="0"/>
        <w:spacing w:after="0"/>
        <w:ind w:right="20" w:firstLine="720"/>
        <w:jc w:val="both"/>
        <w:rPr>
          <w:sz w:val="28"/>
          <w:szCs w:val="28"/>
        </w:rPr>
      </w:pPr>
      <w:r w:rsidRPr="00496716">
        <w:rPr>
          <w:sz w:val="28"/>
          <w:szCs w:val="28"/>
        </w:rPr>
        <w:t>овладение современными оздоровительными технологиями, в том числе на основе навыков личной гигиены;</w:t>
      </w:r>
    </w:p>
    <w:p w:rsidR="00F965A0" w:rsidRPr="00496716" w:rsidRDefault="00F965A0" w:rsidP="009F55CA">
      <w:pPr>
        <w:pStyle w:val="aff1"/>
        <w:numPr>
          <w:ilvl w:val="0"/>
          <w:numId w:val="25"/>
        </w:numPr>
        <w:tabs>
          <w:tab w:val="clear" w:pos="454"/>
          <w:tab w:val="left" w:pos="1008"/>
        </w:tabs>
        <w:suppressAutoHyphens w:val="0"/>
        <w:spacing w:after="0"/>
        <w:ind w:right="20" w:firstLine="720"/>
        <w:jc w:val="both"/>
        <w:rPr>
          <w:sz w:val="28"/>
          <w:szCs w:val="28"/>
        </w:rPr>
      </w:pPr>
      <w:r w:rsidRPr="00496716">
        <w:rPr>
          <w:sz w:val="28"/>
          <w:szCs w:val="28"/>
        </w:rPr>
        <w:t xml:space="preserve">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w:t>
      </w:r>
      <w:proofErr w:type="spellStart"/>
      <w:r w:rsidRPr="00496716">
        <w:rPr>
          <w:sz w:val="28"/>
          <w:szCs w:val="28"/>
        </w:rPr>
        <w:t>здоровьесберегающего</w:t>
      </w:r>
      <w:proofErr w:type="spellEnd"/>
      <w:r w:rsidRPr="00496716">
        <w:rPr>
          <w:sz w:val="28"/>
          <w:szCs w:val="28"/>
        </w:rPr>
        <w:t xml:space="preserve"> просвещения населения, профилактики употребления наркотиков и других </w:t>
      </w:r>
      <w:proofErr w:type="spellStart"/>
      <w:r w:rsidRPr="00496716">
        <w:rPr>
          <w:sz w:val="28"/>
          <w:szCs w:val="28"/>
        </w:rPr>
        <w:t>психоактивных</w:t>
      </w:r>
      <w:proofErr w:type="spellEnd"/>
      <w:r w:rsidRPr="00496716">
        <w:rPr>
          <w:sz w:val="28"/>
          <w:szCs w:val="28"/>
        </w:rPr>
        <w:t xml:space="preserve"> веществ, профилактики инфекционных заболеваний; убежденности в выборе здорового образа жизни и вреде употребления алкоголя и </w:t>
      </w:r>
      <w:proofErr w:type="spellStart"/>
      <w:r w:rsidRPr="00496716">
        <w:rPr>
          <w:sz w:val="28"/>
          <w:szCs w:val="28"/>
        </w:rPr>
        <w:t>табакокурения</w:t>
      </w:r>
      <w:proofErr w:type="spellEnd"/>
      <w:r w:rsidRPr="00496716">
        <w:rPr>
          <w:sz w:val="28"/>
          <w:szCs w:val="28"/>
        </w:rPr>
        <w:t>;</w:t>
      </w:r>
    </w:p>
    <w:p w:rsidR="00F965A0" w:rsidRPr="00496716" w:rsidRDefault="00F965A0" w:rsidP="009F55CA">
      <w:pPr>
        <w:pStyle w:val="aff1"/>
        <w:numPr>
          <w:ilvl w:val="0"/>
          <w:numId w:val="25"/>
        </w:numPr>
        <w:tabs>
          <w:tab w:val="clear" w:pos="454"/>
          <w:tab w:val="left" w:pos="1003"/>
        </w:tabs>
        <w:suppressAutoHyphens w:val="0"/>
        <w:spacing w:after="0"/>
        <w:ind w:right="20" w:firstLine="720"/>
        <w:jc w:val="both"/>
        <w:rPr>
          <w:sz w:val="28"/>
          <w:szCs w:val="28"/>
        </w:rPr>
      </w:pPr>
      <w:r w:rsidRPr="00496716">
        <w:rPr>
          <w:sz w:val="28"/>
          <w:szCs w:val="28"/>
        </w:rPr>
        <w:t xml:space="preserve">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w:t>
      </w:r>
      <w:r w:rsidRPr="00496716">
        <w:rPr>
          <w:sz w:val="28"/>
          <w:szCs w:val="28"/>
        </w:rPr>
        <w:lastRenderedPageBreak/>
        <w:t>необходимости следования принципу предосторожности при выборе варианта поведения.</w:t>
      </w:r>
    </w:p>
    <w:p w:rsidR="00F965A0" w:rsidRPr="00496716" w:rsidRDefault="00F965A0" w:rsidP="00F965A0">
      <w:pPr>
        <w:pStyle w:val="aff1"/>
        <w:ind w:firstLine="720"/>
        <w:rPr>
          <w:sz w:val="28"/>
          <w:szCs w:val="28"/>
        </w:rPr>
      </w:pPr>
      <w:r w:rsidRPr="00496716">
        <w:rPr>
          <w:sz w:val="28"/>
          <w:szCs w:val="28"/>
        </w:rPr>
        <w:t>Программа содержит:</w:t>
      </w:r>
    </w:p>
    <w:p w:rsidR="00F965A0" w:rsidRPr="00496716" w:rsidRDefault="00F965A0" w:rsidP="009F55CA">
      <w:pPr>
        <w:pStyle w:val="aff1"/>
        <w:numPr>
          <w:ilvl w:val="1"/>
          <w:numId w:val="25"/>
        </w:numPr>
        <w:tabs>
          <w:tab w:val="clear" w:pos="454"/>
          <w:tab w:val="left" w:pos="1008"/>
        </w:tabs>
        <w:suppressAutoHyphens w:val="0"/>
        <w:spacing w:after="0"/>
        <w:ind w:right="20" w:firstLine="720"/>
        <w:jc w:val="both"/>
        <w:rPr>
          <w:sz w:val="28"/>
          <w:szCs w:val="28"/>
        </w:rPr>
      </w:pPr>
      <w:r w:rsidRPr="00496716">
        <w:rPr>
          <w:sz w:val="28"/>
          <w:szCs w:val="28"/>
        </w:rPr>
        <w:t>цель и задачи духовно-нравственного развития, воспитания и социализации обучающихся, описание ценностных ориентиров, лежащих в ее основе;</w:t>
      </w:r>
    </w:p>
    <w:p w:rsidR="00F965A0" w:rsidRPr="00496716" w:rsidRDefault="00F965A0" w:rsidP="009F55CA">
      <w:pPr>
        <w:pStyle w:val="aff1"/>
        <w:numPr>
          <w:ilvl w:val="1"/>
          <w:numId w:val="25"/>
        </w:numPr>
        <w:tabs>
          <w:tab w:val="clear" w:pos="454"/>
          <w:tab w:val="left" w:pos="1018"/>
        </w:tabs>
        <w:suppressAutoHyphens w:val="0"/>
        <w:spacing w:after="0"/>
        <w:ind w:right="20" w:firstLine="720"/>
        <w:jc w:val="both"/>
        <w:rPr>
          <w:sz w:val="28"/>
          <w:szCs w:val="28"/>
        </w:rPr>
      </w:pPr>
      <w:r w:rsidRPr="00496716">
        <w:rPr>
          <w:sz w:val="28"/>
          <w:szCs w:val="28"/>
        </w:rPr>
        <w:t xml:space="preserve">направления деятельности по духовно-нравственному развитию, воспитанию и социализации, профессиональной ориентации обучающихся, </w:t>
      </w:r>
      <w:proofErr w:type="spellStart"/>
      <w:r w:rsidRPr="00496716">
        <w:rPr>
          <w:sz w:val="28"/>
          <w:szCs w:val="28"/>
        </w:rPr>
        <w:t>здоровьесберегающей</w:t>
      </w:r>
      <w:proofErr w:type="spellEnd"/>
      <w:r w:rsidRPr="00496716">
        <w:rPr>
          <w:sz w:val="28"/>
          <w:szCs w:val="28"/>
        </w:rPr>
        <w:t xml:space="preserve"> деятельности и формированию экологической культуры обучающихся, отражающие специфику образовательной организации, запросы участников образовательных отношений;</w:t>
      </w:r>
    </w:p>
    <w:p w:rsidR="00F965A0" w:rsidRPr="00496716" w:rsidRDefault="00F965A0" w:rsidP="009F55CA">
      <w:pPr>
        <w:pStyle w:val="aff1"/>
        <w:numPr>
          <w:ilvl w:val="1"/>
          <w:numId w:val="25"/>
        </w:numPr>
        <w:tabs>
          <w:tab w:val="clear" w:pos="454"/>
          <w:tab w:val="left" w:pos="1109"/>
        </w:tabs>
        <w:suppressAutoHyphens w:val="0"/>
        <w:spacing w:after="0"/>
        <w:ind w:firstLine="720"/>
        <w:jc w:val="both"/>
        <w:rPr>
          <w:sz w:val="28"/>
          <w:szCs w:val="28"/>
        </w:rPr>
      </w:pPr>
      <w:r w:rsidRPr="00496716">
        <w:rPr>
          <w:sz w:val="28"/>
          <w:szCs w:val="28"/>
        </w:rPr>
        <w:t>содержание, виды деятельности и формы занятий с обучающимися по</w:t>
      </w:r>
    </w:p>
    <w:p w:rsidR="00F965A0" w:rsidRPr="00496716" w:rsidRDefault="00F965A0" w:rsidP="00F965A0">
      <w:pPr>
        <w:pStyle w:val="2f3"/>
        <w:shd w:val="clear" w:color="auto" w:fill="auto"/>
        <w:spacing w:line="240" w:lineRule="auto"/>
        <w:ind w:left="5060"/>
        <w:rPr>
          <w:sz w:val="28"/>
          <w:szCs w:val="28"/>
        </w:rPr>
      </w:pPr>
      <w:r w:rsidRPr="00496716">
        <w:rPr>
          <w:sz w:val="28"/>
          <w:szCs w:val="28"/>
        </w:rPr>
        <w:t>4</w:t>
      </w:r>
    </w:p>
    <w:p w:rsidR="00F965A0" w:rsidRPr="00496716" w:rsidRDefault="00F965A0" w:rsidP="00F965A0">
      <w:pPr>
        <w:pStyle w:val="aff1"/>
        <w:ind w:left="20"/>
        <w:rPr>
          <w:sz w:val="28"/>
          <w:szCs w:val="28"/>
        </w:rPr>
      </w:pPr>
      <w:r w:rsidRPr="00496716">
        <w:rPr>
          <w:sz w:val="28"/>
          <w:szCs w:val="28"/>
        </w:rPr>
        <w:t>каждому из направлений духовно-нравственного развития, воспитания и социализации обучающихся;</w:t>
      </w:r>
    </w:p>
    <w:p w:rsidR="00F965A0" w:rsidRPr="00496716" w:rsidRDefault="00F965A0" w:rsidP="009F55CA">
      <w:pPr>
        <w:pStyle w:val="aff1"/>
        <w:numPr>
          <w:ilvl w:val="1"/>
          <w:numId w:val="25"/>
        </w:numPr>
        <w:tabs>
          <w:tab w:val="clear" w:pos="454"/>
          <w:tab w:val="left" w:pos="1038"/>
        </w:tabs>
        <w:suppressAutoHyphens w:val="0"/>
        <w:spacing w:after="0"/>
        <w:ind w:left="20" w:firstLine="720"/>
        <w:jc w:val="both"/>
        <w:rPr>
          <w:b/>
          <w:sz w:val="28"/>
          <w:szCs w:val="28"/>
        </w:rPr>
      </w:pPr>
      <w:r w:rsidRPr="00496716">
        <w:rPr>
          <w:sz w:val="28"/>
          <w:szCs w:val="28"/>
        </w:rPr>
        <w:t xml:space="preserve">формы индивидуальной и групповой организации профессиональной ориентации обучающихся по каждому из направлений </w:t>
      </w:r>
      <w:r w:rsidRPr="00610929">
        <w:rPr>
          <w:sz w:val="28"/>
          <w:szCs w:val="28"/>
        </w:rPr>
        <w:t>(«ярмарки профессий», дни открытых дверей, экскурсии, предметные недели, олимпиады, конкурсы);</w:t>
      </w:r>
    </w:p>
    <w:p w:rsidR="00F965A0" w:rsidRPr="00496716" w:rsidRDefault="00F965A0" w:rsidP="009F55CA">
      <w:pPr>
        <w:pStyle w:val="aff1"/>
        <w:numPr>
          <w:ilvl w:val="1"/>
          <w:numId w:val="25"/>
        </w:numPr>
        <w:tabs>
          <w:tab w:val="clear" w:pos="454"/>
          <w:tab w:val="left" w:pos="1023"/>
        </w:tabs>
        <w:suppressAutoHyphens w:val="0"/>
        <w:spacing w:after="0"/>
        <w:ind w:left="20" w:firstLine="720"/>
        <w:jc w:val="both"/>
        <w:rPr>
          <w:sz w:val="28"/>
          <w:szCs w:val="28"/>
        </w:rPr>
      </w:pPr>
      <w:r w:rsidRPr="00496716">
        <w:rPr>
          <w:sz w:val="28"/>
          <w:szCs w:val="28"/>
        </w:rPr>
        <w:t>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системой дополнительного образования;</w:t>
      </w:r>
    </w:p>
    <w:p w:rsidR="00F965A0" w:rsidRPr="00496716" w:rsidRDefault="00F965A0" w:rsidP="009F55CA">
      <w:pPr>
        <w:pStyle w:val="aff1"/>
        <w:numPr>
          <w:ilvl w:val="1"/>
          <w:numId w:val="25"/>
        </w:numPr>
        <w:tabs>
          <w:tab w:val="clear" w:pos="454"/>
          <w:tab w:val="left" w:pos="1042"/>
        </w:tabs>
        <w:suppressAutoHyphens w:val="0"/>
        <w:spacing w:after="0"/>
        <w:ind w:left="20" w:firstLine="720"/>
        <w:jc w:val="both"/>
        <w:rPr>
          <w:sz w:val="28"/>
          <w:szCs w:val="28"/>
        </w:rPr>
      </w:pPr>
      <w:r w:rsidRPr="00496716">
        <w:rPr>
          <w:sz w:val="28"/>
          <w:szCs w:val="28"/>
        </w:rPr>
        <w:t>основные формы организации педагогической поддержки социализации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p>
    <w:p w:rsidR="00F965A0" w:rsidRPr="00496716" w:rsidRDefault="00F965A0" w:rsidP="009F55CA">
      <w:pPr>
        <w:pStyle w:val="aff1"/>
        <w:numPr>
          <w:ilvl w:val="1"/>
          <w:numId w:val="25"/>
        </w:numPr>
        <w:tabs>
          <w:tab w:val="clear" w:pos="454"/>
          <w:tab w:val="left" w:pos="1038"/>
        </w:tabs>
        <w:suppressAutoHyphens w:val="0"/>
        <w:spacing w:after="0"/>
        <w:ind w:left="20" w:firstLine="720"/>
        <w:jc w:val="both"/>
        <w:rPr>
          <w:sz w:val="28"/>
          <w:szCs w:val="28"/>
        </w:rPr>
      </w:pPr>
      <w:r w:rsidRPr="00496716">
        <w:rPr>
          <w:sz w:val="28"/>
          <w:szCs w:val="28"/>
        </w:rPr>
        <w:t xml:space="preserve">модели организации работы по формированию экологически целесообразного, здорового и безопасного образа жизни, включающие в том числе рациональную организацию учебно-воспитательного процесса и образовательной среды, физкультурно-спортивной и оздоровительной работы, профилактику употребления </w:t>
      </w:r>
      <w:proofErr w:type="spellStart"/>
      <w:r w:rsidRPr="00496716">
        <w:rPr>
          <w:sz w:val="28"/>
          <w:szCs w:val="28"/>
        </w:rPr>
        <w:t>психоактивных</w:t>
      </w:r>
      <w:proofErr w:type="spellEnd"/>
      <w:r w:rsidRPr="00496716">
        <w:rPr>
          <w:sz w:val="28"/>
          <w:szCs w:val="28"/>
        </w:rPr>
        <w:t xml:space="preserve">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образовательных отношений;</w:t>
      </w:r>
    </w:p>
    <w:p w:rsidR="00F965A0" w:rsidRPr="00496716" w:rsidRDefault="00F965A0" w:rsidP="009F55CA">
      <w:pPr>
        <w:pStyle w:val="aff1"/>
        <w:numPr>
          <w:ilvl w:val="1"/>
          <w:numId w:val="25"/>
        </w:numPr>
        <w:tabs>
          <w:tab w:val="clear" w:pos="454"/>
          <w:tab w:val="left" w:pos="1042"/>
        </w:tabs>
        <w:suppressAutoHyphens w:val="0"/>
        <w:spacing w:after="0"/>
        <w:ind w:left="20" w:firstLine="720"/>
        <w:jc w:val="both"/>
        <w:rPr>
          <w:sz w:val="28"/>
          <w:szCs w:val="28"/>
        </w:rPr>
      </w:pPr>
      <w:r w:rsidRPr="00496716">
        <w:rPr>
          <w:sz w:val="28"/>
          <w:szCs w:val="28"/>
        </w:rPr>
        <w:t xml:space="preserve">описание деятельности организации, осуществляющей образовательную деятельность, в области непрерывного экологического </w:t>
      </w:r>
      <w:proofErr w:type="spellStart"/>
      <w:r w:rsidRPr="00496716">
        <w:rPr>
          <w:sz w:val="28"/>
          <w:szCs w:val="28"/>
        </w:rPr>
        <w:t>здоровьесберегающего</w:t>
      </w:r>
      <w:proofErr w:type="spellEnd"/>
      <w:r w:rsidRPr="00496716">
        <w:rPr>
          <w:sz w:val="28"/>
          <w:szCs w:val="28"/>
        </w:rPr>
        <w:t xml:space="preserve"> образования обучающихся;</w:t>
      </w:r>
    </w:p>
    <w:p w:rsidR="00F965A0" w:rsidRPr="00496716" w:rsidRDefault="00F965A0" w:rsidP="009F55CA">
      <w:pPr>
        <w:pStyle w:val="aff1"/>
        <w:numPr>
          <w:ilvl w:val="1"/>
          <w:numId w:val="25"/>
        </w:numPr>
        <w:tabs>
          <w:tab w:val="clear" w:pos="454"/>
          <w:tab w:val="left" w:pos="1042"/>
        </w:tabs>
        <w:suppressAutoHyphens w:val="0"/>
        <w:spacing w:after="0"/>
        <w:ind w:left="20" w:firstLine="720"/>
        <w:jc w:val="both"/>
        <w:rPr>
          <w:sz w:val="28"/>
          <w:szCs w:val="28"/>
        </w:rPr>
      </w:pPr>
      <w:r w:rsidRPr="00496716">
        <w:rPr>
          <w:sz w:val="28"/>
          <w:szCs w:val="28"/>
        </w:rPr>
        <w:t>систему поощрения социальной успешности и проявлений активной жизненной позиции обучающихся (рейтинг, формирование портфолио, установление стипендий, спонсорство и т. п.);</w:t>
      </w:r>
    </w:p>
    <w:p w:rsidR="00F965A0" w:rsidRPr="00496716" w:rsidRDefault="00F965A0" w:rsidP="009F55CA">
      <w:pPr>
        <w:pStyle w:val="aff1"/>
        <w:numPr>
          <w:ilvl w:val="1"/>
          <w:numId w:val="25"/>
        </w:numPr>
        <w:tabs>
          <w:tab w:val="clear" w:pos="454"/>
          <w:tab w:val="left" w:pos="1177"/>
        </w:tabs>
        <w:suppressAutoHyphens w:val="0"/>
        <w:spacing w:after="0"/>
        <w:ind w:left="20" w:firstLine="720"/>
        <w:jc w:val="both"/>
        <w:rPr>
          <w:sz w:val="28"/>
          <w:szCs w:val="28"/>
        </w:rPr>
      </w:pPr>
      <w:r w:rsidRPr="00496716">
        <w:rPr>
          <w:sz w:val="28"/>
          <w:szCs w:val="28"/>
        </w:rPr>
        <w:t xml:space="preserve">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 формирования здорового и безопасного образа </w:t>
      </w:r>
      <w:r w:rsidRPr="00496716">
        <w:rPr>
          <w:sz w:val="28"/>
          <w:szCs w:val="28"/>
        </w:rPr>
        <w:lastRenderedPageBreak/>
        <w:t>жизни и экологической культуры обучающихся (поведение на дорогах, в чрезвычайных ситуациях);</w:t>
      </w:r>
    </w:p>
    <w:p w:rsidR="00F965A0" w:rsidRPr="00496716" w:rsidRDefault="00F965A0" w:rsidP="009F55CA">
      <w:pPr>
        <w:pStyle w:val="aff1"/>
        <w:numPr>
          <w:ilvl w:val="1"/>
          <w:numId w:val="25"/>
        </w:numPr>
        <w:tabs>
          <w:tab w:val="clear" w:pos="454"/>
          <w:tab w:val="left" w:pos="1177"/>
        </w:tabs>
        <w:suppressAutoHyphens w:val="0"/>
        <w:spacing w:after="0"/>
        <w:ind w:left="20" w:right="20" w:firstLine="720"/>
        <w:jc w:val="both"/>
        <w:rPr>
          <w:sz w:val="28"/>
          <w:szCs w:val="28"/>
        </w:rPr>
      </w:pPr>
      <w:r w:rsidRPr="00496716">
        <w:rPr>
          <w:sz w:val="28"/>
          <w:szCs w:val="28"/>
        </w:rPr>
        <w:t>методику и инструментарий мониторинга духовно-нравственного развития, воспитания и социализации обучающихся;</w:t>
      </w:r>
    </w:p>
    <w:p w:rsidR="00F965A0" w:rsidRPr="00496716" w:rsidRDefault="00F965A0" w:rsidP="009F55CA">
      <w:pPr>
        <w:pStyle w:val="aff1"/>
        <w:numPr>
          <w:ilvl w:val="1"/>
          <w:numId w:val="25"/>
        </w:numPr>
        <w:tabs>
          <w:tab w:val="clear" w:pos="454"/>
          <w:tab w:val="left" w:pos="1177"/>
        </w:tabs>
        <w:suppressAutoHyphens w:val="0"/>
        <w:spacing w:after="416"/>
        <w:ind w:left="20" w:right="20" w:firstLine="720"/>
        <w:jc w:val="both"/>
        <w:rPr>
          <w:sz w:val="28"/>
          <w:szCs w:val="28"/>
        </w:rPr>
      </w:pPr>
      <w:r w:rsidRPr="00496716">
        <w:rPr>
          <w:sz w:val="28"/>
          <w:szCs w:val="28"/>
        </w:rPr>
        <w:t>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 обучающихся.</w:t>
      </w:r>
    </w:p>
    <w:p w:rsidR="00F965A0" w:rsidRPr="00496716" w:rsidRDefault="009D3821" w:rsidP="00F965A0">
      <w:pPr>
        <w:pStyle w:val="1fa"/>
        <w:keepNext/>
        <w:keepLines/>
        <w:shd w:val="clear" w:color="auto" w:fill="auto"/>
        <w:spacing w:line="240" w:lineRule="auto"/>
        <w:ind w:left="20" w:right="20" w:firstLine="720"/>
        <w:rPr>
          <w:sz w:val="28"/>
          <w:szCs w:val="28"/>
        </w:rPr>
      </w:pPr>
      <w:r>
        <w:rPr>
          <w:sz w:val="28"/>
          <w:szCs w:val="28"/>
          <w:lang w:val="ru-RU"/>
        </w:rPr>
        <w:t>2.3.</w:t>
      </w:r>
      <w:r w:rsidR="00F965A0" w:rsidRPr="00496716">
        <w:rPr>
          <w:sz w:val="28"/>
          <w:szCs w:val="28"/>
        </w:rPr>
        <w:t xml:space="preserve"> 1. Цель и задачи духовно-нравственного развития, воспитания и социализации обучающихся, описание ценностных ориентиров, лежащих в ее основе</w:t>
      </w:r>
    </w:p>
    <w:p w:rsidR="00F965A0" w:rsidRPr="00496716" w:rsidRDefault="00F965A0" w:rsidP="00F965A0">
      <w:pPr>
        <w:pStyle w:val="aff1"/>
        <w:ind w:left="20" w:right="20" w:firstLine="720"/>
        <w:rPr>
          <w:sz w:val="28"/>
          <w:szCs w:val="28"/>
        </w:rPr>
      </w:pPr>
      <w:r w:rsidRPr="00496716">
        <w:rPr>
          <w:sz w:val="28"/>
          <w:szCs w:val="28"/>
        </w:rPr>
        <w:t>В тексте программы основные термины «воспитание», «социализация» и «духовно-нравственное развитие человека» используются в контексте образования:</w:t>
      </w:r>
    </w:p>
    <w:p w:rsidR="00F965A0" w:rsidRPr="00496716"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496716">
        <w:rPr>
          <w:sz w:val="28"/>
          <w:szCs w:val="28"/>
        </w:rPr>
        <w:t>воспитание - составляющая процесса образования, духовно-нравственное развитие - один из целевых ориентиров образования; в основе и воспитания, и духовно-нравственного развития находятся духовно-нравственные ценности;</w:t>
      </w:r>
    </w:p>
    <w:p w:rsidR="00F965A0" w:rsidRPr="00496716" w:rsidRDefault="00F965A0" w:rsidP="009F55CA">
      <w:pPr>
        <w:pStyle w:val="aff1"/>
        <w:numPr>
          <w:ilvl w:val="0"/>
          <w:numId w:val="25"/>
        </w:numPr>
        <w:tabs>
          <w:tab w:val="clear" w:pos="454"/>
          <w:tab w:val="left" w:pos="1009"/>
        </w:tabs>
        <w:suppressAutoHyphens w:val="0"/>
        <w:spacing w:after="0"/>
        <w:ind w:left="20" w:right="20" w:firstLine="720"/>
        <w:jc w:val="both"/>
        <w:rPr>
          <w:sz w:val="28"/>
          <w:szCs w:val="28"/>
        </w:rPr>
      </w:pPr>
      <w:r w:rsidRPr="00496716">
        <w:rPr>
          <w:sz w:val="28"/>
          <w:szCs w:val="28"/>
        </w:rPr>
        <w:t>духовно-нравственное развитие -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отношение к себе, другим людям, обществу, государству, Отечеству, миру в целом;</w:t>
      </w:r>
    </w:p>
    <w:p w:rsidR="00F965A0" w:rsidRPr="00496716"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496716">
        <w:rPr>
          <w:sz w:val="28"/>
          <w:szCs w:val="28"/>
        </w:rPr>
        <w:t>воспитание создает условия для социализации (в широком смысле) и сочетается с социализацией (в узком значении); в узком смысле социализация характеризует процессы социального взаимодействия человека с другими людьми, с социальными общностями (в том числе с социальными организациями и общественными институтами) и предполагает приобретение обучающимися социального опыта, освоение основных социальных ролей, норм и правил общественного поведения; социализация разворачивается в пространстве образовательных организаций и в семье.</w:t>
      </w:r>
    </w:p>
    <w:p w:rsidR="00F965A0" w:rsidRPr="00610929" w:rsidRDefault="00F965A0" w:rsidP="00F965A0">
      <w:pPr>
        <w:pStyle w:val="aff1"/>
        <w:ind w:left="20" w:right="20" w:firstLine="720"/>
        <w:rPr>
          <w:b/>
          <w:sz w:val="28"/>
          <w:szCs w:val="28"/>
        </w:rPr>
      </w:pPr>
      <w:r w:rsidRPr="00496716">
        <w:rPr>
          <w:sz w:val="28"/>
          <w:szCs w:val="28"/>
        </w:rPr>
        <w:t>Программа воспитания и социализации обучающихся на уровне основного общего образования основывается на учете</w:t>
      </w:r>
      <w:r w:rsidRPr="00496716">
        <w:rPr>
          <w:rStyle w:val="81"/>
          <w:sz w:val="28"/>
          <w:szCs w:val="28"/>
        </w:rPr>
        <w:t xml:space="preserve"> </w:t>
      </w:r>
      <w:r w:rsidRPr="00610929">
        <w:rPr>
          <w:rStyle w:val="81"/>
          <w:b w:val="0"/>
          <w:sz w:val="28"/>
          <w:szCs w:val="28"/>
        </w:rPr>
        <w:t>возрастных особенностей</w:t>
      </w:r>
    </w:p>
    <w:p w:rsidR="00F965A0" w:rsidRPr="00496716" w:rsidRDefault="00F965A0" w:rsidP="005950C9">
      <w:pPr>
        <w:pStyle w:val="aff1"/>
        <w:spacing w:after="0"/>
        <w:ind w:left="20"/>
        <w:rPr>
          <w:sz w:val="28"/>
          <w:szCs w:val="28"/>
        </w:rPr>
      </w:pPr>
      <w:r w:rsidRPr="00610929">
        <w:rPr>
          <w:rStyle w:val="81"/>
          <w:b w:val="0"/>
          <w:sz w:val="28"/>
          <w:szCs w:val="28"/>
        </w:rPr>
        <w:t>обучающихся</w:t>
      </w:r>
      <w:r w:rsidRPr="00610929">
        <w:rPr>
          <w:b/>
          <w:sz w:val="28"/>
          <w:szCs w:val="28"/>
        </w:rPr>
        <w:t xml:space="preserve"> </w:t>
      </w:r>
      <w:r w:rsidRPr="00496716">
        <w:rPr>
          <w:sz w:val="28"/>
          <w:szCs w:val="28"/>
        </w:rPr>
        <w:t>5-9 классов - подростковый возраст, в период которого:</w:t>
      </w:r>
    </w:p>
    <w:p w:rsidR="00F965A0" w:rsidRPr="00496716"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496716">
        <w:rPr>
          <w:sz w:val="28"/>
          <w:szCs w:val="28"/>
        </w:rPr>
        <w:t>формируются чувство взрослости и «Я-концепция», появляется рефлексия, складываются мировоззрение, эго-идентичность, становится возможным самовоспитание;</w:t>
      </w:r>
    </w:p>
    <w:p w:rsidR="00F965A0" w:rsidRPr="00496716"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496716">
        <w:rPr>
          <w:sz w:val="28"/>
          <w:szCs w:val="28"/>
        </w:rPr>
        <w:t>возникает личностная нестабильность - противоположные черты, стремления, тенденции сосуществуют и борются друг с другом, определяя противоречивость характера и поведения взрослеющего ребенка;</w:t>
      </w:r>
    </w:p>
    <w:p w:rsidR="00F965A0" w:rsidRPr="00496716"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496716">
        <w:rPr>
          <w:sz w:val="28"/>
          <w:szCs w:val="28"/>
        </w:rPr>
        <w:t>происходит дифференциация интересов, кризис по отношению к прежним досуговым занятиям;</w:t>
      </w:r>
    </w:p>
    <w:p w:rsidR="00F965A0" w:rsidRPr="00496716" w:rsidRDefault="00F965A0" w:rsidP="009F55CA">
      <w:pPr>
        <w:pStyle w:val="aff1"/>
        <w:numPr>
          <w:ilvl w:val="0"/>
          <w:numId w:val="25"/>
        </w:numPr>
        <w:tabs>
          <w:tab w:val="clear" w:pos="454"/>
          <w:tab w:val="left" w:pos="1014"/>
        </w:tabs>
        <w:suppressAutoHyphens w:val="0"/>
        <w:spacing w:after="0"/>
        <w:ind w:left="20" w:firstLine="720"/>
        <w:jc w:val="both"/>
        <w:rPr>
          <w:sz w:val="28"/>
          <w:szCs w:val="28"/>
        </w:rPr>
      </w:pPr>
      <w:r w:rsidRPr="00496716">
        <w:rPr>
          <w:sz w:val="28"/>
          <w:szCs w:val="28"/>
        </w:rPr>
        <w:lastRenderedPageBreak/>
        <w:t>возникает потребность в общественно-полезной деятельности;</w:t>
      </w:r>
    </w:p>
    <w:p w:rsidR="00F965A0" w:rsidRPr="00496716" w:rsidRDefault="00F965A0" w:rsidP="009F55CA">
      <w:pPr>
        <w:pStyle w:val="aff1"/>
        <w:numPr>
          <w:ilvl w:val="0"/>
          <w:numId w:val="25"/>
        </w:numPr>
        <w:tabs>
          <w:tab w:val="clear" w:pos="454"/>
          <w:tab w:val="left" w:pos="1014"/>
        </w:tabs>
        <w:suppressAutoHyphens w:val="0"/>
        <w:spacing w:after="0"/>
        <w:ind w:left="20" w:firstLine="720"/>
        <w:jc w:val="both"/>
        <w:rPr>
          <w:sz w:val="28"/>
          <w:szCs w:val="28"/>
        </w:rPr>
      </w:pPr>
      <w:r w:rsidRPr="00496716">
        <w:rPr>
          <w:sz w:val="28"/>
          <w:szCs w:val="28"/>
        </w:rPr>
        <w:t>происходит снижение мотивации к обучению;</w:t>
      </w:r>
    </w:p>
    <w:p w:rsidR="00F965A0" w:rsidRPr="00496716" w:rsidRDefault="00F965A0" w:rsidP="009F55CA">
      <w:pPr>
        <w:pStyle w:val="aff1"/>
        <w:numPr>
          <w:ilvl w:val="0"/>
          <w:numId w:val="25"/>
        </w:numPr>
        <w:tabs>
          <w:tab w:val="clear" w:pos="454"/>
          <w:tab w:val="left" w:pos="1009"/>
        </w:tabs>
        <w:suppressAutoHyphens w:val="0"/>
        <w:spacing w:after="0"/>
        <w:ind w:left="20" w:right="20" w:firstLine="720"/>
        <w:jc w:val="both"/>
        <w:rPr>
          <w:sz w:val="28"/>
          <w:szCs w:val="28"/>
        </w:rPr>
      </w:pPr>
      <w:r w:rsidRPr="00496716">
        <w:rPr>
          <w:sz w:val="28"/>
          <w:szCs w:val="28"/>
        </w:rPr>
        <w:t>возникает чувство взрослости, потребность равноправия, уважения и самостоятельности, доверия;</w:t>
      </w:r>
    </w:p>
    <w:p w:rsidR="00F965A0" w:rsidRPr="00496716" w:rsidRDefault="00F965A0" w:rsidP="009F55CA">
      <w:pPr>
        <w:pStyle w:val="aff1"/>
        <w:numPr>
          <w:ilvl w:val="0"/>
          <w:numId w:val="25"/>
        </w:numPr>
        <w:tabs>
          <w:tab w:val="clear" w:pos="454"/>
          <w:tab w:val="left" w:pos="1014"/>
        </w:tabs>
        <w:suppressAutoHyphens w:val="0"/>
        <w:spacing w:after="0"/>
        <w:ind w:left="20" w:firstLine="720"/>
        <w:jc w:val="both"/>
        <w:rPr>
          <w:sz w:val="28"/>
          <w:szCs w:val="28"/>
        </w:rPr>
      </w:pPr>
      <w:r w:rsidRPr="00496716">
        <w:rPr>
          <w:sz w:val="28"/>
          <w:szCs w:val="28"/>
        </w:rPr>
        <w:t>проявляется склонность к фантазированию;</w:t>
      </w:r>
    </w:p>
    <w:p w:rsidR="00F965A0" w:rsidRPr="00496716"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496716">
        <w:rPr>
          <w:sz w:val="28"/>
          <w:szCs w:val="28"/>
        </w:rPr>
        <w:t>возникает стремление определить границы своих физических и интеллектуальных возможностей - экспериментирование в поведении, риск и пробы;</w:t>
      </w:r>
    </w:p>
    <w:p w:rsidR="00F965A0" w:rsidRPr="00496716"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496716">
        <w:rPr>
          <w:sz w:val="28"/>
          <w:szCs w:val="28"/>
        </w:rPr>
        <w:t>происходит усиление интенсивности общения со сверстниками, проявляется важность статуса в группе сверстников.</w:t>
      </w:r>
    </w:p>
    <w:p w:rsidR="00F965A0" w:rsidRPr="00496716" w:rsidRDefault="00F965A0" w:rsidP="00F965A0">
      <w:pPr>
        <w:pStyle w:val="aff1"/>
        <w:ind w:left="20" w:right="20" w:firstLine="720"/>
        <w:rPr>
          <w:sz w:val="28"/>
          <w:szCs w:val="28"/>
        </w:rPr>
      </w:pPr>
      <w:r w:rsidRPr="00496716">
        <w:rPr>
          <w:rStyle w:val="73"/>
          <w:sz w:val="28"/>
          <w:szCs w:val="28"/>
        </w:rPr>
        <w:t>Целью</w:t>
      </w:r>
      <w:r w:rsidRPr="00496716">
        <w:rPr>
          <w:sz w:val="28"/>
          <w:szCs w:val="28"/>
        </w:rPr>
        <w:t xml:space="preserve"> духовно-нравственного развития, воспитания и социализации обучающихся является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p w:rsidR="00F965A0" w:rsidRPr="00496716" w:rsidRDefault="00F965A0" w:rsidP="00F965A0">
      <w:pPr>
        <w:pStyle w:val="aff1"/>
        <w:ind w:left="20" w:right="20" w:firstLine="720"/>
        <w:rPr>
          <w:sz w:val="28"/>
          <w:szCs w:val="28"/>
        </w:rPr>
      </w:pPr>
      <w:r w:rsidRPr="00496716">
        <w:rPr>
          <w:rStyle w:val="73"/>
          <w:sz w:val="28"/>
          <w:szCs w:val="28"/>
        </w:rPr>
        <w:t>Задачи</w:t>
      </w:r>
      <w:r w:rsidRPr="00496716">
        <w:rPr>
          <w:sz w:val="28"/>
          <w:szCs w:val="28"/>
        </w:rPr>
        <w:t xml:space="preserve"> духовно-нравственного развития, воспитания и социализации обучающихся:</w:t>
      </w:r>
    </w:p>
    <w:p w:rsidR="00F965A0" w:rsidRPr="00496716"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lang w:val="ru"/>
        </w:rPr>
      </w:pPr>
      <w:r w:rsidRPr="00496716">
        <w:rPr>
          <w:sz w:val="28"/>
          <w:szCs w:val="28"/>
        </w:rPr>
        <w:t>освоение обучающимися социального опыта, основных социальных ролей, соответствующих ведущей деятельности данного возраста, норм и правил общественного поведения;</w:t>
      </w:r>
    </w:p>
    <w:p w:rsidR="00F965A0" w:rsidRPr="00496716"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496716">
        <w:rPr>
          <w:sz w:val="28"/>
          <w:szCs w:val="28"/>
        </w:rPr>
        <w:t>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w:t>
      </w:r>
    </w:p>
    <w:p w:rsidR="00F965A0" w:rsidRPr="00496716" w:rsidRDefault="00F965A0" w:rsidP="009F55CA">
      <w:pPr>
        <w:pStyle w:val="aff1"/>
        <w:numPr>
          <w:ilvl w:val="0"/>
          <w:numId w:val="25"/>
        </w:numPr>
        <w:tabs>
          <w:tab w:val="clear" w:pos="454"/>
          <w:tab w:val="left" w:pos="1028"/>
        </w:tabs>
        <w:suppressAutoHyphens w:val="0"/>
        <w:spacing w:after="0"/>
        <w:ind w:left="20" w:right="20" w:firstLine="720"/>
        <w:jc w:val="both"/>
        <w:rPr>
          <w:sz w:val="28"/>
          <w:szCs w:val="28"/>
        </w:rPr>
      </w:pPr>
      <w:r w:rsidRPr="00496716">
        <w:rPr>
          <w:sz w:val="28"/>
          <w:szCs w:val="28"/>
        </w:rPr>
        <w:t>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образовательной программы основного общего образования;</w:t>
      </w:r>
    </w:p>
    <w:p w:rsidR="00F965A0" w:rsidRPr="00496716" w:rsidRDefault="00F965A0" w:rsidP="009F55CA">
      <w:pPr>
        <w:pStyle w:val="aff1"/>
        <w:numPr>
          <w:ilvl w:val="0"/>
          <w:numId w:val="25"/>
        </w:numPr>
        <w:tabs>
          <w:tab w:val="clear" w:pos="454"/>
          <w:tab w:val="left" w:pos="1023"/>
        </w:tabs>
        <w:suppressAutoHyphens w:val="0"/>
        <w:spacing w:after="0"/>
        <w:ind w:left="20" w:right="20" w:firstLine="720"/>
        <w:jc w:val="both"/>
        <w:rPr>
          <w:sz w:val="28"/>
          <w:szCs w:val="28"/>
        </w:rPr>
      </w:pPr>
      <w:r w:rsidRPr="00496716">
        <w:rPr>
          <w:sz w:val="28"/>
          <w:szCs w:val="28"/>
        </w:rPr>
        <w:t>формирование основ коммуникативной, экологической, эстетической культуры личности школьников.</w:t>
      </w:r>
    </w:p>
    <w:p w:rsidR="002E426B" w:rsidRDefault="002E426B" w:rsidP="00F965A0">
      <w:pPr>
        <w:pStyle w:val="aff1"/>
        <w:ind w:left="20" w:right="20" w:firstLine="720"/>
        <w:rPr>
          <w:rStyle w:val="63"/>
          <w:sz w:val="28"/>
          <w:szCs w:val="28"/>
        </w:rPr>
      </w:pPr>
      <w:r>
        <w:rPr>
          <w:rStyle w:val="63"/>
          <w:sz w:val="28"/>
          <w:szCs w:val="28"/>
        </w:rPr>
        <w:t xml:space="preserve">2.3.2. </w:t>
      </w:r>
      <w:r w:rsidRPr="002E426B">
        <w:rPr>
          <w:b/>
          <w:i/>
          <w:sz w:val="28"/>
          <w:szCs w:val="28"/>
        </w:rPr>
        <w:t>Основные направления и ценностные основы воспитания и социализации обучающихся</w:t>
      </w:r>
    </w:p>
    <w:p w:rsidR="00F965A0" w:rsidRPr="00496716" w:rsidRDefault="00F965A0" w:rsidP="00F965A0">
      <w:pPr>
        <w:pStyle w:val="aff1"/>
        <w:ind w:left="20" w:right="20" w:firstLine="720"/>
        <w:rPr>
          <w:sz w:val="28"/>
          <w:szCs w:val="28"/>
        </w:rPr>
      </w:pPr>
      <w:r w:rsidRPr="00496716">
        <w:rPr>
          <w:rStyle w:val="63"/>
          <w:sz w:val="28"/>
          <w:szCs w:val="28"/>
        </w:rPr>
        <w:t>Ценностные ориентиры</w:t>
      </w:r>
      <w:r w:rsidRPr="00496716">
        <w:rPr>
          <w:sz w:val="28"/>
          <w:szCs w:val="28"/>
        </w:rPr>
        <w:t xml:space="preserve"> программы воспитания и социализации обучающихся при получении основного общего образования - базовые национальные ценности российского общества:</w:t>
      </w:r>
    </w:p>
    <w:p w:rsidR="00F965A0" w:rsidRPr="007F36A4" w:rsidRDefault="00F965A0" w:rsidP="009F55CA">
      <w:pPr>
        <w:pStyle w:val="aff1"/>
        <w:numPr>
          <w:ilvl w:val="0"/>
          <w:numId w:val="25"/>
        </w:numPr>
        <w:tabs>
          <w:tab w:val="clear" w:pos="454"/>
          <w:tab w:val="left" w:pos="1004"/>
        </w:tabs>
        <w:suppressAutoHyphens w:val="0"/>
        <w:spacing w:after="0"/>
        <w:ind w:left="20" w:right="20" w:firstLine="720"/>
        <w:jc w:val="both"/>
        <w:rPr>
          <w:sz w:val="28"/>
          <w:szCs w:val="28"/>
        </w:rPr>
      </w:pPr>
      <w:r w:rsidRPr="007F36A4">
        <w:rPr>
          <w:rStyle w:val="afffff5"/>
          <w:i w:val="0"/>
          <w:sz w:val="28"/>
          <w:szCs w:val="28"/>
        </w:rPr>
        <w:t>Родина</w:t>
      </w:r>
      <w:r w:rsidRPr="007F36A4">
        <w:rPr>
          <w:sz w:val="28"/>
          <w:szCs w:val="28"/>
        </w:rPr>
        <w:t xml:space="preserve"> как ценностный ориентир программы воспитания и социализации обучающихся представляет собой отождествление себя с Россией как собственной Родиной и своим Отечеством (страной, многонациональным культурным наследием, историей, природой, российским государством), </w:t>
      </w:r>
      <w:proofErr w:type="spellStart"/>
      <w:r w:rsidRPr="007F36A4">
        <w:rPr>
          <w:sz w:val="28"/>
          <w:szCs w:val="28"/>
        </w:rPr>
        <w:t>интериоризацию</w:t>
      </w:r>
      <w:proofErr w:type="spellEnd"/>
      <w:r w:rsidRPr="007F36A4">
        <w:rPr>
          <w:sz w:val="28"/>
          <w:szCs w:val="28"/>
        </w:rPr>
        <w:t xml:space="preserve"> идеи общей исторической судьбы народов России, идентификацию себя с русским языком и языками народов России, </w:t>
      </w:r>
      <w:r w:rsidRPr="007F36A4">
        <w:rPr>
          <w:sz w:val="28"/>
          <w:szCs w:val="28"/>
        </w:rPr>
        <w:lastRenderedPageBreak/>
        <w:t>предусматривает субъективную значимость благополучия страны, служения, защиты и преобразования (улучшения) Российского государства;</w:t>
      </w:r>
    </w:p>
    <w:p w:rsidR="00F965A0" w:rsidRPr="007F36A4"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7F36A4">
        <w:rPr>
          <w:rStyle w:val="afffff5"/>
          <w:i w:val="0"/>
          <w:sz w:val="28"/>
          <w:szCs w:val="28"/>
        </w:rPr>
        <w:t>гражданское общество и правовое государство</w:t>
      </w:r>
      <w:r w:rsidRPr="007F36A4">
        <w:rPr>
          <w:sz w:val="28"/>
          <w:szCs w:val="28"/>
        </w:rPr>
        <w:t xml:space="preserve"> как ценностный ориентир программы воспитания и социализации обучающихся предполагает субъективную значимость принципов правового государства и гражданского общества (демократия, верховенство закона, правовой культуры, приоритеты поли</w:t>
      </w:r>
      <w:r w:rsidRPr="007F36A4">
        <w:rPr>
          <w:sz w:val="28"/>
          <w:szCs w:val="28"/>
        </w:rPr>
        <w:softHyphen/>
        <w:t>культурного мира, гарантий свободы совести и вероисповедания, защиту);</w:t>
      </w:r>
    </w:p>
    <w:p w:rsidR="00F965A0" w:rsidRPr="00CE48A3"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7F36A4">
        <w:rPr>
          <w:rStyle w:val="afffff5"/>
          <w:i w:val="0"/>
          <w:sz w:val="28"/>
          <w:szCs w:val="28"/>
        </w:rPr>
        <w:t>человек и человечество</w:t>
      </w:r>
      <w:r w:rsidRPr="007F36A4">
        <w:rPr>
          <w:sz w:val="28"/>
          <w:szCs w:val="28"/>
        </w:rPr>
        <w:t xml:space="preserve"> как ценностные ориентиры программы </w:t>
      </w:r>
      <w:r w:rsidRPr="00CE48A3">
        <w:rPr>
          <w:sz w:val="28"/>
          <w:szCs w:val="28"/>
        </w:rPr>
        <w:t>воспитания и социализации обучающихся предусматривают приоритеты поиска человеком смысла собственной жизни, значения нравственного выбора, главенство</w:t>
      </w:r>
      <w:hyperlink r:id="rId18" w:history="1">
        <w:r w:rsidRPr="00CE48A3">
          <w:rPr>
            <w:rStyle w:val="afffff7"/>
            <w:color w:val="auto"/>
            <w:sz w:val="28"/>
            <w:szCs w:val="28"/>
          </w:rPr>
          <w:t xml:space="preserve"> прав</w:t>
        </w:r>
      </w:hyperlink>
    </w:p>
    <w:p w:rsidR="00F965A0" w:rsidRPr="00CE48A3" w:rsidRDefault="00F965A0" w:rsidP="00F965A0">
      <w:pPr>
        <w:pStyle w:val="aff1"/>
        <w:ind w:left="20"/>
        <w:rPr>
          <w:sz w:val="28"/>
          <w:szCs w:val="28"/>
        </w:rPr>
      </w:pPr>
      <w:r w:rsidRPr="00CE48A3">
        <w:rPr>
          <w:sz w:val="28"/>
          <w:szCs w:val="28"/>
        </w:rPr>
        <w:t>человека, суверенитета личности над государственным</w:t>
      </w:r>
      <w:hyperlink r:id="rId19" w:history="1">
        <w:r w:rsidRPr="00CE48A3">
          <w:rPr>
            <w:rStyle w:val="afffff7"/>
            <w:color w:val="auto"/>
            <w:sz w:val="28"/>
            <w:szCs w:val="28"/>
          </w:rPr>
          <w:t xml:space="preserve"> суверенитетом;</w:t>
        </w:r>
      </w:hyperlink>
    </w:p>
    <w:p w:rsidR="00F965A0" w:rsidRPr="007F36A4"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7F36A4">
        <w:rPr>
          <w:rStyle w:val="200"/>
          <w:i w:val="0"/>
          <w:sz w:val="28"/>
          <w:szCs w:val="28"/>
        </w:rPr>
        <w:t>социальная солидарность</w:t>
      </w:r>
      <w:r w:rsidRPr="007F36A4">
        <w:rPr>
          <w:sz w:val="28"/>
          <w:szCs w:val="28"/>
        </w:rPr>
        <w:t xml:space="preserve"> как ценностный ориентир программы воспитания и социализации обучающихся предусматривает приоритет личной свободы, чести, индивидуального достоинства в сочетании с доверием к людям, институтам государства и гражданского общества, ценность социальной справедливости и милосердия, обеспечения многообразия культур и народов, прогресса человечества, ориентацию на международное сотрудничество;</w:t>
      </w:r>
    </w:p>
    <w:p w:rsidR="00F965A0" w:rsidRPr="007F36A4" w:rsidRDefault="00F965A0" w:rsidP="009F55CA">
      <w:pPr>
        <w:pStyle w:val="aff1"/>
        <w:numPr>
          <w:ilvl w:val="0"/>
          <w:numId w:val="25"/>
        </w:numPr>
        <w:tabs>
          <w:tab w:val="clear" w:pos="454"/>
          <w:tab w:val="left" w:pos="1023"/>
        </w:tabs>
        <w:suppressAutoHyphens w:val="0"/>
        <w:spacing w:after="0"/>
        <w:ind w:left="20" w:right="20" w:firstLine="720"/>
        <w:jc w:val="both"/>
        <w:rPr>
          <w:sz w:val="28"/>
          <w:szCs w:val="28"/>
        </w:rPr>
      </w:pPr>
      <w:r w:rsidRPr="007F36A4">
        <w:rPr>
          <w:rStyle w:val="200"/>
          <w:i w:val="0"/>
          <w:sz w:val="28"/>
          <w:szCs w:val="28"/>
        </w:rPr>
        <w:t>семья</w:t>
      </w:r>
      <w:r w:rsidRPr="007F36A4">
        <w:rPr>
          <w:sz w:val="28"/>
          <w:szCs w:val="28"/>
        </w:rPr>
        <w:t xml:space="preserve"> как ценностный ориентир программы воспитания и социализации обучающихся представляет собой субъективную значимость любви и верности, уважения к родителям, заботы о старших и младших, заботы о продолжении рода;</w:t>
      </w:r>
    </w:p>
    <w:p w:rsidR="00F965A0" w:rsidRPr="007F36A4"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7F36A4">
        <w:rPr>
          <w:rStyle w:val="200"/>
          <w:i w:val="0"/>
          <w:sz w:val="28"/>
          <w:szCs w:val="28"/>
        </w:rPr>
        <w:t>труд и творчество</w:t>
      </w:r>
      <w:r w:rsidRPr="007F36A4">
        <w:rPr>
          <w:sz w:val="28"/>
          <w:szCs w:val="28"/>
        </w:rPr>
        <w:t xml:space="preserve"> как ценностные ориентиры программы воспитания и социализации обучающихся включают уважение к труду, субъективную значимость творчества и созидания, целеустремленности и настойчивости;</w:t>
      </w:r>
    </w:p>
    <w:p w:rsidR="00F965A0" w:rsidRPr="007F36A4" w:rsidRDefault="00F965A0" w:rsidP="009F55CA">
      <w:pPr>
        <w:pStyle w:val="aff1"/>
        <w:numPr>
          <w:ilvl w:val="0"/>
          <w:numId w:val="25"/>
        </w:numPr>
        <w:tabs>
          <w:tab w:val="clear" w:pos="454"/>
          <w:tab w:val="left" w:pos="985"/>
        </w:tabs>
        <w:suppressAutoHyphens w:val="0"/>
        <w:spacing w:after="0"/>
        <w:ind w:left="20" w:right="20" w:firstLine="720"/>
        <w:jc w:val="both"/>
        <w:rPr>
          <w:sz w:val="28"/>
          <w:szCs w:val="28"/>
        </w:rPr>
      </w:pPr>
      <w:r w:rsidRPr="007F36A4">
        <w:rPr>
          <w:rStyle w:val="200"/>
          <w:i w:val="0"/>
          <w:sz w:val="28"/>
          <w:szCs w:val="28"/>
        </w:rPr>
        <w:t>рыночная экономика и частная собственность</w:t>
      </w:r>
      <w:r w:rsidRPr="007F36A4">
        <w:rPr>
          <w:sz w:val="28"/>
          <w:szCs w:val="28"/>
        </w:rPr>
        <w:t xml:space="preserve"> как ценностные ориентиры программы воспитания и социализации обучающихся предусматривают субъективное значение свободной предпринимательской инициативы, приоритет рыночного механизма координации действий участников экономических отношений, признание важности человеческого стремления обеспечить экономическое благополучие и достаток семьи;</w:t>
      </w:r>
    </w:p>
    <w:p w:rsidR="00F965A0" w:rsidRPr="007F36A4"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7F36A4">
        <w:rPr>
          <w:rStyle w:val="200"/>
          <w:i w:val="0"/>
          <w:sz w:val="28"/>
          <w:szCs w:val="28"/>
        </w:rPr>
        <w:t>здоровье и природа</w:t>
      </w:r>
      <w:r w:rsidRPr="007F36A4">
        <w:rPr>
          <w:sz w:val="28"/>
          <w:szCs w:val="28"/>
        </w:rPr>
        <w:t xml:space="preserve"> как ценностные ориентиры программы воспитания и социализации обучающихся предполагают первостепенное значение в человеческой жизни здоровья, личную ответственность за сохранение планеты Земля и родной земли, способность к самоограничению в вопросах природопользования;</w:t>
      </w:r>
    </w:p>
    <w:p w:rsidR="00F965A0" w:rsidRPr="007F36A4"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7F36A4">
        <w:rPr>
          <w:rStyle w:val="200"/>
          <w:i w:val="0"/>
          <w:sz w:val="28"/>
          <w:szCs w:val="28"/>
        </w:rPr>
        <w:t>наука</w:t>
      </w:r>
      <w:r w:rsidRPr="007F36A4">
        <w:rPr>
          <w:sz w:val="28"/>
          <w:szCs w:val="28"/>
        </w:rPr>
        <w:t xml:space="preserve"> как ценностный ориентир программы воспитания и социализации обучающихся предполагает непреходящее знание познания, стремления к истине, приоритет научной картины мира;</w:t>
      </w:r>
    </w:p>
    <w:p w:rsidR="00F965A0" w:rsidRPr="00250F0F"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EF480B">
        <w:rPr>
          <w:rStyle w:val="200"/>
          <w:i w:val="0"/>
          <w:sz w:val="28"/>
          <w:szCs w:val="28"/>
        </w:rPr>
        <w:t>традиционные религии России</w:t>
      </w:r>
      <w:r w:rsidRPr="00250F0F">
        <w:rPr>
          <w:sz w:val="28"/>
          <w:szCs w:val="28"/>
        </w:rPr>
        <w:t xml:space="preserve"> как ценностный ориентир программы воспитания и социализации обучающихся предусматривает значение представлений о вере и духовности, религиозной жизни человека, ценности религиозного мировоззрения, толерантности, формируемые на основе межконфессионального диалога;</w:t>
      </w:r>
    </w:p>
    <w:p w:rsidR="00F965A0" w:rsidRPr="00496716" w:rsidRDefault="00F965A0" w:rsidP="009F55CA">
      <w:pPr>
        <w:pStyle w:val="aff1"/>
        <w:numPr>
          <w:ilvl w:val="0"/>
          <w:numId w:val="25"/>
        </w:numPr>
        <w:tabs>
          <w:tab w:val="clear" w:pos="454"/>
          <w:tab w:val="left" w:pos="1023"/>
        </w:tabs>
        <w:suppressAutoHyphens w:val="0"/>
        <w:spacing w:after="420"/>
        <w:ind w:left="20" w:right="20" w:firstLine="720"/>
        <w:jc w:val="both"/>
        <w:rPr>
          <w:sz w:val="28"/>
          <w:szCs w:val="28"/>
        </w:rPr>
      </w:pPr>
      <w:r w:rsidRPr="00EF480B">
        <w:rPr>
          <w:rStyle w:val="190"/>
          <w:i w:val="0"/>
          <w:sz w:val="28"/>
          <w:szCs w:val="28"/>
        </w:rPr>
        <w:lastRenderedPageBreak/>
        <w:t>искусство</w:t>
      </w:r>
      <w:r w:rsidRPr="00250F0F">
        <w:rPr>
          <w:sz w:val="28"/>
          <w:szCs w:val="28"/>
        </w:rPr>
        <w:t xml:space="preserve"> как ценностный ориентир программы воспитания и социализации обучающихся означает</w:t>
      </w:r>
      <w:r w:rsidRPr="00496716">
        <w:rPr>
          <w:sz w:val="28"/>
          <w:szCs w:val="28"/>
        </w:rPr>
        <w:t xml:space="preserve"> субъективную значимость красоты и гармонии, приоритет духовного мира человека.</w:t>
      </w:r>
    </w:p>
    <w:p w:rsidR="00F965A0" w:rsidRPr="00610929" w:rsidRDefault="00F965A0" w:rsidP="00F965A0">
      <w:pPr>
        <w:pStyle w:val="37"/>
        <w:shd w:val="clear" w:color="auto" w:fill="auto"/>
        <w:spacing w:line="240" w:lineRule="auto"/>
        <w:ind w:left="20" w:right="20"/>
        <w:rPr>
          <w:rFonts w:ascii="Times New Roman" w:hAnsi="Times New Roman" w:cs="Times New Roman"/>
          <w:b/>
          <w:i/>
          <w:sz w:val="28"/>
          <w:szCs w:val="28"/>
        </w:rPr>
      </w:pPr>
      <w:r w:rsidRPr="00610929">
        <w:rPr>
          <w:rFonts w:ascii="Times New Roman" w:hAnsi="Times New Roman" w:cs="Times New Roman"/>
          <w:b/>
          <w:i/>
          <w:sz w:val="28"/>
          <w:szCs w:val="28"/>
        </w:rPr>
        <w:t xml:space="preserve">Направления деятельности по духовно-нравственному развитию, воспитанию и социализации, профессиональной ориентации обучающихся, </w:t>
      </w:r>
      <w:proofErr w:type="spellStart"/>
      <w:r w:rsidRPr="00610929">
        <w:rPr>
          <w:rFonts w:ascii="Times New Roman" w:hAnsi="Times New Roman" w:cs="Times New Roman"/>
          <w:b/>
          <w:i/>
          <w:sz w:val="28"/>
          <w:szCs w:val="28"/>
        </w:rPr>
        <w:t>здоровьесберегающей</w:t>
      </w:r>
      <w:proofErr w:type="spellEnd"/>
      <w:r w:rsidRPr="00610929">
        <w:rPr>
          <w:rFonts w:ascii="Times New Roman" w:hAnsi="Times New Roman" w:cs="Times New Roman"/>
          <w:b/>
          <w:i/>
          <w:sz w:val="28"/>
          <w:szCs w:val="28"/>
        </w:rPr>
        <w:t xml:space="preserve"> деятельности и формированию экологической культуры обучающихся, отражающие специфику образовательной организации, запросы участников образовательных  отношений</w:t>
      </w:r>
    </w:p>
    <w:p w:rsidR="00F965A0" w:rsidRPr="00250F0F" w:rsidRDefault="00F965A0" w:rsidP="005950C9">
      <w:pPr>
        <w:pStyle w:val="aff1"/>
        <w:spacing w:after="0"/>
        <w:ind w:left="20" w:right="20" w:firstLine="720"/>
        <w:rPr>
          <w:i/>
          <w:sz w:val="28"/>
          <w:szCs w:val="28"/>
        </w:rPr>
      </w:pPr>
      <w:r w:rsidRPr="00496716">
        <w:rPr>
          <w:sz w:val="28"/>
          <w:szCs w:val="28"/>
        </w:rPr>
        <w:t xml:space="preserve">Определяющим способом деятельности по духовно-нравственному развитию, воспитанию и социализации </w:t>
      </w:r>
      <w:r w:rsidRPr="00EF480B">
        <w:rPr>
          <w:sz w:val="28"/>
          <w:szCs w:val="28"/>
        </w:rPr>
        <w:t>является</w:t>
      </w:r>
      <w:r w:rsidRPr="00EF480B">
        <w:rPr>
          <w:rStyle w:val="190"/>
          <w:sz w:val="28"/>
          <w:szCs w:val="28"/>
        </w:rPr>
        <w:t xml:space="preserve"> </w:t>
      </w:r>
      <w:r w:rsidRPr="00250F0F">
        <w:rPr>
          <w:rStyle w:val="190"/>
          <w:i w:val="0"/>
          <w:sz w:val="28"/>
          <w:szCs w:val="28"/>
        </w:rPr>
        <w:t>формирование уклада школьной жизни</w:t>
      </w:r>
      <w:r w:rsidRPr="00250F0F">
        <w:rPr>
          <w:i/>
          <w:sz w:val="28"/>
          <w:szCs w:val="28"/>
        </w:rPr>
        <w:t>:</w:t>
      </w:r>
    </w:p>
    <w:p w:rsidR="00F965A0" w:rsidRPr="00250F0F" w:rsidRDefault="00F965A0" w:rsidP="009F55CA">
      <w:pPr>
        <w:pStyle w:val="aff1"/>
        <w:numPr>
          <w:ilvl w:val="0"/>
          <w:numId w:val="25"/>
        </w:numPr>
        <w:tabs>
          <w:tab w:val="clear" w:pos="454"/>
          <w:tab w:val="left" w:pos="1018"/>
        </w:tabs>
        <w:suppressAutoHyphens w:val="0"/>
        <w:spacing w:after="0"/>
        <w:ind w:left="20" w:firstLine="720"/>
        <w:jc w:val="both"/>
        <w:rPr>
          <w:sz w:val="28"/>
          <w:szCs w:val="28"/>
        </w:rPr>
      </w:pPr>
      <w:r w:rsidRPr="00250F0F">
        <w:rPr>
          <w:sz w:val="28"/>
          <w:szCs w:val="28"/>
        </w:rPr>
        <w:t>обеспечивающего создание социальной среды развития обучающихся;</w:t>
      </w:r>
    </w:p>
    <w:p w:rsidR="00F965A0" w:rsidRPr="00496716" w:rsidRDefault="00F965A0" w:rsidP="009F55CA">
      <w:pPr>
        <w:pStyle w:val="aff1"/>
        <w:numPr>
          <w:ilvl w:val="0"/>
          <w:numId w:val="25"/>
        </w:numPr>
        <w:tabs>
          <w:tab w:val="clear" w:pos="454"/>
          <w:tab w:val="left" w:pos="1018"/>
        </w:tabs>
        <w:suppressAutoHyphens w:val="0"/>
        <w:spacing w:after="0"/>
        <w:ind w:left="20" w:right="20" w:firstLine="720"/>
        <w:jc w:val="both"/>
        <w:rPr>
          <w:sz w:val="28"/>
          <w:szCs w:val="28"/>
        </w:rPr>
      </w:pPr>
      <w:r w:rsidRPr="00496716">
        <w:rPr>
          <w:sz w:val="28"/>
          <w:szCs w:val="28"/>
        </w:rPr>
        <w:t>включающего урочную, внеурочную и общественно значимую деятельность, систему воспитательных мероприятий, культурных и социальных практик;</w:t>
      </w:r>
    </w:p>
    <w:p w:rsidR="00F965A0" w:rsidRPr="00496716"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496716">
        <w:rPr>
          <w:sz w:val="28"/>
          <w:szCs w:val="28"/>
        </w:rPr>
        <w:t>основанного на системе базовых национальных ценностей российского общества;</w:t>
      </w:r>
    </w:p>
    <w:p w:rsidR="00F965A0" w:rsidRPr="00496716" w:rsidRDefault="00F965A0" w:rsidP="009F55CA">
      <w:pPr>
        <w:pStyle w:val="aff1"/>
        <w:numPr>
          <w:ilvl w:val="0"/>
          <w:numId w:val="25"/>
        </w:numPr>
        <w:tabs>
          <w:tab w:val="clear" w:pos="454"/>
          <w:tab w:val="left" w:pos="1009"/>
        </w:tabs>
        <w:suppressAutoHyphens w:val="0"/>
        <w:spacing w:after="0"/>
        <w:ind w:left="20" w:right="20" w:firstLine="720"/>
        <w:jc w:val="both"/>
        <w:rPr>
          <w:sz w:val="28"/>
          <w:szCs w:val="28"/>
        </w:rPr>
      </w:pPr>
      <w:r w:rsidRPr="00496716">
        <w:rPr>
          <w:sz w:val="28"/>
          <w:szCs w:val="28"/>
        </w:rPr>
        <w:t>учитывающего историко-культурную и этническую специфику региона, потребности обучающихся и их родителей (законных представителей).</w:t>
      </w:r>
    </w:p>
    <w:p w:rsidR="00F965A0" w:rsidRPr="00496716" w:rsidRDefault="00F965A0" w:rsidP="00F965A0">
      <w:pPr>
        <w:pStyle w:val="aff1"/>
        <w:ind w:left="20" w:right="20" w:firstLine="720"/>
        <w:rPr>
          <w:sz w:val="28"/>
          <w:szCs w:val="28"/>
        </w:rPr>
      </w:pPr>
      <w:r w:rsidRPr="00496716">
        <w:rPr>
          <w:sz w:val="28"/>
          <w:szCs w:val="28"/>
        </w:rPr>
        <w:t>В формировании уклада школьной жизни определяющую роль призвана сыграть общность участников образовательных отношений: обучающиеся, ученические коллективы, педагогический коллектив школы, администрация, учредитель образовательной организации, родительское сообщество, общественность. Важным элементом формирования уклада школьной жизни являются коллективные обсуждения, дискуссии, позволяющие наиболее точно определить специфику ценностных и целевых ориентиров школы, элементов коллективной жизнедеятельности, обеспечивающих реализацию ценностей и целей.</w:t>
      </w:r>
    </w:p>
    <w:p w:rsidR="00F965A0" w:rsidRPr="006F37C6" w:rsidRDefault="00F965A0" w:rsidP="005950C9">
      <w:pPr>
        <w:pStyle w:val="aff1"/>
        <w:spacing w:after="0"/>
        <w:rPr>
          <w:sz w:val="28"/>
          <w:szCs w:val="28"/>
        </w:rPr>
      </w:pPr>
      <w:r>
        <w:rPr>
          <w:b/>
          <w:sz w:val="28"/>
          <w:szCs w:val="28"/>
        </w:rPr>
        <w:tab/>
      </w:r>
      <w:r w:rsidRPr="006F37C6">
        <w:rPr>
          <w:rStyle w:val="51"/>
          <w:sz w:val="28"/>
          <w:szCs w:val="28"/>
        </w:rPr>
        <w:t>клубный</w:t>
      </w:r>
      <w:r w:rsidRPr="006F37C6">
        <w:rPr>
          <w:sz w:val="28"/>
          <w:szCs w:val="28"/>
        </w:rPr>
        <w:t xml:space="preserve"> (социокультурное воспроизводство как свободное времяпрепровождение осуществляется в общности людей, имеющих сходные или близкие интересы, занятия, познание стихийно и фрагментарно, направленно на решение оперативных задач; отношения основаны на общности интересов детей и взрослых, характеризуются атмосферой дружелюбия и доверия, правила и нормы взаимодействия отличает низкая </w:t>
      </w:r>
      <w:proofErr w:type="spellStart"/>
      <w:r w:rsidRPr="006F37C6">
        <w:rPr>
          <w:sz w:val="28"/>
          <w:szCs w:val="28"/>
        </w:rPr>
        <w:t>регламентированность</w:t>
      </w:r>
      <w:proofErr w:type="spellEnd"/>
      <w:r w:rsidRPr="006F37C6">
        <w:rPr>
          <w:sz w:val="28"/>
          <w:szCs w:val="28"/>
        </w:rPr>
        <w:t>, ограничения носят рамочный характер; структура социальных ролей педагогов и обучающихся включает лидеров и ведомых, знатоков и любителей, партнеров по времяпрепровождению);</w:t>
      </w:r>
    </w:p>
    <w:p w:rsidR="00F965A0" w:rsidRPr="006F37C6" w:rsidRDefault="00F965A0" w:rsidP="009F55CA">
      <w:pPr>
        <w:pStyle w:val="aff1"/>
        <w:numPr>
          <w:ilvl w:val="0"/>
          <w:numId w:val="25"/>
        </w:numPr>
        <w:tabs>
          <w:tab w:val="clear" w:pos="454"/>
          <w:tab w:val="left" w:pos="1014"/>
        </w:tabs>
        <w:suppressAutoHyphens w:val="0"/>
        <w:spacing w:after="0"/>
        <w:ind w:left="20" w:right="20" w:firstLine="720"/>
        <w:jc w:val="both"/>
        <w:rPr>
          <w:sz w:val="28"/>
          <w:szCs w:val="28"/>
        </w:rPr>
      </w:pPr>
      <w:r w:rsidRPr="006F37C6">
        <w:rPr>
          <w:rStyle w:val="41"/>
          <w:sz w:val="28"/>
          <w:szCs w:val="28"/>
        </w:rPr>
        <w:t>производственный</w:t>
      </w:r>
      <w:r w:rsidRPr="006F37C6">
        <w:rPr>
          <w:sz w:val="28"/>
          <w:szCs w:val="28"/>
        </w:rPr>
        <w:t xml:space="preserve"> (социокультурное воспроизводство как сочетание решения учебно-воспитательных задач с задачами материального воспроизводства; обучение носит характер обеспечения повышения качества выпускаемой продукции; методами воспитания являются инструктаж, материальное и моральное поощрение за производственные достижения; подобие жизнедеятельности производственной организации задает социальные </w:t>
      </w:r>
      <w:r w:rsidRPr="006F37C6">
        <w:rPr>
          <w:sz w:val="28"/>
          <w:szCs w:val="28"/>
        </w:rPr>
        <w:lastRenderedPageBreak/>
        <w:t>роли педагогов и обучающихся - руководитель участка и подчиненный работник, техник, инженер и рабочий).</w:t>
      </w:r>
    </w:p>
    <w:p w:rsidR="00F965A0" w:rsidRPr="00496716" w:rsidRDefault="00F965A0" w:rsidP="005950C9">
      <w:pPr>
        <w:pStyle w:val="aff1"/>
        <w:spacing w:after="0"/>
        <w:ind w:left="20" w:right="20" w:firstLine="720"/>
        <w:rPr>
          <w:sz w:val="28"/>
          <w:szCs w:val="28"/>
        </w:rPr>
      </w:pPr>
      <w:r w:rsidRPr="00496716">
        <w:rPr>
          <w:sz w:val="28"/>
          <w:szCs w:val="28"/>
        </w:rPr>
        <w:t>Основными направлениями</w:t>
      </w:r>
      <w:r w:rsidRPr="00496716">
        <w:rPr>
          <w:rStyle w:val="39"/>
          <w:sz w:val="28"/>
          <w:szCs w:val="28"/>
        </w:rPr>
        <w:t xml:space="preserve"> деятельности </w:t>
      </w:r>
      <w:r>
        <w:rPr>
          <w:rStyle w:val="39"/>
          <w:sz w:val="28"/>
          <w:szCs w:val="28"/>
        </w:rPr>
        <w:t>обще</w:t>
      </w:r>
      <w:r w:rsidRPr="00496716">
        <w:rPr>
          <w:rStyle w:val="39"/>
          <w:sz w:val="28"/>
          <w:szCs w:val="28"/>
        </w:rPr>
        <w:t xml:space="preserve">образовательной </w:t>
      </w:r>
      <w:r>
        <w:rPr>
          <w:rStyle w:val="39"/>
          <w:sz w:val="28"/>
          <w:szCs w:val="28"/>
        </w:rPr>
        <w:t>о</w:t>
      </w:r>
      <w:r w:rsidRPr="00496716">
        <w:rPr>
          <w:rStyle w:val="39"/>
          <w:sz w:val="28"/>
          <w:szCs w:val="28"/>
        </w:rPr>
        <w:t>рганизации</w:t>
      </w:r>
      <w:r w:rsidRPr="00496716">
        <w:rPr>
          <w:sz w:val="28"/>
          <w:szCs w:val="28"/>
        </w:rPr>
        <w:t xml:space="preserve"> по духовно-нравственному развитию, воспитанию и социализации, профессиональной ориентации обучающихся, </w:t>
      </w:r>
      <w:proofErr w:type="spellStart"/>
      <w:r w:rsidRPr="00496716">
        <w:rPr>
          <w:sz w:val="28"/>
          <w:szCs w:val="28"/>
        </w:rPr>
        <w:t>здоровьесберегающей</w:t>
      </w:r>
      <w:proofErr w:type="spellEnd"/>
      <w:r w:rsidRPr="00496716">
        <w:rPr>
          <w:sz w:val="28"/>
          <w:szCs w:val="28"/>
        </w:rPr>
        <w:t xml:space="preserve"> деятельности и формированию экологической культуры обучающихся являются:</w:t>
      </w:r>
    </w:p>
    <w:p w:rsidR="00F965A0" w:rsidRPr="00496716" w:rsidRDefault="00F965A0" w:rsidP="009F55CA">
      <w:pPr>
        <w:pStyle w:val="aff1"/>
        <w:numPr>
          <w:ilvl w:val="0"/>
          <w:numId w:val="25"/>
        </w:numPr>
        <w:tabs>
          <w:tab w:val="clear" w:pos="454"/>
          <w:tab w:val="left" w:pos="1038"/>
        </w:tabs>
        <w:suppressAutoHyphens w:val="0"/>
        <w:spacing w:after="0"/>
        <w:ind w:left="20" w:right="20" w:firstLine="720"/>
        <w:jc w:val="both"/>
        <w:rPr>
          <w:sz w:val="28"/>
          <w:szCs w:val="28"/>
        </w:rPr>
      </w:pPr>
      <w:r w:rsidRPr="00496716">
        <w:rPr>
          <w:sz w:val="28"/>
          <w:szCs w:val="28"/>
        </w:rPr>
        <w:t xml:space="preserve">формирование мотивов и ценностей </w:t>
      </w:r>
      <w:r w:rsidRPr="00C47EA3">
        <w:rPr>
          <w:sz w:val="28"/>
          <w:szCs w:val="28"/>
        </w:rPr>
        <w:t>обучающегося</w:t>
      </w:r>
      <w:r w:rsidRPr="00C47EA3">
        <w:rPr>
          <w:rStyle w:val="180"/>
          <w:sz w:val="28"/>
          <w:szCs w:val="28"/>
        </w:rPr>
        <w:t xml:space="preserve"> </w:t>
      </w:r>
      <w:r w:rsidRPr="00EF480B">
        <w:rPr>
          <w:rStyle w:val="180"/>
          <w:i w:val="0"/>
          <w:sz w:val="28"/>
          <w:szCs w:val="28"/>
        </w:rPr>
        <w:t>в сфере отношений</w:t>
      </w:r>
      <w:r w:rsidR="005950C9">
        <w:rPr>
          <w:rStyle w:val="180"/>
          <w:sz w:val="28"/>
          <w:szCs w:val="28"/>
        </w:rPr>
        <w:t xml:space="preserve"> </w:t>
      </w:r>
      <w:r w:rsidR="005950C9">
        <w:rPr>
          <w:rStyle w:val="180"/>
          <w:i w:val="0"/>
          <w:sz w:val="28"/>
          <w:szCs w:val="28"/>
        </w:rPr>
        <w:t>к</w:t>
      </w:r>
      <w:r w:rsidRPr="00C47EA3">
        <w:rPr>
          <w:rStyle w:val="180"/>
          <w:sz w:val="28"/>
          <w:szCs w:val="28"/>
        </w:rPr>
        <w:t xml:space="preserve"> </w:t>
      </w:r>
      <w:r w:rsidRPr="00EF480B">
        <w:rPr>
          <w:rStyle w:val="180"/>
          <w:i w:val="0"/>
          <w:sz w:val="28"/>
          <w:szCs w:val="28"/>
        </w:rPr>
        <w:t>России как Отечеству</w:t>
      </w:r>
      <w:r w:rsidRPr="00C47EA3">
        <w:rPr>
          <w:sz w:val="28"/>
          <w:szCs w:val="28"/>
        </w:rPr>
        <w:t xml:space="preserve"> (приобщение обучающихся к культурным ценностям своего народа, своей этнической или социокультурной группы, базовым национальным</w:t>
      </w:r>
      <w:r w:rsidRPr="00496716">
        <w:rPr>
          <w:sz w:val="28"/>
          <w:szCs w:val="28"/>
        </w:rPr>
        <w:t xml:space="preserve"> ценностям российского общества, общечеловеческим ценностям в контексте формирования у них российской гражданской идентичности);</w:t>
      </w:r>
    </w:p>
    <w:p w:rsidR="00F965A0" w:rsidRPr="00C47EA3" w:rsidRDefault="00F965A0" w:rsidP="009F55CA">
      <w:pPr>
        <w:pStyle w:val="aff1"/>
        <w:numPr>
          <w:ilvl w:val="0"/>
          <w:numId w:val="25"/>
        </w:numPr>
        <w:tabs>
          <w:tab w:val="clear" w:pos="454"/>
          <w:tab w:val="left" w:pos="1023"/>
        </w:tabs>
        <w:suppressAutoHyphens w:val="0"/>
        <w:spacing w:after="0"/>
        <w:ind w:left="20" w:firstLine="720"/>
        <w:jc w:val="both"/>
        <w:rPr>
          <w:sz w:val="28"/>
          <w:szCs w:val="28"/>
        </w:rPr>
      </w:pPr>
      <w:r w:rsidRPr="00C47EA3">
        <w:rPr>
          <w:sz w:val="28"/>
          <w:szCs w:val="28"/>
        </w:rPr>
        <w:t>формирование мотивационно-ценностных отношений обучающегося</w:t>
      </w:r>
      <w:r w:rsidRPr="00C47EA3">
        <w:rPr>
          <w:rStyle w:val="180"/>
          <w:i w:val="0"/>
          <w:sz w:val="28"/>
          <w:szCs w:val="28"/>
        </w:rPr>
        <w:t xml:space="preserve"> в</w:t>
      </w:r>
    </w:p>
    <w:p w:rsidR="005950C9" w:rsidRDefault="00F965A0" w:rsidP="005950C9">
      <w:pPr>
        <w:pStyle w:val="aff1"/>
        <w:ind w:left="20"/>
        <w:rPr>
          <w:sz w:val="28"/>
          <w:szCs w:val="28"/>
        </w:rPr>
      </w:pPr>
      <w:r w:rsidRPr="00C47EA3">
        <w:rPr>
          <w:rStyle w:val="180"/>
          <w:i w:val="0"/>
          <w:sz w:val="28"/>
          <w:szCs w:val="28"/>
        </w:rPr>
        <w:t>сфере социального взаимодействия</w:t>
      </w:r>
      <w:r w:rsidRPr="00496716">
        <w:rPr>
          <w:sz w:val="28"/>
          <w:szCs w:val="28"/>
        </w:rPr>
        <w:t xml:space="preserve"> (приобретен</w:t>
      </w:r>
      <w:r w:rsidR="005950C9">
        <w:rPr>
          <w:sz w:val="28"/>
          <w:szCs w:val="28"/>
        </w:rPr>
        <w:t xml:space="preserve">ие начального опыта общественно </w:t>
      </w:r>
      <w:r w:rsidRPr="00496716">
        <w:rPr>
          <w:sz w:val="28"/>
          <w:szCs w:val="28"/>
        </w:rPr>
        <w:t>значимой деятельности, конструктивного со</w:t>
      </w:r>
      <w:r w:rsidR="005950C9">
        <w:rPr>
          <w:sz w:val="28"/>
          <w:szCs w:val="28"/>
        </w:rPr>
        <w:t xml:space="preserve">циального поведения, социальная </w:t>
      </w:r>
      <w:r w:rsidRPr="00496716">
        <w:rPr>
          <w:sz w:val="28"/>
          <w:szCs w:val="28"/>
        </w:rPr>
        <w:t>самоидентификация обучающихся посредством л</w:t>
      </w:r>
      <w:r w:rsidR="005950C9">
        <w:rPr>
          <w:sz w:val="28"/>
          <w:szCs w:val="28"/>
        </w:rPr>
        <w:t xml:space="preserve">ичностно значимой и общественно </w:t>
      </w:r>
      <w:r w:rsidRPr="00496716">
        <w:rPr>
          <w:sz w:val="28"/>
          <w:szCs w:val="28"/>
        </w:rPr>
        <w:t xml:space="preserve">приемлемой деятельности; приобретение знаний </w:t>
      </w:r>
      <w:r w:rsidR="005950C9">
        <w:rPr>
          <w:sz w:val="28"/>
          <w:szCs w:val="28"/>
        </w:rPr>
        <w:t xml:space="preserve">о нормах и правилах поведения в </w:t>
      </w:r>
      <w:r w:rsidRPr="00496716">
        <w:rPr>
          <w:sz w:val="28"/>
          <w:szCs w:val="28"/>
        </w:rPr>
        <w:t xml:space="preserve">обществе, социальных ролях человека; формирование у обучающихся </w:t>
      </w:r>
      <w:r w:rsidR="005950C9">
        <w:rPr>
          <w:sz w:val="28"/>
          <w:szCs w:val="28"/>
        </w:rPr>
        <w:t xml:space="preserve">личностных </w:t>
      </w:r>
      <w:r w:rsidRPr="00496716">
        <w:rPr>
          <w:sz w:val="28"/>
          <w:szCs w:val="28"/>
        </w:rPr>
        <w:t>качеств, необходимых для конструктивного, успеш</w:t>
      </w:r>
      <w:r w:rsidR="005950C9">
        <w:rPr>
          <w:sz w:val="28"/>
          <w:szCs w:val="28"/>
        </w:rPr>
        <w:t xml:space="preserve">ного и ответственного поведения </w:t>
      </w:r>
      <w:r w:rsidRPr="00496716">
        <w:rPr>
          <w:sz w:val="28"/>
          <w:szCs w:val="28"/>
        </w:rPr>
        <w:t>в обществе с учетом правовых</w:t>
      </w:r>
      <w:r w:rsidR="005950C9">
        <w:rPr>
          <w:sz w:val="28"/>
          <w:szCs w:val="28"/>
        </w:rPr>
        <w:t xml:space="preserve"> норм, установленных российским </w:t>
      </w:r>
      <w:r w:rsidRPr="00496716">
        <w:rPr>
          <w:sz w:val="28"/>
          <w:szCs w:val="28"/>
        </w:rPr>
        <w:t xml:space="preserve">законодательством; </w:t>
      </w:r>
    </w:p>
    <w:p w:rsidR="00F965A0" w:rsidRPr="00496716" w:rsidRDefault="005950C9" w:rsidP="005950C9">
      <w:pPr>
        <w:pStyle w:val="aff1"/>
        <w:spacing w:after="0"/>
        <w:ind w:left="20"/>
        <w:rPr>
          <w:sz w:val="28"/>
          <w:szCs w:val="28"/>
        </w:rPr>
      </w:pPr>
      <w:r>
        <w:rPr>
          <w:sz w:val="28"/>
          <w:szCs w:val="28"/>
        </w:rPr>
        <w:t xml:space="preserve">           </w:t>
      </w:r>
      <w:r w:rsidR="00F965A0" w:rsidRPr="00496716">
        <w:rPr>
          <w:sz w:val="28"/>
          <w:szCs w:val="28"/>
        </w:rPr>
        <w:t>приобщение обучающихся к общественной деятельности и</w:t>
      </w:r>
    </w:p>
    <w:p w:rsidR="00F965A0" w:rsidRPr="00496716" w:rsidRDefault="00F965A0" w:rsidP="005950C9">
      <w:pPr>
        <w:pStyle w:val="aff1"/>
        <w:spacing w:after="0"/>
        <w:ind w:left="20"/>
        <w:jc w:val="both"/>
        <w:rPr>
          <w:sz w:val="28"/>
          <w:szCs w:val="28"/>
        </w:rPr>
      </w:pPr>
      <w:r w:rsidRPr="00496716">
        <w:rPr>
          <w:sz w:val="28"/>
          <w:szCs w:val="28"/>
        </w:rPr>
        <w:t>школьным традициям, участие в детско-юношеских организациях и движениях,</w:t>
      </w:r>
      <w:r>
        <w:rPr>
          <w:sz w:val="28"/>
          <w:szCs w:val="28"/>
        </w:rPr>
        <w:t xml:space="preserve"> </w:t>
      </w:r>
      <w:r w:rsidRPr="00496716">
        <w:rPr>
          <w:sz w:val="28"/>
          <w:szCs w:val="28"/>
        </w:rPr>
        <w:t>школьных и внешкольных организациях, в ученическом самоуправлении; 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w:t>
      </w:r>
    </w:p>
    <w:p w:rsidR="00F965A0" w:rsidRPr="00C47EA3" w:rsidRDefault="00F965A0" w:rsidP="009F55CA">
      <w:pPr>
        <w:pStyle w:val="aff1"/>
        <w:numPr>
          <w:ilvl w:val="0"/>
          <w:numId w:val="25"/>
        </w:numPr>
        <w:tabs>
          <w:tab w:val="clear" w:pos="454"/>
          <w:tab w:val="left" w:pos="1028"/>
        </w:tabs>
        <w:suppressAutoHyphens w:val="0"/>
        <w:spacing w:after="0"/>
        <w:ind w:left="20" w:right="20" w:firstLine="720"/>
        <w:jc w:val="both"/>
        <w:rPr>
          <w:sz w:val="28"/>
          <w:szCs w:val="28"/>
        </w:rPr>
      </w:pPr>
      <w:r w:rsidRPr="00496716">
        <w:rPr>
          <w:sz w:val="28"/>
          <w:szCs w:val="28"/>
        </w:rPr>
        <w:t xml:space="preserve">формирование мотивов и ценностей </w:t>
      </w:r>
      <w:r w:rsidRPr="00C47EA3">
        <w:rPr>
          <w:sz w:val="28"/>
          <w:szCs w:val="28"/>
        </w:rPr>
        <w:t>обучающегося</w:t>
      </w:r>
      <w:r w:rsidRPr="00C47EA3">
        <w:rPr>
          <w:rStyle w:val="170"/>
          <w:i w:val="0"/>
          <w:sz w:val="28"/>
          <w:szCs w:val="28"/>
        </w:rPr>
        <w:t xml:space="preserve"> в сфере отношений с другими людьми</w:t>
      </w:r>
      <w:r w:rsidRPr="00C47EA3">
        <w:rPr>
          <w:sz w:val="28"/>
          <w:szCs w:val="28"/>
        </w:rPr>
        <w:t xml:space="preserve"> (усвоение обучающимися нравственных ценностей, формирование способности противостоять негативным воздействиям социальной среды, факторам </w:t>
      </w:r>
      <w:proofErr w:type="spellStart"/>
      <w:r w:rsidRPr="00C47EA3">
        <w:rPr>
          <w:sz w:val="28"/>
          <w:szCs w:val="28"/>
        </w:rPr>
        <w:t>микросоциальной</w:t>
      </w:r>
      <w:proofErr w:type="spellEnd"/>
      <w:r w:rsidRPr="00C47EA3">
        <w:rPr>
          <w:sz w:val="28"/>
          <w:szCs w:val="28"/>
        </w:rPr>
        <w:t xml:space="preserve"> среды; развитие педагогической компетентности родителей (законных представителей) в целях содействия социализации обучающихся в семье; учет индивидуальных и возрастных особенностей обучающихся, культурных и социальных потребностей их семей);</w:t>
      </w:r>
    </w:p>
    <w:p w:rsidR="00F965A0" w:rsidRPr="00C47EA3" w:rsidRDefault="00F965A0" w:rsidP="009F55CA">
      <w:pPr>
        <w:pStyle w:val="aff1"/>
        <w:numPr>
          <w:ilvl w:val="0"/>
          <w:numId w:val="25"/>
        </w:numPr>
        <w:tabs>
          <w:tab w:val="clear" w:pos="454"/>
          <w:tab w:val="left" w:pos="1028"/>
        </w:tabs>
        <w:suppressAutoHyphens w:val="0"/>
        <w:spacing w:after="0"/>
        <w:ind w:left="20" w:right="20" w:firstLine="720"/>
        <w:jc w:val="both"/>
        <w:rPr>
          <w:sz w:val="28"/>
          <w:szCs w:val="28"/>
        </w:rPr>
      </w:pPr>
      <w:r w:rsidRPr="00C47EA3">
        <w:rPr>
          <w:sz w:val="28"/>
          <w:szCs w:val="28"/>
        </w:rPr>
        <w:t>формирование мотивов и ценностей обучающегося</w:t>
      </w:r>
      <w:r w:rsidRPr="00C47EA3">
        <w:rPr>
          <w:rStyle w:val="170"/>
          <w:i w:val="0"/>
          <w:sz w:val="28"/>
          <w:szCs w:val="28"/>
        </w:rPr>
        <w:t xml:space="preserve"> в сфере трудовых отношений и выбора будущей профессии</w:t>
      </w:r>
      <w:r w:rsidRPr="00C47EA3">
        <w:rPr>
          <w:sz w:val="28"/>
          <w:szCs w:val="28"/>
        </w:rPr>
        <w:t xml:space="preserve"> (развитие собственных представлений о перспективах своего профессионального образования и будущей профессиональной деятельности; приобретение практического опыта, соответствующего интересам и способностям обучающихся; формирование у обучающихся мотивации к труду, потребности к приобретению профессии; 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 создание </w:t>
      </w:r>
      <w:r w:rsidRPr="00C47EA3">
        <w:rPr>
          <w:sz w:val="28"/>
          <w:szCs w:val="28"/>
        </w:rPr>
        <w:lastRenderedPageBreak/>
        <w:t xml:space="preserve">условий для профессиональной ориентации обучающихся через систему работы педагогов, психологов, социальных педагогов; сотрудничество с базовыми предприятиями, учреждениями профессионального образования, центрами </w:t>
      </w:r>
      <w:proofErr w:type="spellStart"/>
      <w:r w:rsidRPr="00C47EA3">
        <w:rPr>
          <w:sz w:val="28"/>
          <w:szCs w:val="28"/>
        </w:rPr>
        <w:t>профориентационной</w:t>
      </w:r>
      <w:proofErr w:type="spellEnd"/>
      <w:r w:rsidRPr="00C47EA3">
        <w:rPr>
          <w:sz w:val="28"/>
          <w:szCs w:val="28"/>
        </w:rPr>
        <w:t xml:space="preserve"> работы; совместную деятельность обучающихся с родителями (законными представителями);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 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w:t>
      </w:r>
    </w:p>
    <w:p w:rsidR="00F965A0" w:rsidRPr="00C47EA3" w:rsidRDefault="00F965A0" w:rsidP="005040DA">
      <w:pPr>
        <w:pStyle w:val="aff1"/>
        <w:spacing w:after="0"/>
        <w:ind w:left="20" w:right="20"/>
        <w:jc w:val="both"/>
        <w:rPr>
          <w:sz w:val="28"/>
          <w:szCs w:val="28"/>
        </w:rPr>
      </w:pPr>
      <w:r w:rsidRPr="00C47EA3">
        <w:rPr>
          <w:sz w:val="28"/>
          <w:szCs w:val="28"/>
        </w:rPr>
        <w:t>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rsidR="00F965A0" w:rsidRPr="00C47EA3" w:rsidRDefault="00F965A0" w:rsidP="009F55CA">
      <w:pPr>
        <w:pStyle w:val="aff1"/>
        <w:numPr>
          <w:ilvl w:val="0"/>
          <w:numId w:val="25"/>
        </w:numPr>
        <w:tabs>
          <w:tab w:val="clear" w:pos="454"/>
          <w:tab w:val="left" w:pos="1023"/>
        </w:tabs>
        <w:suppressAutoHyphens w:val="0"/>
        <w:spacing w:after="0"/>
        <w:ind w:left="20" w:right="20" w:firstLine="720"/>
        <w:jc w:val="both"/>
        <w:rPr>
          <w:sz w:val="28"/>
          <w:szCs w:val="28"/>
        </w:rPr>
      </w:pPr>
      <w:r w:rsidRPr="00C47EA3">
        <w:rPr>
          <w:sz w:val="28"/>
          <w:szCs w:val="28"/>
        </w:rPr>
        <w:t xml:space="preserve">формирование мотивационно-ценностных отношений обучающегося в </w:t>
      </w:r>
      <w:r w:rsidRPr="00C47EA3">
        <w:rPr>
          <w:rStyle w:val="160"/>
          <w:i w:val="0"/>
          <w:sz w:val="28"/>
          <w:szCs w:val="28"/>
        </w:rPr>
        <w:t xml:space="preserve">сфере самопознания, самоопределения, самореализации, самосовершенствования </w:t>
      </w:r>
      <w:r w:rsidRPr="00C47EA3">
        <w:rPr>
          <w:sz w:val="28"/>
          <w:szCs w:val="28"/>
        </w:rPr>
        <w:t>(развитие мотивации и способности к духовно-нравственному самосовершенствованию; формирование позитивной самооценки, самоуважения, конструктивных способов самореализации);</w:t>
      </w:r>
    </w:p>
    <w:p w:rsidR="00F965A0" w:rsidRPr="00C47EA3" w:rsidRDefault="00F965A0" w:rsidP="009F55CA">
      <w:pPr>
        <w:pStyle w:val="aff1"/>
        <w:numPr>
          <w:ilvl w:val="0"/>
          <w:numId w:val="25"/>
        </w:numPr>
        <w:tabs>
          <w:tab w:val="clear" w:pos="454"/>
          <w:tab w:val="left" w:pos="1028"/>
        </w:tabs>
        <w:suppressAutoHyphens w:val="0"/>
        <w:spacing w:after="0"/>
        <w:ind w:left="20" w:right="20" w:firstLine="720"/>
        <w:jc w:val="both"/>
        <w:rPr>
          <w:sz w:val="28"/>
          <w:szCs w:val="28"/>
        </w:rPr>
      </w:pPr>
      <w:r w:rsidRPr="00C47EA3">
        <w:rPr>
          <w:sz w:val="28"/>
          <w:szCs w:val="28"/>
        </w:rPr>
        <w:t>формирование мотивационно-ценностных отношений обучающегося</w:t>
      </w:r>
      <w:r w:rsidRPr="00C47EA3">
        <w:rPr>
          <w:rStyle w:val="160"/>
          <w:i w:val="0"/>
          <w:sz w:val="28"/>
          <w:szCs w:val="28"/>
        </w:rPr>
        <w:t xml:space="preserve"> в сфере здорового образа жизни</w:t>
      </w:r>
      <w:r w:rsidRPr="00C47EA3">
        <w:rPr>
          <w:sz w:val="28"/>
          <w:szCs w:val="28"/>
        </w:rPr>
        <w:t xml:space="preserve"> (осознание обучающимися ценности целесообразного, здорового и безопасного образа жизни, 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 осознанное отношение обучающихся к выбору индивидуального рациона здорового питания; формирование знаний о современных угрозах для жизни и здоровья людей, в том числе экологических и транспортных, готовности активно им противостоять; овладение современными оздоровительными технологиями, в том числе на основе навыков личной гигиены; профилактики употребления наркотиков и других </w:t>
      </w:r>
      <w:proofErr w:type="spellStart"/>
      <w:r w:rsidRPr="00C47EA3">
        <w:rPr>
          <w:sz w:val="28"/>
          <w:szCs w:val="28"/>
        </w:rPr>
        <w:t>психоактивных</w:t>
      </w:r>
      <w:proofErr w:type="spellEnd"/>
      <w:r w:rsidRPr="00C47EA3">
        <w:rPr>
          <w:sz w:val="28"/>
          <w:szCs w:val="28"/>
        </w:rPr>
        <w:t xml:space="preserve"> веществ, профилактики инфекционных заболеваний; убежденности в выборе здорового образа жизни и вреде употребления алкоголя и </w:t>
      </w:r>
      <w:proofErr w:type="spellStart"/>
      <w:r w:rsidRPr="00C47EA3">
        <w:rPr>
          <w:sz w:val="28"/>
          <w:szCs w:val="28"/>
        </w:rPr>
        <w:t>табакокурения</w:t>
      </w:r>
      <w:proofErr w:type="spellEnd"/>
      <w:r w:rsidRPr="00C47EA3">
        <w:rPr>
          <w:sz w:val="28"/>
          <w:szCs w:val="28"/>
        </w:rPr>
        <w:t>);</w:t>
      </w:r>
    </w:p>
    <w:p w:rsidR="00F965A0" w:rsidRPr="00C47EA3" w:rsidRDefault="00F965A0" w:rsidP="009F55CA">
      <w:pPr>
        <w:pStyle w:val="aff1"/>
        <w:numPr>
          <w:ilvl w:val="0"/>
          <w:numId w:val="25"/>
        </w:numPr>
        <w:tabs>
          <w:tab w:val="clear" w:pos="454"/>
          <w:tab w:val="left" w:pos="1028"/>
        </w:tabs>
        <w:suppressAutoHyphens w:val="0"/>
        <w:spacing w:after="0"/>
        <w:ind w:left="20" w:right="20" w:firstLine="720"/>
        <w:jc w:val="both"/>
        <w:rPr>
          <w:sz w:val="28"/>
          <w:szCs w:val="28"/>
        </w:rPr>
      </w:pPr>
      <w:r w:rsidRPr="00C47EA3">
        <w:rPr>
          <w:sz w:val="28"/>
          <w:szCs w:val="28"/>
        </w:rPr>
        <w:t>формирование мотивов и ценностей обучающегося</w:t>
      </w:r>
      <w:r w:rsidRPr="00C47EA3">
        <w:rPr>
          <w:rStyle w:val="160"/>
          <w:i w:val="0"/>
          <w:sz w:val="28"/>
          <w:szCs w:val="28"/>
        </w:rPr>
        <w:t xml:space="preserve"> в сфере отношений к природе</w:t>
      </w:r>
      <w:r w:rsidRPr="00C47EA3">
        <w:rPr>
          <w:sz w:val="28"/>
          <w:szCs w:val="28"/>
        </w:rPr>
        <w:t xml:space="preserve"> (формирование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w:t>
      </w:r>
      <w:proofErr w:type="spellStart"/>
      <w:r w:rsidRPr="00C47EA3">
        <w:rPr>
          <w:sz w:val="28"/>
          <w:szCs w:val="28"/>
        </w:rPr>
        <w:t>здоровьесберегающего</w:t>
      </w:r>
      <w:proofErr w:type="spellEnd"/>
      <w:r w:rsidRPr="00C47EA3">
        <w:rPr>
          <w:sz w:val="28"/>
          <w:szCs w:val="28"/>
        </w:rPr>
        <w:t xml:space="preserve"> просвещения населения, 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w:t>
      </w:r>
    </w:p>
    <w:p w:rsidR="00F965A0" w:rsidRPr="00C47EA3" w:rsidRDefault="00F965A0" w:rsidP="00F965A0">
      <w:pPr>
        <w:pStyle w:val="aff1"/>
        <w:ind w:left="20" w:right="20" w:firstLine="720"/>
        <w:jc w:val="both"/>
        <w:rPr>
          <w:sz w:val="28"/>
          <w:szCs w:val="28"/>
        </w:rPr>
      </w:pPr>
      <w:r w:rsidRPr="00C47EA3">
        <w:rPr>
          <w:sz w:val="28"/>
          <w:szCs w:val="28"/>
        </w:rPr>
        <w:lastRenderedPageBreak/>
        <w:t>• формирование мотивационно-ценностных отношений обучающегося</w:t>
      </w:r>
      <w:r w:rsidRPr="00C47EA3">
        <w:rPr>
          <w:rStyle w:val="151"/>
          <w:i w:val="0"/>
          <w:sz w:val="28"/>
          <w:szCs w:val="28"/>
        </w:rPr>
        <w:t xml:space="preserve"> в сфере искусства</w:t>
      </w:r>
      <w:r w:rsidRPr="00C47EA3">
        <w:rPr>
          <w:sz w:val="28"/>
          <w:szCs w:val="28"/>
        </w:rPr>
        <w:t xml:space="preserve"> (формирование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способности к эмоционально-ценностному освоению мира, самовыражению и ориентации в художественном и нравственном пространстве культуры; воспитание уважения к истории культуры своего Отечества, выраженной в том числе в понимании красоты человека; развитие потребности в общении с художественными произведениями, формирование активного отношения к традициям художественной культуры как смысловой, эстетической и личностно- значимой ценности).</w:t>
      </w:r>
    </w:p>
    <w:p w:rsidR="00F965A0" w:rsidRPr="00610929" w:rsidRDefault="00E30DE0" w:rsidP="00F965A0">
      <w:pPr>
        <w:pStyle w:val="1fa"/>
        <w:keepNext/>
        <w:keepLines/>
        <w:shd w:val="clear" w:color="auto" w:fill="auto"/>
        <w:spacing w:line="240" w:lineRule="auto"/>
        <w:ind w:left="20" w:right="20" w:firstLine="720"/>
        <w:rPr>
          <w:sz w:val="28"/>
          <w:szCs w:val="28"/>
        </w:rPr>
      </w:pPr>
      <w:r>
        <w:rPr>
          <w:sz w:val="28"/>
          <w:szCs w:val="28"/>
          <w:lang w:val="ru-RU"/>
        </w:rPr>
        <w:t>2.3.</w:t>
      </w:r>
      <w:r w:rsidR="007B3F40">
        <w:rPr>
          <w:sz w:val="28"/>
          <w:szCs w:val="28"/>
          <w:lang w:val="ru-RU"/>
        </w:rPr>
        <w:t>3</w:t>
      </w:r>
      <w:r>
        <w:rPr>
          <w:sz w:val="28"/>
          <w:szCs w:val="28"/>
          <w:lang w:val="ru-RU"/>
        </w:rPr>
        <w:t>.</w:t>
      </w:r>
      <w:r w:rsidR="00F965A0" w:rsidRPr="00610929">
        <w:rPr>
          <w:sz w:val="28"/>
          <w:szCs w:val="28"/>
        </w:rPr>
        <w:t xml:space="preserve"> Содержание, виды деятельности и формы занятий с обучающимися (по направлениям духовно-нравственного развития, воспитания и социализации обучающихся)</w:t>
      </w:r>
    </w:p>
    <w:p w:rsidR="00F965A0" w:rsidRPr="00C47EA3" w:rsidRDefault="00F965A0" w:rsidP="005040DA">
      <w:pPr>
        <w:pStyle w:val="aff1"/>
        <w:spacing w:after="0"/>
        <w:ind w:left="20" w:right="20" w:firstLine="720"/>
        <w:jc w:val="both"/>
        <w:rPr>
          <w:sz w:val="28"/>
          <w:szCs w:val="28"/>
        </w:rPr>
      </w:pPr>
      <w:r w:rsidRPr="00C47EA3">
        <w:rPr>
          <w:sz w:val="28"/>
          <w:szCs w:val="28"/>
        </w:rPr>
        <w:t>Формирование мотивов и ценностей обучающегося</w:t>
      </w:r>
      <w:r w:rsidRPr="00C47EA3">
        <w:rPr>
          <w:rStyle w:val="151"/>
          <w:i w:val="0"/>
          <w:sz w:val="28"/>
          <w:szCs w:val="28"/>
        </w:rPr>
        <w:t xml:space="preserve"> в сфере отношений к России как Отечеству</w:t>
      </w:r>
      <w:r w:rsidRPr="00C47EA3">
        <w:rPr>
          <w:sz w:val="28"/>
          <w:szCs w:val="28"/>
        </w:rPr>
        <w:t xml:space="preserve"> предполагается осуществлять преимущественно в условиях общеобразовательной школы в ходе внеурочной деятельности, в составе коллектива ученического класса, организатором здесь выступает классный руководитель и педагоги школы, представляется целесообразным использовать возможности участия в военно-патриотических объединениях.</w:t>
      </w:r>
    </w:p>
    <w:p w:rsidR="00F965A0" w:rsidRPr="00496716" w:rsidRDefault="00F965A0" w:rsidP="005040DA">
      <w:pPr>
        <w:pStyle w:val="aff1"/>
        <w:spacing w:after="0"/>
        <w:ind w:left="20" w:right="20" w:firstLine="720"/>
        <w:jc w:val="both"/>
        <w:rPr>
          <w:sz w:val="28"/>
          <w:szCs w:val="28"/>
        </w:rPr>
      </w:pPr>
      <w:r w:rsidRPr="00C47EA3">
        <w:rPr>
          <w:sz w:val="28"/>
          <w:szCs w:val="28"/>
        </w:rPr>
        <w:t>Деятельность по</w:t>
      </w:r>
      <w:r w:rsidRPr="00C47EA3">
        <w:rPr>
          <w:rStyle w:val="151"/>
          <w:i w:val="0"/>
          <w:sz w:val="28"/>
          <w:szCs w:val="28"/>
        </w:rPr>
        <w:t xml:space="preserve"> формированию у школьников компетенций в сфере общественной самоорганизации</w:t>
      </w:r>
      <w:r w:rsidRPr="00C47EA3">
        <w:rPr>
          <w:sz w:val="28"/>
          <w:szCs w:val="28"/>
        </w:rPr>
        <w:t xml:space="preserve"> организована 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организациях и движениях, школьных и внешкольных организациях; через приобщение обучающихся к общественной деятельности и школьным традициям,</w:t>
      </w:r>
      <w:r w:rsidRPr="00496716">
        <w:rPr>
          <w:sz w:val="28"/>
          <w:szCs w:val="28"/>
        </w:rPr>
        <w:t xml:space="preserve"> 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 партнерства с общественными организациями и объединениями.</w:t>
      </w:r>
    </w:p>
    <w:p w:rsidR="00F965A0" w:rsidRPr="00025A7A" w:rsidRDefault="00F965A0" w:rsidP="005040DA">
      <w:pPr>
        <w:pStyle w:val="aff1"/>
        <w:spacing w:after="0"/>
        <w:ind w:left="20" w:right="20" w:firstLine="700"/>
        <w:jc w:val="both"/>
        <w:rPr>
          <w:sz w:val="28"/>
          <w:szCs w:val="28"/>
        </w:rPr>
      </w:pPr>
      <w:r w:rsidRPr="00025A7A">
        <w:rPr>
          <w:sz w:val="28"/>
          <w:szCs w:val="28"/>
        </w:rPr>
        <w:t>При формировании</w:t>
      </w:r>
      <w:r w:rsidRPr="00025A7A">
        <w:rPr>
          <w:rStyle w:val="141"/>
          <w:sz w:val="28"/>
          <w:szCs w:val="28"/>
        </w:rPr>
        <w:t xml:space="preserve"> </w:t>
      </w:r>
      <w:r w:rsidRPr="00EF480B">
        <w:rPr>
          <w:rStyle w:val="141"/>
          <w:i w:val="0"/>
          <w:sz w:val="28"/>
          <w:szCs w:val="28"/>
        </w:rPr>
        <w:t>ответственного отношения к учебно-познавательной деятельности</w:t>
      </w:r>
      <w:r w:rsidRPr="00025A7A">
        <w:rPr>
          <w:sz w:val="28"/>
          <w:szCs w:val="28"/>
        </w:rPr>
        <w:t xml:space="preserve"> следует опираться на возможности программ дополнительного образования (как школьных, так и реализуемых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 в этом направлении важную роль призваны сыграть учителя- предметники, организуемые классным руководителем.</w:t>
      </w:r>
    </w:p>
    <w:p w:rsidR="00F965A0" w:rsidRPr="00025A7A" w:rsidRDefault="00F965A0" w:rsidP="005040DA">
      <w:pPr>
        <w:pStyle w:val="aff1"/>
        <w:spacing w:after="0"/>
        <w:ind w:left="20" w:right="20" w:firstLine="700"/>
        <w:jc w:val="both"/>
        <w:rPr>
          <w:sz w:val="28"/>
          <w:szCs w:val="28"/>
        </w:rPr>
      </w:pPr>
      <w:r w:rsidRPr="00025A7A">
        <w:rPr>
          <w:sz w:val="28"/>
          <w:szCs w:val="28"/>
        </w:rPr>
        <w:t>Формирование мотивов и ценностей обучающегося</w:t>
      </w:r>
      <w:r w:rsidRPr="00025A7A">
        <w:rPr>
          <w:rStyle w:val="141"/>
          <w:sz w:val="28"/>
          <w:szCs w:val="28"/>
        </w:rPr>
        <w:t xml:space="preserve"> </w:t>
      </w:r>
      <w:r w:rsidRPr="00EF480B">
        <w:rPr>
          <w:rStyle w:val="141"/>
          <w:i w:val="0"/>
          <w:sz w:val="28"/>
          <w:szCs w:val="28"/>
        </w:rPr>
        <w:t>в сфере отношений</w:t>
      </w:r>
      <w:r w:rsidRPr="00025A7A">
        <w:rPr>
          <w:rStyle w:val="141"/>
          <w:sz w:val="28"/>
          <w:szCs w:val="28"/>
        </w:rPr>
        <w:t xml:space="preserve"> </w:t>
      </w:r>
      <w:r w:rsidRPr="00EF480B">
        <w:rPr>
          <w:rStyle w:val="141"/>
          <w:i w:val="0"/>
          <w:sz w:val="28"/>
          <w:szCs w:val="28"/>
        </w:rPr>
        <w:t>с другими людьми</w:t>
      </w:r>
      <w:r w:rsidRPr="00025A7A">
        <w:rPr>
          <w:sz w:val="28"/>
          <w:szCs w:val="28"/>
        </w:rPr>
        <w:t xml:space="preserve"> предусматривает использование потенциала уроков предметных областей «Филология», «Общественно-научные предметы», «Основы духовно- нравственной культуры народов России», внеурочной деятельности в ученическом классе, развитие педагогической компетентности родителей (законных представителей) в целях содействия социализации </w:t>
      </w:r>
      <w:r w:rsidRPr="00025A7A">
        <w:rPr>
          <w:sz w:val="28"/>
          <w:szCs w:val="28"/>
        </w:rPr>
        <w:lastRenderedPageBreak/>
        <w:t>обучающихся в семье; учет индивидуальных и возрастных особенностей обучающихся, культурных и социальных потребностей их семей.</w:t>
      </w:r>
    </w:p>
    <w:p w:rsidR="00F965A0" w:rsidRPr="00025A7A" w:rsidRDefault="00F965A0" w:rsidP="005040DA">
      <w:pPr>
        <w:pStyle w:val="aff1"/>
        <w:spacing w:after="0"/>
        <w:ind w:left="20" w:right="20" w:firstLine="700"/>
        <w:jc w:val="both"/>
        <w:rPr>
          <w:sz w:val="28"/>
          <w:szCs w:val="28"/>
        </w:rPr>
      </w:pPr>
      <w:r w:rsidRPr="00025A7A">
        <w:rPr>
          <w:sz w:val="28"/>
          <w:szCs w:val="28"/>
        </w:rPr>
        <w:t>Формирование мотивов и ценностей обучающегося</w:t>
      </w:r>
      <w:r w:rsidRPr="00025A7A">
        <w:rPr>
          <w:rStyle w:val="141"/>
          <w:sz w:val="28"/>
          <w:szCs w:val="28"/>
        </w:rPr>
        <w:t xml:space="preserve"> </w:t>
      </w:r>
      <w:r w:rsidRPr="00EF480B">
        <w:rPr>
          <w:rStyle w:val="141"/>
          <w:i w:val="0"/>
          <w:sz w:val="28"/>
          <w:szCs w:val="28"/>
        </w:rPr>
        <w:t>в сфере трудовых отношений и выбора будущей профессии</w:t>
      </w:r>
      <w:r w:rsidRPr="00025A7A">
        <w:rPr>
          <w:sz w:val="28"/>
          <w:szCs w:val="28"/>
        </w:rPr>
        <w:t xml:space="preserve"> предполагается осуществлять через систему работы педагогов, психологов, социальных педагогов; </w:t>
      </w:r>
      <w:r w:rsidRPr="00610929">
        <w:rPr>
          <w:sz w:val="28"/>
          <w:szCs w:val="28"/>
        </w:rPr>
        <w:t xml:space="preserve">сотрудничество с базовыми предприятиями, учреждениями профессионального образования, центрами </w:t>
      </w:r>
      <w:proofErr w:type="spellStart"/>
      <w:r w:rsidRPr="00610929">
        <w:rPr>
          <w:sz w:val="28"/>
          <w:szCs w:val="28"/>
        </w:rPr>
        <w:t>профориентационной</w:t>
      </w:r>
      <w:proofErr w:type="spellEnd"/>
      <w:r w:rsidRPr="00610929">
        <w:rPr>
          <w:sz w:val="28"/>
          <w:szCs w:val="28"/>
        </w:rPr>
        <w:t xml:space="preserve"> работы; совместную деятельность обучающихся с родителями (законными представителями);</w:t>
      </w:r>
      <w:r w:rsidRPr="00025A7A">
        <w:rPr>
          <w:sz w:val="28"/>
          <w:szCs w:val="28"/>
        </w:rPr>
        <w:t xml:space="preserve">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 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w:t>
      </w:r>
    </w:p>
    <w:p w:rsidR="00F965A0" w:rsidRPr="00025A7A" w:rsidRDefault="00F965A0" w:rsidP="005040DA">
      <w:pPr>
        <w:pStyle w:val="aff1"/>
        <w:spacing w:after="0"/>
        <w:jc w:val="both"/>
        <w:rPr>
          <w:sz w:val="28"/>
          <w:szCs w:val="28"/>
        </w:rPr>
      </w:pPr>
      <w:r w:rsidRPr="00025A7A">
        <w:rPr>
          <w:sz w:val="28"/>
          <w:szCs w:val="28"/>
        </w:rPr>
        <w:t>центрах).</w:t>
      </w:r>
    </w:p>
    <w:p w:rsidR="00F965A0" w:rsidRPr="00025A7A" w:rsidRDefault="00F965A0" w:rsidP="005040DA">
      <w:pPr>
        <w:pStyle w:val="aff1"/>
        <w:spacing w:after="0"/>
        <w:ind w:right="20" w:firstLine="700"/>
        <w:jc w:val="both"/>
        <w:rPr>
          <w:sz w:val="28"/>
          <w:szCs w:val="28"/>
        </w:rPr>
      </w:pPr>
      <w:r w:rsidRPr="00025A7A">
        <w:rPr>
          <w:sz w:val="28"/>
          <w:szCs w:val="28"/>
        </w:rPr>
        <w:t xml:space="preserve">В формировании создании условий </w:t>
      </w:r>
      <w:r w:rsidRPr="00EF480B">
        <w:rPr>
          <w:sz w:val="28"/>
          <w:szCs w:val="28"/>
        </w:rPr>
        <w:t>для</w:t>
      </w:r>
      <w:r w:rsidRPr="00025A7A">
        <w:rPr>
          <w:rStyle w:val="132"/>
          <w:i w:val="0"/>
          <w:sz w:val="28"/>
          <w:szCs w:val="28"/>
        </w:rPr>
        <w:t xml:space="preserve"> самопознания, самоопределения, самореализации, самосовершенствования</w:t>
      </w:r>
      <w:r w:rsidRPr="00025A7A">
        <w:rPr>
          <w:i/>
          <w:sz w:val="28"/>
          <w:szCs w:val="28"/>
        </w:rPr>
        <w:t xml:space="preserve"> </w:t>
      </w:r>
      <w:r w:rsidRPr="00025A7A">
        <w:rPr>
          <w:sz w:val="28"/>
          <w:szCs w:val="28"/>
        </w:rPr>
        <w:t>ведущая роль принадлежит классному руководителю, в решении данной задачи могут быть задействованы возможности программ дополнительного образования (как школьные, так и реализуемые учреждениями дополнительного образования детей).</w:t>
      </w:r>
    </w:p>
    <w:p w:rsidR="00F965A0" w:rsidRPr="00496716" w:rsidRDefault="00F965A0" w:rsidP="005040DA">
      <w:pPr>
        <w:pStyle w:val="aff1"/>
        <w:spacing w:after="0"/>
        <w:ind w:right="20" w:firstLine="700"/>
        <w:rPr>
          <w:sz w:val="28"/>
          <w:szCs w:val="28"/>
        </w:rPr>
      </w:pPr>
      <w:r w:rsidRPr="00025A7A">
        <w:rPr>
          <w:sz w:val="28"/>
          <w:szCs w:val="28"/>
        </w:rPr>
        <w:t>Формирование у школьников</w:t>
      </w:r>
      <w:r w:rsidRPr="00025A7A">
        <w:rPr>
          <w:rStyle w:val="132"/>
          <w:sz w:val="28"/>
          <w:szCs w:val="28"/>
        </w:rPr>
        <w:t xml:space="preserve"> </w:t>
      </w:r>
      <w:r w:rsidRPr="00025A7A">
        <w:rPr>
          <w:rStyle w:val="132"/>
          <w:i w:val="0"/>
          <w:sz w:val="28"/>
          <w:szCs w:val="28"/>
        </w:rPr>
        <w:t>здорового образа жизни</w:t>
      </w:r>
      <w:r w:rsidRPr="00025A7A">
        <w:rPr>
          <w:i/>
          <w:sz w:val="28"/>
          <w:szCs w:val="28"/>
        </w:rPr>
        <w:t xml:space="preserve"> (</w:t>
      </w:r>
      <w:r w:rsidRPr="00025A7A">
        <w:rPr>
          <w:sz w:val="28"/>
          <w:szCs w:val="28"/>
        </w:rPr>
        <w:t>формирование</w:t>
      </w:r>
      <w:r w:rsidRPr="00496716">
        <w:rPr>
          <w:sz w:val="28"/>
          <w:szCs w:val="28"/>
        </w:rPr>
        <w:t xml:space="preserve"> знаний о современных угрозах для жизни и здоровья людей, в том числе экологических и транспортных, готовности активно им противостоять; овладение современными оздоровительными технологиями, в том числе на основе навыков личной гигиены; профилактики употребления наркотиков и других </w:t>
      </w:r>
      <w:proofErr w:type="spellStart"/>
      <w:r w:rsidRPr="00496716">
        <w:rPr>
          <w:sz w:val="28"/>
          <w:szCs w:val="28"/>
        </w:rPr>
        <w:t>психоактивных</w:t>
      </w:r>
      <w:proofErr w:type="spellEnd"/>
      <w:r w:rsidRPr="00496716">
        <w:rPr>
          <w:sz w:val="28"/>
          <w:szCs w:val="28"/>
        </w:rPr>
        <w:t xml:space="preserve"> веществ, профилактики инфекционных заболеваний), происходит через изучение предметной области «Физическая культура и основы безопасности жизнедеятельности», а также программы дополнительного образования (как школьные, так и реализуемые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w:t>
      </w:r>
    </w:p>
    <w:p w:rsidR="00F965A0" w:rsidRPr="00496716" w:rsidRDefault="00F965A0" w:rsidP="005040DA">
      <w:pPr>
        <w:pStyle w:val="aff1"/>
        <w:spacing w:after="0"/>
        <w:ind w:right="20" w:firstLine="700"/>
        <w:jc w:val="both"/>
        <w:rPr>
          <w:sz w:val="28"/>
          <w:szCs w:val="28"/>
        </w:rPr>
      </w:pPr>
      <w:r w:rsidRPr="00496716">
        <w:rPr>
          <w:sz w:val="28"/>
          <w:szCs w:val="28"/>
        </w:rPr>
        <w:t>Мотивы и ценности обучающегося</w:t>
      </w:r>
      <w:r w:rsidRPr="00496716">
        <w:rPr>
          <w:rStyle w:val="132"/>
          <w:sz w:val="28"/>
          <w:szCs w:val="28"/>
        </w:rPr>
        <w:t xml:space="preserve"> </w:t>
      </w:r>
      <w:r w:rsidRPr="00025A7A">
        <w:rPr>
          <w:rStyle w:val="132"/>
          <w:i w:val="0"/>
          <w:sz w:val="28"/>
          <w:szCs w:val="28"/>
        </w:rPr>
        <w:t>в сфере отношений к природе</w:t>
      </w:r>
      <w:r w:rsidRPr="00496716">
        <w:rPr>
          <w:sz w:val="28"/>
          <w:szCs w:val="28"/>
        </w:rPr>
        <w:t xml:space="preserve"> поможет сформировать изучение предметных областей «Естественнонаучные предметы» и «Физическая культура и основы безопасности жизнедеятельности», а также программы дополнительного образования (как школьные, так и реализуемые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w:t>
      </w:r>
    </w:p>
    <w:p w:rsidR="00F965A0" w:rsidRPr="00025A7A" w:rsidRDefault="00F965A0" w:rsidP="005040DA">
      <w:pPr>
        <w:pStyle w:val="aff1"/>
        <w:spacing w:after="0"/>
        <w:ind w:right="20" w:firstLine="700"/>
        <w:jc w:val="both"/>
        <w:rPr>
          <w:sz w:val="28"/>
          <w:szCs w:val="28"/>
        </w:rPr>
      </w:pPr>
      <w:r w:rsidRPr="00025A7A">
        <w:rPr>
          <w:sz w:val="28"/>
          <w:szCs w:val="28"/>
        </w:rPr>
        <w:t xml:space="preserve">Реализация </w:t>
      </w:r>
      <w:r w:rsidRPr="00025A7A">
        <w:rPr>
          <w:i/>
          <w:sz w:val="28"/>
          <w:szCs w:val="28"/>
        </w:rPr>
        <w:t>задач</w:t>
      </w:r>
      <w:r w:rsidRPr="00025A7A">
        <w:rPr>
          <w:rStyle w:val="132"/>
          <w:i w:val="0"/>
          <w:sz w:val="28"/>
          <w:szCs w:val="28"/>
        </w:rPr>
        <w:t xml:space="preserve"> развития эстетического сознания</w:t>
      </w:r>
      <w:r w:rsidRPr="00025A7A">
        <w:rPr>
          <w:i/>
          <w:sz w:val="28"/>
          <w:szCs w:val="28"/>
        </w:rPr>
        <w:t xml:space="preserve"> </w:t>
      </w:r>
      <w:r w:rsidRPr="00025A7A">
        <w:rPr>
          <w:sz w:val="28"/>
          <w:szCs w:val="28"/>
        </w:rPr>
        <w:t xml:space="preserve">учащихся может быть возложена на уроки предметной областей «Филология», «Искусство», а также </w:t>
      </w:r>
      <w:r w:rsidRPr="00025A7A">
        <w:rPr>
          <w:sz w:val="28"/>
          <w:szCs w:val="28"/>
        </w:rPr>
        <w:lastRenderedPageBreak/>
        <w:t>на программы дополнительного образования (как школьные, так и реализуемые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w:t>
      </w:r>
    </w:p>
    <w:p w:rsidR="00F965A0" w:rsidRPr="00496716" w:rsidRDefault="00F965A0" w:rsidP="005040DA">
      <w:pPr>
        <w:pStyle w:val="aff1"/>
        <w:spacing w:after="0"/>
        <w:ind w:left="20" w:right="20" w:firstLine="700"/>
        <w:jc w:val="both"/>
        <w:rPr>
          <w:sz w:val="28"/>
          <w:szCs w:val="28"/>
        </w:rPr>
      </w:pPr>
      <w:r w:rsidRPr="00025A7A">
        <w:rPr>
          <w:sz w:val="28"/>
          <w:szCs w:val="28"/>
        </w:rPr>
        <w:t>Задача по формированию</w:t>
      </w:r>
      <w:r w:rsidRPr="00025A7A">
        <w:rPr>
          <w:rStyle w:val="123"/>
          <w:sz w:val="28"/>
          <w:szCs w:val="28"/>
        </w:rPr>
        <w:t xml:space="preserve"> </w:t>
      </w:r>
      <w:r w:rsidRPr="00025A7A">
        <w:rPr>
          <w:rStyle w:val="123"/>
          <w:i w:val="0"/>
          <w:sz w:val="28"/>
          <w:szCs w:val="28"/>
        </w:rPr>
        <w:t>целостного мировоззрения</w:t>
      </w:r>
      <w:r w:rsidRPr="00025A7A">
        <w:rPr>
          <w:rStyle w:val="123"/>
          <w:sz w:val="28"/>
          <w:szCs w:val="28"/>
        </w:rPr>
        <w:t>,</w:t>
      </w:r>
      <w:r w:rsidRPr="00025A7A">
        <w:rPr>
          <w:sz w:val="28"/>
          <w:szCs w:val="28"/>
        </w:rPr>
        <w:t xml:space="preserve"> соответствующего современному уровню развития науки и общественной практики,</w:t>
      </w:r>
      <w:r w:rsidRPr="00496716">
        <w:rPr>
          <w:sz w:val="28"/>
          <w:szCs w:val="28"/>
        </w:rPr>
        <w:t xml:space="preserve"> возложена на уроки предметных областей «Общественно-научные предметы», «Естественнонаучные предметы», воспитательную деятельность классного руководителя.</w:t>
      </w:r>
    </w:p>
    <w:p w:rsidR="00F965A0" w:rsidRPr="00610929" w:rsidRDefault="00F965A0" w:rsidP="00F965A0">
      <w:pPr>
        <w:pStyle w:val="37"/>
        <w:shd w:val="clear" w:color="auto" w:fill="auto"/>
        <w:spacing w:line="240" w:lineRule="auto"/>
        <w:ind w:left="20" w:right="20"/>
        <w:rPr>
          <w:rFonts w:ascii="Times New Roman" w:hAnsi="Times New Roman" w:cs="Times New Roman"/>
          <w:b/>
          <w:i/>
          <w:sz w:val="28"/>
          <w:szCs w:val="28"/>
        </w:rPr>
      </w:pPr>
      <w:r w:rsidRPr="00610929">
        <w:rPr>
          <w:rFonts w:ascii="Times New Roman" w:hAnsi="Times New Roman" w:cs="Times New Roman"/>
          <w:b/>
          <w:i/>
          <w:sz w:val="28"/>
          <w:szCs w:val="28"/>
        </w:rPr>
        <w:t>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w:t>
      </w:r>
    </w:p>
    <w:p w:rsidR="00F965A0" w:rsidRPr="00496716" w:rsidRDefault="00F965A0" w:rsidP="005040DA">
      <w:pPr>
        <w:pStyle w:val="aff1"/>
        <w:spacing w:after="0"/>
        <w:ind w:left="20" w:right="20" w:firstLine="700"/>
        <w:jc w:val="both"/>
        <w:rPr>
          <w:sz w:val="28"/>
          <w:szCs w:val="28"/>
        </w:rPr>
      </w:pPr>
      <w:r w:rsidRPr="00025A7A">
        <w:rPr>
          <w:rStyle w:val="123"/>
          <w:i w:val="0"/>
          <w:sz w:val="28"/>
          <w:szCs w:val="28"/>
        </w:rPr>
        <w:t>«Ярмарка профессий»</w:t>
      </w:r>
      <w:r w:rsidRPr="00496716">
        <w:rPr>
          <w:sz w:val="28"/>
          <w:szCs w:val="28"/>
        </w:rPr>
        <w:t xml:space="preserve"> 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закрепить у школьников 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свободного передвижения по территории ярмарки от площадки к площадке в произвольном порядке. В «Ярмарке профессий» могут принимать не только обучающиеся, но и их родители, специально приглашенные квалифицированные широко известные признанные специалисты.</w:t>
      </w:r>
    </w:p>
    <w:p w:rsidR="00F965A0" w:rsidRPr="00496716" w:rsidRDefault="00F965A0" w:rsidP="005040DA">
      <w:pPr>
        <w:pStyle w:val="aff1"/>
        <w:spacing w:after="0"/>
        <w:ind w:left="20" w:right="20" w:firstLine="700"/>
        <w:jc w:val="both"/>
        <w:rPr>
          <w:sz w:val="28"/>
          <w:szCs w:val="28"/>
        </w:rPr>
      </w:pPr>
      <w:r w:rsidRPr="00025A7A">
        <w:rPr>
          <w:rStyle w:val="123"/>
          <w:i w:val="0"/>
          <w:sz w:val="28"/>
          <w:szCs w:val="28"/>
        </w:rPr>
        <w:t>Дни открытых дверей</w:t>
      </w:r>
      <w:r w:rsidRPr="00496716">
        <w:rPr>
          <w:sz w:val="28"/>
          <w:szCs w:val="28"/>
        </w:rPr>
        <w:t xml:space="preserve"> в качестве формы организации профессиональной ориентации обучающихся наиболее часто проводятся на базе учреждений профессионального образования (</w:t>
      </w:r>
      <w:proofErr w:type="spellStart"/>
      <w:r w:rsidRPr="00496716">
        <w:rPr>
          <w:sz w:val="28"/>
          <w:szCs w:val="28"/>
        </w:rPr>
        <w:t>сузов</w:t>
      </w:r>
      <w:proofErr w:type="spellEnd"/>
      <w:r w:rsidRPr="00496716">
        <w:rPr>
          <w:sz w:val="28"/>
          <w:szCs w:val="28"/>
        </w:rPr>
        <w:t xml:space="preserve"> и вузов) и призваны презентовать спектр образовательных программ, реализуемых образовательной организацией, в ходе такого рода мероприятий пропагандируется обучение в отдельном </w:t>
      </w:r>
      <w:proofErr w:type="spellStart"/>
      <w:r w:rsidRPr="00496716">
        <w:rPr>
          <w:sz w:val="28"/>
          <w:szCs w:val="28"/>
        </w:rPr>
        <w:t>сузе</w:t>
      </w:r>
      <w:proofErr w:type="spellEnd"/>
      <w:r w:rsidRPr="00496716">
        <w:rPr>
          <w:sz w:val="28"/>
          <w:szCs w:val="28"/>
        </w:rPr>
        <w:t xml:space="preserve"> или вузе, а также различные варианты профессионального образования, которые осуществляются в этом образовательном учреждении.</w:t>
      </w:r>
    </w:p>
    <w:p w:rsidR="00F965A0" w:rsidRPr="00496716" w:rsidRDefault="00F965A0" w:rsidP="005040DA">
      <w:pPr>
        <w:pStyle w:val="aff1"/>
        <w:spacing w:after="0"/>
        <w:ind w:left="20" w:right="20" w:firstLine="700"/>
        <w:jc w:val="both"/>
        <w:rPr>
          <w:sz w:val="28"/>
          <w:szCs w:val="28"/>
        </w:rPr>
      </w:pPr>
      <w:r w:rsidRPr="00025A7A">
        <w:rPr>
          <w:rStyle w:val="123"/>
          <w:i w:val="0"/>
          <w:sz w:val="28"/>
          <w:szCs w:val="28"/>
        </w:rPr>
        <w:t>Экскурсия</w:t>
      </w:r>
      <w:r w:rsidRPr="00496716">
        <w:rPr>
          <w:sz w:val="28"/>
          <w:szCs w:val="28"/>
        </w:rPr>
        <w:t xml:space="preserve"> как форма организации профессиональной ориентации обучающихся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 - экскурсоводом) объекты и материалы, освещающие те или иные виды профессиональной деятельности. </w:t>
      </w:r>
      <w:proofErr w:type="spellStart"/>
      <w:r w:rsidRPr="00496716">
        <w:rPr>
          <w:sz w:val="28"/>
          <w:szCs w:val="28"/>
        </w:rPr>
        <w:t>Профориентационные</w:t>
      </w:r>
      <w:proofErr w:type="spellEnd"/>
      <w:r w:rsidRPr="00496716">
        <w:rPr>
          <w:sz w:val="28"/>
          <w:szCs w:val="28"/>
        </w:rPr>
        <w:t xml:space="preserve"> экскурсии организуются на предприятия (посещение производства, музея), в музеи или на тематические экспозиции, в учреждения профессионального образования.</w:t>
      </w:r>
    </w:p>
    <w:p w:rsidR="00F965A0" w:rsidRPr="00496716" w:rsidRDefault="00F965A0" w:rsidP="005040DA">
      <w:pPr>
        <w:pStyle w:val="aff1"/>
        <w:spacing w:after="0"/>
        <w:ind w:left="20" w:right="20" w:firstLine="700"/>
        <w:jc w:val="both"/>
        <w:rPr>
          <w:sz w:val="28"/>
          <w:szCs w:val="28"/>
        </w:rPr>
      </w:pPr>
      <w:r w:rsidRPr="00025A7A">
        <w:rPr>
          <w:rStyle w:val="111"/>
          <w:i w:val="0"/>
          <w:sz w:val="28"/>
          <w:szCs w:val="28"/>
        </w:rPr>
        <w:t>Предметная неделя</w:t>
      </w:r>
      <w:r w:rsidRPr="00496716">
        <w:rPr>
          <w:sz w:val="28"/>
          <w:szCs w:val="28"/>
        </w:rPr>
        <w:t xml:space="preserve"> в качестве формы организации профессиональной ориентации обучающихся включает набор разнообразных мероприятий, организуемых в течение календарной недели, 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может состоять из презентаций проектов и публичных отчетов об их </w:t>
      </w:r>
      <w:r w:rsidRPr="00496716">
        <w:rPr>
          <w:sz w:val="28"/>
          <w:szCs w:val="28"/>
        </w:rPr>
        <w:lastRenderedPageBreak/>
        <w:t>реализации, конкурсов знатоков по предмету/предметам, встреч с интересными людьми, избравшими профессию, близкую к этой предметной сфере.</w:t>
      </w:r>
    </w:p>
    <w:p w:rsidR="00F965A0" w:rsidRPr="00496716" w:rsidRDefault="00F965A0" w:rsidP="005040DA">
      <w:pPr>
        <w:pStyle w:val="aff1"/>
        <w:spacing w:after="0"/>
        <w:ind w:left="20" w:right="20" w:firstLine="700"/>
        <w:jc w:val="both"/>
        <w:rPr>
          <w:sz w:val="28"/>
          <w:szCs w:val="28"/>
        </w:rPr>
      </w:pPr>
      <w:r w:rsidRPr="00025A7A">
        <w:rPr>
          <w:rStyle w:val="111"/>
          <w:i w:val="0"/>
          <w:sz w:val="28"/>
          <w:szCs w:val="28"/>
        </w:rPr>
        <w:t>Олимпиады по предметам</w:t>
      </w:r>
      <w:r w:rsidRPr="00496716">
        <w:rPr>
          <w:sz w:val="28"/>
          <w:szCs w:val="28"/>
        </w:rPr>
        <w:t xml:space="preserve"> (предметным областям) в качестве формы организации профессиональной ориентации обучающихся предусматривают участие наиболее подготовленных или способных в данной сфере учащихся. Олимпиады по предмету стимулируют познавательный интерес.</w:t>
      </w:r>
    </w:p>
    <w:p w:rsidR="00F965A0" w:rsidRPr="00496716" w:rsidRDefault="00F965A0" w:rsidP="005040DA">
      <w:pPr>
        <w:pStyle w:val="aff1"/>
        <w:spacing w:after="0"/>
        <w:ind w:left="20" w:right="20" w:firstLine="700"/>
        <w:jc w:val="both"/>
        <w:rPr>
          <w:sz w:val="28"/>
          <w:szCs w:val="28"/>
        </w:rPr>
      </w:pPr>
      <w:r w:rsidRPr="00025A7A">
        <w:rPr>
          <w:rStyle w:val="111"/>
          <w:i w:val="0"/>
          <w:sz w:val="28"/>
          <w:szCs w:val="28"/>
        </w:rPr>
        <w:t>Конкурсы профессионального мастерства</w:t>
      </w:r>
      <w:r w:rsidRPr="00496716">
        <w:rPr>
          <w:sz w:val="28"/>
          <w:szCs w:val="28"/>
        </w:rPr>
        <w:t xml:space="preserve"> 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высоко квалифицированного работника. Обучающиеся,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w:t>
      </w:r>
    </w:p>
    <w:p w:rsidR="00F965A0" w:rsidRPr="00610929" w:rsidRDefault="009D3821" w:rsidP="00F965A0">
      <w:pPr>
        <w:pStyle w:val="37"/>
        <w:shd w:val="clear" w:color="auto" w:fill="auto"/>
        <w:spacing w:line="240" w:lineRule="auto"/>
        <w:ind w:left="20" w:right="20"/>
        <w:rPr>
          <w:rFonts w:ascii="Times New Roman" w:hAnsi="Times New Roman" w:cs="Times New Roman"/>
          <w:b/>
          <w:i/>
          <w:sz w:val="28"/>
          <w:szCs w:val="28"/>
        </w:rPr>
      </w:pPr>
      <w:r>
        <w:rPr>
          <w:rFonts w:ascii="Times New Roman" w:hAnsi="Times New Roman" w:cs="Times New Roman"/>
          <w:b/>
          <w:i/>
          <w:sz w:val="28"/>
          <w:szCs w:val="28"/>
        </w:rPr>
        <w:t>3.2.</w:t>
      </w:r>
      <w:r w:rsidR="007B3F40">
        <w:rPr>
          <w:rFonts w:ascii="Times New Roman" w:hAnsi="Times New Roman" w:cs="Times New Roman"/>
          <w:b/>
          <w:i/>
          <w:sz w:val="28"/>
          <w:szCs w:val="28"/>
        </w:rPr>
        <w:t>4</w:t>
      </w:r>
      <w:r w:rsidR="00F965A0" w:rsidRPr="00610929">
        <w:rPr>
          <w:rFonts w:ascii="Times New Roman" w:hAnsi="Times New Roman" w:cs="Times New Roman"/>
          <w:b/>
          <w:i/>
          <w:sz w:val="28"/>
          <w:szCs w:val="28"/>
        </w:rPr>
        <w:t>. Этапы организации социализации обучающихся в совместной деятельности образовательной организации с предприятиями, общественными организациями, системой дополнительного образования, иными социальными субъектами</w:t>
      </w:r>
    </w:p>
    <w:p w:rsidR="00F965A0" w:rsidRPr="00496716" w:rsidRDefault="00F965A0" w:rsidP="005040DA">
      <w:pPr>
        <w:pStyle w:val="aff1"/>
        <w:spacing w:after="0"/>
        <w:ind w:left="20" w:right="20" w:firstLine="700"/>
        <w:rPr>
          <w:sz w:val="28"/>
          <w:szCs w:val="28"/>
        </w:rPr>
      </w:pPr>
      <w:r w:rsidRPr="00496716">
        <w:rPr>
          <w:sz w:val="28"/>
          <w:szCs w:val="28"/>
        </w:rPr>
        <w:t>Достижение результатов социализации обучающихся в совместной деятельности образовательной организации с различными социальными субъектами, с одной стороны, обеспечивается организацией взаимодействия школы с предприятиями, общественными организациями</w:t>
      </w:r>
      <w:r w:rsidR="005040DA">
        <w:rPr>
          <w:sz w:val="28"/>
          <w:szCs w:val="28"/>
        </w:rPr>
        <w:t xml:space="preserve">, организациями дополнительного </w:t>
      </w:r>
      <w:r w:rsidRPr="00496716">
        <w:rPr>
          <w:sz w:val="28"/>
          <w:szCs w:val="28"/>
        </w:rPr>
        <w:t>образования и т. д., а с другой - включением школьника в социальную деятельность.</w:t>
      </w:r>
    </w:p>
    <w:p w:rsidR="00F965A0" w:rsidRPr="00496716" w:rsidRDefault="00F965A0" w:rsidP="005040DA">
      <w:pPr>
        <w:pStyle w:val="aff1"/>
        <w:spacing w:after="0"/>
        <w:ind w:left="20" w:right="20" w:firstLine="720"/>
        <w:rPr>
          <w:sz w:val="28"/>
          <w:szCs w:val="28"/>
        </w:rPr>
      </w:pPr>
      <w:r w:rsidRPr="00496716">
        <w:rPr>
          <w:sz w:val="28"/>
          <w:szCs w:val="28"/>
        </w:rPr>
        <w:t>Организация взаимодействия общеобразовательной школы с предприятиями, общественными объединениями, организациями дополнительного образования, иными социальными субъектами может быть представлена как последовательная реализация следующих этапов:</w:t>
      </w:r>
    </w:p>
    <w:p w:rsidR="00F965A0" w:rsidRPr="00496716" w:rsidRDefault="00F965A0" w:rsidP="009F55CA">
      <w:pPr>
        <w:pStyle w:val="aff1"/>
        <w:numPr>
          <w:ilvl w:val="0"/>
          <w:numId w:val="26"/>
        </w:numPr>
        <w:tabs>
          <w:tab w:val="clear" w:pos="454"/>
          <w:tab w:val="left" w:pos="1014"/>
        </w:tabs>
        <w:suppressAutoHyphens w:val="0"/>
        <w:spacing w:after="0"/>
        <w:ind w:left="20" w:right="20" w:firstLine="720"/>
        <w:jc w:val="both"/>
        <w:rPr>
          <w:sz w:val="28"/>
          <w:szCs w:val="28"/>
        </w:rPr>
      </w:pPr>
      <w:r w:rsidRPr="00496716">
        <w:rPr>
          <w:sz w:val="28"/>
          <w:szCs w:val="28"/>
        </w:rPr>
        <w:t>моделирование администрацией школы с привлечением школьников, родителей, общественности взаимодействия общеобразовательной организации с различными социальными субъектами (на основе анализа педагогами школы социально-педагогических потенциалов социальной среды);</w:t>
      </w:r>
    </w:p>
    <w:p w:rsidR="00F965A0" w:rsidRPr="00496716" w:rsidRDefault="00F965A0" w:rsidP="009F55CA">
      <w:pPr>
        <w:pStyle w:val="aff1"/>
        <w:numPr>
          <w:ilvl w:val="0"/>
          <w:numId w:val="26"/>
        </w:numPr>
        <w:tabs>
          <w:tab w:val="clear" w:pos="454"/>
          <w:tab w:val="left" w:pos="1018"/>
        </w:tabs>
        <w:suppressAutoHyphens w:val="0"/>
        <w:spacing w:after="0"/>
        <w:ind w:left="20" w:right="20" w:firstLine="720"/>
        <w:jc w:val="both"/>
        <w:rPr>
          <w:sz w:val="28"/>
          <w:szCs w:val="28"/>
        </w:rPr>
      </w:pPr>
      <w:r w:rsidRPr="00496716">
        <w:rPr>
          <w:sz w:val="28"/>
          <w:szCs w:val="28"/>
        </w:rPr>
        <w:t>проектирование партнерства школы с различными социальными субъектами (в результате переговоров администрации формирование договорных отношений с предприятиями, общественными объединениями, организациями дополнительного образования и другими субъектами);</w:t>
      </w:r>
    </w:p>
    <w:p w:rsidR="00F965A0" w:rsidRPr="00496716" w:rsidRDefault="00F965A0" w:rsidP="009F55CA">
      <w:pPr>
        <w:pStyle w:val="aff1"/>
        <w:numPr>
          <w:ilvl w:val="0"/>
          <w:numId w:val="26"/>
        </w:numPr>
        <w:tabs>
          <w:tab w:val="clear" w:pos="454"/>
          <w:tab w:val="left" w:pos="1018"/>
        </w:tabs>
        <w:suppressAutoHyphens w:val="0"/>
        <w:spacing w:after="0"/>
        <w:ind w:left="20" w:right="20" w:firstLine="720"/>
        <w:jc w:val="both"/>
        <w:rPr>
          <w:sz w:val="28"/>
          <w:szCs w:val="28"/>
        </w:rPr>
      </w:pPr>
      <w:r w:rsidRPr="00496716">
        <w:rPr>
          <w:sz w:val="28"/>
          <w:szCs w:val="28"/>
        </w:rPr>
        <w:t>осуществление социальной деятельности в процессе реализации договоров школы с социальными партнерами;</w:t>
      </w:r>
    </w:p>
    <w:p w:rsidR="00F965A0" w:rsidRPr="00496716" w:rsidRDefault="00F965A0" w:rsidP="009F55CA">
      <w:pPr>
        <w:pStyle w:val="aff1"/>
        <w:numPr>
          <w:ilvl w:val="0"/>
          <w:numId w:val="26"/>
        </w:numPr>
        <w:tabs>
          <w:tab w:val="clear" w:pos="454"/>
          <w:tab w:val="left" w:pos="1023"/>
        </w:tabs>
        <w:suppressAutoHyphens w:val="0"/>
        <w:spacing w:after="0"/>
        <w:ind w:left="20" w:right="20" w:firstLine="720"/>
        <w:jc w:val="both"/>
        <w:rPr>
          <w:sz w:val="28"/>
          <w:szCs w:val="28"/>
        </w:rPr>
      </w:pPr>
      <w:r w:rsidRPr="00496716">
        <w:rPr>
          <w:sz w:val="28"/>
          <w:szCs w:val="28"/>
        </w:rPr>
        <w:t>формирование в школе и в окружающей социальной среде атмосферы, поддерживающей созидательный социальный опыт обучающихся, формирующей конструктивные ожидания и позитивные образцы поведения;</w:t>
      </w:r>
    </w:p>
    <w:p w:rsidR="00F965A0" w:rsidRPr="00496716" w:rsidRDefault="00F965A0" w:rsidP="009F55CA">
      <w:pPr>
        <w:pStyle w:val="aff1"/>
        <w:numPr>
          <w:ilvl w:val="0"/>
          <w:numId w:val="26"/>
        </w:numPr>
        <w:tabs>
          <w:tab w:val="clear" w:pos="454"/>
          <w:tab w:val="left" w:pos="1018"/>
        </w:tabs>
        <w:suppressAutoHyphens w:val="0"/>
        <w:spacing w:after="0"/>
        <w:ind w:left="20" w:right="20" w:firstLine="720"/>
        <w:jc w:val="both"/>
        <w:rPr>
          <w:sz w:val="28"/>
          <w:szCs w:val="28"/>
        </w:rPr>
      </w:pPr>
      <w:r w:rsidRPr="00496716">
        <w:rPr>
          <w:sz w:val="28"/>
          <w:szCs w:val="28"/>
        </w:rPr>
        <w:t>организация рефлексии социальных взаимодействий и взаимоотношений с различными субъектами в системе общественных отношений, в том числе с использованием дневников самонаблюдения и электронных дневников в Интернете;</w:t>
      </w:r>
    </w:p>
    <w:p w:rsidR="00F965A0" w:rsidRPr="00496716" w:rsidRDefault="00F965A0" w:rsidP="009F55CA">
      <w:pPr>
        <w:pStyle w:val="aff1"/>
        <w:numPr>
          <w:ilvl w:val="0"/>
          <w:numId w:val="26"/>
        </w:numPr>
        <w:tabs>
          <w:tab w:val="clear" w:pos="454"/>
          <w:tab w:val="left" w:pos="1023"/>
        </w:tabs>
        <w:suppressAutoHyphens w:val="0"/>
        <w:spacing w:after="0"/>
        <w:ind w:left="20" w:right="20" w:firstLine="720"/>
        <w:jc w:val="both"/>
        <w:rPr>
          <w:sz w:val="28"/>
          <w:szCs w:val="28"/>
        </w:rPr>
      </w:pPr>
      <w:r w:rsidRPr="00496716">
        <w:rPr>
          <w:sz w:val="28"/>
          <w:szCs w:val="28"/>
        </w:rPr>
        <w:lastRenderedPageBreak/>
        <w:t>обеспечение разнообразия социальной деятельности по содержанию (общение, познание, игра, спорт, труд), формам организации, возможному характеру участия (увлечение (хобби), общественная активность, социальное лидерство);</w:t>
      </w:r>
    </w:p>
    <w:p w:rsidR="00F965A0" w:rsidRPr="00496716" w:rsidRDefault="00F965A0" w:rsidP="009F55CA">
      <w:pPr>
        <w:pStyle w:val="aff1"/>
        <w:numPr>
          <w:ilvl w:val="0"/>
          <w:numId w:val="26"/>
        </w:numPr>
        <w:tabs>
          <w:tab w:val="clear" w:pos="454"/>
          <w:tab w:val="left" w:pos="1018"/>
        </w:tabs>
        <w:suppressAutoHyphens w:val="0"/>
        <w:spacing w:after="0"/>
        <w:ind w:left="20" w:right="20" w:firstLine="720"/>
        <w:jc w:val="both"/>
        <w:rPr>
          <w:sz w:val="28"/>
          <w:szCs w:val="28"/>
        </w:rPr>
      </w:pPr>
      <w:r w:rsidRPr="00496716">
        <w:rPr>
          <w:sz w:val="28"/>
          <w:szCs w:val="28"/>
        </w:rPr>
        <w:t>обеспечение социальной деятельности учащихся укладом школьной жизни, стимулирование общественной самоорганизации учащихся общеобразовательной школы, поддержка общественных инициатив школьников.</w:t>
      </w:r>
    </w:p>
    <w:p w:rsidR="00F965A0" w:rsidRPr="00496716" w:rsidRDefault="00F965A0" w:rsidP="005040DA">
      <w:pPr>
        <w:pStyle w:val="aff1"/>
        <w:spacing w:after="0"/>
        <w:ind w:left="20" w:right="20" w:firstLine="720"/>
        <w:rPr>
          <w:sz w:val="28"/>
          <w:szCs w:val="28"/>
        </w:rPr>
      </w:pPr>
      <w:r w:rsidRPr="00496716">
        <w:rPr>
          <w:sz w:val="28"/>
          <w:szCs w:val="28"/>
        </w:rPr>
        <w:t>Миссия школы в социально-педагогическом обеспечении социализации школьников при получении  основного общего образования - сформировать у обучающихся представления об общественных ценностях и ориентированных на эти ценности образцах поведения через практику общественных отношений с различными социальными группами и лицами с разными социальными статусами.</w:t>
      </w:r>
    </w:p>
    <w:p w:rsidR="00F965A0" w:rsidRPr="00496716" w:rsidRDefault="00F965A0" w:rsidP="005040DA">
      <w:pPr>
        <w:pStyle w:val="aff1"/>
        <w:spacing w:after="0"/>
        <w:ind w:left="20" w:right="20" w:firstLine="700"/>
        <w:rPr>
          <w:sz w:val="28"/>
          <w:szCs w:val="28"/>
        </w:rPr>
      </w:pPr>
      <w:r w:rsidRPr="00496716">
        <w:rPr>
          <w:sz w:val="28"/>
          <w:szCs w:val="28"/>
        </w:rPr>
        <w:t>Педагогическое обеспечение включения школьников в социальную деятельность предусматривает следующие этапы:</w:t>
      </w:r>
    </w:p>
    <w:p w:rsidR="00F965A0" w:rsidRPr="00496716" w:rsidRDefault="00F965A0" w:rsidP="009F55CA">
      <w:pPr>
        <w:pStyle w:val="aff1"/>
        <w:numPr>
          <w:ilvl w:val="0"/>
          <w:numId w:val="26"/>
        </w:numPr>
        <w:tabs>
          <w:tab w:val="clear" w:pos="454"/>
          <w:tab w:val="left" w:pos="1014"/>
        </w:tabs>
        <w:suppressAutoHyphens w:val="0"/>
        <w:spacing w:after="0"/>
        <w:ind w:left="20" w:right="20" w:firstLine="700"/>
        <w:jc w:val="both"/>
        <w:rPr>
          <w:sz w:val="28"/>
          <w:szCs w:val="28"/>
        </w:rPr>
      </w:pPr>
      <w:r w:rsidRPr="00496716">
        <w:rPr>
          <w:sz w:val="28"/>
          <w:szCs w:val="28"/>
        </w:rPr>
        <w:t>авансирование положительного восприятия школьниками предстоящей социальной деятельности - обеспечение социальных ожиданий учащихся, связанных с успешностью, признанием со стороны семьи и сверстников, состоятельностью и самостоятельностью в реализации собственных замыслов;</w:t>
      </w:r>
    </w:p>
    <w:p w:rsidR="00F965A0" w:rsidRPr="00496716" w:rsidRDefault="00F965A0" w:rsidP="009F55CA">
      <w:pPr>
        <w:pStyle w:val="aff1"/>
        <w:numPr>
          <w:ilvl w:val="0"/>
          <w:numId w:val="26"/>
        </w:numPr>
        <w:tabs>
          <w:tab w:val="clear" w:pos="454"/>
          <w:tab w:val="left" w:pos="1018"/>
        </w:tabs>
        <w:suppressAutoHyphens w:val="0"/>
        <w:spacing w:after="0"/>
        <w:ind w:left="20" w:right="20" w:firstLine="700"/>
        <w:jc w:val="both"/>
        <w:rPr>
          <w:sz w:val="28"/>
          <w:szCs w:val="28"/>
        </w:rPr>
      </w:pPr>
      <w:r w:rsidRPr="00496716">
        <w:rPr>
          <w:sz w:val="28"/>
          <w:szCs w:val="28"/>
        </w:rPr>
        <w:t>информирование учащихся о пространстве предстоящей социальной деятельности, способах взаимодействия с различными социальными субъектами, возможностях самореализации в нем; статусных и функциональных характеристиках социальных ролей;</w:t>
      </w:r>
    </w:p>
    <w:p w:rsidR="00F965A0" w:rsidRPr="00496716" w:rsidRDefault="00F965A0" w:rsidP="009F55CA">
      <w:pPr>
        <w:pStyle w:val="aff1"/>
        <w:numPr>
          <w:ilvl w:val="0"/>
          <w:numId w:val="26"/>
        </w:numPr>
        <w:tabs>
          <w:tab w:val="clear" w:pos="454"/>
          <w:tab w:val="left" w:pos="1028"/>
        </w:tabs>
        <w:suppressAutoHyphens w:val="0"/>
        <w:spacing w:after="0"/>
        <w:ind w:left="20" w:right="20" w:firstLine="700"/>
        <w:jc w:val="both"/>
        <w:rPr>
          <w:sz w:val="28"/>
          <w:szCs w:val="28"/>
        </w:rPr>
      </w:pPr>
      <w:r w:rsidRPr="00496716">
        <w:rPr>
          <w:sz w:val="28"/>
          <w:szCs w:val="28"/>
        </w:rPr>
        <w:t>обучение школьников социальному взаимодействию, информирование учащихся о способах решения задач социальной деятельности, пробное решение задач в рамках отдельных социальных проектов;</w:t>
      </w:r>
    </w:p>
    <w:p w:rsidR="00F965A0" w:rsidRPr="00496716" w:rsidRDefault="00F965A0" w:rsidP="009F55CA">
      <w:pPr>
        <w:pStyle w:val="aff1"/>
        <w:numPr>
          <w:ilvl w:val="0"/>
          <w:numId w:val="26"/>
        </w:numPr>
        <w:tabs>
          <w:tab w:val="clear" w:pos="454"/>
          <w:tab w:val="left" w:pos="1018"/>
        </w:tabs>
        <w:suppressAutoHyphens w:val="0"/>
        <w:spacing w:after="0"/>
        <w:ind w:left="20" w:right="20" w:firstLine="700"/>
        <w:jc w:val="both"/>
        <w:rPr>
          <w:sz w:val="28"/>
          <w:szCs w:val="28"/>
        </w:rPr>
      </w:pPr>
      <w:r w:rsidRPr="00496716">
        <w:rPr>
          <w:sz w:val="28"/>
          <w:szCs w:val="28"/>
        </w:rPr>
        <w:t>содействие школьникам в изучении норм и правил межличностного взаимодействия и собственных особенностей взаимодействия с отдельными лицами и группами;</w:t>
      </w:r>
    </w:p>
    <w:p w:rsidR="00F965A0" w:rsidRPr="00496716" w:rsidRDefault="00F965A0" w:rsidP="009F55CA">
      <w:pPr>
        <w:pStyle w:val="aff1"/>
        <w:numPr>
          <w:ilvl w:val="0"/>
          <w:numId w:val="26"/>
        </w:numPr>
        <w:tabs>
          <w:tab w:val="clear" w:pos="454"/>
          <w:tab w:val="left" w:pos="1023"/>
        </w:tabs>
        <w:suppressAutoHyphens w:val="0"/>
        <w:spacing w:after="0"/>
        <w:ind w:left="20" w:right="20" w:firstLine="700"/>
        <w:jc w:val="both"/>
        <w:rPr>
          <w:sz w:val="28"/>
          <w:szCs w:val="28"/>
        </w:rPr>
      </w:pPr>
      <w:r w:rsidRPr="00496716">
        <w:rPr>
          <w:sz w:val="28"/>
          <w:szCs w:val="28"/>
        </w:rPr>
        <w:t>организация планирования учащимися собственного участия в социальной деятельности, исходя из индивидуальных особенностей, опробование индивидуальной стратегии участия в социальной деятельности;</w:t>
      </w:r>
    </w:p>
    <w:p w:rsidR="00F965A0" w:rsidRPr="00496716" w:rsidRDefault="00F965A0" w:rsidP="009F55CA">
      <w:pPr>
        <w:pStyle w:val="aff1"/>
        <w:numPr>
          <w:ilvl w:val="0"/>
          <w:numId w:val="26"/>
        </w:numPr>
        <w:tabs>
          <w:tab w:val="clear" w:pos="454"/>
          <w:tab w:val="left" w:pos="1018"/>
        </w:tabs>
        <w:suppressAutoHyphens w:val="0"/>
        <w:spacing w:after="0"/>
        <w:ind w:left="20" w:right="20" w:firstLine="700"/>
        <w:jc w:val="both"/>
        <w:rPr>
          <w:sz w:val="28"/>
          <w:szCs w:val="28"/>
        </w:rPr>
      </w:pPr>
      <w:r w:rsidRPr="00496716">
        <w:rPr>
          <w:sz w:val="28"/>
          <w:szCs w:val="28"/>
        </w:rPr>
        <w:t>содействие учащимся в осознания внутренних (собственных) ресурсов и внешних ресурсов (ресурсов среды), обеспечивающих успешное участие школьника в социальной деятельности;</w:t>
      </w:r>
    </w:p>
    <w:p w:rsidR="00F965A0" w:rsidRPr="00496716" w:rsidRDefault="00F965A0" w:rsidP="009F55CA">
      <w:pPr>
        <w:pStyle w:val="aff1"/>
        <w:numPr>
          <w:ilvl w:val="0"/>
          <w:numId w:val="26"/>
        </w:numPr>
        <w:tabs>
          <w:tab w:val="clear" w:pos="454"/>
          <w:tab w:val="left" w:pos="1018"/>
        </w:tabs>
        <w:suppressAutoHyphens w:val="0"/>
        <w:spacing w:after="0"/>
        <w:ind w:left="20" w:right="20" w:firstLine="700"/>
        <w:jc w:val="both"/>
        <w:rPr>
          <w:sz w:val="28"/>
          <w:szCs w:val="28"/>
        </w:rPr>
      </w:pPr>
      <w:r w:rsidRPr="00496716">
        <w:rPr>
          <w:sz w:val="28"/>
          <w:szCs w:val="28"/>
        </w:rPr>
        <w:t>демонстрация вариативности социальных ситуаций, ситуаций выбора и необходимости планирования собственной деятельности;</w:t>
      </w:r>
    </w:p>
    <w:p w:rsidR="00F965A0" w:rsidRPr="00496716" w:rsidRDefault="00F965A0" w:rsidP="009F55CA">
      <w:pPr>
        <w:pStyle w:val="aff1"/>
        <w:numPr>
          <w:ilvl w:val="0"/>
          <w:numId w:val="26"/>
        </w:numPr>
        <w:tabs>
          <w:tab w:val="clear" w:pos="454"/>
          <w:tab w:val="left" w:pos="1018"/>
        </w:tabs>
        <w:suppressAutoHyphens w:val="0"/>
        <w:spacing w:after="0"/>
        <w:ind w:left="20" w:right="20" w:firstLine="700"/>
        <w:jc w:val="both"/>
        <w:rPr>
          <w:sz w:val="28"/>
          <w:szCs w:val="28"/>
        </w:rPr>
      </w:pPr>
      <w:r w:rsidRPr="00496716">
        <w:rPr>
          <w:sz w:val="28"/>
          <w:szCs w:val="28"/>
        </w:rPr>
        <w:t xml:space="preserve">обеспечение </w:t>
      </w:r>
      <w:proofErr w:type="spellStart"/>
      <w:r w:rsidRPr="00496716">
        <w:rPr>
          <w:sz w:val="28"/>
          <w:szCs w:val="28"/>
        </w:rPr>
        <w:t>проблематизации</w:t>
      </w:r>
      <w:proofErr w:type="spellEnd"/>
      <w:r w:rsidRPr="00496716">
        <w:rPr>
          <w:sz w:val="28"/>
          <w:szCs w:val="28"/>
        </w:rPr>
        <w:t xml:space="preserve"> школьников по характеру их участия в социальной деятельности, содействие учащимся в определении ими собственных целей участия в социальной деятельности;</w:t>
      </w:r>
    </w:p>
    <w:p w:rsidR="00F965A0" w:rsidRPr="005040DA" w:rsidRDefault="00F965A0" w:rsidP="009F55CA">
      <w:pPr>
        <w:pStyle w:val="aff1"/>
        <w:numPr>
          <w:ilvl w:val="0"/>
          <w:numId w:val="26"/>
        </w:numPr>
        <w:tabs>
          <w:tab w:val="clear" w:pos="454"/>
          <w:tab w:val="left" w:pos="1013"/>
        </w:tabs>
        <w:suppressAutoHyphens w:val="0"/>
        <w:spacing w:after="0"/>
        <w:jc w:val="both"/>
        <w:rPr>
          <w:sz w:val="28"/>
          <w:szCs w:val="28"/>
        </w:rPr>
      </w:pPr>
      <w:r w:rsidRPr="00496716">
        <w:rPr>
          <w:sz w:val="28"/>
          <w:szCs w:val="28"/>
        </w:rPr>
        <w:t>содействие школьникам в проектировании и планировании собственного</w:t>
      </w:r>
      <w:r w:rsidR="005040DA">
        <w:rPr>
          <w:sz w:val="28"/>
          <w:szCs w:val="28"/>
        </w:rPr>
        <w:t xml:space="preserve"> </w:t>
      </w:r>
      <w:r w:rsidRPr="005040DA">
        <w:rPr>
          <w:sz w:val="28"/>
          <w:szCs w:val="28"/>
        </w:rPr>
        <w:t>участия в социальной деятельности.</w:t>
      </w:r>
    </w:p>
    <w:p w:rsidR="00F965A0" w:rsidRPr="00496716" w:rsidRDefault="00F965A0" w:rsidP="00F965A0">
      <w:pPr>
        <w:pStyle w:val="aff1"/>
        <w:ind w:right="20" w:firstLine="720"/>
        <w:jc w:val="both"/>
        <w:rPr>
          <w:sz w:val="28"/>
          <w:szCs w:val="28"/>
        </w:rPr>
      </w:pPr>
      <w:r w:rsidRPr="00496716">
        <w:rPr>
          <w:sz w:val="28"/>
          <w:szCs w:val="28"/>
        </w:rPr>
        <w:t xml:space="preserve">Этапы организации социальной деятельности могут выстраиваться в логике технологии коллективно-творческой деятельности: поиск объектов </w:t>
      </w:r>
      <w:r w:rsidRPr="00496716">
        <w:rPr>
          <w:sz w:val="28"/>
          <w:szCs w:val="28"/>
        </w:rPr>
        <w:lastRenderedPageBreak/>
        <w:t>общей заботы, коллективное целеполагание, коллективное планирование, коллективная подготовка мероприятия, коллективное проведение, коллективный анализ.</w:t>
      </w:r>
    </w:p>
    <w:p w:rsidR="00F965A0" w:rsidRPr="00610929" w:rsidRDefault="001A4250" w:rsidP="00F965A0">
      <w:pPr>
        <w:pStyle w:val="37"/>
        <w:shd w:val="clear" w:color="auto" w:fill="auto"/>
        <w:spacing w:line="240" w:lineRule="auto"/>
        <w:ind w:right="20"/>
        <w:rPr>
          <w:rFonts w:ascii="Times New Roman" w:hAnsi="Times New Roman" w:cs="Times New Roman"/>
          <w:b/>
          <w:i/>
          <w:sz w:val="28"/>
          <w:szCs w:val="28"/>
        </w:rPr>
      </w:pPr>
      <w:r>
        <w:rPr>
          <w:rFonts w:ascii="Times New Roman" w:hAnsi="Times New Roman" w:cs="Times New Roman"/>
          <w:b/>
          <w:i/>
          <w:sz w:val="28"/>
          <w:szCs w:val="28"/>
        </w:rPr>
        <w:t>2.3.</w:t>
      </w:r>
      <w:r w:rsidR="007B3F40">
        <w:rPr>
          <w:rFonts w:ascii="Times New Roman" w:hAnsi="Times New Roman" w:cs="Times New Roman"/>
          <w:b/>
          <w:i/>
          <w:sz w:val="28"/>
          <w:szCs w:val="28"/>
        </w:rPr>
        <w:t>5</w:t>
      </w:r>
      <w:r>
        <w:rPr>
          <w:rFonts w:ascii="Times New Roman" w:hAnsi="Times New Roman" w:cs="Times New Roman"/>
          <w:b/>
          <w:i/>
          <w:sz w:val="28"/>
          <w:szCs w:val="28"/>
        </w:rPr>
        <w:t>.</w:t>
      </w:r>
      <w:r w:rsidR="00F965A0" w:rsidRPr="00610929">
        <w:rPr>
          <w:rFonts w:ascii="Times New Roman" w:hAnsi="Times New Roman" w:cs="Times New Roman"/>
          <w:b/>
          <w:i/>
          <w:sz w:val="28"/>
          <w:szCs w:val="28"/>
        </w:rPr>
        <w:t xml:space="preserve"> Основные формы организации педагогической поддержки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p>
    <w:p w:rsidR="00F965A0" w:rsidRPr="00496716" w:rsidRDefault="00F965A0" w:rsidP="005040DA">
      <w:pPr>
        <w:pStyle w:val="aff1"/>
        <w:spacing w:after="0"/>
        <w:ind w:right="20" w:firstLine="720"/>
        <w:jc w:val="both"/>
        <w:rPr>
          <w:sz w:val="28"/>
          <w:szCs w:val="28"/>
        </w:rPr>
      </w:pPr>
      <w:r w:rsidRPr="00025A7A">
        <w:rPr>
          <w:rStyle w:val="100"/>
          <w:i w:val="0"/>
          <w:sz w:val="28"/>
          <w:szCs w:val="28"/>
        </w:rPr>
        <w:t>Психолого-педагогическое консультирование</w:t>
      </w:r>
      <w:r w:rsidRPr="00496716">
        <w:rPr>
          <w:rStyle w:val="2f4"/>
          <w:sz w:val="28"/>
          <w:szCs w:val="28"/>
        </w:rPr>
        <w:t xml:space="preserve"> -</w:t>
      </w:r>
      <w:r w:rsidRPr="00496716">
        <w:rPr>
          <w:sz w:val="28"/>
          <w:szCs w:val="28"/>
        </w:rPr>
        <w:t xml:space="preserve"> идентификация проблемной ситуации ребенка, а также определение, какие ресурсы и каким способом может задействовать ребенок для самостоятельного разрешения проблемы. Целью консультации является создание у ребенка представлений об альтернативных вариантах действий в конкретной проблемной ситуации.</w:t>
      </w:r>
    </w:p>
    <w:p w:rsidR="00F965A0" w:rsidRPr="00496716" w:rsidRDefault="00F965A0" w:rsidP="005040DA">
      <w:pPr>
        <w:pStyle w:val="aff1"/>
        <w:spacing w:after="0"/>
        <w:ind w:firstLine="720"/>
        <w:jc w:val="both"/>
        <w:rPr>
          <w:sz w:val="28"/>
          <w:szCs w:val="28"/>
        </w:rPr>
      </w:pPr>
      <w:r w:rsidRPr="00496716">
        <w:rPr>
          <w:sz w:val="28"/>
          <w:szCs w:val="28"/>
        </w:rPr>
        <w:t>В процессе консультирования могут решаться три группы задач:</w:t>
      </w:r>
    </w:p>
    <w:p w:rsidR="00F965A0" w:rsidRPr="00496716" w:rsidRDefault="00F965A0" w:rsidP="009F55CA">
      <w:pPr>
        <w:pStyle w:val="aff1"/>
        <w:numPr>
          <w:ilvl w:val="1"/>
          <w:numId w:val="26"/>
        </w:numPr>
        <w:tabs>
          <w:tab w:val="clear" w:pos="454"/>
          <w:tab w:val="left" w:pos="1142"/>
        </w:tabs>
        <w:suppressAutoHyphens w:val="0"/>
        <w:spacing w:after="0"/>
        <w:ind w:right="20" w:firstLine="720"/>
        <w:jc w:val="both"/>
        <w:rPr>
          <w:sz w:val="28"/>
          <w:szCs w:val="28"/>
        </w:rPr>
      </w:pPr>
      <w:r w:rsidRPr="00496716">
        <w:rPr>
          <w:sz w:val="28"/>
          <w:szCs w:val="28"/>
        </w:rPr>
        <w:t>Эмоционально-волевой поддержки обучающегося (повышение уверенности школьника в себе, своих силах, убежденности в возможности преодолеть трудности).</w:t>
      </w:r>
    </w:p>
    <w:p w:rsidR="00F965A0" w:rsidRPr="00496716" w:rsidRDefault="00F965A0" w:rsidP="009F55CA">
      <w:pPr>
        <w:pStyle w:val="aff1"/>
        <w:numPr>
          <w:ilvl w:val="1"/>
          <w:numId w:val="26"/>
        </w:numPr>
        <w:tabs>
          <w:tab w:val="clear" w:pos="454"/>
          <w:tab w:val="left" w:pos="1123"/>
        </w:tabs>
        <w:suppressAutoHyphens w:val="0"/>
        <w:spacing w:after="0"/>
        <w:ind w:right="20" w:firstLine="720"/>
        <w:jc w:val="both"/>
        <w:rPr>
          <w:sz w:val="28"/>
          <w:szCs w:val="28"/>
        </w:rPr>
      </w:pPr>
      <w:r w:rsidRPr="00496716">
        <w:rPr>
          <w:sz w:val="28"/>
          <w:szCs w:val="28"/>
        </w:rPr>
        <w:t>Информационной поддержки обучающегося (обеспечение школьника сведениями, необходимыми для разрешения проблемной ситуации).</w:t>
      </w:r>
    </w:p>
    <w:p w:rsidR="00F965A0" w:rsidRPr="00496716" w:rsidRDefault="00F965A0" w:rsidP="009F55CA">
      <w:pPr>
        <w:pStyle w:val="aff1"/>
        <w:numPr>
          <w:ilvl w:val="1"/>
          <w:numId w:val="26"/>
        </w:numPr>
        <w:tabs>
          <w:tab w:val="clear" w:pos="454"/>
          <w:tab w:val="left" w:pos="1128"/>
        </w:tabs>
        <w:suppressAutoHyphens w:val="0"/>
        <w:spacing w:after="0"/>
        <w:ind w:right="20" w:firstLine="720"/>
        <w:jc w:val="both"/>
        <w:rPr>
          <w:sz w:val="28"/>
          <w:szCs w:val="28"/>
        </w:rPr>
      </w:pPr>
      <w:r w:rsidRPr="00496716">
        <w:rPr>
          <w:sz w:val="28"/>
          <w:szCs w:val="28"/>
        </w:rPr>
        <w:t>Интеллектуальной поддержки социализации (осознание школьником собственной проблемной ситуации, в том числе и в самоопределении относительно вариантов получения образования).</w:t>
      </w:r>
    </w:p>
    <w:p w:rsidR="00F965A0" w:rsidRPr="00496716" w:rsidRDefault="00F965A0" w:rsidP="005040DA">
      <w:pPr>
        <w:pStyle w:val="aff1"/>
        <w:spacing w:after="0"/>
        <w:ind w:right="20" w:firstLine="720"/>
        <w:jc w:val="both"/>
        <w:rPr>
          <w:sz w:val="28"/>
          <w:szCs w:val="28"/>
        </w:rPr>
      </w:pPr>
      <w:r w:rsidRPr="00025A7A">
        <w:rPr>
          <w:rStyle w:val="100"/>
          <w:i w:val="0"/>
          <w:sz w:val="28"/>
          <w:szCs w:val="28"/>
        </w:rPr>
        <w:t>Метод организации развивающих ситуаций</w:t>
      </w:r>
      <w:r w:rsidRPr="00496716">
        <w:rPr>
          <w:sz w:val="28"/>
          <w:szCs w:val="28"/>
        </w:rPr>
        <w:t xml:space="preserve"> предполагает, что педагог осуществляет поддержку в решении ребенком значимой для него проблемной ситуации, может управлять как отдельными элементами существующих ситуаций, так и организовывать их специально. Воспитанник, участвуя в таких ситуациях, наращивает свои личностные ресурсы, совершенствуется в способах управления имеющимися ресурсами для решения собственных возрастных задач.</w:t>
      </w:r>
    </w:p>
    <w:p w:rsidR="00F965A0" w:rsidRPr="00496716" w:rsidRDefault="00F965A0" w:rsidP="005040DA">
      <w:pPr>
        <w:pStyle w:val="aff1"/>
        <w:spacing w:after="0"/>
        <w:ind w:firstLine="720"/>
        <w:jc w:val="both"/>
        <w:rPr>
          <w:sz w:val="28"/>
          <w:szCs w:val="28"/>
        </w:rPr>
      </w:pPr>
      <w:r w:rsidRPr="00496716">
        <w:rPr>
          <w:sz w:val="28"/>
          <w:szCs w:val="28"/>
        </w:rPr>
        <w:t>При организации развивающих ситуаций педагог может использовать и комбинировать самые разнообразные педагогические средства, вовлекать воспитанника в разнообразные виды деятельности.</w:t>
      </w:r>
    </w:p>
    <w:p w:rsidR="00F965A0" w:rsidRPr="00496716" w:rsidRDefault="00F965A0" w:rsidP="005040DA">
      <w:pPr>
        <w:pStyle w:val="aff1"/>
        <w:spacing w:after="0"/>
        <w:ind w:left="20" w:right="20" w:firstLine="700"/>
        <w:jc w:val="both"/>
        <w:rPr>
          <w:sz w:val="28"/>
          <w:szCs w:val="28"/>
        </w:rPr>
      </w:pPr>
      <w:r w:rsidRPr="00496716">
        <w:rPr>
          <w:sz w:val="28"/>
          <w:szCs w:val="28"/>
        </w:rPr>
        <w:t>Эффективными педагогическими средствами являются</w:t>
      </w:r>
      <w:r w:rsidRPr="00496716">
        <w:rPr>
          <w:rStyle w:val="91"/>
          <w:sz w:val="28"/>
          <w:szCs w:val="28"/>
        </w:rPr>
        <w:t xml:space="preserve"> </w:t>
      </w:r>
      <w:r w:rsidRPr="00025A7A">
        <w:rPr>
          <w:rStyle w:val="91"/>
          <w:i w:val="0"/>
          <w:sz w:val="28"/>
          <w:szCs w:val="28"/>
        </w:rPr>
        <w:t>ситуационно-ролевые</w:t>
      </w:r>
      <w:r w:rsidRPr="00496716">
        <w:rPr>
          <w:rStyle w:val="91"/>
          <w:sz w:val="28"/>
          <w:szCs w:val="28"/>
        </w:rPr>
        <w:t xml:space="preserve"> игры,</w:t>
      </w:r>
      <w:r w:rsidRPr="00496716">
        <w:rPr>
          <w:sz w:val="28"/>
          <w:szCs w:val="28"/>
        </w:rPr>
        <w:t xml:space="preserve"> позволяющие совершенствовать способы межличностного взаимодействия; аутотренинги, способствующие развитию навыков </w:t>
      </w:r>
      <w:proofErr w:type="spellStart"/>
      <w:r w:rsidRPr="00496716">
        <w:rPr>
          <w:sz w:val="28"/>
          <w:szCs w:val="28"/>
        </w:rPr>
        <w:t>саморегуляции</w:t>
      </w:r>
      <w:proofErr w:type="spellEnd"/>
      <w:r w:rsidRPr="00496716">
        <w:rPr>
          <w:sz w:val="28"/>
          <w:szCs w:val="28"/>
        </w:rPr>
        <w:t>, приемы творческого мышления как средство развития способов мысленного решения ребенком задач своей жизнедеятельности.</w:t>
      </w:r>
    </w:p>
    <w:p w:rsidR="00F965A0" w:rsidRPr="00496716" w:rsidRDefault="00F965A0" w:rsidP="00F965A0">
      <w:pPr>
        <w:pStyle w:val="aff1"/>
        <w:ind w:left="20" w:right="20" w:firstLine="700"/>
        <w:jc w:val="both"/>
        <w:rPr>
          <w:sz w:val="28"/>
          <w:szCs w:val="28"/>
        </w:rPr>
      </w:pPr>
      <w:r w:rsidRPr="00496716">
        <w:rPr>
          <w:sz w:val="28"/>
          <w:szCs w:val="28"/>
        </w:rPr>
        <w:t>В рамках</w:t>
      </w:r>
      <w:r w:rsidRPr="00496716">
        <w:rPr>
          <w:rStyle w:val="91"/>
          <w:sz w:val="28"/>
          <w:szCs w:val="28"/>
        </w:rPr>
        <w:t xml:space="preserve"> </w:t>
      </w:r>
      <w:r w:rsidRPr="00025A7A">
        <w:rPr>
          <w:rStyle w:val="91"/>
          <w:i w:val="0"/>
          <w:sz w:val="28"/>
          <w:szCs w:val="28"/>
        </w:rPr>
        <w:t>ролевой игры</w:t>
      </w:r>
      <w:r w:rsidRPr="00496716">
        <w:rPr>
          <w:sz w:val="28"/>
          <w:szCs w:val="28"/>
        </w:rPr>
        <w:t xml:space="preserve"> воспитанник действует, познавая себя, осознавая собственные проблемы, ситуации выбора, принимая решение, проектируя и планируя собственную деятельность, взаимодействуя с другими игроками. В ситуационно-ролевой игре воспитанник, участвуя в разных ролях в различных моделях социального взаимодействия, не только становится более компетентным в сфере социальных отношений, но и относительно безболезненно приобретает опыт соревнования и сотрудничества, победы и проигрыша.</w:t>
      </w:r>
    </w:p>
    <w:p w:rsidR="00F965A0" w:rsidRPr="00496716" w:rsidRDefault="00F4572F" w:rsidP="005040DA">
      <w:pPr>
        <w:pStyle w:val="aff1"/>
        <w:spacing w:after="0"/>
        <w:ind w:left="20" w:right="20" w:firstLine="700"/>
        <w:jc w:val="both"/>
        <w:rPr>
          <w:sz w:val="28"/>
          <w:szCs w:val="28"/>
        </w:rPr>
      </w:pPr>
      <w:r>
        <w:rPr>
          <w:rStyle w:val="1f9"/>
          <w:sz w:val="28"/>
          <w:szCs w:val="28"/>
        </w:rPr>
        <w:lastRenderedPageBreak/>
        <w:t>2.3.</w:t>
      </w:r>
      <w:r w:rsidR="007B3F40">
        <w:rPr>
          <w:rStyle w:val="1f9"/>
          <w:sz w:val="28"/>
          <w:szCs w:val="28"/>
        </w:rPr>
        <w:t>6.</w:t>
      </w:r>
      <w:r w:rsidR="00F965A0" w:rsidRPr="00496716">
        <w:rPr>
          <w:rStyle w:val="1f9"/>
          <w:sz w:val="28"/>
          <w:szCs w:val="28"/>
        </w:rPr>
        <w:t xml:space="preserve"> Модели организации работы по формированию экологически целесообразного, здорового и безопасного образа жизни,</w:t>
      </w:r>
      <w:r w:rsidR="00F965A0" w:rsidRPr="00496716">
        <w:rPr>
          <w:sz w:val="28"/>
          <w:szCs w:val="28"/>
        </w:rPr>
        <w:t xml:space="preserve"> включающие в том числе, рациональную организацию учебно-воспитательного процесса и образовательной среды, физкультурно-спортивной и оздоровительной работы, профилактику употребления </w:t>
      </w:r>
      <w:proofErr w:type="spellStart"/>
      <w:r w:rsidR="00F965A0" w:rsidRPr="00496716">
        <w:rPr>
          <w:sz w:val="28"/>
          <w:szCs w:val="28"/>
        </w:rPr>
        <w:t>психоактивных</w:t>
      </w:r>
      <w:proofErr w:type="spellEnd"/>
      <w:r w:rsidR="00F965A0" w:rsidRPr="00496716">
        <w:rPr>
          <w:sz w:val="28"/>
          <w:szCs w:val="28"/>
        </w:rPr>
        <w:t xml:space="preserve">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образовательных отношений.</w:t>
      </w:r>
    </w:p>
    <w:p w:rsidR="00F965A0" w:rsidRPr="00496716" w:rsidRDefault="00F965A0" w:rsidP="005040DA">
      <w:pPr>
        <w:pStyle w:val="aff1"/>
        <w:spacing w:after="0"/>
        <w:ind w:left="20" w:right="20" w:firstLine="700"/>
        <w:jc w:val="both"/>
        <w:rPr>
          <w:sz w:val="28"/>
          <w:szCs w:val="28"/>
        </w:rPr>
      </w:pPr>
      <w:r w:rsidRPr="000C08E1">
        <w:rPr>
          <w:rStyle w:val="91"/>
          <w:i w:val="0"/>
          <w:sz w:val="28"/>
          <w:szCs w:val="28"/>
        </w:rPr>
        <w:t xml:space="preserve">Модель обеспечения рациональной организации </w:t>
      </w:r>
      <w:r>
        <w:rPr>
          <w:rStyle w:val="91"/>
          <w:i w:val="0"/>
          <w:sz w:val="28"/>
          <w:szCs w:val="28"/>
        </w:rPr>
        <w:t>учебной деятельности</w:t>
      </w:r>
      <w:r w:rsidRPr="000C08E1">
        <w:rPr>
          <w:rStyle w:val="91"/>
          <w:i w:val="0"/>
          <w:sz w:val="28"/>
          <w:szCs w:val="28"/>
        </w:rPr>
        <w:t xml:space="preserve"> и образовательной среды</w:t>
      </w:r>
      <w:r w:rsidRPr="00496716">
        <w:rPr>
          <w:sz w:val="28"/>
          <w:szCs w:val="28"/>
        </w:rPr>
        <w:t xml:space="preserve"> предусматривает объединение педагогического коллектива в вопросе рациональной организации </w:t>
      </w:r>
      <w:r>
        <w:rPr>
          <w:sz w:val="28"/>
          <w:szCs w:val="28"/>
        </w:rPr>
        <w:t>учебной деятельности</w:t>
      </w:r>
      <w:r w:rsidRPr="00496716">
        <w:rPr>
          <w:sz w:val="28"/>
          <w:szCs w:val="28"/>
        </w:rPr>
        <w:t xml:space="preserve"> и образовательной среды, освоение педагогами образовательной организации совокупности соответствующих представлений, экспертизу и взаимную экспертизу рациональности организации учебно-воспитательного процесса и образовательной среды, проведение исследований состояния учебно-воспитательного процесса и образовательной среды. Сферами рационализации </w:t>
      </w:r>
      <w:r>
        <w:rPr>
          <w:sz w:val="28"/>
          <w:szCs w:val="28"/>
        </w:rPr>
        <w:t xml:space="preserve">учебной деятельности </w:t>
      </w:r>
      <w:r w:rsidRPr="00496716">
        <w:rPr>
          <w:sz w:val="28"/>
          <w:szCs w:val="28"/>
        </w:rPr>
        <w:t>являются:</w:t>
      </w:r>
    </w:p>
    <w:p w:rsidR="00F965A0" w:rsidRPr="00496716" w:rsidRDefault="00F965A0" w:rsidP="009F55CA">
      <w:pPr>
        <w:pStyle w:val="aff1"/>
        <w:numPr>
          <w:ilvl w:val="0"/>
          <w:numId w:val="26"/>
        </w:numPr>
        <w:tabs>
          <w:tab w:val="clear" w:pos="454"/>
          <w:tab w:val="left" w:pos="1033"/>
        </w:tabs>
        <w:suppressAutoHyphens w:val="0"/>
        <w:spacing w:after="0"/>
        <w:ind w:left="40" w:firstLine="700"/>
        <w:jc w:val="both"/>
        <w:rPr>
          <w:sz w:val="28"/>
          <w:szCs w:val="28"/>
        </w:rPr>
      </w:pPr>
      <w:r w:rsidRPr="00496716">
        <w:rPr>
          <w:sz w:val="28"/>
          <w:szCs w:val="28"/>
        </w:rPr>
        <w:t>организация занятий (уроков);</w:t>
      </w:r>
    </w:p>
    <w:p w:rsidR="00F965A0" w:rsidRPr="00496716" w:rsidRDefault="00F965A0" w:rsidP="009F55CA">
      <w:pPr>
        <w:pStyle w:val="aff1"/>
        <w:numPr>
          <w:ilvl w:val="0"/>
          <w:numId w:val="26"/>
        </w:numPr>
        <w:tabs>
          <w:tab w:val="clear" w:pos="454"/>
          <w:tab w:val="left" w:pos="1028"/>
        </w:tabs>
        <w:suppressAutoHyphens w:val="0"/>
        <w:spacing w:after="0"/>
        <w:ind w:left="40" w:firstLine="700"/>
        <w:jc w:val="both"/>
        <w:rPr>
          <w:sz w:val="28"/>
          <w:szCs w:val="28"/>
        </w:rPr>
      </w:pPr>
      <w:r w:rsidRPr="00496716">
        <w:rPr>
          <w:sz w:val="28"/>
          <w:szCs w:val="28"/>
        </w:rPr>
        <w:t>использование каналов восприятия;</w:t>
      </w:r>
    </w:p>
    <w:p w:rsidR="00F965A0" w:rsidRPr="00496716" w:rsidRDefault="00F965A0" w:rsidP="009F55CA">
      <w:pPr>
        <w:pStyle w:val="aff1"/>
        <w:numPr>
          <w:ilvl w:val="0"/>
          <w:numId w:val="26"/>
        </w:numPr>
        <w:tabs>
          <w:tab w:val="clear" w:pos="454"/>
          <w:tab w:val="left" w:pos="1023"/>
        </w:tabs>
        <w:suppressAutoHyphens w:val="0"/>
        <w:spacing w:after="0"/>
        <w:ind w:left="40" w:firstLine="700"/>
        <w:jc w:val="both"/>
        <w:rPr>
          <w:sz w:val="28"/>
          <w:szCs w:val="28"/>
        </w:rPr>
      </w:pPr>
      <w:r w:rsidRPr="00496716">
        <w:rPr>
          <w:sz w:val="28"/>
          <w:szCs w:val="28"/>
        </w:rPr>
        <w:t>учет зоны работоспособности учащихся;</w:t>
      </w:r>
    </w:p>
    <w:p w:rsidR="00F965A0" w:rsidRPr="00496716" w:rsidRDefault="00F965A0" w:rsidP="009F55CA">
      <w:pPr>
        <w:pStyle w:val="aff1"/>
        <w:numPr>
          <w:ilvl w:val="0"/>
          <w:numId w:val="26"/>
        </w:numPr>
        <w:tabs>
          <w:tab w:val="clear" w:pos="454"/>
          <w:tab w:val="left" w:pos="1028"/>
        </w:tabs>
        <w:suppressAutoHyphens w:val="0"/>
        <w:spacing w:after="0"/>
        <w:ind w:left="40" w:firstLine="700"/>
        <w:jc w:val="both"/>
        <w:rPr>
          <w:sz w:val="28"/>
          <w:szCs w:val="28"/>
        </w:rPr>
      </w:pPr>
      <w:r w:rsidRPr="00496716">
        <w:rPr>
          <w:sz w:val="28"/>
          <w:szCs w:val="28"/>
        </w:rPr>
        <w:t>распределение интенсивности умственной деятельности;</w:t>
      </w:r>
    </w:p>
    <w:p w:rsidR="00F965A0" w:rsidRPr="00496716" w:rsidRDefault="00F965A0" w:rsidP="009F55CA">
      <w:pPr>
        <w:pStyle w:val="aff1"/>
        <w:numPr>
          <w:ilvl w:val="0"/>
          <w:numId w:val="26"/>
        </w:numPr>
        <w:tabs>
          <w:tab w:val="clear" w:pos="454"/>
          <w:tab w:val="left" w:pos="1028"/>
        </w:tabs>
        <w:suppressAutoHyphens w:val="0"/>
        <w:spacing w:after="0"/>
        <w:ind w:left="40" w:firstLine="700"/>
        <w:jc w:val="both"/>
        <w:rPr>
          <w:sz w:val="28"/>
          <w:szCs w:val="28"/>
        </w:rPr>
      </w:pPr>
      <w:r w:rsidRPr="00496716">
        <w:rPr>
          <w:sz w:val="28"/>
          <w:szCs w:val="28"/>
        </w:rPr>
        <w:t xml:space="preserve">использование </w:t>
      </w:r>
      <w:proofErr w:type="spellStart"/>
      <w:r w:rsidRPr="00496716">
        <w:rPr>
          <w:sz w:val="28"/>
          <w:szCs w:val="28"/>
        </w:rPr>
        <w:t>здоровьесберегающих</w:t>
      </w:r>
      <w:proofErr w:type="spellEnd"/>
      <w:r w:rsidRPr="00496716">
        <w:rPr>
          <w:sz w:val="28"/>
          <w:szCs w:val="28"/>
        </w:rPr>
        <w:t xml:space="preserve"> технологий.</w:t>
      </w:r>
    </w:p>
    <w:p w:rsidR="00F965A0" w:rsidRPr="00496716" w:rsidRDefault="00F965A0" w:rsidP="005040DA">
      <w:pPr>
        <w:pStyle w:val="aff1"/>
        <w:spacing w:after="0"/>
        <w:ind w:left="40" w:right="20" w:firstLine="700"/>
        <w:jc w:val="both"/>
        <w:rPr>
          <w:sz w:val="28"/>
          <w:szCs w:val="28"/>
        </w:rPr>
      </w:pPr>
      <w:r w:rsidRPr="000C08E1">
        <w:rPr>
          <w:rStyle w:val="82"/>
          <w:i w:val="0"/>
          <w:sz w:val="28"/>
          <w:szCs w:val="28"/>
        </w:rPr>
        <w:t>Модель организации физкультурно-спортивной и оздоровительной работы</w:t>
      </w:r>
      <w:r w:rsidRPr="00496716">
        <w:rPr>
          <w:sz w:val="28"/>
          <w:szCs w:val="28"/>
        </w:rPr>
        <w:t xml:space="preserve"> предполагает формирование групп школьников на основе их интересов в сфере физической культуры и спорта (спортивные клубы и секции), организацию тренировок в клубах и секциях, проведение регулярных оздоровительных процедур и периодических акций, подготовку и проведение спортивных соревнований. Массовые физкультурно-спортивные мероприятия оказывают влияние не только на непосредственных участников, но и на зрителей и болельщиков за счет зрелища, вследствие возникновения чувства соучастия и сопричастности, гордости за высокие достижения, смелые и решительные действия спортсменов. Формами физкультурно-спортивной и оздоровительной работы являются: спартакиада, спортивная эстафета, спортивный праздник.</w:t>
      </w:r>
    </w:p>
    <w:p w:rsidR="00F965A0" w:rsidRPr="00496716" w:rsidRDefault="00F965A0" w:rsidP="005040DA">
      <w:pPr>
        <w:pStyle w:val="aff1"/>
        <w:spacing w:after="0"/>
        <w:ind w:left="40" w:right="20" w:firstLine="700"/>
        <w:jc w:val="both"/>
        <w:rPr>
          <w:sz w:val="28"/>
          <w:szCs w:val="28"/>
        </w:rPr>
      </w:pPr>
      <w:r w:rsidRPr="000C08E1">
        <w:rPr>
          <w:rStyle w:val="82"/>
          <w:i w:val="0"/>
          <w:sz w:val="28"/>
          <w:szCs w:val="28"/>
        </w:rPr>
        <w:t>Модель профилактической работы</w:t>
      </w:r>
      <w:r w:rsidRPr="00496716">
        <w:rPr>
          <w:sz w:val="28"/>
          <w:szCs w:val="28"/>
        </w:rPr>
        <w:t xml:space="preserve"> предусматривает определение «зон риска» (выявление учащихся, вызывающих наибольшее опасение; выявление источников опасений - групп и лиц, объектов и т. д.), разработку и реализацию комплекса адресных мер, используются возможности профильных организаций - медицинских, правоохранительных, социальных и т. д.). Профилактика чаще всего связана с употреблением </w:t>
      </w:r>
      <w:proofErr w:type="spellStart"/>
      <w:r w:rsidRPr="00496716">
        <w:rPr>
          <w:sz w:val="28"/>
          <w:szCs w:val="28"/>
        </w:rPr>
        <w:t>психоактивных</w:t>
      </w:r>
      <w:proofErr w:type="spellEnd"/>
      <w:r w:rsidRPr="00496716">
        <w:rPr>
          <w:sz w:val="28"/>
          <w:szCs w:val="28"/>
        </w:rPr>
        <w:t xml:space="preserve"> веществ обучающимися, а также с проблемами детского дорожно-транспортного травматизма.</w:t>
      </w:r>
    </w:p>
    <w:p w:rsidR="00F965A0" w:rsidRPr="00496716" w:rsidRDefault="00F965A0" w:rsidP="005040DA">
      <w:pPr>
        <w:pStyle w:val="aff1"/>
        <w:spacing w:after="0"/>
        <w:ind w:left="40" w:right="20" w:firstLine="700"/>
        <w:jc w:val="both"/>
        <w:rPr>
          <w:sz w:val="28"/>
          <w:szCs w:val="28"/>
        </w:rPr>
      </w:pPr>
      <w:r w:rsidRPr="000C08E1">
        <w:rPr>
          <w:rStyle w:val="82"/>
          <w:i w:val="0"/>
          <w:sz w:val="28"/>
          <w:szCs w:val="28"/>
        </w:rPr>
        <w:t>Модель просветительской и методической работы с участниками образовательных отношений</w:t>
      </w:r>
      <w:r w:rsidRPr="00496716">
        <w:rPr>
          <w:sz w:val="28"/>
          <w:szCs w:val="28"/>
        </w:rPr>
        <w:t xml:space="preserve"> рассчитана на большие, нерасчлененные на устойчивые, учебные группы, и неоформленные (официально не зарегистрированные) аудитории, может быть:</w:t>
      </w:r>
    </w:p>
    <w:p w:rsidR="00F965A0" w:rsidRPr="005040DA" w:rsidRDefault="00F965A0" w:rsidP="009F55CA">
      <w:pPr>
        <w:pStyle w:val="aff1"/>
        <w:numPr>
          <w:ilvl w:val="0"/>
          <w:numId w:val="26"/>
        </w:numPr>
        <w:tabs>
          <w:tab w:val="clear" w:pos="454"/>
          <w:tab w:val="left" w:pos="1029"/>
        </w:tabs>
        <w:suppressAutoHyphens w:val="0"/>
        <w:spacing w:after="0"/>
        <w:ind w:right="20"/>
        <w:jc w:val="both"/>
        <w:rPr>
          <w:sz w:val="28"/>
          <w:szCs w:val="28"/>
        </w:rPr>
      </w:pPr>
      <w:r w:rsidRPr="00496716">
        <w:rPr>
          <w:sz w:val="28"/>
          <w:szCs w:val="28"/>
        </w:rPr>
        <w:lastRenderedPageBreak/>
        <w:t>внешней (предполагает привлечение возможностей других учреждений и организаций - спортивные клубы, лечебные учреждения, стадионы, библиотеки и</w:t>
      </w:r>
      <w:r w:rsidR="005040DA">
        <w:rPr>
          <w:sz w:val="28"/>
          <w:szCs w:val="28"/>
        </w:rPr>
        <w:t xml:space="preserve"> </w:t>
      </w:r>
      <w:r w:rsidRPr="005040DA">
        <w:rPr>
          <w:sz w:val="28"/>
          <w:szCs w:val="28"/>
        </w:rPr>
        <w:t>т. д.);</w:t>
      </w:r>
    </w:p>
    <w:p w:rsidR="00F965A0" w:rsidRPr="00496716" w:rsidRDefault="00F965A0" w:rsidP="009F55CA">
      <w:pPr>
        <w:pStyle w:val="aff1"/>
        <w:numPr>
          <w:ilvl w:val="0"/>
          <w:numId w:val="26"/>
        </w:numPr>
        <w:tabs>
          <w:tab w:val="clear" w:pos="454"/>
          <w:tab w:val="left" w:pos="994"/>
        </w:tabs>
        <w:suppressAutoHyphens w:val="0"/>
        <w:spacing w:after="0"/>
        <w:ind w:right="20" w:firstLine="700"/>
        <w:jc w:val="both"/>
        <w:rPr>
          <w:sz w:val="28"/>
          <w:szCs w:val="28"/>
        </w:rPr>
      </w:pPr>
      <w:r w:rsidRPr="00496716">
        <w:rPr>
          <w:sz w:val="28"/>
          <w:szCs w:val="28"/>
        </w:rPr>
        <w:t>внутренней (получение информации организуется в общеобразовательной школе, в том числе одна группа учащихся выступает источником информации для другого коллектива, других групп - коллективов);</w:t>
      </w:r>
    </w:p>
    <w:p w:rsidR="00F965A0" w:rsidRPr="00496716" w:rsidRDefault="00F965A0" w:rsidP="009F55CA">
      <w:pPr>
        <w:pStyle w:val="aff1"/>
        <w:numPr>
          <w:ilvl w:val="0"/>
          <w:numId w:val="26"/>
        </w:numPr>
        <w:tabs>
          <w:tab w:val="clear" w:pos="454"/>
          <w:tab w:val="left" w:pos="998"/>
        </w:tabs>
        <w:suppressAutoHyphens w:val="0"/>
        <w:spacing w:after="0"/>
        <w:ind w:right="20" w:firstLine="700"/>
        <w:jc w:val="both"/>
        <w:rPr>
          <w:sz w:val="28"/>
          <w:szCs w:val="28"/>
        </w:rPr>
      </w:pPr>
      <w:r w:rsidRPr="00496716">
        <w:rPr>
          <w:sz w:val="28"/>
          <w:szCs w:val="28"/>
        </w:rPr>
        <w:t xml:space="preserve">программной (системной, органически вписанной в образовательную деятельность, служит раскрытию ценностных аспектов здорового и безопасного образа жизни, обеспечивает </w:t>
      </w:r>
      <w:proofErr w:type="spellStart"/>
      <w:r w:rsidRPr="00496716">
        <w:rPr>
          <w:sz w:val="28"/>
          <w:szCs w:val="28"/>
        </w:rPr>
        <w:t>межпредметные</w:t>
      </w:r>
      <w:proofErr w:type="spellEnd"/>
      <w:r w:rsidRPr="00496716">
        <w:rPr>
          <w:sz w:val="28"/>
          <w:szCs w:val="28"/>
        </w:rPr>
        <w:t xml:space="preserve"> связи);</w:t>
      </w:r>
    </w:p>
    <w:p w:rsidR="00F965A0" w:rsidRPr="00496716" w:rsidRDefault="00F965A0" w:rsidP="009F55CA">
      <w:pPr>
        <w:pStyle w:val="aff1"/>
        <w:numPr>
          <w:ilvl w:val="0"/>
          <w:numId w:val="26"/>
        </w:numPr>
        <w:tabs>
          <w:tab w:val="clear" w:pos="454"/>
          <w:tab w:val="left" w:pos="1003"/>
        </w:tabs>
        <w:suppressAutoHyphens w:val="0"/>
        <w:spacing w:after="0"/>
        <w:ind w:right="20" w:firstLine="700"/>
        <w:jc w:val="both"/>
        <w:rPr>
          <w:sz w:val="28"/>
          <w:szCs w:val="28"/>
        </w:rPr>
      </w:pPr>
      <w:r w:rsidRPr="00496716">
        <w:rPr>
          <w:sz w:val="28"/>
          <w:szCs w:val="28"/>
        </w:rPr>
        <w:t>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 д.; может быть оформлена как некоторое событие, выходящее из ряда традиционных занятий и совместных дел, или организована как естественное разрешение проблемной ситуации).</w:t>
      </w:r>
    </w:p>
    <w:p w:rsidR="00F965A0" w:rsidRPr="00496716" w:rsidRDefault="00F965A0" w:rsidP="00F965A0">
      <w:pPr>
        <w:pStyle w:val="aff1"/>
        <w:ind w:right="20" w:firstLine="700"/>
        <w:rPr>
          <w:sz w:val="28"/>
          <w:szCs w:val="28"/>
        </w:rPr>
      </w:pPr>
      <w:r w:rsidRPr="00496716">
        <w:rPr>
          <w:sz w:val="28"/>
          <w:szCs w:val="28"/>
        </w:rPr>
        <w:t>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абонементы, передвижные выставки.</w:t>
      </w:r>
    </w:p>
    <w:p w:rsidR="00F965A0" w:rsidRPr="00496716" w:rsidRDefault="00F4572F" w:rsidP="00F965A0">
      <w:pPr>
        <w:pStyle w:val="1fa"/>
        <w:keepNext/>
        <w:keepLines/>
        <w:shd w:val="clear" w:color="auto" w:fill="auto"/>
        <w:spacing w:line="240" w:lineRule="auto"/>
        <w:ind w:right="20"/>
        <w:rPr>
          <w:sz w:val="28"/>
          <w:szCs w:val="28"/>
        </w:rPr>
      </w:pPr>
      <w:r>
        <w:rPr>
          <w:sz w:val="28"/>
          <w:szCs w:val="28"/>
          <w:lang w:val="ru-RU"/>
        </w:rPr>
        <w:t>2.3.</w:t>
      </w:r>
      <w:r w:rsidR="007B3F40">
        <w:rPr>
          <w:sz w:val="28"/>
          <w:szCs w:val="28"/>
          <w:lang w:val="ru-RU"/>
        </w:rPr>
        <w:t>7.</w:t>
      </w:r>
      <w:r>
        <w:rPr>
          <w:sz w:val="28"/>
          <w:szCs w:val="28"/>
        </w:rPr>
        <w:t xml:space="preserve"> </w:t>
      </w:r>
      <w:r>
        <w:rPr>
          <w:sz w:val="28"/>
          <w:szCs w:val="28"/>
          <w:lang w:val="ru-RU"/>
        </w:rPr>
        <w:t>Д</w:t>
      </w:r>
      <w:proofErr w:type="spellStart"/>
      <w:r>
        <w:rPr>
          <w:sz w:val="28"/>
          <w:szCs w:val="28"/>
        </w:rPr>
        <w:t>еятельност</w:t>
      </w:r>
      <w:proofErr w:type="spellEnd"/>
      <w:r>
        <w:rPr>
          <w:sz w:val="28"/>
          <w:szCs w:val="28"/>
          <w:lang w:val="ru-RU"/>
        </w:rPr>
        <w:t>ь</w:t>
      </w:r>
      <w:r w:rsidR="00F965A0" w:rsidRPr="00496716">
        <w:rPr>
          <w:sz w:val="28"/>
          <w:szCs w:val="28"/>
        </w:rPr>
        <w:t xml:space="preserve"> образовательной организации в области непрерывного экологического </w:t>
      </w:r>
      <w:proofErr w:type="spellStart"/>
      <w:r w:rsidR="00F965A0" w:rsidRPr="00496716">
        <w:rPr>
          <w:sz w:val="28"/>
          <w:szCs w:val="28"/>
        </w:rPr>
        <w:t>здоровьесберегающего</w:t>
      </w:r>
      <w:proofErr w:type="spellEnd"/>
      <w:r w:rsidR="00F965A0" w:rsidRPr="00496716">
        <w:rPr>
          <w:sz w:val="28"/>
          <w:szCs w:val="28"/>
        </w:rPr>
        <w:t xml:space="preserve"> образования обучающихся</w:t>
      </w:r>
    </w:p>
    <w:p w:rsidR="00F965A0" w:rsidRPr="00496716" w:rsidRDefault="00F965A0" w:rsidP="005040DA">
      <w:pPr>
        <w:pStyle w:val="aff1"/>
        <w:spacing w:after="0"/>
        <w:ind w:right="20" w:firstLine="700"/>
        <w:jc w:val="both"/>
        <w:rPr>
          <w:sz w:val="28"/>
          <w:szCs w:val="28"/>
        </w:rPr>
      </w:pPr>
      <w:r w:rsidRPr="00496716">
        <w:rPr>
          <w:sz w:val="28"/>
          <w:szCs w:val="28"/>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w:t>
      </w:r>
    </w:p>
    <w:p w:rsidR="00F965A0" w:rsidRPr="00610929" w:rsidRDefault="00F965A0" w:rsidP="005040DA">
      <w:pPr>
        <w:pStyle w:val="43"/>
        <w:shd w:val="clear" w:color="auto" w:fill="auto"/>
        <w:spacing w:after="0" w:line="240" w:lineRule="auto"/>
        <w:rPr>
          <w:rFonts w:ascii="Times New Roman" w:hAnsi="Times New Roman" w:cs="Times New Roman"/>
          <w:sz w:val="28"/>
          <w:szCs w:val="28"/>
        </w:rPr>
      </w:pPr>
      <w:r w:rsidRPr="00610929">
        <w:rPr>
          <w:rFonts w:ascii="Times New Roman" w:hAnsi="Times New Roman" w:cs="Times New Roman"/>
          <w:sz w:val="28"/>
          <w:szCs w:val="28"/>
        </w:rPr>
        <w:t>Первый комплекс мероприятий</w:t>
      </w:r>
      <w:r w:rsidRPr="00610929">
        <w:rPr>
          <w:rStyle w:val="45"/>
          <w:rFonts w:ascii="Times New Roman" w:hAnsi="Times New Roman" w:cs="Times New Roman"/>
          <w:sz w:val="28"/>
          <w:szCs w:val="28"/>
        </w:rPr>
        <w:t xml:space="preserve"> </w:t>
      </w:r>
      <w:r w:rsidRPr="00610929">
        <w:rPr>
          <w:rStyle w:val="45"/>
          <w:rFonts w:ascii="Times New Roman" w:hAnsi="Times New Roman" w:cs="Times New Roman"/>
          <w:i w:val="0"/>
          <w:sz w:val="28"/>
          <w:szCs w:val="28"/>
        </w:rPr>
        <w:t>формирует у обучающихся</w:t>
      </w:r>
      <w:r w:rsidRPr="00610929">
        <w:rPr>
          <w:rStyle w:val="45"/>
          <w:rFonts w:ascii="Times New Roman" w:hAnsi="Times New Roman" w:cs="Times New Roman"/>
          <w:sz w:val="28"/>
          <w:szCs w:val="28"/>
        </w:rPr>
        <w:t>:</w:t>
      </w:r>
    </w:p>
    <w:p w:rsidR="00F965A0" w:rsidRPr="00496716" w:rsidRDefault="00F965A0" w:rsidP="009F55CA">
      <w:pPr>
        <w:pStyle w:val="aff1"/>
        <w:numPr>
          <w:ilvl w:val="0"/>
          <w:numId w:val="27"/>
        </w:numPr>
        <w:tabs>
          <w:tab w:val="clear" w:pos="454"/>
          <w:tab w:val="left" w:pos="998"/>
        </w:tabs>
        <w:suppressAutoHyphens w:val="0"/>
        <w:spacing w:after="0"/>
        <w:ind w:right="20" w:firstLine="700"/>
        <w:jc w:val="both"/>
        <w:rPr>
          <w:sz w:val="28"/>
          <w:szCs w:val="28"/>
        </w:rPr>
      </w:pPr>
      <w:r w:rsidRPr="00496716">
        <w:rPr>
          <w:sz w:val="28"/>
          <w:szCs w:val="28"/>
        </w:rPr>
        <w:t xml:space="preserve">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w:t>
      </w:r>
      <w:proofErr w:type="spellStart"/>
      <w:r w:rsidRPr="00496716">
        <w:rPr>
          <w:sz w:val="28"/>
          <w:szCs w:val="28"/>
        </w:rPr>
        <w:t>внеучебных</w:t>
      </w:r>
      <w:proofErr w:type="spellEnd"/>
      <w:r w:rsidRPr="00496716">
        <w:rPr>
          <w:sz w:val="28"/>
          <w:szCs w:val="28"/>
        </w:rPr>
        <w:t xml:space="preserve"> нагрузок;</w:t>
      </w:r>
    </w:p>
    <w:p w:rsidR="00F965A0" w:rsidRDefault="00F965A0" w:rsidP="009F55CA">
      <w:pPr>
        <w:pStyle w:val="aff1"/>
        <w:numPr>
          <w:ilvl w:val="0"/>
          <w:numId w:val="27"/>
        </w:numPr>
        <w:tabs>
          <w:tab w:val="clear" w:pos="454"/>
          <w:tab w:val="left" w:pos="989"/>
        </w:tabs>
        <w:suppressAutoHyphens w:val="0"/>
        <w:spacing w:after="0"/>
        <w:ind w:right="20" w:firstLine="700"/>
        <w:jc w:val="both"/>
        <w:rPr>
          <w:sz w:val="28"/>
          <w:szCs w:val="28"/>
        </w:rPr>
      </w:pPr>
      <w:r w:rsidRPr="00496716">
        <w:rPr>
          <w:sz w:val="28"/>
          <w:szCs w:val="28"/>
        </w:rPr>
        <w:t>умение планировать и рационально распределять учебные нагрузки и отдых в период подготовки к экзаменам; знание и умение эффективно использовать</w:t>
      </w:r>
    </w:p>
    <w:p w:rsidR="00F965A0" w:rsidRPr="00496716" w:rsidRDefault="00F965A0" w:rsidP="009F55CA">
      <w:pPr>
        <w:pStyle w:val="aff1"/>
        <w:numPr>
          <w:ilvl w:val="0"/>
          <w:numId w:val="27"/>
        </w:numPr>
        <w:tabs>
          <w:tab w:val="clear" w:pos="454"/>
          <w:tab w:val="left" w:pos="989"/>
        </w:tabs>
        <w:suppressAutoHyphens w:val="0"/>
        <w:spacing w:after="0"/>
        <w:ind w:right="20" w:firstLine="700"/>
        <w:jc w:val="both"/>
        <w:rPr>
          <w:sz w:val="28"/>
          <w:szCs w:val="28"/>
        </w:rPr>
      </w:pPr>
      <w:r w:rsidRPr="00496716">
        <w:rPr>
          <w:sz w:val="28"/>
          <w:szCs w:val="28"/>
        </w:rPr>
        <w:t>индивидуальные особенности работоспособности;</w:t>
      </w:r>
    </w:p>
    <w:p w:rsidR="00F965A0" w:rsidRPr="00496716" w:rsidRDefault="00F965A0" w:rsidP="009F55CA">
      <w:pPr>
        <w:pStyle w:val="aff1"/>
        <w:numPr>
          <w:ilvl w:val="0"/>
          <w:numId w:val="27"/>
        </w:numPr>
        <w:tabs>
          <w:tab w:val="clear" w:pos="454"/>
          <w:tab w:val="left" w:pos="1009"/>
        </w:tabs>
        <w:suppressAutoHyphens w:val="0"/>
        <w:spacing w:after="0"/>
        <w:ind w:left="20" w:firstLine="720"/>
        <w:jc w:val="both"/>
        <w:rPr>
          <w:sz w:val="28"/>
          <w:szCs w:val="28"/>
        </w:rPr>
      </w:pPr>
      <w:r w:rsidRPr="00496716">
        <w:rPr>
          <w:sz w:val="28"/>
          <w:szCs w:val="28"/>
        </w:rPr>
        <w:t>знание основ профилактики переутомления и перенапряжения.</w:t>
      </w:r>
    </w:p>
    <w:p w:rsidR="00F965A0" w:rsidRPr="00610929" w:rsidRDefault="00F965A0" w:rsidP="00F965A0">
      <w:pPr>
        <w:pStyle w:val="43"/>
        <w:shd w:val="clear" w:color="auto" w:fill="auto"/>
        <w:spacing w:line="240" w:lineRule="auto"/>
        <w:ind w:left="20" w:firstLine="720"/>
        <w:rPr>
          <w:rFonts w:ascii="Times New Roman" w:hAnsi="Times New Roman" w:cs="Times New Roman"/>
          <w:i/>
          <w:sz w:val="28"/>
          <w:szCs w:val="28"/>
        </w:rPr>
      </w:pPr>
      <w:r w:rsidRPr="00610929">
        <w:rPr>
          <w:rFonts w:ascii="Times New Roman" w:hAnsi="Times New Roman" w:cs="Times New Roman"/>
          <w:sz w:val="28"/>
          <w:szCs w:val="28"/>
        </w:rPr>
        <w:t>Второй комплекс мероприятий</w:t>
      </w:r>
      <w:r w:rsidRPr="00610929">
        <w:rPr>
          <w:rStyle w:val="430"/>
          <w:sz w:val="28"/>
          <w:szCs w:val="28"/>
        </w:rPr>
        <w:t xml:space="preserve"> </w:t>
      </w:r>
      <w:r w:rsidRPr="00610929">
        <w:rPr>
          <w:rStyle w:val="430"/>
          <w:i w:val="0"/>
          <w:sz w:val="28"/>
          <w:szCs w:val="28"/>
        </w:rPr>
        <w:t>формирует у обучающихся:</w:t>
      </w:r>
    </w:p>
    <w:p w:rsidR="00F965A0" w:rsidRPr="00496716" w:rsidRDefault="00F965A0" w:rsidP="009F55CA">
      <w:pPr>
        <w:pStyle w:val="aff1"/>
        <w:numPr>
          <w:ilvl w:val="0"/>
          <w:numId w:val="27"/>
        </w:numPr>
        <w:tabs>
          <w:tab w:val="clear" w:pos="454"/>
          <w:tab w:val="left" w:pos="1018"/>
        </w:tabs>
        <w:suppressAutoHyphens w:val="0"/>
        <w:spacing w:after="0"/>
        <w:ind w:left="20" w:right="20" w:firstLine="720"/>
        <w:jc w:val="both"/>
        <w:rPr>
          <w:sz w:val="28"/>
          <w:szCs w:val="28"/>
        </w:rPr>
      </w:pPr>
      <w:r w:rsidRPr="00496716">
        <w:rPr>
          <w:sz w:val="28"/>
          <w:szCs w:val="28"/>
        </w:rPr>
        <w:t>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w:t>
      </w:r>
    </w:p>
    <w:p w:rsidR="00F965A0" w:rsidRPr="00496716" w:rsidRDefault="00F965A0" w:rsidP="009F55CA">
      <w:pPr>
        <w:pStyle w:val="aff1"/>
        <w:numPr>
          <w:ilvl w:val="0"/>
          <w:numId w:val="27"/>
        </w:numPr>
        <w:tabs>
          <w:tab w:val="clear" w:pos="454"/>
          <w:tab w:val="left" w:pos="1014"/>
        </w:tabs>
        <w:suppressAutoHyphens w:val="0"/>
        <w:spacing w:after="0"/>
        <w:ind w:left="20" w:right="20" w:firstLine="720"/>
        <w:jc w:val="both"/>
        <w:rPr>
          <w:sz w:val="28"/>
          <w:szCs w:val="28"/>
        </w:rPr>
      </w:pPr>
      <w:r w:rsidRPr="00496716">
        <w:rPr>
          <w:sz w:val="28"/>
          <w:szCs w:val="28"/>
        </w:rPr>
        <w:t>представление о рисках для здоровья неадекватных нагрузок и использования биостимуляторов;</w:t>
      </w:r>
    </w:p>
    <w:p w:rsidR="00F965A0" w:rsidRPr="00496716" w:rsidRDefault="00F965A0" w:rsidP="009F55CA">
      <w:pPr>
        <w:pStyle w:val="aff1"/>
        <w:numPr>
          <w:ilvl w:val="0"/>
          <w:numId w:val="27"/>
        </w:numPr>
        <w:tabs>
          <w:tab w:val="clear" w:pos="454"/>
          <w:tab w:val="left" w:pos="1014"/>
        </w:tabs>
        <w:suppressAutoHyphens w:val="0"/>
        <w:spacing w:after="0"/>
        <w:ind w:left="20" w:right="20" w:firstLine="720"/>
        <w:jc w:val="both"/>
        <w:rPr>
          <w:sz w:val="28"/>
          <w:szCs w:val="28"/>
        </w:rPr>
      </w:pPr>
      <w:r w:rsidRPr="00496716">
        <w:rPr>
          <w:sz w:val="28"/>
          <w:szCs w:val="28"/>
        </w:rPr>
        <w:t>потребность в двигательной активности и ежедневных занятиях физической культурой;</w:t>
      </w:r>
    </w:p>
    <w:p w:rsidR="00F965A0" w:rsidRPr="00496716" w:rsidRDefault="00F965A0" w:rsidP="009F55CA">
      <w:pPr>
        <w:pStyle w:val="aff1"/>
        <w:numPr>
          <w:ilvl w:val="0"/>
          <w:numId w:val="27"/>
        </w:numPr>
        <w:tabs>
          <w:tab w:val="clear" w:pos="454"/>
          <w:tab w:val="left" w:pos="1004"/>
        </w:tabs>
        <w:suppressAutoHyphens w:val="0"/>
        <w:spacing w:after="0"/>
        <w:ind w:left="20" w:right="20" w:firstLine="720"/>
        <w:jc w:val="both"/>
        <w:rPr>
          <w:sz w:val="28"/>
          <w:szCs w:val="28"/>
        </w:rPr>
      </w:pPr>
      <w:r w:rsidRPr="00496716">
        <w:rPr>
          <w:sz w:val="28"/>
          <w:szCs w:val="28"/>
        </w:rPr>
        <w:lastRenderedPageBreak/>
        <w:t>умение осознанно выбирать индивидуальные программы двигательной активности, включающие малые виды физкультуры (зарядка) и регулярные занятия спортом.</w:t>
      </w:r>
    </w:p>
    <w:p w:rsidR="00F965A0" w:rsidRPr="00496716" w:rsidRDefault="00F965A0" w:rsidP="00F965A0">
      <w:pPr>
        <w:pStyle w:val="aff1"/>
        <w:ind w:left="20" w:right="20" w:firstLine="720"/>
        <w:rPr>
          <w:sz w:val="28"/>
          <w:szCs w:val="28"/>
        </w:rPr>
      </w:pPr>
      <w:r w:rsidRPr="00496716">
        <w:rPr>
          <w:sz w:val="28"/>
          <w:szCs w:val="28"/>
        </w:rPr>
        <w:t>Для реализации этого модуля необходима интеграция с курсом физической культуры.</w:t>
      </w:r>
    </w:p>
    <w:p w:rsidR="00F965A0" w:rsidRPr="00610929" w:rsidRDefault="00F965A0" w:rsidP="00F965A0">
      <w:pPr>
        <w:pStyle w:val="43"/>
        <w:shd w:val="clear" w:color="auto" w:fill="auto"/>
        <w:spacing w:line="240" w:lineRule="auto"/>
        <w:ind w:left="20" w:firstLine="720"/>
        <w:rPr>
          <w:rFonts w:ascii="Times New Roman" w:hAnsi="Times New Roman" w:cs="Times New Roman"/>
          <w:i/>
          <w:sz w:val="28"/>
          <w:szCs w:val="28"/>
        </w:rPr>
      </w:pPr>
      <w:r w:rsidRPr="00610929">
        <w:rPr>
          <w:rFonts w:ascii="Times New Roman" w:hAnsi="Times New Roman" w:cs="Times New Roman"/>
          <w:sz w:val="28"/>
          <w:szCs w:val="28"/>
        </w:rPr>
        <w:t>Третий комплекс мероприятий</w:t>
      </w:r>
      <w:r w:rsidRPr="00610929">
        <w:rPr>
          <w:rStyle w:val="430"/>
          <w:sz w:val="28"/>
          <w:szCs w:val="28"/>
        </w:rPr>
        <w:t xml:space="preserve"> </w:t>
      </w:r>
      <w:r w:rsidRPr="00610929">
        <w:rPr>
          <w:rStyle w:val="430"/>
          <w:i w:val="0"/>
          <w:sz w:val="28"/>
          <w:szCs w:val="28"/>
        </w:rPr>
        <w:t>формирует у обучающихся:</w:t>
      </w:r>
    </w:p>
    <w:p w:rsidR="00F965A0" w:rsidRPr="00496716" w:rsidRDefault="00F965A0" w:rsidP="009F55CA">
      <w:pPr>
        <w:pStyle w:val="aff1"/>
        <w:numPr>
          <w:ilvl w:val="0"/>
          <w:numId w:val="27"/>
        </w:numPr>
        <w:tabs>
          <w:tab w:val="clear" w:pos="454"/>
          <w:tab w:val="left" w:pos="1018"/>
        </w:tabs>
        <w:suppressAutoHyphens w:val="0"/>
        <w:spacing w:after="0"/>
        <w:ind w:left="20" w:right="20" w:firstLine="720"/>
        <w:jc w:val="both"/>
        <w:rPr>
          <w:sz w:val="28"/>
          <w:szCs w:val="28"/>
        </w:rPr>
      </w:pPr>
      <w:r w:rsidRPr="00496716">
        <w:rPr>
          <w:sz w:val="28"/>
          <w:szCs w:val="28"/>
        </w:rPr>
        <w:t>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w:t>
      </w:r>
    </w:p>
    <w:p w:rsidR="00F965A0" w:rsidRPr="00496716" w:rsidRDefault="00F965A0" w:rsidP="009F55CA">
      <w:pPr>
        <w:pStyle w:val="aff1"/>
        <w:numPr>
          <w:ilvl w:val="0"/>
          <w:numId w:val="27"/>
        </w:numPr>
        <w:tabs>
          <w:tab w:val="clear" w:pos="454"/>
          <w:tab w:val="left" w:pos="1014"/>
        </w:tabs>
        <w:suppressAutoHyphens w:val="0"/>
        <w:spacing w:after="0"/>
        <w:ind w:left="20" w:firstLine="720"/>
        <w:jc w:val="both"/>
        <w:rPr>
          <w:sz w:val="28"/>
          <w:szCs w:val="28"/>
        </w:rPr>
      </w:pPr>
      <w:r w:rsidRPr="00496716">
        <w:rPr>
          <w:sz w:val="28"/>
          <w:szCs w:val="28"/>
        </w:rPr>
        <w:t>навыки работы в условиях стрессовых ситуаций;</w:t>
      </w:r>
    </w:p>
    <w:p w:rsidR="00F965A0" w:rsidRPr="00496716" w:rsidRDefault="00F965A0" w:rsidP="009F55CA">
      <w:pPr>
        <w:pStyle w:val="aff1"/>
        <w:numPr>
          <w:ilvl w:val="0"/>
          <w:numId w:val="27"/>
        </w:numPr>
        <w:tabs>
          <w:tab w:val="clear" w:pos="454"/>
          <w:tab w:val="left" w:pos="1004"/>
        </w:tabs>
        <w:suppressAutoHyphens w:val="0"/>
        <w:spacing w:after="0"/>
        <w:ind w:left="20" w:right="20" w:firstLine="720"/>
        <w:jc w:val="both"/>
        <w:rPr>
          <w:sz w:val="28"/>
          <w:szCs w:val="28"/>
        </w:rPr>
      </w:pPr>
      <w:r w:rsidRPr="00496716">
        <w:rPr>
          <w:sz w:val="28"/>
          <w:szCs w:val="28"/>
        </w:rPr>
        <w:t xml:space="preserve">владение элементами </w:t>
      </w:r>
      <w:proofErr w:type="spellStart"/>
      <w:r w:rsidRPr="00496716">
        <w:rPr>
          <w:sz w:val="28"/>
          <w:szCs w:val="28"/>
        </w:rPr>
        <w:t>саморегуляции</w:t>
      </w:r>
      <w:proofErr w:type="spellEnd"/>
      <w:r w:rsidRPr="00496716">
        <w:rPr>
          <w:sz w:val="28"/>
          <w:szCs w:val="28"/>
        </w:rPr>
        <w:t xml:space="preserve"> для снятия эмоционального и физического напряжения;</w:t>
      </w:r>
    </w:p>
    <w:p w:rsidR="00F965A0" w:rsidRPr="00496716" w:rsidRDefault="00F965A0" w:rsidP="009F55CA">
      <w:pPr>
        <w:pStyle w:val="aff1"/>
        <w:numPr>
          <w:ilvl w:val="0"/>
          <w:numId w:val="27"/>
        </w:numPr>
        <w:tabs>
          <w:tab w:val="clear" w:pos="454"/>
          <w:tab w:val="left" w:pos="1009"/>
        </w:tabs>
        <w:suppressAutoHyphens w:val="0"/>
        <w:spacing w:after="0"/>
        <w:ind w:left="20" w:right="20" w:firstLine="720"/>
        <w:jc w:val="both"/>
        <w:rPr>
          <w:sz w:val="28"/>
          <w:szCs w:val="28"/>
        </w:rPr>
      </w:pPr>
      <w:r w:rsidRPr="00496716">
        <w:rPr>
          <w:sz w:val="28"/>
          <w:szCs w:val="28"/>
        </w:rPr>
        <w:t>навыки самоконтроля за собственным состоянием, чувствами в стрессовых ситуациях;</w:t>
      </w:r>
    </w:p>
    <w:p w:rsidR="00F965A0" w:rsidRPr="00496716" w:rsidRDefault="00F965A0" w:rsidP="009F55CA">
      <w:pPr>
        <w:pStyle w:val="aff1"/>
        <w:numPr>
          <w:ilvl w:val="0"/>
          <w:numId w:val="27"/>
        </w:numPr>
        <w:tabs>
          <w:tab w:val="clear" w:pos="454"/>
          <w:tab w:val="left" w:pos="1004"/>
        </w:tabs>
        <w:suppressAutoHyphens w:val="0"/>
        <w:spacing w:after="0"/>
        <w:ind w:left="20" w:right="20" w:firstLine="720"/>
        <w:jc w:val="both"/>
        <w:rPr>
          <w:sz w:val="28"/>
          <w:szCs w:val="28"/>
        </w:rPr>
      </w:pPr>
      <w:r w:rsidRPr="00496716">
        <w:rPr>
          <w:sz w:val="28"/>
          <w:szCs w:val="28"/>
        </w:rPr>
        <w:t>представления о влиянии позитивных и негативных эмоций на здоровье, факторах, их вызывающих, и условиях снижения риска негативных влияний;</w:t>
      </w:r>
    </w:p>
    <w:p w:rsidR="00F965A0" w:rsidRPr="00496716" w:rsidRDefault="00F965A0" w:rsidP="009F55CA">
      <w:pPr>
        <w:pStyle w:val="aff1"/>
        <w:numPr>
          <w:ilvl w:val="0"/>
          <w:numId w:val="27"/>
        </w:numPr>
        <w:tabs>
          <w:tab w:val="clear" w:pos="454"/>
          <w:tab w:val="left" w:pos="1018"/>
        </w:tabs>
        <w:suppressAutoHyphens w:val="0"/>
        <w:spacing w:after="0"/>
        <w:ind w:left="20" w:right="20" w:firstLine="720"/>
        <w:jc w:val="both"/>
        <w:rPr>
          <w:sz w:val="28"/>
          <w:szCs w:val="28"/>
        </w:rPr>
      </w:pPr>
      <w:r w:rsidRPr="00496716">
        <w:rPr>
          <w:sz w:val="28"/>
          <w:szCs w:val="28"/>
        </w:rPr>
        <w:t>навыки эмоциональной разгрузки и их использование в повседневной жизни;</w:t>
      </w:r>
    </w:p>
    <w:p w:rsidR="00F965A0" w:rsidRPr="00496716" w:rsidRDefault="00F965A0" w:rsidP="009F55CA">
      <w:pPr>
        <w:pStyle w:val="aff1"/>
        <w:numPr>
          <w:ilvl w:val="0"/>
          <w:numId w:val="27"/>
        </w:numPr>
        <w:tabs>
          <w:tab w:val="clear" w:pos="454"/>
          <w:tab w:val="left" w:pos="1014"/>
        </w:tabs>
        <w:suppressAutoHyphens w:val="0"/>
        <w:spacing w:after="0"/>
        <w:ind w:left="20" w:firstLine="720"/>
        <w:jc w:val="both"/>
        <w:rPr>
          <w:sz w:val="28"/>
          <w:szCs w:val="28"/>
        </w:rPr>
      </w:pPr>
      <w:r w:rsidRPr="00496716">
        <w:rPr>
          <w:sz w:val="28"/>
          <w:szCs w:val="28"/>
        </w:rPr>
        <w:t>навыки управления своим эмоциональным состоянием и поведением.</w:t>
      </w:r>
    </w:p>
    <w:p w:rsidR="00F965A0" w:rsidRPr="00496716" w:rsidRDefault="00F965A0" w:rsidP="005040DA">
      <w:pPr>
        <w:pStyle w:val="aff1"/>
        <w:spacing w:after="0"/>
        <w:ind w:left="20" w:right="20" w:firstLine="720"/>
        <w:rPr>
          <w:sz w:val="28"/>
          <w:szCs w:val="28"/>
        </w:rPr>
      </w:pPr>
      <w:r w:rsidRPr="00496716">
        <w:rPr>
          <w:sz w:val="28"/>
          <w:szCs w:val="28"/>
        </w:rPr>
        <w:t>В результате реализации данного комплекса обучающиеся получают представления о возможностях управления своим физическим и психологическим состоянием без использования медикаментозных и тонизирующих средств.</w:t>
      </w:r>
    </w:p>
    <w:p w:rsidR="00F965A0" w:rsidRPr="00610929" w:rsidRDefault="00F965A0" w:rsidP="005040DA">
      <w:pPr>
        <w:pStyle w:val="43"/>
        <w:shd w:val="clear" w:color="auto" w:fill="auto"/>
        <w:spacing w:after="0" w:line="240" w:lineRule="auto"/>
        <w:ind w:left="20" w:firstLine="720"/>
        <w:rPr>
          <w:rFonts w:ascii="Times New Roman" w:hAnsi="Times New Roman" w:cs="Times New Roman"/>
          <w:i/>
          <w:sz w:val="28"/>
          <w:szCs w:val="28"/>
        </w:rPr>
      </w:pPr>
      <w:r w:rsidRPr="00610929">
        <w:rPr>
          <w:rFonts w:ascii="Times New Roman" w:hAnsi="Times New Roman" w:cs="Times New Roman"/>
          <w:sz w:val="28"/>
          <w:szCs w:val="28"/>
        </w:rPr>
        <w:t>Четвертый комплекс мероприятий</w:t>
      </w:r>
      <w:r w:rsidRPr="00610929">
        <w:rPr>
          <w:rStyle w:val="420"/>
          <w:sz w:val="28"/>
          <w:szCs w:val="28"/>
        </w:rPr>
        <w:t xml:space="preserve"> </w:t>
      </w:r>
      <w:r w:rsidRPr="00610929">
        <w:rPr>
          <w:rStyle w:val="420"/>
          <w:i w:val="0"/>
          <w:sz w:val="28"/>
          <w:szCs w:val="28"/>
        </w:rPr>
        <w:t>формирует у обучающихся:</w:t>
      </w:r>
    </w:p>
    <w:p w:rsidR="00F965A0" w:rsidRPr="00496716" w:rsidRDefault="00F965A0" w:rsidP="009F55CA">
      <w:pPr>
        <w:pStyle w:val="aff1"/>
        <w:numPr>
          <w:ilvl w:val="0"/>
          <w:numId w:val="27"/>
        </w:numPr>
        <w:tabs>
          <w:tab w:val="clear" w:pos="454"/>
          <w:tab w:val="left" w:pos="1018"/>
        </w:tabs>
        <w:suppressAutoHyphens w:val="0"/>
        <w:spacing w:after="0"/>
        <w:ind w:left="20" w:right="20" w:firstLine="720"/>
        <w:jc w:val="both"/>
        <w:rPr>
          <w:sz w:val="28"/>
          <w:szCs w:val="28"/>
        </w:rPr>
      </w:pPr>
      <w:r w:rsidRPr="00496716">
        <w:rPr>
          <w:sz w:val="28"/>
          <w:szCs w:val="28"/>
        </w:rPr>
        <w:t>представление о рациональном питании как важной составляющей части здорового образа жизни; знания о правилах питания, направленных на сохранение и укрепление здоровья; готовность соблюдать правила рационального питания;</w:t>
      </w:r>
    </w:p>
    <w:p w:rsidR="00F965A0" w:rsidRPr="00496716" w:rsidRDefault="00F965A0" w:rsidP="009F55CA">
      <w:pPr>
        <w:pStyle w:val="aff1"/>
        <w:numPr>
          <w:ilvl w:val="0"/>
          <w:numId w:val="27"/>
        </w:numPr>
        <w:tabs>
          <w:tab w:val="clear" w:pos="454"/>
          <w:tab w:val="left" w:pos="1014"/>
        </w:tabs>
        <w:suppressAutoHyphens w:val="0"/>
        <w:spacing w:after="0"/>
        <w:ind w:left="20" w:right="20" w:firstLine="720"/>
        <w:jc w:val="both"/>
        <w:rPr>
          <w:sz w:val="28"/>
          <w:szCs w:val="28"/>
        </w:rPr>
      </w:pPr>
      <w:r w:rsidRPr="00496716">
        <w:rPr>
          <w:sz w:val="28"/>
          <w:szCs w:val="28"/>
        </w:rPr>
        <w:t>знание правил этикета, связанных с питанием, осознание того, что навыки этикета являются неотъемлемой частью общей культуры личности; представление о социокультурных аспектах питания, его связи с культурой и историей народа;</w:t>
      </w:r>
    </w:p>
    <w:p w:rsidR="00F965A0" w:rsidRPr="00496716" w:rsidRDefault="00F965A0" w:rsidP="009F55CA">
      <w:pPr>
        <w:pStyle w:val="aff1"/>
        <w:numPr>
          <w:ilvl w:val="0"/>
          <w:numId w:val="27"/>
        </w:numPr>
        <w:tabs>
          <w:tab w:val="clear" w:pos="454"/>
          <w:tab w:val="left" w:pos="1014"/>
        </w:tabs>
        <w:suppressAutoHyphens w:val="0"/>
        <w:spacing w:after="0"/>
        <w:ind w:left="20" w:right="20" w:firstLine="720"/>
        <w:jc w:val="both"/>
        <w:rPr>
          <w:sz w:val="28"/>
          <w:szCs w:val="28"/>
        </w:rPr>
      </w:pPr>
      <w:r w:rsidRPr="00496716">
        <w:rPr>
          <w:sz w:val="28"/>
          <w:szCs w:val="28"/>
        </w:rPr>
        <w:t>интерес к народным традициям, связанным с питанием и здоровьем, расширение знаний об истории и традициях своего народа; чувство уважения к культуре своего народа, культуре и традициям других народов.</w:t>
      </w:r>
    </w:p>
    <w:p w:rsidR="00F965A0" w:rsidRPr="00496716" w:rsidRDefault="00F965A0" w:rsidP="005040DA">
      <w:pPr>
        <w:pStyle w:val="aff1"/>
        <w:spacing w:after="0"/>
        <w:ind w:left="20" w:right="20" w:firstLine="720"/>
        <w:rPr>
          <w:sz w:val="28"/>
          <w:szCs w:val="28"/>
        </w:rPr>
      </w:pPr>
      <w:r w:rsidRPr="00496716">
        <w:rPr>
          <w:sz w:val="28"/>
          <w:szCs w:val="28"/>
        </w:rPr>
        <w:t xml:space="preserve">В результате реализации данного модуля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w:t>
      </w:r>
      <w:proofErr w:type="spellStart"/>
      <w:r w:rsidRPr="00496716">
        <w:rPr>
          <w:sz w:val="28"/>
          <w:szCs w:val="28"/>
        </w:rPr>
        <w:t>внеучебной</w:t>
      </w:r>
      <w:proofErr w:type="spellEnd"/>
      <w:r w:rsidRPr="00496716">
        <w:rPr>
          <w:sz w:val="28"/>
          <w:szCs w:val="28"/>
        </w:rPr>
        <w:t xml:space="preserve"> нагрузке).</w:t>
      </w:r>
    </w:p>
    <w:p w:rsidR="00F965A0" w:rsidRPr="00496716" w:rsidRDefault="00F965A0" w:rsidP="005040DA">
      <w:pPr>
        <w:pStyle w:val="aff1"/>
        <w:spacing w:after="0"/>
        <w:ind w:left="20" w:right="20" w:firstLine="720"/>
        <w:rPr>
          <w:sz w:val="28"/>
          <w:szCs w:val="28"/>
        </w:rPr>
      </w:pPr>
      <w:r w:rsidRPr="000C08E1">
        <w:rPr>
          <w:rStyle w:val="74"/>
          <w:i w:val="0"/>
          <w:sz w:val="28"/>
          <w:szCs w:val="28"/>
        </w:rPr>
        <w:t>Пятый комплекс мероприятий</w:t>
      </w:r>
      <w:r w:rsidRPr="00496716">
        <w:rPr>
          <w:sz w:val="28"/>
          <w:szCs w:val="28"/>
        </w:rPr>
        <w:t xml:space="preserve"> обеспечивает профилактику разного рода зависимостей:</w:t>
      </w:r>
    </w:p>
    <w:p w:rsidR="00F965A0" w:rsidRPr="00496716" w:rsidRDefault="00F965A0" w:rsidP="009F55CA">
      <w:pPr>
        <w:pStyle w:val="aff1"/>
        <w:numPr>
          <w:ilvl w:val="0"/>
          <w:numId w:val="27"/>
        </w:numPr>
        <w:tabs>
          <w:tab w:val="clear" w:pos="454"/>
          <w:tab w:val="left" w:pos="1014"/>
        </w:tabs>
        <w:suppressAutoHyphens w:val="0"/>
        <w:spacing w:after="0"/>
        <w:ind w:left="20" w:right="20" w:firstLine="720"/>
        <w:jc w:val="both"/>
        <w:rPr>
          <w:sz w:val="28"/>
          <w:szCs w:val="28"/>
        </w:rPr>
      </w:pPr>
      <w:r w:rsidRPr="00496716">
        <w:rPr>
          <w:sz w:val="28"/>
          <w:szCs w:val="28"/>
        </w:rPr>
        <w:lastRenderedPageBreak/>
        <w:t>развитие представлений подростков о ценности здоровья, важности и необходимости бережного отношения к нему; расширение знаний обучающихся о правилах здорового образа жизни, воспитание готовности соблюдать эти правила;</w:t>
      </w:r>
    </w:p>
    <w:p w:rsidR="00F965A0" w:rsidRPr="00496716" w:rsidRDefault="00F965A0" w:rsidP="009F55CA">
      <w:pPr>
        <w:pStyle w:val="aff1"/>
        <w:numPr>
          <w:ilvl w:val="0"/>
          <w:numId w:val="27"/>
        </w:numPr>
        <w:tabs>
          <w:tab w:val="clear" w:pos="454"/>
          <w:tab w:val="left" w:pos="1023"/>
        </w:tabs>
        <w:suppressAutoHyphens w:val="0"/>
        <w:spacing w:after="0"/>
        <w:ind w:left="20" w:right="20" w:firstLine="720"/>
        <w:jc w:val="both"/>
        <w:rPr>
          <w:sz w:val="28"/>
          <w:szCs w:val="28"/>
        </w:rPr>
      </w:pPr>
      <w:r w:rsidRPr="00496716">
        <w:rPr>
          <w:sz w:val="28"/>
          <w:szCs w:val="28"/>
        </w:rPr>
        <w:t>формирование адекватной самооценки, развитие навыков регуляции своего поведения, эмоционального состояния; формирование умений оценивать ситуацию и противостоять негативному давлению со стороны окружающих;</w:t>
      </w:r>
    </w:p>
    <w:p w:rsidR="00F965A0" w:rsidRPr="00496716" w:rsidRDefault="00F965A0" w:rsidP="009F55CA">
      <w:pPr>
        <w:pStyle w:val="aff1"/>
        <w:numPr>
          <w:ilvl w:val="0"/>
          <w:numId w:val="27"/>
        </w:numPr>
        <w:tabs>
          <w:tab w:val="clear" w:pos="454"/>
          <w:tab w:val="left" w:pos="1033"/>
        </w:tabs>
        <w:suppressAutoHyphens w:val="0"/>
        <w:spacing w:after="0"/>
        <w:ind w:left="20" w:right="20" w:firstLine="720"/>
        <w:jc w:val="both"/>
        <w:rPr>
          <w:sz w:val="28"/>
          <w:szCs w:val="28"/>
        </w:rPr>
      </w:pPr>
      <w:r w:rsidRPr="00496716">
        <w:rPr>
          <w:sz w:val="28"/>
          <w:szCs w:val="28"/>
        </w:rPr>
        <w:t>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w:t>
      </w:r>
    </w:p>
    <w:p w:rsidR="00822F81" w:rsidRPr="005040DA" w:rsidRDefault="00F965A0" w:rsidP="009F55CA">
      <w:pPr>
        <w:pStyle w:val="aff1"/>
        <w:numPr>
          <w:ilvl w:val="0"/>
          <w:numId w:val="27"/>
        </w:numPr>
        <w:tabs>
          <w:tab w:val="clear" w:pos="454"/>
          <w:tab w:val="left" w:pos="1014"/>
        </w:tabs>
        <w:suppressAutoHyphens w:val="0"/>
        <w:spacing w:after="0"/>
        <w:ind w:left="20"/>
        <w:jc w:val="both"/>
        <w:rPr>
          <w:sz w:val="28"/>
          <w:szCs w:val="28"/>
        </w:rPr>
      </w:pPr>
      <w:r w:rsidRPr="00496716">
        <w:rPr>
          <w:sz w:val="28"/>
          <w:szCs w:val="28"/>
        </w:rPr>
        <w:t>включение подростков в социально значимую деятельность, позволяющую</w:t>
      </w:r>
      <w:r w:rsidR="005040DA">
        <w:rPr>
          <w:sz w:val="28"/>
          <w:szCs w:val="28"/>
        </w:rPr>
        <w:t xml:space="preserve"> </w:t>
      </w:r>
      <w:r w:rsidR="00822F81" w:rsidRPr="005040DA">
        <w:rPr>
          <w:sz w:val="28"/>
          <w:szCs w:val="28"/>
        </w:rPr>
        <w:t xml:space="preserve">им реализовать потребность в признании окружающих, проявить свои </w:t>
      </w:r>
      <w:r w:rsidR="005040DA">
        <w:rPr>
          <w:sz w:val="28"/>
          <w:szCs w:val="28"/>
        </w:rPr>
        <w:t xml:space="preserve"> </w:t>
      </w:r>
      <w:r w:rsidR="00822F81" w:rsidRPr="005040DA">
        <w:rPr>
          <w:sz w:val="28"/>
          <w:szCs w:val="28"/>
        </w:rPr>
        <w:t>лучшие качества и способности;</w:t>
      </w:r>
    </w:p>
    <w:p w:rsidR="00822F81" w:rsidRPr="00496716" w:rsidRDefault="00822F81" w:rsidP="009F55CA">
      <w:pPr>
        <w:pStyle w:val="aff1"/>
        <w:numPr>
          <w:ilvl w:val="0"/>
          <w:numId w:val="27"/>
        </w:numPr>
        <w:tabs>
          <w:tab w:val="clear" w:pos="454"/>
          <w:tab w:val="left" w:pos="1014"/>
        </w:tabs>
        <w:suppressAutoHyphens w:val="0"/>
        <w:spacing w:after="0"/>
        <w:ind w:left="20" w:right="20" w:firstLine="720"/>
        <w:jc w:val="both"/>
        <w:rPr>
          <w:sz w:val="28"/>
          <w:szCs w:val="28"/>
        </w:rPr>
      </w:pPr>
      <w:r w:rsidRPr="00496716">
        <w:rPr>
          <w:sz w:val="28"/>
          <w:szCs w:val="28"/>
        </w:rPr>
        <w:t>ознакомление подростков с разнообразными формами проведения досуга; формирование умений рационально проводить свободное время (время отдыха) на основе анализа своего режима;</w:t>
      </w:r>
    </w:p>
    <w:p w:rsidR="00822F81" w:rsidRPr="00496716" w:rsidRDefault="00822F81" w:rsidP="009F55CA">
      <w:pPr>
        <w:pStyle w:val="aff1"/>
        <w:numPr>
          <w:ilvl w:val="0"/>
          <w:numId w:val="27"/>
        </w:numPr>
        <w:tabs>
          <w:tab w:val="clear" w:pos="454"/>
          <w:tab w:val="left" w:pos="1014"/>
        </w:tabs>
        <w:suppressAutoHyphens w:val="0"/>
        <w:spacing w:after="0"/>
        <w:ind w:left="20" w:firstLine="720"/>
        <w:jc w:val="both"/>
        <w:rPr>
          <w:sz w:val="28"/>
          <w:szCs w:val="28"/>
        </w:rPr>
      </w:pPr>
      <w:r w:rsidRPr="00496716">
        <w:rPr>
          <w:sz w:val="28"/>
          <w:szCs w:val="28"/>
        </w:rPr>
        <w:t>развитие способности контролировать время, проведенное за компьютером.</w:t>
      </w:r>
    </w:p>
    <w:p w:rsidR="00822F81" w:rsidRPr="00496716" w:rsidRDefault="00822F81" w:rsidP="00822F81">
      <w:pPr>
        <w:pStyle w:val="1fa"/>
        <w:keepNext/>
        <w:keepLines/>
        <w:shd w:val="clear" w:color="auto" w:fill="auto"/>
        <w:spacing w:line="240" w:lineRule="auto"/>
        <w:ind w:left="20" w:firstLine="720"/>
        <w:rPr>
          <w:sz w:val="28"/>
          <w:szCs w:val="28"/>
        </w:rPr>
      </w:pPr>
      <w:r w:rsidRPr="00496716">
        <w:rPr>
          <w:sz w:val="28"/>
          <w:szCs w:val="28"/>
        </w:rPr>
        <w:t>. Система поощрения социальной успешности и проявлений</w:t>
      </w:r>
    </w:p>
    <w:p w:rsidR="00822F81" w:rsidRPr="00496716" w:rsidRDefault="00822F81" w:rsidP="00822F81">
      <w:pPr>
        <w:pStyle w:val="1fa"/>
        <w:keepNext/>
        <w:keepLines/>
        <w:shd w:val="clear" w:color="auto" w:fill="auto"/>
        <w:spacing w:line="240" w:lineRule="auto"/>
        <w:ind w:left="20" w:right="20"/>
        <w:rPr>
          <w:sz w:val="28"/>
          <w:szCs w:val="28"/>
        </w:rPr>
      </w:pPr>
      <w:r w:rsidRPr="00496716">
        <w:rPr>
          <w:sz w:val="28"/>
          <w:szCs w:val="28"/>
        </w:rPr>
        <w:t>активной жизненной позиции обучающихся (рейтинг, формирование портфолио, установление стипендий, спонсорство и т. п.)</w:t>
      </w:r>
    </w:p>
    <w:p w:rsidR="00822F81" w:rsidRPr="00496716" w:rsidRDefault="00822F81" w:rsidP="005040DA">
      <w:pPr>
        <w:pStyle w:val="aff1"/>
        <w:spacing w:after="0"/>
        <w:ind w:left="20" w:right="20" w:firstLine="720"/>
        <w:jc w:val="both"/>
        <w:rPr>
          <w:sz w:val="28"/>
          <w:szCs w:val="28"/>
        </w:rPr>
      </w:pPr>
      <w:r w:rsidRPr="00496716">
        <w:rPr>
          <w:sz w:val="28"/>
          <w:szCs w:val="28"/>
        </w:rPr>
        <w:t>Система поощрения социальной успешности и проявлений активной жизненной позиции обучающихся призвана реализовывать стратегическую задачу (формирование у школьников активной жизненной позиции) и тактическую задачу (обеспечить включение и активное участие обучающегося в совместной деятельности, организуемой в воспитательных целях).</w:t>
      </w:r>
    </w:p>
    <w:p w:rsidR="00822F81" w:rsidRPr="00496716" w:rsidRDefault="00822F81" w:rsidP="005040DA">
      <w:pPr>
        <w:pStyle w:val="aff1"/>
        <w:spacing w:after="0"/>
        <w:ind w:left="20" w:right="20" w:firstLine="720"/>
        <w:jc w:val="both"/>
        <w:rPr>
          <w:sz w:val="28"/>
          <w:szCs w:val="28"/>
        </w:rPr>
      </w:pPr>
      <w:r w:rsidRPr="00496716">
        <w:rPr>
          <w:sz w:val="28"/>
          <w:szCs w:val="28"/>
        </w:rPr>
        <w:t>Система поощрения социальной успешности и проявлений активной жизненной позиции обучающихся в общеобразовательной школе строится на следующих принципах:</w:t>
      </w:r>
    </w:p>
    <w:p w:rsidR="00822F81" w:rsidRPr="00496716" w:rsidRDefault="00822F81" w:rsidP="009F55CA">
      <w:pPr>
        <w:pStyle w:val="aff1"/>
        <w:numPr>
          <w:ilvl w:val="0"/>
          <w:numId w:val="28"/>
        </w:numPr>
        <w:tabs>
          <w:tab w:val="clear" w:pos="454"/>
          <w:tab w:val="left" w:pos="1018"/>
        </w:tabs>
        <w:suppressAutoHyphens w:val="0"/>
        <w:spacing w:after="0"/>
        <w:ind w:left="20" w:right="20" w:firstLine="720"/>
        <w:jc w:val="both"/>
        <w:rPr>
          <w:sz w:val="28"/>
          <w:szCs w:val="28"/>
        </w:rPr>
      </w:pPr>
      <w:r w:rsidRPr="000C08E1">
        <w:rPr>
          <w:rStyle w:val="64"/>
          <w:i w:val="0"/>
          <w:sz w:val="28"/>
          <w:szCs w:val="28"/>
        </w:rPr>
        <w:t>публичность поощрения</w:t>
      </w:r>
      <w:r w:rsidRPr="00496716">
        <w:rPr>
          <w:sz w:val="28"/>
          <w:szCs w:val="28"/>
        </w:rPr>
        <w:t xml:space="preserve"> (информирование всех обучающихся о награждении, проведение процедуры награждения в присутствии значительного числа школьников);</w:t>
      </w:r>
    </w:p>
    <w:p w:rsidR="00822F81" w:rsidRPr="00496716" w:rsidRDefault="00822F81" w:rsidP="009F55CA">
      <w:pPr>
        <w:pStyle w:val="aff1"/>
        <w:numPr>
          <w:ilvl w:val="0"/>
          <w:numId w:val="28"/>
        </w:numPr>
        <w:tabs>
          <w:tab w:val="clear" w:pos="454"/>
          <w:tab w:val="left" w:pos="1023"/>
        </w:tabs>
        <w:suppressAutoHyphens w:val="0"/>
        <w:spacing w:after="0"/>
        <w:ind w:left="20" w:right="20" w:firstLine="720"/>
        <w:jc w:val="both"/>
        <w:rPr>
          <w:sz w:val="28"/>
          <w:szCs w:val="28"/>
        </w:rPr>
      </w:pPr>
      <w:r w:rsidRPr="000C08E1">
        <w:rPr>
          <w:rStyle w:val="64"/>
          <w:i w:val="0"/>
          <w:sz w:val="28"/>
          <w:szCs w:val="28"/>
        </w:rPr>
        <w:t>соответствие артефактов и процедур награждения</w:t>
      </w:r>
      <w:r w:rsidRPr="00496716">
        <w:rPr>
          <w:sz w:val="28"/>
          <w:szCs w:val="28"/>
        </w:rPr>
        <w:t xml:space="preserve"> укладу жизни школы, специфической символике, выработанной и существующей в сообществе в виде традиции;</w:t>
      </w:r>
    </w:p>
    <w:p w:rsidR="00822F81" w:rsidRPr="00496716" w:rsidRDefault="00822F81" w:rsidP="009F55CA">
      <w:pPr>
        <w:pStyle w:val="aff1"/>
        <w:numPr>
          <w:ilvl w:val="0"/>
          <w:numId w:val="28"/>
        </w:numPr>
        <w:tabs>
          <w:tab w:val="clear" w:pos="454"/>
          <w:tab w:val="left" w:pos="1018"/>
        </w:tabs>
        <w:suppressAutoHyphens w:val="0"/>
        <w:spacing w:after="0"/>
        <w:ind w:left="20" w:right="20" w:firstLine="720"/>
        <w:jc w:val="both"/>
        <w:rPr>
          <w:sz w:val="28"/>
          <w:szCs w:val="28"/>
        </w:rPr>
      </w:pPr>
      <w:r w:rsidRPr="000C08E1">
        <w:rPr>
          <w:rStyle w:val="64"/>
          <w:i w:val="0"/>
          <w:sz w:val="28"/>
          <w:szCs w:val="28"/>
        </w:rPr>
        <w:t>прозрачность правил поощрения</w:t>
      </w:r>
      <w:r w:rsidRPr="00496716">
        <w:rPr>
          <w:sz w:val="28"/>
          <w:szCs w:val="28"/>
        </w:rPr>
        <w:t xml:space="preserve">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822F81" w:rsidRPr="00496716" w:rsidRDefault="00822F81" w:rsidP="009F55CA">
      <w:pPr>
        <w:pStyle w:val="aff1"/>
        <w:numPr>
          <w:ilvl w:val="0"/>
          <w:numId w:val="28"/>
        </w:numPr>
        <w:tabs>
          <w:tab w:val="clear" w:pos="454"/>
          <w:tab w:val="left" w:pos="980"/>
        </w:tabs>
        <w:suppressAutoHyphens w:val="0"/>
        <w:spacing w:after="0"/>
        <w:ind w:left="20" w:right="20" w:firstLine="720"/>
        <w:jc w:val="both"/>
        <w:rPr>
          <w:sz w:val="28"/>
          <w:szCs w:val="28"/>
        </w:rPr>
      </w:pPr>
      <w:r w:rsidRPr="000C08E1">
        <w:rPr>
          <w:rStyle w:val="64"/>
          <w:i w:val="0"/>
          <w:sz w:val="28"/>
          <w:szCs w:val="28"/>
        </w:rPr>
        <w:t>регулирование частоты награждений</w:t>
      </w:r>
      <w:r w:rsidRPr="00496716">
        <w:rPr>
          <w:sz w:val="28"/>
          <w:szCs w:val="28"/>
        </w:rPr>
        <w:t xml:space="preserve"> (недопущение избыточности в поощрениях - недостаточно длительные периоды ожидания и чрезмерно большие группы поощряемых);</w:t>
      </w:r>
    </w:p>
    <w:p w:rsidR="00822F81" w:rsidRPr="00610929" w:rsidRDefault="00822F81" w:rsidP="009F55CA">
      <w:pPr>
        <w:pStyle w:val="43"/>
        <w:numPr>
          <w:ilvl w:val="0"/>
          <w:numId w:val="28"/>
        </w:numPr>
        <w:shd w:val="clear" w:color="auto" w:fill="auto"/>
        <w:tabs>
          <w:tab w:val="left" w:pos="1033"/>
        </w:tabs>
        <w:spacing w:before="0" w:after="0" w:line="240" w:lineRule="auto"/>
        <w:ind w:left="20" w:firstLine="720"/>
        <w:rPr>
          <w:rFonts w:ascii="Times New Roman" w:hAnsi="Times New Roman" w:cs="Times New Roman"/>
          <w:sz w:val="28"/>
          <w:szCs w:val="28"/>
        </w:rPr>
      </w:pPr>
      <w:r w:rsidRPr="00610929">
        <w:rPr>
          <w:rFonts w:ascii="Times New Roman" w:hAnsi="Times New Roman" w:cs="Times New Roman"/>
          <w:sz w:val="28"/>
          <w:szCs w:val="28"/>
        </w:rPr>
        <w:t>сочетание индивидуального и коллективного поощрения</w:t>
      </w:r>
      <w:r w:rsidRPr="00610929">
        <w:rPr>
          <w:rStyle w:val="410"/>
          <w:sz w:val="28"/>
          <w:szCs w:val="28"/>
        </w:rPr>
        <w:t xml:space="preserve"> </w:t>
      </w:r>
      <w:r w:rsidRPr="00610929">
        <w:rPr>
          <w:rFonts w:ascii="Times New Roman" w:hAnsi="Times New Roman" w:cs="Times New Roman"/>
          <w:sz w:val="28"/>
          <w:szCs w:val="28"/>
        </w:rPr>
        <w:t xml:space="preserve">индивидуальных наград, и коллективных дает возможность стимулировать </w:t>
      </w:r>
      <w:r w:rsidRPr="00610929">
        <w:rPr>
          <w:rFonts w:ascii="Times New Roman" w:hAnsi="Times New Roman" w:cs="Times New Roman"/>
          <w:sz w:val="28"/>
          <w:szCs w:val="28"/>
        </w:rPr>
        <w:lastRenderedPageBreak/>
        <w:t>активность групп обучающихся, преодолевать межличностные противоречия между школьниками, получившими награду и не получившими ее);</w:t>
      </w:r>
    </w:p>
    <w:p w:rsidR="00822F81" w:rsidRPr="00496716" w:rsidRDefault="00822F81" w:rsidP="005040DA">
      <w:pPr>
        <w:pStyle w:val="aff1"/>
        <w:spacing w:after="0"/>
        <w:ind w:left="20" w:right="20" w:firstLine="720"/>
        <w:jc w:val="both"/>
        <w:rPr>
          <w:sz w:val="28"/>
          <w:szCs w:val="28"/>
        </w:rPr>
      </w:pPr>
      <w:r w:rsidRPr="000C08E1">
        <w:rPr>
          <w:i/>
          <w:sz w:val="28"/>
          <w:szCs w:val="28"/>
        </w:rPr>
        <w:t>-</w:t>
      </w:r>
      <w:r w:rsidRPr="000C08E1">
        <w:rPr>
          <w:rStyle w:val="52"/>
          <w:i w:val="0"/>
          <w:sz w:val="28"/>
          <w:szCs w:val="28"/>
        </w:rPr>
        <w:t xml:space="preserve"> </w:t>
      </w:r>
      <w:proofErr w:type="spellStart"/>
      <w:r w:rsidRPr="000C08E1">
        <w:rPr>
          <w:rStyle w:val="52"/>
          <w:i w:val="0"/>
          <w:sz w:val="28"/>
          <w:szCs w:val="28"/>
        </w:rPr>
        <w:t>дифференцированность</w:t>
      </w:r>
      <w:proofErr w:type="spellEnd"/>
      <w:r w:rsidRPr="000C08E1">
        <w:rPr>
          <w:rStyle w:val="52"/>
          <w:i w:val="0"/>
          <w:sz w:val="28"/>
          <w:szCs w:val="28"/>
        </w:rPr>
        <w:t xml:space="preserve"> поощрений</w:t>
      </w:r>
      <w:r w:rsidRPr="00496716">
        <w:rPr>
          <w:sz w:val="28"/>
          <w:szCs w:val="28"/>
        </w:rPr>
        <w:t xml:space="preserve"> (наличие уровней и типов наград позволяет продлить стимулирующее действие системы поощрения).</w:t>
      </w:r>
    </w:p>
    <w:p w:rsidR="00822F81" w:rsidRPr="00496716" w:rsidRDefault="00822F81" w:rsidP="005040DA">
      <w:pPr>
        <w:pStyle w:val="aff1"/>
        <w:spacing w:after="0"/>
        <w:ind w:left="20" w:right="20" w:firstLine="720"/>
        <w:jc w:val="both"/>
        <w:rPr>
          <w:sz w:val="28"/>
          <w:szCs w:val="28"/>
        </w:rPr>
      </w:pPr>
      <w:r w:rsidRPr="000C08E1">
        <w:rPr>
          <w:rStyle w:val="52"/>
          <w:i w:val="0"/>
          <w:sz w:val="28"/>
          <w:szCs w:val="28"/>
        </w:rPr>
        <w:t>Рейтинг</w:t>
      </w:r>
      <w:r w:rsidRPr="000C08E1">
        <w:rPr>
          <w:i/>
          <w:sz w:val="28"/>
          <w:szCs w:val="28"/>
        </w:rPr>
        <w:t xml:space="preserve"> </w:t>
      </w:r>
      <w:r w:rsidRPr="00496716">
        <w:rPr>
          <w:sz w:val="28"/>
          <w:szCs w:val="28"/>
        </w:rPr>
        <w:t>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 определяемой их успешностью в чем-либо (достижениями). Рейтинги оказывают ощутимое стимулирующее воздействие на поведение ученических коллективов и отдельных школьников.</w:t>
      </w:r>
    </w:p>
    <w:p w:rsidR="00822F81" w:rsidRPr="00822F81" w:rsidRDefault="00822F81" w:rsidP="00822F81">
      <w:pPr>
        <w:pStyle w:val="2f3"/>
        <w:shd w:val="clear" w:color="auto" w:fill="auto"/>
        <w:spacing w:line="240" w:lineRule="auto"/>
        <w:jc w:val="left"/>
        <w:rPr>
          <w:rFonts w:ascii="Times New Roman" w:hAnsi="Times New Roman" w:cs="Times New Roman"/>
          <w:sz w:val="28"/>
          <w:szCs w:val="28"/>
        </w:rPr>
      </w:pPr>
      <w:r w:rsidRPr="00822F81">
        <w:rPr>
          <w:rStyle w:val="52"/>
          <w:rFonts w:ascii="Times New Roman" w:hAnsi="Times New Roman" w:cs="Times New Roman"/>
          <w:i w:val="0"/>
          <w:sz w:val="28"/>
          <w:szCs w:val="28"/>
        </w:rPr>
        <w:t>Формирование портфолио</w:t>
      </w:r>
      <w:r w:rsidRPr="00822F81">
        <w:rPr>
          <w:rFonts w:ascii="Times New Roman" w:hAnsi="Times New Roman" w:cs="Times New Roman"/>
          <w:sz w:val="28"/>
          <w:szCs w:val="28"/>
        </w:rPr>
        <w:t xml:space="preserve"> в качестве способа организации поощрения социальной успешности и проявлений активной жизненной позиции обучающихся - деятельность по собиранию (накоплению) артефактов,</w:t>
      </w:r>
      <w:r>
        <w:rPr>
          <w:rFonts w:ascii="Times New Roman" w:hAnsi="Times New Roman" w:cs="Times New Roman"/>
          <w:sz w:val="28"/>
          <w:szCs w:val="28"/>
        </w:rPr>
        <w:t xml:space="preserve"> </w:t>
      </w:r>
      <w:r w:rsidRPr="00822F81">
        <w:rPr>
          <w:rFonts w:ascii="Times New Roman" w:hAnsi="Times New Roman" w:cs="Times New Roman"/>
          <w:sz w:val="28"/>
          <w:szCs w:val="28"/>
        </w:rPr>
        <w:t>символизирующих достижения «хозяина» портфолио. Портфолио может включать исключительно артефакты признания (грамоты, поощрительные письма, фотографии призов и т. д.), может - исключительно артефакты деятельности (рефераты, доклады, статьи, чертежи или фото изделий и т. д.), портфолио может иметь смешанный характер.</w:t>
      </w:r>
    </w:p>
    <w:p w:rsidR="00822F81" w:rsidRPr="00496716" w:rsidRDefault="00822F81" w:rsidP="005040DA">
      <w:pPr>
        <w:pStyle w:val="aff1"/>
        <w:spacing w:after="0"/>
        <w:ind w:left="20" w:right="20" w:firstLine="720"/>
        <w:jc w:val="both"/>
        <w:rPr>
          <w:sz w:val="28"/>
          <w:szCs w:val="28"/>
        </w:rPr>
      </w:pPr>
      <w:r w:rsidRPr="000C08E1">
        <w:rPr>
          <w:rStyle w:val="52"/>
          <w:i w:val="0"/>
          <w:sz w:val="28"/>
          <w:szCs w:val="28"/>
        </w:rPr>
        <w:t>Установление стипендий</w:t>
      </w:r>
      <w:r w:rsidRPr="00496716">
        <w:rPr>
          <w:sz w:val="28"/>
          <w:szCs w:val="28"/>
        </w:rPr>
        <w:t xml:space="preserve"> - современный способ поощрения социальной успешности и проявлений активной жизненной позиции обучающихся, когда за те или иные успехи устанавливается регулярная денежная выплата (с оговоренными или неоговоренными условиями расходования).</w:t>
      </w:r>
    </w:p>
    <w:p w:rsidR="00822F81" w:rsidRPr="00496716" w:rsidRDefault="00822F81" w:rsidP="005040DA">
      <w:pPr>
        <w:pStyle w:val="aff1"/>
        <w:spacing w:after="0"/>
        <w:ind w:left="20" w:right="20" w:firstLine="720"/>
        <w:jc w:val="both"/>
        <w:rPr>
          <w:sz w:val="28"/>
          <w:szCs w:val="28"/>
        </w:rPr>
      </w:pPr>
      <w:r w:rsidRPr="000C08E1">
        <w:rPr>
          <w:rStyle w:val="52"/>
          <w:i w:val="0"/>
          <w:sz w:val="28"/>
          <w:szCs w:val="28"/>
        </w:rPr>
        <w:t>Спонсорство</w:t>
      </w:r>
      <w:r w:rsidRPr="000C08E1">
        <w:rPr>
          <w:i/>
          <w:sz w:val="28"/>
          <w:szCs w:val="28"/>
        </w:rPr>
        <w:t xml:space="preserve"> </w:t>
      </w:r>
      <w:r w:rsidRPr="00496716">
        <w:rPr>
          <w:sz w:val="28"/>
          <w:szCs w:val="28"/>
        </w:rPr>
        <w:t>как способ организации поощрения социальной успешности и проявлений активной жизненной позиции обучающихся предусматривает оказание материальной помощи обучающемуся или учебной группе за достижение в чем- либо. Спонсорство предполагает публичную презентацию спонсора и его деятельности.</w:t>
      </w:r>
    </w:p>
    <w:p w:rsidR="00822F81" w:rsidRPr="00496716" w:rsidRDefault="00822F81" w:rsidP="00822F81">
      <w:pPr>
        <w:pStyle w:val="1fa"/>
        <w:keepNext/>
        <w:keepLines/>
        <w:shd w:val="clear" w:color="auto" w:fill="auto"/>
        <w:spacing w:line="240" w:lineRule="auto"/>
        <w:ind w:left="20" w:right="20" w:firstLine="720"/>
        <w:rPr>
          <w:sz w:val="28"/>
          <w:szCs w:val="28"/>
        </w:rPr>
      </w:pPr>
      <w:r w:rsidRPr="00496716">
        <w:rPr>
          <w:sz w:val="28"/>
          <w:szCs w:val="28"/>
        </w:rPr>
        <w:t xml:space="preserve"> Критерии, показатели эффективности деятельности </w:t>
      </w:r>
      <w:r>
        <w:rPr>
          <w:sz w:val="28"/>
          <w:szCs w:val="28"/>
          <w:lang w:val="ru-RU"/>
        </w:rPr>
        <w:t>обще</w:t>
      </w:r>
      <w:r w:rsidRPr="00496716">
        <w:rPr>
          <w:sz w:val="28"/>
          <w:szCs w:val="28"/>
        </w:rPr>
        <w:t>образовательной организации в части духовно-нравственного развития, воспитания и социализации обучающихся, формирования здорового и</w:t>
      </w:r>
      <w:r>
        <w:rPr>
          <w:sz w:val="28"/>
          <w:szCs w:val="28"/>
          <w:lang w:val="ru-RU"/>
        </w:rPr>
        <w:t xml:space="preserve"> </w:t>
      </w:r>
      <w:r w:rsidRPr="00496716">
        <w:rPr>
          <w:sz w:val="28"/>
          <w:szCs w:val="28"/>
        </w:rPr>
        <w:t>безопасного образа жизни и экологической культуры обучающихся (поведение на дорогах, в чрезвычайных ситуациях)</w:t>
      </w:r>
    </w:p>
    <w:p w:rsidR="00822F81" w:rsidRPr="00496716" w:rsidRDefault="00822F81" w:rsidP="005040DA">
      <w:pPr>
        <w:pStyle w:val="aff1"/>
        <w:spacing w:after="0"/>
        <w:ind w:left="20" w:right="20" w:firstLine="700"/>
        <w:rPr>
          <w:sz w:val="28"/>
          <w:szCs w:val="28"/>
        </w:rPr>
      </w:pPr>
      <w:r w:rsidRPr="00D4459E">
        <w:rPr>
          <w:rStyle w:val="44"/>
          <w:i w:val="0"/>
          <w:sz w:val="28"/>
          <w:szCs w:val="28"/>
        </w:rPr>
        <w:t>Первый критерий</w:t>
      </w:r>
      <w:r w:rsidRPr="00496716">
        <w:rPr>
          <w:rStyle w:val="44"/>
          <w:sz w:val="28"/>
          <w:szCs w:val="28"/>
        </w:rPr>
        <w:t xml:space="preserve"> -</w:t>
      </w:r>
      <w:r w:rsidRPr="00496716">
        <w:rPr>
          <w:sz w:val="28"/>
          <w:szCs w:val="28"/>
        </w:rPr>
        <w:t xml:space="preserve"> степень обеспечения в </w:t>
      </w:r>
      <w:r>
        <w:rPr>
          <w:sz w:val="28"/>
          <w:szCs w:val="28"/>
        </w:rPr>
        <w:t>обще</w:t>
      </w:r>
      <w:r w:rsidRPr="00496716">
        <w:rPr>
          <w:sz w:val="28"/>
          <w:szCs w:val="28"/>
        </w:rPr>
        <w:t>образовательной организации жизни и здоровья учащихся, формирования здорового и безопасного образа жизни (поведение на дорогах, в чрезвычайных ситуациях), выражается в следующих показателях:</w:t>
      </w:r>
    </w:p>
    <w:p w:rsidR="00822F81" w:rsidRPr="00496716" w:rsidRDefault="00822F81" w:rsidP="009F55CA">
      <w:pPr>
        <w:pStyle w:val="aff1"/>
        <w:numPr>
          <w:ilvl w:val="0"/>
          <w:numId w:val="28"/>
        </w:numPr>
        <w:tabs>
          <w:tab w:val="clear" w:pos="454"/>
          <w:tab w:val="left" w:pos="1009"/>
        </w:tabs>
        <w:suppressAutoHyphens w:val="0"/>
        <w:spacing w:after="0"/>
        <w:ind w:left="20" w:right="20" w:firstLine="700"/>
        <w:jc w:val="both"/>
        <w:rPr>
          <w:sz w:val="28"/>
          <w:szCs w:val="28"/>
        </w:rPr>
      </w:pPr>
      <w:r w:rsidRPr="00496716">
        <w:rPr>
          <w:sz w:val="28"/>
          <w:szCs w:val="28"/>
        </w:rPr>
        <w:t>уровень информированности педагогов о состоянии здоровья учащихся (заболевания, ограничения по здоровью), о посещении спортивных секций, регулярности занятий физической культурой;</w:t>
      </w:r>
    </w:p>
    <w:p w:rsidR="00822F81" w:rsidRPr="00496716" w:rsidRDefault="00822F81" w:rsidP="009F55CA">
      <w:pPr>
        <w:pStyle w:val="aff1"/>
        <w:numPr>
          <w:ilvl w:val="0"/>
          <w:numId w:val="28"/>
        </w:numPr>
        <w:tabs>
          <w:tab w:val="clear" w:pos="454"/>
          <w:tab w:val="left" w:pos="1023"/>
        </w:tabs>
        <w:suppressAutoHyphens w:val="0"/>
        <w:spacing w:after="0"/>
        <w:ind w:left="20" w:right="20" w:firstLine="700"/>
        <w:jc w:val="both"/>
        <w:rPr>
          <w:sz w:val="28"/>
          <w:szCs w:val="28"/>
        </w:rPr>
      </w:pPr>
      <w:r w:rsidRPr="00496716">
        <w:rPr>
          <w:sz w:val="28"/>
          <w:szCs w:val="28"/>
        </w:rPr>
        <w:t>степень конкретности и измеримости задач по обеспечению жизни и здоровья учащихся,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здоровья отдельных категорий учащихся;</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lastRenderedPageBreak/>
        <w:t>степень корректности и конкретности правил работы педагогов по обеспечению жизни и здоровья учащихся,</w:t>
      </w:r>
    </w:p>
    <w:p w:rsidR="00822F81" w:rsidRPr="00496716" w:rsidRDefault="00822F81" w:rsidP="009F55CA">
      <w:pPr>
        <w:pStyle w:val="aff1"/>
        <w:numPr>
          <w:ilvl w:val="0"/>
          <w:numId w:val="28"/>
        </w:numPr>
        <w:tabs>
          <w:tab w:val="clear" w:pos="454"/>
          <w:tab w:val="left" w:pos="1018"/>
        </w:tabs>
        <w:suppressAutoHyphens w:val="0"/>
        <w:spacing w:after="0"/>
        <w:ind w:left="20" w:right="20" w:firstLine="700"/>
        <w:jc w:val="both"/>
        <w:rPr>
          <w:sz w:val="28"/>
          <w:szCs w:val="28"/>
        </w:rPr>
      </w:pPr>
      <w:r w:rsidRPr="00496716">
        <w:rPr>
          <w:sz w:val="28"/>
          <w:szCs w:val="28"/>
        </w:rPr>
        <w:t>реалистичность количества и достаточность мероприятий (тематика, форма и содержание которых адекватны задачам обеспечения жизни и здоровья учащихся, здорового и безопасного образа жизни);</w:t>
      </w:r>
    </w:p>
    <w:p w:rsidR="00822F81" w:rsidRPr="00496716" w:rsidRDefault="00822F81" w:rsidP="009F55CA">
      <w:pPr>
        <w:pStyle w:val="aff1"/>
        <w:numPr>
          <w:ilvl w:val="0"/>
          <w:numId w:val="28"/>
        </w:numPr>
        <w:tabs>
          <w:tab w:val="clear" w:pos="454"/>
          <w:tab w:val="left" w:pos="1023"/>
        </w:tabs>
        <w:suppressAutoHyphens w:val="0"/>
        <w:spacing w:after="0"/>
        <w:ind w:left="20" w:right="20" w:firstLine="700"/>
        <w:jc w:val="both"/>
        <w:rPr>
          <w:sz w:val="28"/>
          <w:szCs w:val="28"/>
        </w:rPr>
      </w:pPr>
      <w:r w:rsidRPr="00496716">
        <w:rPr>
          <w:sz w:val="28"/>
          <w:szCs w:val="28"/>
        </w:rPr>
        <w:t>согласованность мероприятий, обеспечивающих жизнь и здоровье учащихся,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 др.</w:t>
      </w:r>
    </w:p>
    <w:p w:rsidR="00822F81" w:rsidRPr="00496716" w:rsidRDefault="00822F81" w:rsidP="005040DA">
      <w:pPr>
        <w:pStyle w:val="aff1"/>
        <w:spacing w:after="0"/>
        <w:ind w:left="20" w:right="20" w:firstLine="700"/>
        <w:rPr>
          <w:sz w:val="28"/>
          <w:szCs w:val="28"/>
        </w:rPr>
      </w:pPr>
      <w:r w:rsidRPr="00D4459E">
        <w:rPr>
          <w:rStyle w:val="44"/>
          <w:i w:val="0"/>
          <w:sz w:val="28"/>
          <w:szCs w:val="28"/>
        </w:rPr>
        <w:t>Второй критерий</w:t>
      </w:r>
      <w:r w:rsidRPr="00496716">
        <w:rPr>
          <w:rStyle w:val="44"/>
          <w:sz w:val="28"/>
          <w:szCs w:val="28"/>
        </w:rPr>
        <w:t xml:space="preserve"> -</w:t>
      </w:r>
      <w:r w:rsidRPr="00496716">
        <w:rPr>
          <w:sz w:val="28"/>
          <w:szCs w:val="28"/>
        </w:rPr>
        <w:t xml:space="preserve"> степень обеспечения в </w:t>
      </w:r>
      <w:r>
        <w:rPr>
          <w:sz w:val="28"/>
          <w:szCs w:val="28"/>
        </w:rPr>
        <w:t>обще</w:t>
      </w:r>
      <w:r w:rsidRPr="00496716">
        <w:rPr>
          <w:sz w:val="28"/>
          <w:szCs w:val="28"/>
        </w:rPr>
        <w:t>образовательной организации позитивных межличностных отношений обучающихся, выражается в следующих показателях:</w:t>
      </w:r>
    </w:p>
    <w:p w:rsidR="00822F81" w:rsidRPr="00496716" w:rsidRDefault="00822F81" w:rsidP="009F55CA">
      <w:pPr>
        <w:pStyle w:val="aff1"/>
        <w:numPr>
          <w:ilvl w:val="0"/>
          <w:numId w:val="28"/>
        </w:numPr>
        <w:tabs>
          <w:tab w:val="clear" w:pos="454"/>
          <w:tab w:val="left" w:pos="1004"/>
        </w:tabs>
        <w:suppressAutoHyphens w:val="0"/>
        <w:spacing w:after="0"/>
        <w:ind w:left="20" w:right="20" w:firstLine="700"/>
        <w:jc w:val="both"/>
        <w:rPr>
          <w:sz w:val="28"/>
          <w:szCs w:val="28"/>
        </w:rPr>
      </w:pPr>
      <w:r w:rsidRPr="00496716">
        <w:rPr>
          <w:sz w:val="28"/>
          <w:szCs w:val="28"/>
        </w:rPr>
        <w:t>уровень информированности педагогов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w:t>
      </w:r>
      <w:r>
        <w:rPr>
          <w:sz w:val="28"/>
          <w:szCs w:val="28"/>
        </w:rPr>
        <w:t xml:space="preserve"> </w:t>
      </w:r>
      <w:r w:rsidRPr="00496716">
        <w:rPr>
          <w:sz w:val="28"/>
          <w:szCs w:val="28"/>
        </w:rPr>
        <w:t>учащихся и т. д.);</w:t>
      </w:r>
    </w:p>
    <w:p w:rsidR="00822F81" w:rsidRPr="00496716" w:rsidRDefault="00822F81" w:rsidP="009F55CA">
      <w:pPr>
        <w:pStyle w:val="aff1"/>
        <w:numPr>
          <w:ilvl w:val="0"/>
          <w:numId w:val="28"/>
        </w:numPr>
        <w:tabs>
          <w:tab w:val="clear" w:pos="454"/>
          <w:tab w:val="left" w:pos="1018"/>
        </w:tabs>
        <w:suppressAutoHyphens w:val="0"/>
        <w:spacing w:after="0"/>
        <w:ind w:left="20" w:right="20" w:firstLine="700"/>
        <w:jc w:val="both"/>
        <w:rPr>
          <w:sz w:val="28"/>
          <w:szCs w:val="28"/>
        </w:rPr>
      </w:pPr>
      <w:r w:rsidRPr="00496716">
        <w:rPr>
          <w:sz w:val="28"/>
          <w:szCs w:val="28"/>
        </w:rPr>
        <w:t>степень конкретности и измеримости задач по обеспечению в образовательной организации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учащихся;</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степень корректности и конкретности правил работы педагогов по обеспечению позитивных межличностных отношений обучающихся;</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реалистичность количества и достаточность мероприятий (тематика, форма и содержание которых адекватны задачам обеспечения позитивных межличностных отношений обучающихся;</w:t>
      </w:r>
    </w:p>
    <w:p w:rsidR="00822F81" w:rsidRPr="00496716" w:rsidRDefault="00822F81" w:rsidP="009F55CA">
      <w:pPr>
        <w:pStyle w:val="aff1"/>
        <w:numPr>
          <w:ilvl w:val="0"/>
          <w:numId w:val="28"/>
        </w:numPr>
        <w:tabs>
          <w:tab w:val="clear" w:pos="454"/>
          <w:tab w:val="left" w:pos="1018"/>
        </w:tabs>
        <w:suppressAutoHyphens w:val="0"/>
        <w:spacing w:after="0"/>
        <w:ind w:left="20" w:right="20" w:firstLine="700"/>
        <w:jc w:val="both"/>
        <w:rPr>
          <w:sz w:val="28"/>
          <w:szCs w:val="28"/>
        </w:rPr>
      </w:pPr>
      <w:r w:rsidRPr="00496716">
        <w:rPr>
          <w:sz w:val="28"/>
          <w:szCs w:val="28"/>
        </w:rPr>
        <w:t>согласованность мероприятий, обеспечивающих позитивные межличностные отношения обучающихся, с психологом.</w:t>
      </w:r>
    </w:p>
    <w:p w:rsidR="00822F81" w:rsidRPr="00496716" w:rsidRDefault="00822F81" w:rsidP="005040DA">
      <w:pPr>
        <w:pStyle w:val="aff1"/>
        <w:spacing w:after="0"/>
        <w:ind w:left="20" w:right="20" w:firstLine="700"/>
        <w:rPr>
          <w:sz w:val="28"/>
          <w:szCs w:val="28"/>
        </w:rPr>
      </w:pPr>
      <w:r w:rsidRPr="00D4459E">
        <w:rPr>
          <w:rStyle w:val="3a"/>
          <w:i w:val="0"/>
          <w:sz w:val="28"/>
          <w:szCs w:val="28"/>
        </w:rPr>
        <w:t>Третий критерий</w:t>
      </w:r>
      <w:r w:rsidRPr="00496716">
        <w:rPr>
          <w:rStyle w:val="3a"/>
          <w:sz w:val="28"/>
          <w:szCs w:val="28"/>
        </w:rPr>
        <w:t xml:space="preserve"> -</w:t>
      </w:r>
      <w:r w:rsidRPr="00496716">
        <w:rPr>
          <w:sz w:val="28"/>
          <w:szCs w:val="28"/>
        </w:rPr>
        <w:t xml:space="preserve"> степень содействия обучающимся в освоении программ общего и дополнительного образования выражается в следующих показателях:</w:t>
      </w:r>
    </w:p>
    <w:p w:rsidR="00822F81" w:rsidRPr="00496716" w:rsidRDefault="00822F81" w:rsidP="009F55CA">
      <w:pPr>
        <w:pStyle w:val="aff1"/>
        <w:numPr>
          <w:ilvl w:val="0"/>
          <w:numId w:val="28"/>
        </w:numPr>
        <w:tabs>
          <w:tab w:val="clear" w:pos="454"/>
          <w:tab w:val="left" w:pos="1009"/>
        </w:tabs>
        <w:suppressAutoHyphens w:val="0"/>
        <w:spacing w:after="0"/>
        <w:ind w:left="20" w:right="20" w:firstLine="700"/>
        <w:jc w:val="both"/>
        <w:rPr>
          <w:sz w:val="28"/>
          <w:szCs w:val="28"/>
        </w:rPr>
      </w:pPr>
      <w:r w:rsidRPr="00496716">
        <w:rPr>
          <w:sz w:val="28"/>
          <w:szCs w:val="28"/>
        </w:rPr>
        <w:t>уровень информированности педагогов 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обучающимися данного содержания образования;</w:t>
      </w:r>
    </w:p>
    <w:p w:rsidR="00822F81" w:rsidRPr="00496716" w:rsidRDefault="00822F81" w:rsidP="009F55CA">
      <w:pPr>
        <w:pStyle w:val="aff1"/>
        <w:numPr>
          <w:ilvl w:val="0"/>
          <w:numId w:val="28"/>
        </w:numPr>
        <w:tabs>
          <w:tab w:val="clear" w:pos="454"/>
          <w:tab w:val="left" w:pos="1023"/>
        </w:tabs>
        <w:suppressAutoHyphens w:val="0"/>
        <w:spacing w:after="0"/>
        <w:ind w:left="20" w:right="20" w:firstLine="700"/>
        <w:jc w:val="both"/>
        <w:rPr>
          <w:sz w:val="28"/>
          <w:szCs w:val="28"/>
        </w:rPr>
      </w:pPr>
      <w:r w:rsidRPr="00496716">
        <w:rPr>
          <w:sz w:val="28"/>
          <w:szCs w:val="28"/>
        </w:rPr>
        <w:t>степень конкретности и измеримости задач содействия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учащихся;</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степень корректности и конкретности правил педагогического содействия обучающимся в освоении программ общего и дополнительного образования;</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lastRenderedPageBreak/>
        <w:t>реалистичность количества и достаточность мероприятий (тематика, форма и содержание которых адекватны задачам содействия обучающимся в освоении программ общего и дополнительного образования);</w:t>
      </w:r>
    </w:p>
    <w:p w:rsidR="00822F81" w:rsidRPr="00496716" w:rsidRDefault="00822F81" w:rsidP="009F55CA">
      <w:pPr>
        <w:pStyle w:val="aff1"/>
        <w:numPr>
          <w:ilvl w:val="0"/>
          <w:numId w:val="28"/>
        </w:numPr>
        <w:tabs>
          <w:tab w:val="clear" w:pos="454"/>
          <w:tab w:val="left" w:pos="998"/>
        </w:tabs>
        <w:suppressAutoHyphens w:val="0"/>
        <w:spacing w:after="0"/>
        <w:ind w:right="20" w:firstLine="700"/>
        <w:jc w:val="both"/>
        <w:rPr>
          <w:sz w:val="28"/>
          <w:szCs w:val="28"/>
        </w:rPr>
      </w:pPr>
      <w:r w:rsidRPr="00496716">
        <w:rPr>
          <w:sz w:val="28"/>
          <w:szCs w:val="28"/>
        </w:rPr>
        <w:t>согласованность мероприятий содействия обучающимся в освоении программ общего и дополнительного образования с учителями предметниками и родителями обучающихся.</w:t>
      </w:r>
    </w:p>
    <w:p w:rsidR="00822F81" w:rsidRPr="00496716" w:rsidRDefault="00822F81" w:rsidP="005040DA">
      <w:pPr>
        <w:pStyle w:val="aff1"/>
        <w:spacing w:after="0"/>
        <w:ind w:right="20" w:firstLine="700"/>
        <w:rPr>
          <w:sz w:val="28"/>
          <w:szCs w:val="28"/>
        </w:rPr>
      </w:pPr>
      <w:r w:rsidRPr="00D4459E">
        <w:rPr>
          <w:rStyle w:val="2f5"/>
          <w:i w:val="0"/>
          <w:sz w:val="28"/>
          <w:szCs w:val="28"/>
        </w:rPr>
        <w:t>Четвертый критерий</w:t>
      </w:r>
      <w:r w:rsidRPr="00496716">
        <w:rPr>
          <w:rStyle w:val="2f5"/>
          <w:sz w:val="28"/>
          <w:szCs w:val="28"/>
        </w:rPr>
        <w:t xml:space="preserve"> -</w:t>
      </w:r>
      <w:r w:rsidRPr="00496716">
        <w:rPr>
          <w:sz w:val="28"/>
          <w:szCs w:val="28"/>
        </w:rPr>
        <w:t xml:space="preserve">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w:t>
      </w:r>
    </w:p>
    <w:p w:rsidR="00822F81" w:rsidRPr="00496716" w:rsidRDefault="00822F81" w:rsidP="009F55CA">
      <w:pPr>
        <w:pStyle w:val="aff1"/>
        <w:numPr>
          <w:ilvl w:val="0"/>
          <w:numId w:val="28"/>
        </w:numPr>
        <w:tabs>
          <w:tab w:val="clear" w:pos="454"/>
          <w:tab w:val="left" w:pos="994"/>
        </w:tabs>
        <w:suppressAutoHyphens w:val="0"/>
        <w:spacing w:after="0"/>
        <w:ind w:right="20" w:firstLine="700"/>
        <w:jc w:val="both"/>
        <w:rPr>
          <w:sz w:val="28"/>
          <w:szCs w:val="28"/>
        </w:rPr>
      </w:pPr>
      <w:r w:rsidRPr="00496716">
        <w:rPr>
          <w:sz w:val="28"/>
          <w:szCs w:val="28"/>
        </w:rPr>
        <w:t>уровень информированности педагогов о предпосылках и проблемах воспитания у обучающихся патриотизма, гражданственности, формирования экологической культуры, уровень информированности об общественной самоорганизации класса;</w:t>
      </w:r>
    </w:p>
    <w:p w:rsidR="00822F81" w:rsidRPr="00496716" w:rsidRDefault="00822F81" w:rsidP="009F55CA">
      <w:pPr>
        <w:pStyle w:val="aff1"/>
        <w:numPr>
          <w:ilvl w:val="0"/>
          <w:numId w:val="28"/>
        </w:numPr>
        <w:tabs>
          <w:tab w:val="clear" w:pos="454"/>
          <w:tab w:val="left" w:pos="1003"/>
        </w:tabs>
        <w:suppressAutoHyphens w:val="0"/>
        <w:spacing w:after="0"/>
        <w:ind w:right="20" w:firstLine="700"/>
        <w:jc w:val="both"/>
        <w:rPr>
          <w:sz w:val="28"/>
          <w:szCs w:val="28"/>
        </w:rPr>
      </w:pPr>
      <w:r w:rsidRPr="00496716">
        <w:rPr>
          <w:sz w:val="28"/>
          <w:szCs w:val="28"/>
        </w:rPr>
        <w:t>степень конкретности и измеримости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w:t>
      </w:r>
    </w:p>
    <w:p w:rsidR="00822F81" w:rsidRPr="00496716" w:rsidRDefault="00822F81" w:rsidP="009F55CA">
      <w:pPr>
        <w:pStyle w:val="aff1"/>
        <w:numPr>
          <w:ilvl w:val="0"/>
          <w:numId w:val="28"/>
        </w:numPr>
        <w:tabs>
          <w:tab w:val="clear" w:pos="454"/>
          <w:tab w:val="left" w:pos="1003"/>
        </w:tabs>
        <w:suppressAutoHyphens w:val="0"/>
        <w:spacing w:after="0"/>
        <w:ind w:right="20" w:firstLine="700"/>
        <w:jc w:val="both"/>
        <w:rPr>
          <w:sz w:val="28"/>
          <w:szCs w:val="28"/>
        </w:rPr>
      </w:pPr>
      <w:r w:rsidRPr="00496716">
        <w:rPr>
          <w:sz w:val="28"/>
          <w:szCs w:val="28"/>
        </w:rPr>
        <w:t>степень корректности и конкретности принципов и методических правил по реализации задач патриотического, гражданского, экологического воспитания учащихся;</w:t>
      </w:r>
    </w:p>
    <w:p w:rsidR="00822F81" w:rsidRPr="00496716" w:rsidRDefault="00822F81" w:rsidP="009F55CA">
      <w:pPr>
        <w:pStyle w:val="aff1"/>
        <w:numPr>
          <w:ilvl w:val="0"/>
          <w:numId w:val="28"/>
        </w:numPr>
        <w:tabs>
          <w:tab w:val="clear" w:pos="454"/>
          <w:tab w:val="left" w:pos="998"/>
        </w:tabs>
        <w:suppressAutoHyphens w:val="0"/>
        <w:spacing w:after="0"/>
        <w:ind w:right="20" w:firstLine="700"/>
        <w:jc w:val="both"/>
        <w:rPr>
          <w:sz w:val="28"/>
          <w:szCs w:val="28"/>
        </w:rPr>
      </w:pPr>
      <w:r w:rsidRPr="00496716">
        <w:rPr>
          <w:sz w:val="28"/>
          <w:szCs w:val="28"/>
        </w:rPr>
        <w:t>реалистичность количества и достаточность мероприятий (тематика, форма и содержание которых адекватны задачам патриотического, гражданского, трудового, экологического воспитания учащихся);</w:t>
      </w:r>
    </w:p>
    <w:p w:rsidR="00822F81" w:rsidRPr="00496716" w:rsidRDefault="00822F81" w:rsidP="009F55CA">
      <w:pPr>
        <w:pStyle w:val="aff1"/>
        <w:numPr>
          <w:ilvl w:val="0"/>
          <w:numId w:val="28"/>
        </w:numPr>
        <w:tabs>
          <w:tab w:val="clear" w:pos="454"/>
          <w:tab w:val="left" w:pos="1003"/>
        </w:tabs>
        <w:suppressAutoHyphens w:val="0"/>
        <w:spacing w:after="0"/>
        <w:ind w:right="20" w:firstLine="700"/>
        <w:jc w:val="both"/>
        <w:rPr>
          <w:sz w:val="28"/>
          <w:szCs w:val="28"/>
        </w:rPr>
      </w:pPr>
      <w:r w:rsidRPr="00496716">
        <w:rPr>
          <w:sz w:val="28"/>
          <w:szCs w:val="28"/>
        </w:rPr>
        <w:t>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 др.</w:t>
      </w:r>
    </w:p>
    <w:p w:rsidR="00822F81" w:rsidRPr="00496716" w:rsidRDefault="00F4572F" w:rsidP="00822F81">
      <w:pPr>
        <w:pStyle w:val="1fa"/>
        <w:keepNext/>
        <w:keepLines/>
        <w:shd w:val="clear" w:color="auto" w:fill="auto"/>
        <w:spacing w:line="240" w:lineRule="auto"/>
        <w:ind w:right="20"/>
        <w:rPr>
          <w:sz w:val="28"/>
          <w:szCs w:val="28"/>
        </w:rPr>
      </w:pPr>
      <w:r>
        <w:rPr>
          <w:sz w:val="28"/>
          <w:szCs w:val="28"/>
          <w:lang w:val="ru-RU"/>
        </w:rPr>
        <w:t>2.3.</w:t>
      </w:r>
      <w:r w:rsidR="007B3F40">
        <w:rPr>
          <w:sz w:val="28"/>
          <w:szCs w:val="28"/>
          <w:lang w:val="ru-RU"/>
        </w:rPr>
        <w:t>8.</w:t>
      </w:r>
      <w:r w:rsidR="00822F81" w:rsidRPr="00496716">
        <w:rPr>
          <w:sz w:val="28"/>
          <w:szCs w:val="28"/>
        </w:rPr>
        <w:t xml:space="preserve"> Методика и инструментарий мониторинга духовно- нравственного развития, воспитания и социализации обучающихся</w:t>
      </w:r>
    </w:p>
    <w:p w:rsidR="00822F81" w:rsidRPr="00496716" w:rsidRDefault="00822F81" w:rsidP="005040DA">
      <w:pPr>
        <w:pStyle w:val="aff1"/>
        <w:spacing w:after="0"/>
        <w:ind w:right="20" w:firstLine="700"/>
        <w:rPr>
          <w:sz w:val="28"/>
          <w:szCs w:val="28"/>
        </w:rPr>
      </w:pPr>
      <w:r w:rsidRPr="00D4459E">
        <w:rPr>
          <w:rStyle w:val="2f5"/>
          <w:i w:val="0"/>
          <w:sz w:val="28"/>
          <w:szCs w:val="28"/>
        </w:rPr>
        <w:t>Методика</w:t>
      </w:r>
      <w:r w:rsidRPr="00D4459E">
        <w:rPr>
          <w:i/>
          <w:sz w:val="28"/>
          <w:szCs w:val="28"/>
        </w:rPr>
        <w:t xml:space="preserve"> </w:t>
      </w:r>
      <w:r w:rsidRPr="00496716">
        <w:rPr>
          <w:sz w:val="28"/>
          <w:szCs w:val="28"/>
        </w:rPr>
        <w:t>мониторинга духовно-нравственного развития, воспитания и социализации обучающихся представляет собой совокупность следующих</w:t>
      </w:r>
    </w:p>
    <w:p w:rsidR="00822F81" w:rsidRPr="00496716" w:rsidRDefault="00822F81" w:rsidP="005040DA">
      <w:pPr>
        <w:pStyle w:val="aff1"/>
        <w:spacing w:after="0"/>
        <w:ind w:left="20"/>
        <w:rPr>
          <w:sz w:val="28"/>
          <w:szCs w:val="28"/>
        </w:rPr>
      </w:pPr>
      <w:r w:rsidRPr="00496716">
        <w:rPr>
          <w:sz w:val="28"/>
          <w:szCs w:val="28"/>
        </w:rPr>
        <w:t>методических правил:</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 xml:space="preserve">мониторинг вследствие </w:t>
      </w:r>
      <w:proofErr w:type="spellStart"/>
      <w:r w:rsidRPr="00496716">
        <w:rPr>
          <w:sz w:val="28"/>
          <w:szCs w:val="28"/>
        </w:rPr>
        <w:t>отсроченности</w:t>
      </w:r>
      <w:proofErr w:type="spellEnd"/>
      <w:r w:rsidRPr="00496716">
        <w:rPr>
          <w:sz w:val="28"/>
          <w:szCs w:val="28"/>
        </w:rPr>
        <w:t xml:space="preserve"> результатов духовно-нравственного развития, воспитания и социализации обучающихся целесообразно строить, в первую очередь, на отслеживании процессуальной стороны жизнедеятельности школьных сообществ (деятельность, общение, деятельности);</w:t>
      </w:r>
    </w:p>
    <w:p w:rsidR="00822F81" w:rsidRPr="00496716" w:rsidRDefault="00822F81" w:rsidP="009F55CA">
      <w:pPr>
        <w:pStyle w:val="aff1"/>
        <w:numPr>
          <w:ilvl w:val="0"/>
          <w:numId w:val="28"/>
        </w:numPr>
        <w:tabs>
          <w:tab w:val="clear" w:pos="454"/>
          <w:tab w:val="left" w:pos="1009"/>
        </w:tabs>
        <w:suppressAutoHyphens w:val="0"/>
        <w:spacing w:after="0"/>
        <w:ind w:left="20" w:right="20" w:firstLine="700"/>
        <w:jc w:val="both"/>
        <w:rPr>
          <w:sz w:val="28"/>
          <w:szCs w:val="28"/>
        </w:rPr>
      </w:pPr>
      <w:r w:rsidRPr="00496716">
        <w:rPr>
          <w:sz w:val="28"/>
          <w:szCs w:val="28"/>
        </w:rPr>
        <w:t xml:space="preserve">при разработке и осуществлении программы мониторинга следует сочетать общие цели и задачи духовно-нравственного развития, воспитания и социализации обучающихся, задаваемые ФГОС, и специфические, </w:t>
      </w:r>
      <w:r w:rsidRPr="00496716">
        <w:rPr>
          <w:sz w:val="28"/>
          <w:szCs w:val="28"/>
        </w:rPr>
        <w:lastRenderedPageBreak/>
        <w:t>определяемые социальным окружением школы, традициями, укладом образовательной организации и другими обстоятельствами;</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комплекс мер по мониторингу предлагается ориентировать, в первую очередь, не на контроль за деятельностью педагогов, а на совершенствование процессов духовно-нравственного развития, воспитания и социализации обучающихся;</w:t>
      </w:r>
    </w:p>
    <w:p w:rsidR="00822F81" w:rsidRPr="00496716" w:rsidRDefault="00822F81" w:rsidP="009F55CA">
      <w:pPr>
        <w:pStyle w:val="aff1"/>
        <w:numPr>
          <w:ilvl w:val="0"/>
          <w:numId w:val="28"/>
        </w:numPr>
        <w:tabs>
          <w:tab w:val="clear" w:pos="454"/>
          <w:tab w:val="left" w:pos="1018"/>
        </w:tabs>
        <w:suppressAutoHyphens w:val="0"/>
        <w:spacing w:after="0"/>
        <w:ind w:left="20" w:right="20" w:firstLine="700"/>
        <w:jc w:val="both"/>
        <w:rPr>
          <w:sz w:val="28"/>
          <w:szCs w:val="28"/>
        </w:rPr>
      </w:pPr>
      <w:r w:rsidRPr="00496716">
        <w:rPr>
          <w:sz w:val="28"/>
          <w:szCs w:val="28"/>
        </w:rPr>
        <w:t>мониторингу предлагается придать общественно-административный характер, включив и объединив в этой работе администрацию школы, родительскую общественность, представителей различных служб (медика, психолога, социального педагога и т. п.);</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мониторинг должен предлагать чрезвычайно простые, формализованные процедуры диагностики;</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предлагаемый мониторинг не должен существенно увеличить объем работы, привнести дополнительные сложности, отчетность, ухудшить ситуацию в повседневной практике педагогов, своей деятельностью обеспечивающих реализацию задач духовно-нравственного развития, воспитания и социализации обучающихся;</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педагоги школы не могут исключительно отвечать за результаты духовно - нравственного развития, воспитания и социализации обучающихся, успехи и серьезные упущения лишь отчасти обусловлены их деятельностью;</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в ходе мониторинга важно исходить из фактической несравнимости результатов духовно-нравственного развития, воспитания и социализации в различных школах, ученических сообществах и по отношению к разным обучающимся (школа, коллектив, учащийся могут сравниваться только сами с собой);</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работа предусматривает постепенное совершенствование методики мониторинга (предполагается поэтапное внедрение данного средства в практику деятельности общеобразовательных организаций).</w:t>
      </w:r>
    </w:p>
    <w:p w:rsidR="00822F81" w:rsidRPr="00496716" w:rsidRDefault="00822F81" w:rsidP="005040DA">
      <w:pPr>
        <w:pStyle w:val="aff1"/>
        <w:spacing w:after="0"/>
        <w:ind w:left="20" w:right="20" w:firstLine="700"/>
        <w:rPr>
          <w:sz w:val="28"/>
          <w:szCs w:val="28"/>
        </w:rPr>
      </w:pPr>
      <w:r w:rsidRPr="00D4459E">
        <w:rPr>
          <w:rStyle w:val="1fb"/>
          <w:i w:val="0"/>
          <w:sz w:val="28"/>
          <w:szCs w:val="28"/>
        </w:rPr>
        <w:t>Инструментарий</w:t>
      </w:r>
      <w:r w:rsidRPr="00D4459E">
        <w:rPr>
          <w:i/>
          <w:sz w:val="28"/>
          <w:szCs w:val="28"/>
        </w:rPr>
        <w:t xml:space="preserve"> </w:t>
      </w:r>
      <w:r w:rsidRPr="00496716">
        <w:rPr>
          <w:sz w:val="28"/>
          <w:szCs w:val="28"/>
        </w:rPr>
        <w:t>мониторинга духовно-нравственного развития, воспитания и социализации обучающихся может включать следующие элементы:</w:t>
      </w:r>
    </w:p>
    <w:p w:rsidR="00822F81" w:rsidRPr="00496716" w:rsidRDefault="00822F81" w:rsidP="009F55CA">
      <w:pPr>
        <w:pStyle w:val="aff1"/>
        <w:numPr>
          <w:ilvl w:val="0"/>
          <w:numId w:val="28"/>
        </w:numPr>
        <w:tabs>
          <w:tab w:val="clear" w:pos="454"/>
          <w:tab w:val="left" w:pos="1014"/>
        </w:tabs>
        <w:suppressAutoHyphens w:val="0"/>
        <w:spacing w:after="0"/>
        <w:ind w:left="20" w:right="20" w:firstLine="700"/>
        <w:jc w:val="both"/>
        <w:rPr>
          <w:sz w:val="28"/>
          <w:szCs w:val="28"/>
        </w:rPr>
      </w:pPr>
      <w:r w:rsidRPr="00496716">
        <w:rPr>
          <w:sz w:val="28"/>
          <w:szCs w:val="28"/>
        </w:rPr>
        <w:t>профессиональная и общественная экспертиза планов и программ духовно - нравственного развития, воспитания и социализации обучающихся на предмет следования требованиям ФГОС и учета специфики общеобразовательной организации (социокультурное окружение, уклад школьной жизни, запрос родителей и общественности, наличные ресурсы);</w:t>
      </w:r>
    </w:p>
    <w:p w:rsidR="00822F81" w:rsidRPr="00496716" w:rsidRDefault="00822F81" w:rsidP="009F55CA">
      <w:pPr>
        <w:pStyle w:val="aff1"/>
        <w:numPr>
          <w:ilvl w:val="0"/>
          <w:numId w:val="28"/>
        </w:numPr>
        <w:tabs>
          <w:tab w:val="clear" w:pos="454"/>
          <w:tab w:val="left" w:pos="1009"/>
        </w:tabs>
        <w:suppressAutoHyphens w:val="0"/>
        <w:spacing w:after="0"/>
        <w:ind w:left="20" w:right="20" w:firstLine="700"/>
        <w:jc w:val="both"/>
        <w:rPr>
          <w:sz w:val="28"/>
          <w:szCs w:val="28"/>
        </w:rPr>
      </w:pPr>
      <w:r w:rsidRPr="00496716">
        <w:rPr>
          <w:sz w:val="28"/>
          <w:szCs w:val="28"/>
        </w:rPr>
        <w:t>периодический контроль за исполнением планов деятельности, обеспечивающей духовно-нравственное развитие, воспитание и социализацию обучающихся;</w:t>
      </w:r>
    </w:p>
    <w:p w:rsidR="00822F81" w:rsidRPr="00496716" w:rsidRDefault="00822F81" w:rsidP="009F55CA">
      <w:pPr>
        <w:pStyle w:val="aff1"/>
        <w:numPr>
          <w:ilvl w:val="0"/>
          <w:numId w:val="28"/>
        </w:numPr>
        <w:tabs>
          <w:tab w:val="clear" w:pos="454"/>
          <w:tab w:val="left" w:pos="1018"/>
        </w:tabs>
        <w:suppressAutoHyphens w:val="0"/>
        <w:spacing w:after="0"/>
        <w:ind w:left="20" w:right="20" w:firstLine="700"/>
        <w:jc w:val="both"/>
        <w:rPr>
          <w:sz w:val="28"/>
          <w:szCs w:val="28"/>
        </w:rPr>
      </w:pPr>
      <w:r w:rsidRPr="00496716">
        <w:rPr>
          <w:sz w:val="28"/>
          <w:szCs w:val="28"/>
        </w:rPr>
        <w:t>профессиональная и общественная экспертиза отчетов о реализации планов и программ духовно-нравственного развития, воспитания и социализации обучающихся на предмет анализа и рефлексии изменений, произошедших благодаря деятельности педагогов в жизни школы, ученических групп (коллективов), отдельных учащихся.</w:t>
      </w:r>
    </w:p>
    <w:p w:rsidR="00822F81" w:rsidRPr="00496716" w:rsidRDefault="00F4572F" w:rsidP="00822F81">
      <w:pPr>
        <w:pStyle w:val="1fa"/>
        <w:keepNext/>
        <w:keepLines/>
        <w:shd w:val="clear" w:color="auto" w:fill="auto"/>
        <w:spacing w:line="240" w:lineRule="auto"/>
        <w:ind w:left="20" w:right="20"/>
        <w:rPr>
          <w:sz w:val="28"/>
          <w:szCs w:val="28"/>
        </w:rPr>
      </w:pPr>
      <w:r>
        <w:rPr>
          <w:sz w:val="28"/>
          <w:szCs w:val="28"/>
          <w:lang w:val="ru-RU"/>
        </w:rPr>
        <w:lastRenderedPageBreak/>
        <w:t>2.3.</w:t>
      </w:r>
      <w:r w:rsidR="007B3F40">
        <w:rPr>
          <w:sz w:val="28"/>
          <w:szCs w:val="28"/>
          <w:lang w:val="ru-RU"/>
        </w:rPr>
        <w:t>9</w:t>
      </w:r>
      <w:r>
        <w:rPr>
          <w:sz w:val="28"/>
          <w:szCs w:val="28"/>
          <w:lang w:val="ru-RU"/>
        </w:rPr>
        <w:t>.</w:t>
      </w:r>
      <w:r w:rsidR="00822F81" w:rsidRPr="00496716">
        <w:rPr>
          <w:sz w:val="28"/>
          <w:szCs w:val="28"/>
        </w:rPr>
        <w:t xml:space="preserve">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 обучающихся</w:t>
      </w:r>
    </w:p>
    <w:p w:rsidR="00822F81" w:rsidRPr="00496716" w:rsidRDefault="00822F81" w:rsidP="005040DA">
      <w:pPr>
        <w:pStyle w:val="aff1"/>
        <w:spacing w:after="0"/>
        <w:ind w:left="20" w:right="20" w:firstLine="700"/>
        <w:jc w:val="both"/>
        <w:rPr>
          <w:sz w:val="28"/>
          <w:szCs w:val="28"/>
        </w:rPr>
      </w:pPr>
      <w:r w:rsidRPr="00496716">
        <w:rPr>
          <w:sz w:val="28"/>
          <w:szCs w:val="28"/>
        </w:rPr>
        <w:t xml:space="preserve">1. Российская гражданская идентичность (патриотизм, уважение к Отечеству, к прошлому и настоящему многонационального народа России, воспитанное чувство ответственности и долга перед Родиной, идентичность с территорией, с природой России, идентификация себя в качестве гражданина России, субъективная значимость использования русского языка и языков народов России, осознание и ощущение субъективной сопричастности с судьбой российского народа).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с историей народов и государств, находившихся на территории современной России); </w:t>
      </w:r>
      <w:proofErr w:type="spellStart"/>
      <w:r w:rsidRPr="00496716">
        <w:rPr>
          <w:sz w:val="28"/>
          <w:szCs w:val="28"/>
        </w:rPr>
        <w:t>интериоризация</w:t>
      </w:r>
      <w:proofErr w:type="spellEnd"/>
      <w:r w:rsidRPr="00496716">
        <w:rPr>
          <w:sz w:val="28"/>
          <w:szCs w:val="28"/>
        </w:rPr>
        <w:t xml:space="preserve"> гуманистических, демократических и традиционных ценностей многонационального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w:t>
      </w:r>
    </w:p>
    <w:p w:rsidR="00822F81" w:rsidRPr="00496716" w:rsidRDefault="00822F81" w:rsidP="009F55CA">
      <w:pPr>
        <w:pStyle w:val="aff1"/>
        <w:numPr>
          <w:ilvl w:val="1"/>
          <w:numId w:val="28"/>
        </w:numPr>
        <w:tabs>
          <w:tab w:val="clear" w:pos="454"/>
          <w:tab w:val="left" w:pos="1296"/>
        </w:tabs>
        <w:suppressAutoHyphens w:val="0"/>
        <w:spacing w:after="0"/>
        <w:ind w:right="20" w:firstLine="720"/>
        <w:jc w:val="both"/>
        <w:rPr>
          <w:sz w:val="28"/>
          <w:szCs w:val="28"/>
        </w:rPr>
      </w:pPr>
      <w:r w:rsidRPr="00496716">
        <w:rPr>
          <w:sz w:val="28"/>
          <w:szCs w:val="28"/>
        </w:rPr>
        <w:t>Готовность и способность обучающихся к саморазвитию и самообразованию на основе мотивации к обучению и познанию;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rsidR="00822F81" w:rsidRPr="00496716" w:rsidRDefault="00822F81" w:rsidP="009F55CA">
      <w:pPr>
        <w:pStyle w:val="aff1"/>
        <w:numPr>
          <w:ilvl w:val="1"/>
          <w:numId w:val="28"/>
        </w:numPr>
        <w:tabs>
          <w:tab w:val="clear" w:pos="454"/>
          <w:tab w:val="left" w:pos="1085"/>
        </w:tabs>
        <w:suppressAutoHyphens w:val="0"/>
        <w:spacing w:after="0"/>
        <w:ind w:right="20" w:firstLine="720"/>
        <w:jc w:val="both"/>
        <w:rPr>
          <w:sz w:val="28"/>
          <w:szCs w:val="28"/>
        </w:rPr>
      </w:pPr>
      <w:r w:rsidRPr="00496716">
        <w:rPr>
          <w:sz w:val="28"/>
          <w:szCs w:val="28"/>
        </w:rPr>
        <w:t xml:space="preserve">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w:t>
      </w:r>
      <w:proofErr w:type="spellStart"/>
      <w:r w:rsidRPr="00496716">
        <w:rPr>
          <w:sz w:val="28"/>
          <w:szCs w:val="28"/>
        </w:rPr>
        <w:t>потребительстве</w:t>
      </w:r>
      <w:proofErr w:type="spellEnd"/>
      <w:r w:rsidRPr="00496716">
        <w:rPr>
          <w:sz w:val="28"/>
          <w:szCs w:val="28"/>
        </w:rPr>
        <w:t xml:space="preserve">; </w:t>
      </w:r>
      <w:proofErr w:type="spellStart"/>
      <w:r w:rsidRPr="00496716">
        <w:rPr>
          <w:sz w:val="28"/>
          <w:szCs w:val="28"/>
        </w:rPr>
        <w:t>сформированность</w:t>
      </w:r>
      <w:proofErr w:type="spellEnd"/>
      <w:r w:rsidRPr="00496716">
        <w:rPr>
          <w:sz w:val="28"/>
          <w:szCs w:val="28"/>
        </w:rPr>
        <w:t xml:space="preserve">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 понимание значения нравственности, веры и религии в жизни человека, семьи и общества). </w:t>
      </w:r>
      <w:proofErr w:type="spellStart"/>
      <w:r w:rsidRPr="00496716">
        <w:rPr>
          <w:sz w:val="28"/>
          <w:szCs w:val="28"/>
        </w:rPr>
        <w:t>Сформированность</w:t>
      </w:r>
      <w:proofErr w:type="spellEnd"/>
      <w:r w:rsidRPr="00496716">
        <w:rPr>
          <w:sz w:val="28"/>
          <w:szCs w:val="28"/>
        </w:rPr>
        <w:t xml:space="preserve">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822F81" w:rsidRPr="00496716" w:rsidRDefault="00822F81" w:rsidP="009F55CA">
      <w:pPr>
        <w:pStyle w:val="aff1"/>
        <w:numPr>
          <w:ilvl w:val="1"/>
          <w:numId w:val="28"/>
        </w:numPr>
        <w:tabs>
          <w:tab w:val="clear" w:pos="454"/>
          <w:tab w:val="left" w:pos="1321"/>
        </w:tabs>
        <w:suppressAutoHyphens w:val="0"/>
        <w:spacing w:after="0"/>
        <w:ind w:left="20" w:right="20" w:firstLine="720"/>
        <w:jc w:val="both"/>
        <w:rPr>
          <w:sz w:val="28"/>
          <w:szCs w:val="28"/>
        </w:rPr>
      </w:pPr>
      <w:proofErr w:type="spellStart"/>
      <w:r w:rsidRPr="00496716">
        <w:rPr>
          <w:sz w:val="28"/>
          <w:szCs w:val="28"/>
        </w:rPr>
        <w:t>Сформированность</w:t>
      </w:r>
      <w:proofErr w:type="spellEnd"/>
      <w:r w:rsidRPr="00496716">
        <w:rPr>
          <w:sz w:val="28"/>
          <w:szCs w:val="28"/>
        </w:rPr>
        <w:t xml:space="preserve"> целостного мировоззрения, соответствующего современному уровню развития науки и общественной практики, </w:t>
      </w:r>
      <w:r w:rsidRPr="00496716">
        <w:rPr>
          <w:sz w:val="28"/>
          <w:szCs w:val="28"/>
        </w:rPr>
        <w:lastRenderedPageBreak/>
        <w:t>учитывающего социальное, культурное, языковое, духовное многообразие современного мира.</w:t>
      </w:r>
    </w:p>
    <w:p w:rsidR="00822F81" w:rsidRPr="00496716" w:rsidRDefault="00822F81" w:rsidP="009F55CA">
      <w:pPr>
        <w:pStyle w:val="aff1"/>
        <w:numPr>
          <w:ilvl w:val="1"/>
          <w:numId w:val="28"/>
        </w:numPr>
        <w:tabs>
          <w:tab w:val="clear" w:pos="454"/>
          <w:tab w:val="left" w:pos="1138"/>
        </w:tabs>
        <w:suppressAutoHyphens w:val="0"/>
        <w:spacing w:after="0"/>
        <w:ind w:left="20" w:right="20" w:firstLine="720"/>
        <w:jc w:val="both"/>
        <w:rPr>
          <w:sz w:val="28"/>
          <w:szCs w:val="28"/>
        </w:rPr>
      </w:pPr>
      <w:r w:rsidRPr="00496716">
        <w:rPr>
          <w:sz w:val="28"/>
          <w:szCs w:val="28"/>
        </w:rPr>
        <w:t xml:space="preserve">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w:t>
      </w:r>
      <w:proofErr w:type="spellStart"/>
      <w:r w:rsidRPr="00496716">
        <w:rPr>
          <w:sz w:val="28"/>
          <w:szCs w:val="28"/>
        </w:rPr>
        <w:t>конвенционирования</w:t>
      </w:r>
      <w:proofErr w:type="spellEnd"/>
      <w:r w:rsidRPr="00496716">
        <w:rPr>
          <w:sz w:val="28"/>
          <w:szCs w:val="28"/>
        </w:rPr>
        <w:t xml:space="preserve"> интересов, процедур, готовность и способность к ведению переговоров). </w:t>
      </w:r>
      <w:proofErr w:type="spellStart"/>
      <w:r w:rsidRPr="00496716">
        <w:rPr>
          <w:sz w:val="28"/>
          <w:szCs w:val="28"/>
        </w:rPr>
        <w:t>Сформированность</w:t>
      </w:r>
      <w:proofErr w:type="spellEnd"/>
      <w:r w:rsidRPr="00496716">
        <w:rPr>
          <w:sz w:val="28"/>
          <w:szCs w:val="28"/>
        </w:rPr>
        <w:t xml:space="preserve">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822F81" w:rsidRPr="00496716" w:rsidRDefault="00822F81" w:rsidP="009F55CA">
      <w:pPr>
        <w:pStyle w:val="aff1"/>
        <w:numPr>
          <w:ilvl w:val="1"/>
          <w:numId w:val="28"/>
        </w:numPr>
        <w:tabs>
          <w:tab w:val="clear" w:pos="454"/>
          <w:tab w:val="left" w:pos="1201"/>
        </w:tabs>
        <w:suppressAutoHyphens w:val="0"/>
        <w:spacing w:after="0"/>
        <w:ind w:left="20" w:right="20" w:firstLine="720"/>
        <w:jc w:val="both"/>
        <w:rPr>
          <w:sz w:val="28"/>
          <w:szCs w:val="28"/>
        </w:rPr>
      </w:pPr>
      <w:r w:rsidRPr="00496716">
        <w:rPr>
          <w:sz w:val="28"/>
          <w:szCs w:val="28"/>
        </w:rPr>
        <w:t xml:space="preserve">Освоенность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к участию в жизнедеятельности подросткового общественного объединения, включенного в продуктивное взаимодействие с социальной средой и социальными институтами, идентификация себя в качестве субъекта социальных преобразований, освоение компетентностей в сфере организаторской деятельности; </w:t>
      </w:r>
      <w:proofErr w:type="spellStart"/>
      <w:r w:rsidRPr="00496716">
        <w:rPr>
          <w:sz w:val="28"/>
          <w:szCs w:val="28"/>
        </w:rPr>
        <w:t>интериоризация</w:t>
      </w:r>
      <w:proofErr w:type="spellEnd"/>
      <w:r w:rsidRPr="00496716">
        <w:rPr>
          <w:sz w:val="28"/>
          <w:szCs w:val="28"/>
        </w:rPr>
        <w:t xml:space="preserve"> ценностей созидательного отношения к окружающей социальной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w:t>
      </w:r>
    </w:p>
    <w:p w:rsidR="00822F81" w:rsidRPr="00496716" w:rsidRDefault="00822F81" w:rsidP="009F55CA">
      <w:pPr>
        <w:pStyle w:val="aff1"/>
        <w:numPr>
          <w:ilvl w:val="1"/>
          <w:numId w:val="28"/>
        </w:numPr>
        <w:tabs>
          <w:tab w:val="clear" w:pos="454"/>
          <w:tab w:val="left" w:pos="1153"/>
        </w:tabs>
        <w:suppressAutoHyphens w:val="0"/>
        <w:spacing w:after="0"/>
        <w:ind w:left="20" w:right="20" w:firstLine="720"/>
        <w:jc w:val="both"/>
        <w:rPr>
          <w:sz w:val="28"/>
          <w:szCs w:val="28"/>
        </w:rPr>
      </w:pPr>
      <w:proofErr w:type="spellStart"/>
      <w:r w:rsidRPr="00496716">
        <w:rPr>
          <w:sz w:val="28"/>
          <w:szCs w:val="28"/>
        </w:rPr>
        <w:t>Сформированность</w:t>
      </w:r>
      <w:proofErr w:type="spellEnd"/>
      <w:r w:rsidRPr="00496716">
        <w:rPr>
          <w:sz w:val="28"/>
          <w:szCs w:val="28"/>
        </w:rPr>
        <w:t xml:space="preserve"> ценности здорового и безопасного образа жизни; </w:t>
      </w:r>
      <w:proofErr w:type="spellStart"/>
      <w:r w:rsidRPr="00496716">
        <w:rPr>
          <w:sz w:val="28"/>
          <w:szCs w:val="28"/>
        </w:rPr>
        <w:t>интериоризация</w:t>
      </w:r>
      <w:proofErr w:type="spellEnd"/>
      <w:r w:rsidRPr="00496716">
        <w:rPr>
          <w:sz w:val="28"/>
          <w:szCs w:val="28"/>
        </w:rPr>
        <w:t xml:space="preserve">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822F81" w:rsidRPr="00496716" w:rsidRDefault="00822F81" w:rsidP="009F55CA">
      <w:pPr>
        <w:pStyle w:val="aff1"/>
        <w:numPr>
          <w:ilvl w:val="1"/>
          <w:numId w:val="28"/>
        </w:numPr>
        <w:tabs>
          <w:tab w:val="clear" w:pos="454"/>
          <w:tab w:val="left" w:pos="1177"/>
        </w:tabs>
        <w:suppressAutoHyphens w:val="0"/>
        <w:spacing w:after="0"/>
        <w:ind w:left="20" w:right="20" w:firstLine="720"/>
        <w:jc w:val="both"/>
        <w:rPr>
          <w:sz w:val="28"/>
          <w:szCs w:val="28"/>
        </w:rPr>
      </w:pPr>
      <w:r w:rsidRPr="00496716">
        <w:rPr>
          <w:sz w:val="28"/>
          <w:szCs w:val="28"/>
        </w:rPr>
        <w:t xml:space="preserve">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w:t>
      </w:r>
      <w:proofErr w:type="spellStart"/>
      <w:r w:rsidRPr="00496716">
        <w:rPr>
          <w:sz w:val="28"/>
          <w:szCs w:val="28"/>
        </w:rPr>
        <w:t>сформированность</w:t>
      </w:r>
      <w:proofErr w:type="spellEnd"/>
      <w:r w:rsidRPr="00496716">
        <w:rPr>
          <w:sz w:val="28"/>
          <w:szCs w:val="28"/>
        </w:rPr>
        <w:t xml:space="preserve">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развитость эстетического, эмоционально - ценностного видения окружающего мира; способность к эмоционально- ценностному освоению мира, самовыражению и </w:t>
      </w:r>
      <w:r w:rsidRPr="00496716">
        <w:rPr>
          <w:sz w:val="28"/>
          <w:szCs w:val="28"/>
        </w:rPr>
        <w:lastRenderedPageBreak/>
        <w:t xml:space="preserve">ориентации в художественном и нравственном пространстве культуры; уважение к истории культуры своего Отечества, выраженной в том числе в понимании красоты человека; развитая потребность в общении с художественными произведениями, </w:t>
      </w:r>
      <w:proofErr w:type="spellStart"/>
      <w:r w:rsidRPr="00496716">
        <w:rPr>
          <w:sz w:val="28"/>
          <w:szCs w:val="28"/>
        </w:rPr>
        <w:t>сформированность</w:t>
      </w:r>
      <w:proofErr w:type="spellEnd"/>
      <w:r w:rsidRPr="00496716">
        <w:rPr>
          <w:sz w:val="28"/>
          <w:szCs w:val="28"/>
        </w:rPr>
        <w:t xml:space="preserve"> активного отношения к традициям художественной культуры как смысловой, эстетической и личностно-значимой ценности.</w:t>
      </w:r>
    </w:p>
    <w:p w:rsidR="00822F81" w:rsidRPr="00496716" w:rsidRDefault="00822F81" w:rsidP="009F55CA">
      <w:pPr>
        <w:pStyle w:val="aff1"/>
        <w:numPr>
          <w:ilvl w:val="1"/>
          <w:numId w:val="28"/>
        </w:numPr>
        <w:tabs>
          <w:tab w:val="clear" w:pos="454"/>
          <w:tab w:val="left" w:pos="1186"/>
        </w:tabs>
        <w:suppressAutoHyphens w:val="0"/>
        <w:spacing w:after="0"/>
        <w:ind w:left="20" w:right="20" w:firstLine="720"/>
        <w:jc w:val="both"/>
        <w:rPr>
          <w:sz w:val="28"/>
          <w:szCs w:val="28"/>
        </w:rPr>
      </w:pPr>
      <w:proofErr w:type="spellStart"/>
      <w:r w:rsidRPr="00496716">
        <w:rPr>
          <w:sz w:val="28"/>
          <w:szCs w:val="28"/>
        </w:rPr>
        <w:t>Сформированность</w:t>
      </w:r>
      <w:proofErr w:type="spellEnd"/>
      <w:r w:rsidRPr="00496716">
        <w:rPr>
          <w:sz w:val="28"/>
          <w:szCs w:val="28"/>
        </w:rPr>
        <w:t xml:space="preserve">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rsidR="00822F81" w:rsidRPr="00496716" w:rsidRDefault="007B3F40" w:rsidP="00822F81">
      <w:pPr>
        <w:pStyle w:val="a0"/>
        <w:ind w:firstLine="454"/>
        <w:jc w:val="both"/>
        <w:rPr>
          <w:lang w:val="ru-RU"/>
        </w:rPr>
      </w:pPr>
      <w:r>
        <w:rPr>
          <w:b/>
          <w:sz w:val="28"/>
          <w:szCs w:val="28"/>
          <w:lang w:val="ru-RU"/>
        </w:rPr>
        <w:t>2.3.10</w:t>
      </w:r>
      <w:r w:rsidR="00822F81" w:rsidRPr="00496716">
        <w:rPr>
          <w:b/>
          <w:sz w:val="28"/>
          <w:szCs w:val="28"/>
          <w:lang w:val="ru-RU"/>
        </w:rPr>
        <w:t>.</w:t>
      </w:r>
      <w:r w:rsidR="00822F81" w:rsidRPr="00496716">
        <w:rPr>
          <w:b/>
          <w:sz w:val="28"/>
          <w:szCs w:val="28"/>
        </w:rPr>
        <w:t> </w:t>
      </w:r>
      <w:r w:rsidR="00822F81" w:rsidRPr="00496716">
        <w:rPr>
          <w:b/>
          <w:sz w:val="28"/>
          <w:szCs w:val="28"/>
          <w:lang w:val="ru-RU"/>
        </w:rPr>
        <w:t>Методологический инструментарий мониторинга воспитания и социализации обучающихся</w:t>
      </w:r>
    </w:p>
    <w:p w:rsidR="00822F81" w:rsidRPr="00496716" w:rsidRDefault="00822F81" w:rsidP="00822F81">
      <w:pPr>
        <w:pStyle w:val="-12"/>
        <w:spacing w:after="0"/>
        <w:ind w:left="0" w:firstLine="454"/>
        <w:jc w:val="both"/>
      </w:pPr>
      <w:r w:rsidRPr="00496716">
        <w:rPr>
          <w:rFonts w:ascii="Times New Roman" w:hAnsi="Times New Roman"/>
          <w:sz w:val="28"/>
          <w:szCs w:val="28"/>
        </w:rPr>
        <w:t>Методологический инструментарий мониторинга воспитания и социализации обучающихся предусматривает использование следующих методов:</w:t>
      </w:r>
    </w:p>
    <w:p w:rsidR="00822F81" w:rsidRPr="00496716" w:rsidRDefault="00822F81" w:rsidP="00822F81">
      <w:pPr>
        <w:pStyle w:val="-12"/>
        <w:spacing w:after="0"/>
        <w:ind w:left="0" w:firstLine="454"/>
        <w:jc w:val="both"/>
      </w:pPr>
      <w:r w:rsidRPr="00496716">
        <w:rPr>
          <w:rFonts w:ascii="Times New Roman" w:hAnsi="Times New Roman"/>
          <w:b/>
          <w:i/>
          <w:sz w:val="28"/>
          <w:szCs w:val="28"/>
        </w:rPr>
        <w:t>Тестирование (метод тестов)</w:t>
      </w:r>
      <w:r w:rsidRPr="00496716">
        <w:rPr>
          <w:rFonts w:ascii="Times New Roman" w:hAnsi="Times New Roman"/>
          <w:sz w:val="28"/>
          <w:szCs w:val="28"/>
        </w:rPr>
        <w:t xml:space="preserve">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обучающимися ряда специально разработанных заданий.</w:t>
      </w:r>
    </w:p>
    <w:p w:rsidR="00822F81" w:rsidRPr="00496716" w:rsidRDefault="00822F81" w:rsidP="00822F81">
      <w:pPr>
        <w:pStyle w:val="-12"/>
        <w:spacing w:after="0"/>
        <w:ind w:left="0" w:firstLine="454"/>
        <w:jc w:val="both"/>
      </w:pPr>
      <w:r w:rsidRPr="00496716">
        <w:rPr>
          <w:rFonts w:ascii="Times New Roman" w:hAnsi="Times New Roman"/>
          <w:b/>
          <w:bCs/>
          <w:i/>
          <w:sz w:val="28"/>
          <w:szCs w:val="28"/>
        </w:rPr>
        <w:t>Опрос</w:t>
      </w:r>
      <w:r w:rsidRPr="00496716">
        <w:rPr>
          <w:rFonts w:ascii="Times New Roman" w:hAnsi="Times New Roman"/>
          <w:bCs/>
          <w:i/>
          <w:sz w:val="28"/>
          <w:szCs w:val="28"/>
        </w:rPr>
        <w:t xml:space="preserve"> </w:t>
      </w:r>
      <w:r w:rsidRPr="00496716">
        <w:rPr>
          <w:rFonts w:ascii="Times New Roman" w:hAnsi="Times New Roman"/>
          <w:bCs/>
          <w:sz w:val="28"/>
          <w:szCs w:val="28"/>
        </w:rPr>
        <w:t>- получение информации, заключённой в словесных сообщениях обучающихся. Для оценки</w:t>
      </w:r>
      <w:r w:rsidRPr="00496716">
        <w:rPr>
          <w:rFonts w:ascii="Times New Roman" w:hAnsi="Times New Roman"/>
          <w:sz w:val="28"/>
          <w:szCs w:val="28"/>
        </w:rPr>
        <w:t xml:space="preserve"> эффективности деятельности образовательного учреждения по воспитанию и социализации обучающихся используются </w:t>
      </w:r>
      <w:r w:rsidRPr="00496716">
        <w:rPr>
          <w:rFonts w:ascii="Times New Roman" w:hAnsi="Times New Roman"/>
          <w:bCs/>
          <w:sz w:val="28"/>
          <w:szCs w:val="28"/>
        </w:rPr>
        <w:t>следующие виды опроса:</w:t>
      </w:r>
    </w:p>
    <w:p w:rsidR="00822F81" w:rsidRPr="00496716" w:rsidRDefault="00822F81" w:rsidP="00822F81">
      <w:pPr>
        <w:pStyle w:val="-12"/>
        <w:spacing w:after="0"/>
        <w:ind w:left="0" w:firstLine="454"/>
        <w:jc w:val="both"/>
      </w:pPr>
      <w:r w:rsidRPr="00D4459E">
        <w:rPr>
          <w:rFonts w:ascii="Times New Roman" w:hAnsi="Times New Roman"/>
          <w:sz w:val="28"/>
          <w:szCs w:val="28"/>
        </w:rPr>
        <w:t>•</w:t>
      </w:r>
      <w:r w:rsidRPr="00D4459E">
        <w:rPr>
          <w:rFonts w:ascii="Times New Roman" w:hAnsi="Times New Roman"/>
          <w:bCs/>
          <w:sz w:val="28"/>
          <w:szCs w:val="28"/>
        </w:rPr>
        <w:t> анкетирование</w:t>
      </w:r>
      <w:r w:rsidRPr="00496716">
        <w:rPr>
          <w:rFonts w:ascii="Times New Roman" w:hAnsi="Times New Roman"/>
          <w:bCs/>
          <w:sz w:val="28"/>
          <w:szCs w:val="28"/>
        </w:rPr>
        <w:t xml:space="preserve"> - </w:t>
      </w:r>
      <w:r w:rsidRPr="00496716">
        <w:rPr>
          <w:rFonts w:ascii="Times New Roman" w:hAnsi="Times New Roman"/>
          <w:sz w:val="28"/>
          <w:szCs w:val="28"/>
        </w:rPr>
        <w:t>эмпирический социально-психологический метод получения информации на основании ответов обучающихся на специально подготовленные вопросы анкеты;</w:t>
      </w:r>
    </w:p>
    <w:p w:rsidR="00822F81" w:rsidRPr="00496716" w:rsidRDefault="00822F81" w:rsidP="00822F81">
      <w:pPr>
        <w:pStyle w:val="-12"/>
        <w:spacing w:after="0"/>
        <w:ind w:left="0" w:firstLine="454"/>
        <w:jc w:val="both"/>
      </w:pPr>
      <w:r w:rsidRPr="00D4459E">
        <w:rPr>
          <w:rFonts w:ascii="Times New Roman" w:hAnsi="Times New Roman"/>
          <w:sz w:val="28"/>
          <w:szCs w:val="28"/>
        </w:rPr>
        <w:t>•</w:t>
      </w:r>
      <w:r w:rsidRPr="00D4459E">
        <w:rPr>
          <w:rFonts w:ascii="Times New Roman" w:hAnsi="Times New Roman"/>
          <w:bCs/>
          <w:sz w:val="28"/>
          <w:szCs w:val="28"/>
        </w:rPr>
        <w:t> интервью</w:t>
      </w:r>
      <w:r w:rsidRPr="00496716">
        <w:rPr>
          <w:rFonts w:ascii="Times New Roman" w:hAnsi="Times New Roman"/>
          <w:bCs/>
          <w:i/>
          <w:sz w:val="28"/>
          <w:szCs w:val="28"/>
        </w:rPr>
        <w:t xml:space="preserve"> -</w:t>
      </w:r>
      <w:r w:rsidRPr="00496716">
        <w:rPr>
          <w:rStyle w:val="apple-style-span"/>
          <w:rFonts w:ascii="Times New Roman" w:hAnsi="Times New Roman"/>
          <w:sz w:val="28"/>
          <w:szCs w:val="28"/>
        </w:rPr>
        <w:t xml:space="preserve"> </w:t>
      </w:r>
      <w:r w:rsidRPr="00496716">
        <w:rPr>
          <w:rFonts w:ascii="Times New Roman" w:hAnsi="Times New Roman"/>
          <w:sz w:val="28"/>
          <w:szCs w:val="28"/>
        </w:rPr>
        <w:t>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w:t>
      </w:r>
    </w:p>
    <w:p w:rsidR="00822F81" w:rsidRPr="00496716" w:rsidRDefault="00822F81" w:rsidP="00822F81">
      <w:pPr>
        <w:pStyle w:val="-12"/>
        <w:spacing w:after="0"/>
        <w:ind w:left="0" w:firstLine="454"/>
        <w:jc w:val="both"/>
      </w:pPr>
      <w:r w:rsidRPr="00496716">
        <w:rPr>
          <w:rFonts w:ascii="Times New Roman" w:hAnsi="Times New Roman"/>
          <w:sz w:val="28"/>
          <w:szCs w:val="28"/>
        </w:rPr>
        <w:t>•</w:t>
      </w:r>
      <w:r w:rsidRPr="00496716">
        <w:rPr>
          <w:rFonts w:ascii="Times New Roman" w:hAnsi="Times New Roman"/>
          <w:bCs/>
          <w:sz w:val="28"/>
          <w:szCs w:val="28"/>
        </w:rPr>
        <w:t> </w:t>
      </w:r>
      <w:r w:rsidRPr="00D4459E">
        <w:rPr>
          <w:rFonts w:ascii="Times New Roman" w:hAnsi="Times New Roman"/>
          <w:bCs/>
          <w:sz w:val="28"/>
          <w:szCs w:val="28"/>
        </w:rPr>
        <w:t>беседа</w:t>
      </w:r>
      <w:r w:rsidRPr="00496716">
        <w:rPr>
          <w:rFonts w:ascii="Times New Roman" w:hAnsi="Times New Roman"/>
          <w:bCs/>
          <w:i/>
          <w:sz w:val="28"/>
          <w:szCs w:val="28"/>
        </w:rPr>
        <w:t xml:space="preserve"> -</w:t>
      </w:r>
      <w:r w:rsidRPr="00496716">
        <w:rPr>
          <w:rFonts w:ascii="Times New Roman" w:hAnsi="Times New Roman"/>
          <w:sz w:val="28"/>
          <w:szCs w:val="28"/>
        </w:rPr>
        <w:t xml:space="preserve"> 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w:t>
      </w:r>
    </w:p>
    <w:p w:rsidR="00822F81" w:rsidRPr="00496716" w:rsidRDefault="00822F81" w:rsidP="00822F81">
      <w:pPr>
        <w:pStyle w:val="a0"/>
        <w:ind w:firstLine="454"/>
        <w:jc w:val="both"/>
        <w:rPr>
          <w:lang w:val="ru-RU"/>
        </w:rPr>
      </w:pPr>
      <w:r w:rsidRPr="00496716">
        <w:rPr>
          <w:b/>
          <w:i/>
          <w:sz w:val="28"/>
          <w:szCs w:val="28"/>
          <w:lang w:val="ru-RU"/>
        </w:rPr>
        <w:t>Психолого-педагогическое наблюдение</w:t>
      </w:r>
      <w:r w:rsidRPr="00496716">
        <w:rPr>
          <w:i/>
          <w:sz w:val="28"/>
          <w:szCs w:val="28"/>
          <w:lang w:val="ru-RU"/>
        </w:rPr>
        <w:t xml:space="preserve"> </w:t>
      </w:r>
      <w:r w:rsidRPr="00496716">
        <w:rPr>
          <w:sz w:val="28"/>
          <w:szCs w:val="28"/>
          <w:lang w:val="ru-RU"/>
        </w:rPr>
        <w:t xml:space="preserve">-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w:t>
      </w:r>
      <w:r w:rsidRPr="00496716">
        <w:rPr>
          <w:sz w:val="28"/>
          <w:szCs w:val="28"/>
          <w:lang w:val="ru-RU"/>
        </w:rPr>
        <w:lastRenderedPageBreak/>
        <w:t>следующих видов наблюдения:</w:t>
      </w:r>
    </w:p>
    <w:p w:rsidR="00822F81" w:rsidRPr="00496716" w:rsidRDefault="00822F81" w:rsidP="00822F81">
      <w:pPr>
        <w:pStyle w:val="a0"/>
        <w:widowControl/>
        <w:autoSpaceDE/>
        <w:ind w:firstLine="454"/>
        <w:jc w:val="both"/>
        <w:rPr>
          <w:lang w:val="ru-RU"/>
        </w:rPr>
      </w:pPr>
      <w:r w:rsidRPr="00496716">
        <w:rPr>
          <w:sz w:val="28"/>
          <w:szCs w:val="28"/>
          <w:lang w:val="ru-RU"/>
        </w:rPr>
        <w:t>•</w:t>
      </w:r>
      <w:r w:rsidRPr="00496716">
        <w:rPr>
          <w:bCs/>
          <w:sz w:val="28"/>
          <w:szCs w:val="28"/>
          <w:lang w:val="ru-RU"/>
        </w:rPr>
        <w:t> </w:t>
      </w:r>
      <w:r w:rsidRPr="00D4459E">
        <w:rPr>
          <w:sz w:val="28"/>
          <w:szCs w:val="28"/>
          <w:lang w:val="ru-RU"/>
        </w:rPr>
        <w:t>включённое наблюдение</w:t>
      </w:r>
      <w:r w:rsidRPr="00496716">
        <w:rPr>
          <w:sz w:val="28"/>
          <w:szCs w:val="28"/>
          <w:lang w:val="ru-RU"/>
        </w:rPr>
        <w:t xml:space="preserve"> - наблюдатель находится в реальных деловых или неформальных отношениях с обучающимися, за которыми он наблюдает и которых он оценивает;</w:t>
      </w:r>
    </w:p>
    <w:p w:rsidR="00822F81" w:rsidRPr="00496716" w:rsidRDefault="00822F81" w:rsidP="00822F81">
      <w:pPr>
        <w:pStyle w:val="a0"/>
        <w:widowControl/>
        <w:autoSpaceDE/>
        <w:ind w:firstLine="454"/>
        <w:jc w:val="both"/>
        <w:rPr>
          <w:lang w:val="ru-RU"/>
        </w:rPr>
      </w:pPr>
      <w:r w:rsidRPr="00D4459E">
        <w:rPr>
          <w:sz w:val="28"/>
          <w:szCs w:val="28"/>
          <w:lang w:val="ru-RU"/>
        </w:rPr>
        <w:t>•</w:t>
      </w:r>
      <w:r w:rsidRPr="00D4459E">
        <w:rPr>
          <w:bCs/>
          <w:sz w:val="28"/>
          <w:szCs w:val="28"/>
          <w:lang w:val="ru-RU"/>
        </w:rPr>
        <w:t> </w:t>
      </w:r>
      <w:r w:rsidRPr="00D4459E">
        <w:rPr>
          <w:sz w:val="28"/>
          <w:szCs w:val="28"/>
          <w:lang w:val="ru-RU"/>
        </w:rPr>
        <w:t>узкоспециальное наблюдение</w:t>
      </w:r>
      <w:r w:rsidRPr="00496716">
        <w:rPr>
          <w:sz w:val="28"/>
          <w:szCs w:val="28"/>
          <w:lang w:val="ru-RU"/>
        </w:rPr>
        <w:t xml:space="preserve"> - направлено на фиксирование строго определённых параметров (психолого-педагогических явлений) воспитания и социализации обучающихся.</w:t>
      </w:r>
    </w:p>
    <w:p w:rsidR="00822F81" w:rsidRPr="00496716" w:rsidRDefault="00822F81" w:rsidP="00822F81">
      <w:pPr>
        <w:pStyle w:val="a0"/>
        <w:ind w:firstLine="454"/>
        <w:jc w:val="both"/>
        <w:rPr>
          <w:lang w:val="ru-RU"/>
        </w:rPr>
      </w:pPr>
      <w:r w:rsidRPr="00496716">
        <w:rPr>
          <w:sz w:val="28"/>
          <w:szCs w:val="28"/>
          <w:lang w:val="ru-RU"/>
        </w:rPr>
        <w:t>Особо следует выделить</w:t>
      </w:r>
      <w:r w:rsidRPr="00496716">
        <w:rPr>
          <w:b/>
          <w:sz w:val="28"/>
          <w:szCs w:val="28"/>
          <w:lang w:val="ru-RU"/>
        </w:rPr>
        <w:t xml:space="preserve"> психолого-педагогический эксперимент как основной метод исследования воспитания и социализации обучающихся.</w:t>
      </w:r>
      <w:r w:rsidRPr="00496716">
        <w:rPr>
          <w:sz w:val="28"/>
          <w:szCs w:val="28"/>
          <w:lang w:val="ru-RU"/>
        </w:rPr>
        <w:t xml:space="preserve"> </w:t>
      </w:r>
    </w:p>
    <w:p w:rsidR="00822F81" w:rsidRPr="00496716" w:rsidRDefault="00822F81" w:rsidP="00822F81">
      <w:pPr>
        <w:pStyle w:val="a0"/>
        <w:ind w:firstLine="454"/>
        <w:jc w:val="both"/>
        <w:rPr>
          <w:lang w:val="ru-RU"/>
        </w:rPr>
      </w:pPr>
      <w:r w:rsidRPr="00496716">
        <w:rPr>
          <w:sz w:val="28"/>
          <w:szCs w:val="28"/>
          <w:lang w:val="ru-RU"/>
        </w:rPr>
        <w:t>В рамках мониторинга психолого-педагогическое исследование предусматривает внедрение в педагогическую практику комплекса различных самостоятельных эмпирических методов исследования, направленных на оценку эффективности работы образовательного учреждения по воспитанию и социализации обучающихся.</w:t>
      </w:r>
    </w:p>
    <w:p w:rsidR="00822F81" w:rsidRPr="00496716" w:rsidRDefault="00822F81" w:rsidP="00822F81">
      <w:pPr>
        <w:pStyle w:val="a0"/>
        <w:ind w:firstLine="454"/>
        <w:jc w:val="both"/>
        <w:rPr>
          <w:lang w:val="ru-RU"/>
        </w:rPr>
      </w:pPr>
      <w:r w:rsidRPr="00496716">
        <w:rPr>
          <w:sz w:val="28"/>
          <w:szCs w:val="28"/>
          <w:lang w:val="ru-RU"/>
        </w:rPr>
        <w:t>Основной</w:t>
      </w:r>
      <w:r w:rsidRPr="00496716">
        <w:rPr>
          <w:b/>
          <w:sz w:val="28"/>
          <w:szCs w:val="28"/>
          <w:lang w:val="ru-RU"/>
        </w:rPr>
        <w:t xml:space="preserve"> целью</w:t>
      </w:r>
      <w:r w:rsidRPr="00496716">
        <w:rPr>
          <w:sz w:val="28"/>
          <w:szCs w:val="28"/>
          <w:lang w:val="ru-RU"/>
        </w:rPr>
        <w:t xml:space="preserve"> исследования является изучение динамики процесса воспитания и социализации обучающихся в условиях специально-организованной воспитательной деятельности (разработанная школой Программа).</w:t>
      </w:r>
    </w:p>
    <w:p w:rsidR="00822F81" w:rsidRPr="00496716" w:rsidRDefault="00822F81" w:rsidP="00822F81">
      <w:pPr>
        <w:pStyle w:val="a0"/>
        <w:ind w:firstLine="454"/>
        <w:jc w:val="both"/>
        <w:rPr>
          <w:lang w:val="ru-RU"/>
        </w:rPr>
      </w:pPr>
      <w:r w:rsidRPr="00496716">
        <w:rPr>
          <w:sz w:val="28"/>
          <w:szCs w:val="28"/>
          <w:lang w:val="ru-RU"/>
        </w:rPr>
        <w:t>В рамках психолого-педагогического исследования следует выделить три этапа:</w:t>
      </w:r>
    </w:p>
    <w:p w:rsidR="00822F81" w:rsidRPr="00496716" w:rsidRDefault="00822F81" w:rsidP="00822F81">
      <w:pPr>
        <w:pStyle w:val="a0"/>
        <w:ind w:firstLine="454"/>
        <w:jc w:val="both"/>
        <w:rPr>
          <w:lang w:val="ru-RU"/>
        </w:rPr>
      </w:pPr>
      <w:r w:rsidRPr="00496716">
        <w:rPr>
          <w:b/>
          <w:i/>
          <w:sz w:val="28"/>
          <w:szCs w:val="28"/>
          <w:lang w:val="ru-RU"/>
        </w:rPr>
        <w:t>Этап 1.</w:t>
      </w:r>
      <w:r w:rsidRPr="00496716">
        <w:rPr>
          <w:sz w:val="28"/>
          <w:szCs w:val="28"/>
          <w:lang w:val="ru-RU"/>
        </w:rPr>
        <w:t xml:space="preserve"> </w:t>
      </w:r>
      <w:r w:rsidRPr="00D4459E">
        <w:rPr>
          <w:sz w:val="28"/>
          <w:szCs w:val="28"/>
          <w:lang w:val="ru-RU"/>
        </w:rPr>
        <w:t xml:space="preserve">Контрольный этап исследования (диагностический срез) </w:t>
      </w:r>
      <w:r w:rsidRPr="00496716">
        <w:rPr>
          <w:sz w:val="28"/>
          <w:szCs w:val="28"/>
          <w:lang w:val="ru-RU"/>
        </w:rPr>
        <w:t>ориентирован на сбор данных социального и психолого-педагогического исследований до реализации образовательным учреждением Программы воспитания и социализации обучающихся.</w:t>
      </w:r>
    </w:p>
    <w:p w:rsidR="00822F81" w:rsidRPr="00496716" w:rsidRDefault="00822F81" w:rsidP="00822F81">
      <w:pPr>
        <w:pStyle w:val="a0"/>
        <w:ind w:firstLine="454"/>
        <w:jc w:val="both"/>
        <w:rPr>
          <w:lang w:val="ru-RU"/>
        </w:rPr>
      </w:pPr>
      <w:r w:rsidRPr="00496716">
        <w:rPr>
          <w:b/>
          <w:i/>
          <w:sz w:val="28"/>
          <w:szCs w:val="28"/>
          <w:lang w:val="ru-RU"/>
        </w:rPr>
        <w:t>Этап 2.</w:t>
      </w:r>
      <w:r w:rsidRPr="00496716">
        <w:rPr>
          <w:sz w:val="28"/>
          <w:szCs w:val="28"/>
          <w:lang w:val="ru-RU"/>
        </w:rPr>
        <w:t xml:space="preserve"> </w:t>
      </w:r>
      <w:r w:rsidRPr="00D4459E">
        <w:rPr>
          <w:sz w:val="28"/>
          <w:szCs w:val="28"/>
          <w:lang w:val="ru-RU"/>
        </w:rPr>
        <w:t>Формирующий этап исследования</w:t>
      </w:r>
      <w:r w:rsidRPr="00496716">
        <w:rPr>
          <w:i/>
          <w:sz w:val="28"/>
          <w:szCs w:val="28"/>
          <w:lang w:val="ru-RU"/>
        </w:rPr>
        <w:t xml:space="preserve"> </w:t>
      </w:r>
      <w:r w:rsidRPr="00496716">
        <w:rPr>
          <w:sz w:val="28"/>
          <w:szCs w:val="28"/>
          <w:lang w:val="ru-RU"/>
        </w:rPr>
        <w:t>предполагает реализацию образовательным учреждением основных направлений Программы воспитания и социализации обучающихся.</w:t>
      </w:r>
    </w:p>
    <w:p w:rsidR="00822F81" w:rsidRPr="00496716" w:rsidRDefault="00822F81" w:rsidP="00822F81">
      <w:pPr>
        <w:pStyle w:val="a0"/>
        <w:ind w:firstLine="454"/>
        <w:jc w:val="both"/>
        <w:rPr>
          <w:lang w:val="ru-RU"/>
        </w:rPr>
      </w:pPr>
      <w:r w:rsidRPr="00496716">
        <w:rPr>
          <w:b/>
          <w:i/>
          <w:sz w:val="28"/>
          <w:szCs w:val="28"/>
          <w:lang w:val="ru-RU"/>
        </w:rPr>
        <w:t>Этап 3.</w:t>
      </w:r>
      <w:r w:rsidRPr="00496716">
        <w:rPr>
          <w:sz w:val="28"/>
          <w:szCs w:val="28"/>
          <w:lang w:val="ru-RU"/>
        </w:rPr>
        <w:t xml:space="preserve"> </w:t>
      </w:r>
      <w:r w:rsidRPr="00D4459E">
        <w:rPr>
          <w:sz w:val="28"/>
          <w:szCs w:val="28"/>
          <w:lang w:val="ru-RU"/>
        </w:rPr>
        <w:t>Интерпретационный этап исследования</w:t>
      </w:r>
      <w:r w:rsidRPr="00496716">
        <w:rPr>
          <w:i/>
          <w:sz w:val="28"/>
          <w:szCs w:val="28"/>
          <w:lang w:val="ru-RU"/>
        </w:rPr>
        <w:t xml:space="preserve"> </w:t>
      </w:r>
      <w:r w:rsidRPr="00496716">
        <w:rPr>
          <w:sz w:val="28"/>
          <w:szCs w:val="28"/>
          <w:lang w:val="ru-RU"/>
        </w:rPr>
        <w:t xml:space="preserve">ориентирован на сбор данных социального и психолого-педагогического исследований после реализации образовательным учреждением Программы воспитания и социализации обучающихся. Заключительный этап предполагает </w:t>
      </w:r>
      <w:r w:rsidRPr="00496716">
        <w:rPr>
          <w:b/>
          <w:sz w:val="28"/>
          <w:szCs w:val="28"/>
          <w:lang w:val="ru-RU"/>
        </w:rPr>
        <w:t>исследование динамики</w:t>
      </w:r>
      <w:r w:rsidRPr="00496716">
        <w:rPr>
          <w:sz w:val="28"/>
          <w:szCs w:val="28"/>
          <w:lang w:val="ru-RU"/>
        </w:rPr>
        <w:t xml:space="preserve"> воспитания и социализации обучающихся.</w:t>
      </w:r>
    </w:p>
    <w:p w:rsidR="00822F81" w:rsidRPr="00496716" w:rsidRDefault="00822F81" w:rsidP="00822F81">
      <w:pPr>
        <w:pStyle w:val="a0"/>
        <w:ind w:firstLine="454"/>
        <w:jc w:val="both"/>
        <w:rPr>
          <w:lang w:val="ru-RU"/>
        </w:rPr>
      </w:pPr>
      <w:r w:rsidRPr="00496716">
        <w:rPr>
          <w:sz w:val="28"/>
          <w:szCs w:val="28"/>
          <w:lang w:val="ru-RU"/>
        </w:rPr>
        <w:t>Для изучения динамики процесса воспитания и социализации обучающихся и эффективности реализуемой школой программы результаты исследования, полученные в рамках контрольного этапа эксперимента (до апробирования основных направлений воспитательной программы), изучаются в сравнении с экспериментальными данными интерпретационного этапа исследования (после апробирования основных направлений воспитательной программы). Таким образом, при описании динамики процесса воспитания и социализации подростков используются результаты контрольного и интерпретационного этапов исследования.</w:t>
      </w:r>
    </w:p>
    <w:p w:rsidR="00822F81" w:rsidRPr="00496716" w:rsidRDefault="00822F81" w:rsidP="00822F81">
      <w:pPr>
        <w:pStyle w:val="dash041e005f0431005f044b005f0447005f043d005f044b005f0439"/>
        <w:ind w:firstLine="454"/>
        <w:jc w:val="both"/>
      </w:pPr>
      <w:r w:rsidRPr="00496716">
        <w:rPr>
          <w:rStyle w:val="dash041e005f0431005f044b005f0447005f043d005f044b005f0439005f005fchar1char1"/>
          <w:b/>
          <w:sz w:val="28"/>
          <w:szCs w:val="28"/>
        </w:rPr>
        <w:t>Критериями</w:t>
      </w:r>
      <w:r w:rsidRPr="00496716">
        <w:rPr>
          <w:rStyle w:val="dash041e005f0431005f044b005f0447005f043d005f044b005f0439005f005fchar1char1"/>
          <w:sz w:val="28"/>
          <w:szCs w:val="28"/>
        </w:rPr>
        <w:t xml:space="preserve"> </w:t>
      </w:r>
      <w:r w:rsidRPr="00496716">
        <w:rPr>
          <w:rStyle w:val="dash041e005f0431005f044b005f0447005f043d005f044b005f0439005f005fchar1char1"/>
          <w:b/>
          <w:sz w:val="28"/>
          <w:szCs w:val="28"/>
        </w:rPr>
        <w:t>эффективности</w:t>
      </w:r>
      <w:r w:rsidRPr="00496716">
        <w:rPr>
          <w:rStyle w:val="dash041e005f0431005f044b005f0447005f043d005f044b005f0439005f005fchar1char1"/>
          <w:sz w:val="28"/>
          <w:szCs w:val="28"/>
        </w:rPr>
        <w:t xml:space="preserve"> реализации учебным учреждением воспитательной и развивающей программы является </w:t>
      </w:r>
      <w:r w:rsidRPr="00496716">
        <w:rPr>
          <w:b/>
          <w:sz w:val="28"/>
          <w:szCs w:val="28"/>
        </w:rPr>
        <w:t>динамика</w:t>
      </w:r>
      <w:r w:rsidRPr="00496716">
        <w:rPr>
          <w:sz w:val="28"/>
          <w:szCs w:val="28"/>
        </w:rPr>
        <w:t xml:space="preserve"> </w:t>
      </w:r>
      <w:r w:rsidRPr="00496716">
        <w:rPr>
          <w:rStyle w:val="dash041e005f0431005f044b005f0447005f043d005f044b005f0439005f005fchar1char1"/>
          <w:sz w:val="28"/>
          <w:szCs w:val="28"/>
        </w:rPr>
        <w:t>основных показателей воспитания и социализации обучающихся:</w:t>
      </w:r>
    </w:p>
    <w:p w:rsidR="00822F81" w:rsidRPr="00496716" w:rsidRDefault="00822F81" w:rsidP="00822F81">
      <w:pPr>
        <w:pStyle w:val="dash041e005f0431005f044b005f0447005f043d005f044b005f0439"/>
        <w:ind w:firstLine="454"/>
        <w:jc w:val="both"/>
      </w:pPr>
      <w:r w:rsidRPr="00496716">
        <w:rPr>
          <w:sz w:val="28"/>
          <w:szCs w:val="28"/>
        </w:rPr>
        <w:lastRenderedPageBreak/>
        <w:t xml:space="preserve">1. Динамика развития личностной, социальной, экологической, трудовой (профессиональной) и </w:t>
      </w:r>
      <w:proofErr w:type="spellStart"/>
      <w:r w:rsidRPr="00496716">
        <w:rPr>
          <w:sz w:val="28"/>
          <w:szCs w:val="28"/>
        </w:rPr>
        <w:t>здоровьесберегающей</w:t>
      </w:r>
      <w:proofErr w:type="spellEnd"/>
      <w:r w:rsidRPr="00496716">
        <w:rPr>
          <w:sz w:val="28"/>
          <w:szCs w:val="28"/>
        </w:rPr>
        <w:t xml:space="preserve"> культуры обучающихся.</w:t>
      </w:r>
    </w:p>
    <w:p w:rsidR="00822F81" w:rsidRPr="00496716" w:rsidRDefault="00822F81" w:rsidP="00822F81">
      <w:pPr>
        <w:pStyle w:val="a0"/>
        <w:widowControl/>
        <w:autoSpaceDE/>
        <w:ind w:firstLine="454"/>
        <w:jc w:val="both"/>
        <w:rPr>
          <w:lang w:val="ru-RU"/>
        </w:rPr>
      </w:pPr>
      <w:r w:rsidRPr="00496716">
        <w:rPr>
          <w:sz w:val="28"/>
          <w:szCs w:val="28"/>
          <w:lang w:val="ru-RU"/>
        </w:rPr>
        <w:t>2. Динамика (характер изменения) социальной, психолого-педагогической и нравственной атмосферы в образовательном учреждении.</w:t>
      </w:r>
    </w:p>
    <w:p w:rsidR="00822F81" w:rsidRPr="00496716" w:rsidRDefault="00822F81" w:rsidP="00822F81">
      <w:pPr>
        <w:pStyle w:val="a0"/>
        <w:widowControl/>
        <w:autoSpaceDE/>
        <w:ind w:firstLine="454"/>
        <w:jc w:val="both"/>
        <w:rPr>
          <w:lang w:val="ru-RU"/>
        </w:rPr>
      </w:pPr>
      <w:r w:rsidRPr="00496716">
        <w:rPr>
          <w:sz w:val="28"/>
          <w:szCs w:val="28"/>
          <w:lang w:val="ru-RU"/>
        </w:rPr>
        <w:t xml:space="preserve">3. Динамика детско-родительских отношений и степени </w:t>
      </w:r>
      <w:proofErr w:type="spellStart"/>
      <w:r w:rsidRPr="00496716">
        <w:rPr>
          <w:sz w:val="28"/>
          <w:szCs w:val="28"/>
          <w:lang w:val="ru-RU"/>
        </w:rPr>
        <w:t>включённости</w:t>
      </w:r>
      <w:proofErr w:type="spellEnd"/>
      <w:r w:rsidRPr="00496716">
        <w:rPr>
          <w:sz w:val="28"/>
          <w:szCs w:val="28"/>
          <w:lang w:val="ru-RU"/>
        </w:rPr>
        <w:t xml:space="preserve"> родителей (законных представителей) в образовательный и воспитательный процесс.</w:t>
      </w:r>
    </w:p>
    <w:p w:rsidR="00822F81" w:rsidRPr="00496716" w:rsidRDefault="00822F81" w:rsidP="00822F81">
      <w:pPr>
        <w:pStyle w:val="a0"/>
        <w:ind w:firstLine="454"/>
        <w:jc w:val="both"/>
        <w:rPr>
          <w:lang w:val="ru-RU"/>
        </w:rPr>
      </w:pPr>
      <w:r w:rsidRPr="00496716">
        <w:rPr>
          <w:sz w:val="28"/>
          <w:szCs w:val="28"/>
          <w:lang w:val="ru-RU"/>
        </w:rPr>
        <w:t>Необходимо указать критерии, по которым изучается динамика процесса воспитания и социализации обучающихся.</w:t>
      </w:r>
    </w:p>
    <w:p w:rsidR="00822F81" w:rsidRPr="00496716" w:rsidRDefault="00822F81" w:rsidP="00822F81">
      <w:pPr>
        <w:pStyle w:val="a0"/>
        <w:widowControl/>
        <w:autoSpaceDE/>
        <w:ind w:firstLine="454"/>
        <w:jc w:val="both"/>
        <w:rPr>
          <w:lang w:val="ru-RU"/>
        </w:rPr>
      </w:pPr>
      <w:r w:rsidRPr="00496716">
        <w:rPr>
          <w:sz w:val="28"/>
          <w:szCs w:val="28"/>
          <w:lang w:val="ru-RU"/>
        </w:rPr>
        <w:t>1.</w:t>
      </w:r>
      <w:r w:rsidRPr="00496716">
        <w:rPr>
          <w:i/>
          <w:sz w:val="28"/>
          <w:szCs w:val="28"/>
          <w:lang w:val="ru-RU"/>
        </w:rPr>
        <w:t> </w:t>
      </w:r>
      <w:r w:rsidRPr="00D4459E">
        <w:rPr>
          <w:sz w:val="28"/>
          <w:szCs w:val="28"/>
          <w:lang w:val="ru-RU"/>
        </w:rPr>
        <w:t>Положительная динамика (тенденция повышения уровня нравственного развития обучающихся)</w:t>
      </w:r>
      <w:r w:rsidRPr="00496716">
        <w:rPr>
          <w:sz w:val="28"/>
          <w:szCs w:val="28"/>
          <w:lang w:val="ru-RU"/>
        </w:rPr>
        <w:t xml:space="preserve"> - увеличение значений выделенных показателей </w:t>
      </w:r>
      <w:r w:rsidRPr="00496716">
        <w:rPr>
          <w:rStyle w:val="dash041e005f0431005f044b005f0447005f043d005f044b005f0439005f005fchar1char1"/>
          <w:sz w:val="28"/>
          <w:szCs w:val="28"/>
          <w:lang w:val="ru-RU"/>
        </w:rPr>
        <w:t>воспитания и социализации обучающихся на интерпретационном этапе по сравнению с результатами контрольного этапа исследования (диагностический).</w:t>
      </w:r>
    </w:p>
    <w:p w:rsidR="00822F81" w:rsidRPr="00496716" w:rsidRDefault="00822F81" w:rsidP="00822F81">
      <w:pPr>
        <w:pStyle w:val="a0"/>
        <w:widowControl/>
        <w:autoSpaceDE/>
        <w:ind w:firstLine="454"/>
        <w:jc w:val="both"/>
        <w:rPr>
          <w:lang w:val="ru-RU"/>
        </w:rPr>
      </w:pPr>
      <w:r w:rsidRPr="00496716">
        <w:rPr>
          <w:sz w:val="28"/>
          <w:szCs w:val="28"/>
          <w:lang w:val="ru-RU"/>
        </w:rPr>
        <w:t>2.</w:t>
      </w:r>
      <w:r w:rsidRPr="00496716">
        <w:rPr>
          <w:i/>
          <w:sz w:val="28"/>
          <w:szCs w:val="28"/>
          <w:lang w:val="ru-RU"/>
        </w:rPr>
        <w:t> </w:t>
      </w:r>
      <w:r w:rsidRPr="00D4459E">
        <w:rPr>
          <w:sz w:val="28"/>
          <w:szCs w:val="28"/>
          <w:lang w:val="ru-RU"/>
        </w:rPr>
        <w:t>Инертность положительной динамики</w:t>
      </w:r>
      <w:r w:rsidRPr="00496716">
        <w:rPr>
          <w:i/>
          <w:sz w:val="28"/>
          <w:szCs w:val="28"/>
          <w:lang w:val="ru-RU"/>
        </w:rPr>
        <w:t xml:space="preserve"> </w:t>
      </w:r>
      <w:r w:rsidRPr="00496716">
        <w:rPr>
          <w:sz w:val="28"/>
          <w:szCs w:val="28"/>
          <w:lang w:val="ru-RU"/>
        </w:rPr>
        <w:t xml:space="preserve">подразумевает отсутствие характеристик положительной динамики и возможное увеличение отрицательных значений показателей воспитания и социализации обучающихся </w:t>
      </w:r>
      <w:r w:rsidRPr="00496716">
        <w:rPr>
          <w:rStyle w:val="dash041e005f0431005f044b005f0447005f043d005f044b005f0439005f005fchar1char1"/>
          <w:sz w:val="28"/>
          <w:szCs w:val="28"/>
          <w:lang w:val="ru-RU"/>
        </w:rPr>
        <w:t>на интерпретационном этапе по сравнению с результатами контрольного этапа исследования (диагностический);</w:t>
      </w:r>
    </w:p>
    <w:p w:rsidR="00822F81" w:rsidRPr="00496716" w:rsidRDefault="00822F81" w:rsidP="00822F81">
      <w:pPr>
        <w:pStyle w:val="a0"/>
        <w:widowControl/>
        <w:autoSpaceDE/>
        <w:ind w:firstLine="454"/>
        <w:jc w:val="both"/>
        <w:rPr>
          <w:lang w:val="ru-RU"/>
        </w:rPr>
      </w:pPr>
      <w:r w:rsidRPr="00496716">
        <w:rPr>
          <w:sz w:val="28"/>
          <w:szCs w:val="28"/>
          <w:lang w:val="ru-RU"/>
        </w:rPr>
        <w:t>3.</w:t>
      </w:r>
      <w:r w:rsidRPr="00496716">
        <w:rPr>
          <w:i/>
          <w:sz w:val="28"/>
          <w:szCs w:val="28"/>
          <w:lang w:val="ru-RU"/>
        </w:rPr>
        <w:t> </w:t>
      </w:r>
      <w:r w:rsidRPr="00D4459E">
        <w:rPr>
          <w:sz w:val="28"/>
          <w:szCs w:val="28"/>
          <w:lang w:val="ru-RU"/>
        </w:rPr>
        <w:t>Устойчивость (стабильность) исследуемых показателей духовно-нравственного развития, воспитания и социализации обучающихся</w:t>
      </w:r>
      <w:r w:rsidRPr="00496716">
        <w:rPr>
          <w:i/>
          <w:sz w:val="28"/>
          <w:szCs w:val="28"/>
          <w:lang w:val="ru-RU"/>
        </w:rPr>
        <w:t xml:space="preserve"> </w:t>
      </w:r>
      <w:r w:rsidRPr="00496716">
        <w:rPr>
          <w:rStyle w:val="dash041e005f0431005f044b005f0447005f043d005f044b005f0439005f005fchar1char1"/>
          <w:sz w:val="28"/>
          <w:szCs w:val="28"/>
          <w:lang w:val="ru-RU"/>
        </w:rPr>
        <w:t xml:space="preserve">на интерпретационном и контрольным этапах исследования. </w:t>
      </w:r>
      <w:r w:rsidRPr="00496716">
        <w:rPr>
          <w:sz w:val="28"/>
          <w:szCs w:val="28"/>
          <w:lang w:val="ru-RU"/>
        </w:rPr>
        <w:t>При условии соответствия содержания сформировавшихся смысловых систем у подростков, в педагогическом коллективе и детско-родительских отношениях общепринятым моральным нормам устойчивость исследуемых показателей может являться одной из характеристик положительной динамики процесса воспитания и социализации обучающихся.</w:t>
      </w:r>
    </w:p>
    <w:p w:rsidR="00822F81" w:rsidRPr="00496716" w:rsidRDefault="00822F81" w:rsidP="00822F81">
      <w:pPr>
        <w:pStyle w:val="-12"/>
        <w:spacing w:after="0"/>
        <w:ind w:left="0" w:firstLine="454"/>
        <w:jc w:val="both"/>
      </w:pPr>
      <w:r w:rsidRPr="00496716">
        <w:rPr>
          <w:rFonts w:ascii="Times New Roman" w:hAnsi="Times New Roman"/>
          <w:sz w:val="28"/>
          <w:szCs w:val="28"/>
          <w:lang w:eastAsia="ru-RU"/>
        </w:rPr>
        <w:t>Следует обратить внимание на то, что несоответствие содержания, методов воспитания и социализации обучающихся возрастным особенностям развития личности, формальное отношение со стороны преподавателей и неблагоприятный психологический климат в учебном учреждении могут стать причиной инертности положительной динамики и появления тенденций отрицательной динамики процесса воспитания и социализации обучающихся.</w:t>
      </w:r>
    </w:p>
    <w:p w:rsidR="00822F81" w:rsidRPr="00496716" w:rsidRDefault="00822F81" w:rsidP="00822F81">
      <w:pPr>
        <w:pStyle w:val="-12"/>
        <w:spacing w:after="0"/>
        <w:ind w:left="0" w:firstLine="454"/>
        <w:jc w:val="both"/>
      </w:pPr>
    </w:p>
    <w:p w:rsidR="00822F81" w:rsidRPr="00D520AA" w:rsidRDefault="00822F81" w:rsidP="00822F81">
      <w:pPr>
        <w:pStyle w:val="1fa"/>
        <w:keepNext/>
        <w:keepLines/>
        <w:shd w:val="clear" w:color="auto" w:fill="auto"/>
        <w:ind w:left="20"/>
        <w:jc w:val="center"/>
        <w:rPr>
          <w:rFonts w:cs="Arial Unicode MS"/>
          <w:i w:val="0"/>
        </w:rPr>
      </w:pPr>
      <w:r w:rsidRPr="00D520AA">
        <w:rPr>
          <w:rStyle w:val="Zag11"/>
          <w:rFonts w:eastAsia="@Arial Unicode MS"/>
          <w:i w:val="0"/>
          <w:sz w:val="28"/>
          <w:szCs w:val="28"/>
          <w:lang w:val="ru-RU"/>
        </w:rPr>
        <w:t>2.4.</w:t>
      </w:r>
      <w:r w:rsidRPr="00D520AA">
        <w:rPr>
          <w:rStyle w:val="Zag11"/>
          <w:rFonts w:eastAsia="@Arial Unicode MS"/>
          <w:sz w:val="28"/>
          <w:szCs w:val="28"/>
          <w:lang w:val="ru-RU"/>
        </w:rPr>
        <w:t> </w:t>
      </w:r>
      <w:r w:rsidRPr="00D520AA">
        <w:rPr>
          <w:i w:val="0"/>
          <w:sz w:val="28"/>
          <w:szCs w:val="28"/>
        </w:rPr>
        <w:t xml:space="preserve">Программа коррекционной работы МОБУ СОШ с. </w:t>
      </w:r>
      <w:proofErr w:type="spellStart"/>
      <w:r w:rsidRPr="00D520AA">
        <w:rPr>
          <w:i w:val="0"/>
          <w:sz w:val="28"/>
          <w:szCs w:val="28"/>
        </w:rPr>
        <w:t>Нордовка</w:t>
      </w:r>
      <w:proofErr w:type="spellEnd"/>
    </w:p>
    <w:p w:rsidR="00822F81" w:rsidRPr="00496716" w:rsidRDefault="00822F81" w:rsidP="005040DA">
      <w:pPr>
        <w:pStyle w:val="aff1"/>
        <w:spacing w:after="0"/>
        <w:ind w:left="20" w:right="20" w:firstLine="688"/>
        <w:jc w:val="both"/>
        <w:rPr>
          <w:sz w:val="28"/>
          <w:szCs w:val="28"/>
        </w:rPr>
      </w:pPr>
      <w:r w:rsidRPr="00D520AA">
        <w:rPr>
          <w:sz w:val="28"/>
          <w:szCs w:val="28"/>
        </w:rPr>
        <w:t xml:space="preserve">Программа коррекционной работы (ПКР) является неотъемлемым структурным компонентом образовательной программы МОБУ СОШ с. </w:t>
      </w:r>
      <w:proofErr w:type="spellStart"/>
      <w:r w:rsidRPr="00D520AA">
        <w:rPr>
          <w:sz w:val="28"/>
          <w:szCs w:val="28"/>
        </w:rPr>
        <w:t>Нордовка</w:t>
      </w:r>
      <w:proofErr w:type="spellEnd"/>
      <w:r w:rsidRPr="00D520AA">
        <w:rPr>
          <w:iCs/>
          <w:sz w:val="28"/>
          <w:szCs w:val="28"/>
        </w:rPr>
        <w:t xml:space="preserve"> </w:t>
      </w:r>
      <w:r w:rsidRPr="00D520AA">
        <w:rPr>
          <w:sz w:val="28"/>
          <w:szCs w:val="28"/>
        </w:rPr>
        <w:t>ПКР разрабатывается</w:t>
      </w:r>
      <w:r w:rsidRPr="00496716">
        <w:rPr>
          <w:sz w:val="28"/>
          <w:szCs w:val="28"/>
        </w:rPr>
        <w:t xml:space="preserve"> для обучающихся с ограниченными возможностями здоровья.</w:t>
      </w:r>
    </w:p>
    <w:p w:rsidR="00822F81" w:rsidRPr="00496716" w:rsidRDefault="005040DA" w:rsidP="005040DA">
      <w:pPr>
        <w:pStyle w:val="aff1"/>
        <w:spacing w:after="0"/>
        <w:ind w:left="20" w:right="20"/>
        <w:jc w:val="both"/>
        <w:rPr>
          <w:sz w:val="28"/>
          <w:szCs w:val="28"/>
        </w:rPr>
      </w:pPr>
      <w:r>
        <w:rPr>
          <w:sz w:val="28"/>
          <w:szCs w:val="28"/>
        </w:rPr>
        <w:t xml:space="preserve">          </w:t>
      </w:r>
      <w:r w:rsidR="00822F81" w:rsidRPr="00496716">
        <w:rPr>
          <w:sz w:val="28"/>
          <w:szCs w:val="28"/>
        </w:rPr>
        <w:t xml:space="preserve">Обучающийся с ограниченными возможностями здоровья - физическое лицо, имеющее недостатки в физическом 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 Содержание образования и условия организации обучения и воспитания обучающихся с ограниченными возможностями здоровья определяются </w:t>
      </w:r>
      <w:r w:rsidR="00822F81" w:rsidRPr="00496716">
        <w:rPr>
          <w:sz w:val="28"/>
          <w:szCs w:val="28"/>
        </w:rPr>
        <w:lastRenderedPageBreak/>
        <w:t xml:space="preserve">адаптированной образовательной программой, а для инвалидов - индивидуальной программой реабилитации инвалида. </w:t>
      </w:r>
    </w:p>
    <w:p w:rsidR="00822F81" w:rsidRPr="00496716" w:rsidRDefault="00822F81" w:rsidP="005040DA">
      <w:pPr>
        <w:pStyle w:val="aff1"/>
        <w:spacing w:after="0"/>
        <w:ind w:left="20" w:right="20" w:firstLine="688"/>
        <w:jc w:val="both"/>
        <w:rPr>
          <w:sz w:val="28"/>
          <w:szCs w:val="28"/>
        </w:rPr>
      </w:pPr>
      <w:r w:rsidRPr="00496716">
        <w:rPr>
          <w:sz w:val="28"/>
          <w:szCs w:val="28"/>
        </w:rPr>
        <w:t xml:space="preserve">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 </w:t>
      </w:r>
    </w:p>
    <w:p w:rsidR="00822F81" w:rsidRPr="00496716" w:rsidRDefault="00822F81" w:rsidP="005040DA">
      <w:pPr>
        <w:pStyle w:val="aff1"/>
        <w:spacing w:after="0"/>
        <w:ind w:left="20" w:right="20" w:firstLine="688"/>
        <w:jc w:val="both"/>
        <w:rPr>
          <w:sz w:val="28"/>
          <w:szCs w:val="28"/>
        </w:rPr>
      </w:pPr>
      <w:r w:rsidRPr="00496716">
        <w:rPr>
          <w:sz w:val="28"/>
          <w:szCs w:val="28"/>
        </w:rPr>
        <w:t>ПКР вариативна по форме и по содержанию в зависимости от состава обучающихся с ограниченными возможностями здоровья, региональной специфики и возможностей организации, осуществляющей образовательную деятельность.</w:t>
      </w:r>
    </w:p>
    <w:p w:rsidR="00822F81" w:rsidRPr="00496716" w:rsidRDefault="00822F81" w:rsidP="00822F81">
      <w:pPr>
        <w:pStyle w:val="aff1"/>
        <w:ind w:left="20" w:right="20" w:firstLine="688"/>
        <w:jc w:val="both"/>
        <w:rPr>
          <w:b/>
          <w:sz w:val="28"/>
          <w:szCs w:val="28"/>
        </w:rPr>
      </w:pPr>
      <w:r w:rsidRPr="00496716">
        <w:rPr>
          <w:rStyle w:val="-1pt"/>
          <w:sz w:val="28"/>
          <w:szCs w:val="28"/>
        </w:rPr>
        <w:t>ПКР</w:t>
      </w:r>
      <w:r w:rsidRPr="00496716">
        <w:rPr>
          <w:sz w:val="28"/>
          <w:szCs w:val="28"/>
        </w:rPr>
        <w:t xml:space="preserve"> уровня основного общего образования  </w:t>
      </w:r>
      <w:r w:rsidRPr="00884C60">
        <w:rPr>
          <w:sz w:val="28"/>
          <w:szCs w:val="28"/>
        </w:rPr>
        <w:t xml:space="preserve">МОБУ СОШ с. </w:t>
      </w:r>
      <w:proofErr w:type="spellStart"/>
      <w:r w:rsidRPr="00884C60">
        <w:rPr>
          <w:sz w:val="28"/>
          <w:szCs w:val="28"/>
        </w:rPr>
        <w:t>Нордовка</w:t>
      </w:r>
      <w:proofErr w:type="spellEnd"/>
      <w:r w:rsidRPr="005D3598">
        <w:rPr>
          <w:i/>
          <w:iCs/>
          <w:sz w:val="28"/>
          <w:szCs w:val="28"/>
        </w:rPr>
        <w:t xml:space="preserve"> </w:t>
      </w:r>
      <w:r w:rsidRPr="00496716">
        <w:rPr>
          <w:sz w:val="28"/>
          <w:szCs w:val="28"/>
        </w:rPr>
        <w:t xml:space="preserve">непрерывна и преемственна с другими уровнями образования (начальным, средним); учитывает особые образовательные потребности, которые не являются едиными и постоянными, проявляются в разной степени при каждом типе нарушения у обучающихся с ограниченными возможностями здоровья. Программа ориентирована на развитие их потенциальных возможностей и потребностей более высокого уровня, необходимых для дальнейшего обучения и успешной социализации. </w:t>
      </w:r>
      <w:r w:rsidRPr="00496716">
        <w:rPr>
          <w:rStyle w:val="-1pt"/>
          <w:sz w:val="28"/>
          <w:szCs w:val="28"/>
        </w:rPr>
        <w:t>ПКР</w:t>
      </w:r>
      <w:r w:rsidRPr="00496716">
        <w:rPr>
          <w:sz w:val="28"/>
          <w:szCs w:val="28"/>
        </w:rPr>
        <w:t xml:space="preserve"> разрабатывается на период освоения уровня основного общего образования, имеет четкую структуру и включает в себя разделы </w:t>
      </w:r>
      <w:r w:rsidRPr="00610929">
        <w:rPr>
          <w:sz w:val="28"/>
          <w:szCs w:val="28"/>
        </w:rPr>
        <w:t>(согласно ФГОС ООО; пункт 18.2.4).</w:t>
      </w:r>
    </w:p>
    <w:p w:rsidR="00822F81" w:rsidRPr="00496716" w:rsidRDefault="00822F81" w:rsidP="009F55CA">
      <w:pPr>
        <w:pStyle w:val="1fa"/>
        <w:keepNext/>
        <w:keepLines/>
        <w:numPr>
          <w:ilvl w:val="0"/>
          <w:numId w:val="31"/>
        </w:numPr>
        <w:shd w:val="clear" w:color="auto" w:fill="auto"/>
        <w:spacing w:line="240" w:lineRule="auto"/>
        <w:ind w:right="20"/>
        <w:rPr>
          <w:sz w:val="28"/>
          <w:szCs w:val="28"/>
        </w:rPr>
      </w:pPr>
      <w:r w:rsidRPr="00496716">
        <w:rPr>
          <w:sz w:val="28"/>
          <w:szCs w:val="28"/>
        </w:rPr>
        <w:t xml:space="preserve">Цели и задачи программы коррекционной работы с обучающимися на уровне основного общего образования </w:t>
      </w:r>
      <w:r w:rsidRPr="00884C60">
        <w:rPr>
          <w:sz w:val="28"/>
          <w:szCs w:val="28"/>
        </w:rPr>
        <w:t xml:space="preserve">МОБУ СОШ с. </w:t>
      </w:r>
      <w:proofErr w:type="spellStart"/>
      <w:r w:rsidRPr="00884C60">
        <w:rPr>
          <w:sz w:val="28"/>
          <w:szCs w:val="28"/>
        </w:rPr>
        <w:t>Нордовка</w:t>
      </w:r>
      <w:proofErr w:type="spellEnd"/>
    </w:p>
    <w:p w:rsidR="00822F81" w:rsidRPr="00496716" w:rsidRDefault="00822F81" w:rsidP="005040DA">
      <w:pPr>
        <w:pStyle w:val="aff1"/>
        <w:spacing w:after="0"/>
        <w:ind w:left="20" w:right="20"/>
        <w:jc w:val="both"/>
        <w:rPr>
          <w:b/>
          <w:sz w:val="28"/>
          <w:szCs w:val="28"/>
        </w:rPr>
      </w:pPr>
      <w:r w:rsidRPr="00496716">
        <w:rPr>
          <w:b/>
          <w:sz w:val="28"/>
          <w:szCs w:val="28"/>
        </w:rPr>
        <w:t>Цель:</w:t>
      </w:r>
      <w:r w:rsidRPr="00496716">
        <w:rPr>
          <w:sz w:val="28"/>
          <w:szCs w:val="28"/>
        </w:rPr>
        <w:t xml:space="preserve"> </w:t>
      </w:r>
    </w:p>
    <w:p w:rsidR="00822F81" w:rsidRPr="00D4459E" w:rsidRDefault="00822F81" w:rsidP="005040DA">
      <w:pPr>
        <w:pStyle w:val="1fa"/>
        <w:keepNext/>
        <w:keepLines/>
        <w:shd w:val="clear" w:color="auto" w:fill="auto"/>
        <w:spacing w:line="240" w:lineRule="auto"/>
        <w:ind w:left="20" w:right="20" w:firstLine="360"/>
        <w:rPr>
          <w:b w:val="0"/>
          <w:i w:val="0"/>
          <w:sz w:val="28"/>
          <w:szCs w:val="28"/>
        </w:rPr>
      </w:pPr>
      <w:r w:rsidRPr="00D4459E">
        <w:rPr>
          <w:b w:val="0"/>
          <w:i w:val="0"/>
          <w:sz w:val="28"/>
          <w:szCs w:val="28"/>
        </w:rPr>
        <w:t>- определение комплексной системы психолого-медико-педагогической и социальной помощи обучающимся с ограниченными возможностями здоровья для успешного освоения 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ребенка.</w:t>
      </w:r>
    </w:p>
    <w:p w:rsidR="00822F81" w:rsidRPr="00496716" w:rsidRDefault="00822F81" w:rsidP="005040DA">
      <w:pPr>
        <w:pStyle w:val="aff1"/>
        <w:spacing w:after="0"/>
        <w:ind w:right="20"/>
        <w:jc w:val="both"/>
        <w:rPr>
          <w:sz w:val="28"/>
          <w:szCs w:val="28"/>
        </w:rPr>
      </w:pPr>
      <w:r w:rsidRPr="00496716">
        <w:rPr>
          <w:b/>
          <w:sz w:val="28"/>
          <w:szCs w:val="28"/>
        </w:rPr>
        <w:t xml:space="preserve">Задачи: </w:t>
      </w:r>
    </w:p>
    <w:p w:rsidR="00822F81" w:rsidRPr="00496716" w:rsidRDefault="00822F81" w:rsidP="005040DA">
      <w:pPr>
        <w:pStyle w:val="aff1"/>
        <w:spacing w:after="0"/>
        <w:ind w:right="20"/>
        <w:jc w:val="both"/>
        <w:rPr>
          <w:sz w:val="28"/>
          <w:szCs w:val="28"/>
        </w:rPr>
      </w:pPr>
      <w:r w:rsidRPr="00496716">
        <w:rPr>
          <w:sz w:val="28"/>
          <w:szCs w:val="28"/>
        </w:rPr>
        <w:t>- определение особых образовательных потребностей обучающихся с ограниченными возможностями здоровья и оказание им специализированной помощи при освоении образовательной программы основного общего образования;</w:t>
      </w:r>
    </w:p>
    <w:p w:rsidR="00822F81" w:rsidRPr="00496716" w:rsidRDefault="00822F81" w:rsidP="009F55CA">
      <w:pPr>
        <w:pStyle w:val="aff1"/>
        <w:numPr>
          <w:ilvl w:val="0"/>
          <w:numId w:val="29"/>
        </w:numPr>
        <w:tabs>
          <w:tab w:val="clear" w:pos="454"/>
          <w:tab w:val="left" w:pos="240"/>
        </w:tabs>
        <w:suppressAutoHyphens w:val="0"/>
        <w:spacing w:after="0"/>
        <w:ind w:right="20"/>
        <w:jc w:val="both"/>
        <w:rPr>
          <w:sz w:val="28"/>
          <w:szCs w:val="28"/>
        </w:rPr>
      </w:pPr>
      <w:r w:rsidRPr="00496716">
        <w:rPr>
          <w:sz w:val="28"/>
          <w:szCs w:val="28"/>
        </w:rPr>
        <w:t>определение оптимальных специальных условий для получения основного общего образования обучающимися с ограниченными возможностями здоровья, для развития их личностных, познавательных, коммуникативных способностей;</w:t>
      </w:r>
    </w:p>
    <w:p w:rsidR="00822F81" w:rsidRPr="00496716" w:rsidRDefault="00822F81" w:rsidP="009F55CA">
      <w:pPr>
        <w:pStyle w:val="aff1"/>
        <w:numPr>
          <w:ilvl w:val="0"/>
          <w:numId w:val="29"/>
        </w:numPr>
        <w:tabs>
          <w:tab w:val="clear" w:pos="454"/>
          <w:tab w:val="left" w:pos="624"/>
        </w:tabs>
        <w:suppressAutoHyphens w:val="0"/>
        <w:spacing w:after="0"/>
        <w:ind w:right="20"/>
        <w:jc w:val="both"/>
        <w:rPr>
          <w:sz w:val="28"/>
          <w:szCs w:val="28"/>
        </w:rPr>
      </w:pPr>
      <w:r w:rsidRPr="00496716">
        <w:rPr>
          <w:sz w:val="28"/>
          <w:szCs w:val="28"/>
        </w:rPr>
        <w:t>разработка и использование индивидуально-ориентированных коррекционных образовательных программ, учебных планов для обучения школьников с ограниченными возможностями здоровья с учетом особенностей их психофизического развития, индивидуальных возможностей;</w:t>
      </w:r>
    </w:p>
    <w:p w:rsidR="00822F81" w:rsidRPr="00496716" w:rsidRDefault="00822F81" w:rsidP="009F55CA">
      <w:pPr>
        <w:pStyle w:val="aff1"/>
        <w:numPr>
          <w:ilvl w:val="0"/>
          <w:numId w:val="29"/>
        </w:numPr>
        <w:tabs>
          <w:tab w:val="clear" w:pos="454"/>
          <w:tab w:val="left" w:pos="283"/>
          <w:tab w:val="left" w:pos="5098"/>
          <w:tab w:val="left" w:pos="7354"/>
        </w:tabs>
        <w:suppressAutoHyphens w:val="0"/>
        <w:spacing w:after="0"/>
        <w:ind w:right="20"/>
        <w:jc w:val="both"/>
        <w:rPr>
          <w:sz w:val="28"/>
          <w:szCs w:val="28"/>
        </w:rPr>
      </w:pPr>
      <w:r w:rsidRPr="00496716">
        <w:rPr>
          <w:sz w:val="28"/>
          <w:szCs w:val="28"/>
        </w:rPr>
        <w:lastRenderedPageBreak/>
        <w:t>реализация комплексного психолого-медико-социального сопровождения обучающихся с ограниченными возможностями здоровья (в соответствии с рекомендациями психолого-медико-педагогической комиссии (ПМПК), психолого-медико-педагогического</w:t>
      </w:r>
      <w:r w:rsidRPr="00496716">
        <w:rPr>
          <w:sz w:val="28"/>
          <w:szCs w:val="28"/>
        </w:rPr>
        <w:tab/>
        <w:t>консилиума</w:t>
      </w:r>
      <w:r w:rsidRPr="00496716">
        <w:rPr>
          <w:sz w:val="28"/>
          <w:szCs w:val="28"/>
        </w:rPr>
        <w:tab/>
        <w:t>образовательной организации (</w:t>
      </w:r>
      <w:proofErr w:type="spellStart"/>
      <w:r w:rsidRPr="00496716">
        <w:rPr>
          <w:sz w:val="28"/>
          <w:szCs w:val="28"/>
        </w:rPr>
        <w:t>ПМПк</w:t>
      </w:r>
      <w:proofErr w:type="spellEnd"/>
      <w:r w:rsidRPr="00496716">
        <w:rPr>
          <w:sz w:val="28"/>
          <w:szCs w:val="28"/>
        </w:rPr>
        <w:t>));</w:t>
      </w:r>
    </w:p>
    <w:p w:rsidR="00822F81" w:rsidRPr="00496716" w:rsidRDefault="00822F81" w:rsidP="009F55CA">
      <w:pPr>
        <w:pStyle w:val="aff1"/>
        <w:numPr>
          <w:ilvl w:val="0"/>
          <w:numId w:val="29"/>
        </w:numPr>
        <w:tabs>
          <w:tab w:val="clear" w:pos="454"/>
          <w:tab w:val="left" w:pos="226"/>
        </w:tabs>
        <w:suppressAutoHyphens w:val="0"/>
        <w:spacing w:after="0"/>
        <w:ind w:right="20"/>
        <w:jc w:val="both"/>
        <w:rPr>
          <w:sz w:val="28"/>
          <w:szCs w:val="28"/>
        </w:rPr>
      </w:pPr>
      <w:r w:rsidRPr="00496716">
        <w:rPr>
          <w:sz w:val="28"/>
          <w:szCs w:val="28"/>
        </w:rPr>
        <w:t>реализация комплексной системы мероприятий по социальной адаптации и профессиональной ориентации обучающихся с ограниченными возможностями здоровья;</w:t>
      </w:r>
    </w:p>
    <w:p w:rsidR="00822F81" w:rsidRPr="00496716" w:rsidRDefault="00822F81" w:rsidP="009F55CA">
      <w:pPr>
        <w:pStyle w:val="aff1"/>
        <w:numPr>
          <w:ilvl w:val="0"/>
          <w:numId w:val="29"/>
        </w:numPr>
        <w:tabs>
          <w:tab w:val="clear" w:pos="454"/>
          <w:tab w:val="left" w:pos="302"/>
        </w:tabs>
        <w:suppressAutoHyphens w:val="0"/>
        <w:spacing w:after="0"/>
        <w:ind w:right="20"/>
        <w:jc w:val="both"/>
        <w:rPr>
          <w:sz w:val="28"/>
          <w:szCs w:val="28"/>
        </w:rPr>
      </w:pPr>
      <w:r w:rsidRPr="00496716">
        <w:rPr>
          <w:sz w:val="28"/>
          <w:szCs w:val="28"/>
        </w:rPr>
        <w:t>обеспечение сетевого взаимодействия специалистов разного профиля в комплексной работе с обучающимися с ограниченными возможностями здоровья;</w:t>
      </w:r>
    </w:p>
    <w:p w:rsidR="00822F81" w:rsidRPr="00496716" w:rsidRDefault="00822F81" w:rsidP="009F55CA">
      <w:pPr>
        <w:pStyle w:val="aff1"/>
        <w:numPr>
          <w:ilvl w:val="0"/>
          <w:numId w:val="29"/>
        </w:numPr>
        <w:tabs>
          <w:tab w:val="clear" w:pos="454"/>
          <w:tab w:val="left" w:pos="403"/>
        </w:tabs>
        <w:suppressAutoHyphens w:val="0"/>
        <w:spacing w:after="0"/>
        <w:ind w:right="20"/>
        <w:jc w:val="both"/>
        <w:rPr>
          <w:sz w:val="28"/>
          <w:szCs w:val="28"/>
        </w:rPr>
      </w:pPr>
      <w:r w:rsidRPr="00496716">
        <w:rPr>
          <w:sz w:val="28"/>
          <w:szCs w:val="28"/>
        </w:rPr>
        <w:t>осуществление информационно-просветительской и консультативной работы с родителями (законными представителями) обучающихся с ограниченными возможностями здоровья.</w:t>
      </w:r>
    </w:p>
    <w:p w:rsidR="00822F81" w:rsidRPr="00496716" w:rsidRDefault="00822F81" w:rsidP="005040DA">
      <w:pPr>
        <w:pStyle w:val="aff1"/>
        <w:spacing w:after="0"/>
        <w:ind w:right="20"/>
        <w:jc w:val="both"/>
        <w:rPr>
          <w:sz w:val="28"/>
          <w:szCs w:val="28"/>
        </w:rPr>
      </w:pPr>
      <w:r w:rsidRPr="00496716">
        <w:rPr>
          <w:b/>
          <w:sz w:val="28"/>
          <w:szCs w:val="28"/>
        </w:rPr>
        <w:t>Принципы:</w:t>
      </w:r>
      <w:r w:rsidRPr="00496716">
        <w:rPr>
          <w:sz w:val="28"/>
          <w:szCs w:val="28"/>
        </w:rPr>
        <w:t xml:space="preserve"> систематичность, активность, доступность, последовательность, наглядность обучения;</w:t>
      </w:r>
    </w:p>
    <w:p w:rsidR="00822F81" w:rsidRPr="00496716" w:rsidRDefault="00822F81" w:rsidP="005040DA">
      <w:pPr>
        <w:pStyle w:val="aff1"/>
        <w:tabs>
          <w:tab w:val="left" w:pos="346"/>
        </w:tabs>
        <w:spacing w:after="0"/>
        <w:ind w:left="20" w:right="20"/>
        <w:jc w:val="both"/>
        <w:rPr>
          <w:sz w:val="28"/>
          <w:szCs w:val="28"/>
        </w:rPr>
      </w:pPr>
      <w:r w:rsidRPr="00496716">
        <w:rPr>
          <w:sz w:val="28"/>
          <w:szCs w:val="28"/>
        </w:rPr>
        <w:t>-  принцип системности - единство в подходах к диагностике, обучению и коррекции нарушений детей с ограниченными возможностями здоровья, а взаимодействие учителей и специалистов различного профиля в решении проблем этих детей;</w:t>
      </w:r>
    </w:p>
    <w:p w:rsidR="00822F81" w:rsidRPr="00496716" w:rsidRDefault="00822F81" w:rsidP="005040DA">
      <w:pPr>
        <w:pStyle w:val="aff1"/>
        <w:tabs>
          <w:tab w:val="left" w:pos="318"/>
        </w:tabs>
        <w:spacing w:after="0"/>
        <w:ind w:left="20" w:right="20"/>
        <w:jc w:val="both"/>
        <w:rPr>
          <w:sz w:val="28"/>
          <w:szCs w:val="28"/>
        </w:rPr>
      </w:pPr>
      <w:r w:rsidRPr="00496716">
        <w:rPr>
          <w:sz w:val="28"/>
          <w:szCs w:val="28"/>
        </w:rPr>
        <w:t>-   принцип обходного пути - формирование новой функциональной системы в обход пострадавшего звена, опоры на сохранные анализаторы;</w:t>
      </w:r>
    </w:p>
    <w:p w:rsidR="00822F81" w:rsidRPr="00496716" w:rsidRDefault="00822F81" w:rsidP="005040DA">
      <w:pPr>
        <w:pStyle w:val="aff1"/>
        <w:tabs>
          <w:tab w:val="clear" w:pos="454"/>
          <w:tab w:val="left" w:pos="466"/>
        </w:tabs>
        <w:spacing w:after="0"/>
        <w:ind w:left="20" w:right="20"/>
        <w:jc w:val="both"/>
        <w:rPr>
          <w:sz w:val="28"/>
          <w:szCs w:val="28"/>
        </w:rPr>
      </w:pPr>
      <w:r w:rsidRPr="00496716">
        <w:rPr>
          <w:sz w:val="28"/>
          <w:szCs w:val="28"/>
        </w:rPr>
        <w:t>- принцип комплексности - преодоление нарушений должно носить комплексный медико-психолого-педагогический характер и включать совместную работу педагогов и ряда специалистов (учитель - логопед, учитель - дефектолог (</w:t>
      </w:r>
      <w:proofErr w:type="spellStart"/>
      <w:r w:rsidRPr="00496716">
        <w:rPr>
          <w:sz w:val="28"/>
          <w:szCs w:val="28"/>
        </w:rPr>
        <w:t>олигофренопедагог</w:t>
      </w:r>
      <w:proofErr w:type="spellEnd"/>
      <w:r w:rsidRPr="00496716">
        <w:rPr>
          <w:sz w:val="28"/>
          <w:szCs w:val="28"/>
        </w:rPr>
        <w:t>, сурдопедагог, тифлопедагог), педагог-психолог, медицинские работники, социальный педагог и др.).</w:t>
      </w:r>
    </w:p>
    <w:p w:rsidR="00822F81" w:rsidRPr="0032116F" w:rsidRDefault="00822F81" w:rsidP="00822F81">
      <w:pPr>
        <w:pStyle w:val="2f3"/>
        <w:shd w:val="clear" w:color="auto" w:fill="auto"/>
        <w:spacing w:line="240" w:lineRule="auto"/>
        <w:ind w:left="20" w:right="20"/>
        <w:jc w:val="both"/>
        <w:rPr>
          <w:rFonts w:ascii="Times New Roman" w:hAnsi="Times New Roman" w:cs="Times New Roman"/>
          <w:b/>
          <w:i/>
          <w:sz w:val="28"/>
          <w:szCs w:val="28"/>
        </w:rPr>
      </w:pPr>
      <w:r w:rsidRPr="0032116F">
        <w:rPr>
          <w:rFonts w:ascii="Times New Roman" w:hAnsi="Times New Roman" w:cs="Times New Roman"/>
          <w:b/>
          <w:i/>
          <w:sz w:val="28"/>
          <w:szCs w:val="28"/>
        </w:rPr>
        <w:t>2. 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образовательной программы основного общего образования</w:t>
      </w:r>
    </w:p>
    <w:p w:rsidR="005040DA" w:rsidRDefault="00822F81" w:rsidP="005040DA">
      <w:pPr>
        <w:pStyle w:val="aff1"/>
        <w:spacing w:after="0"/>
        <w:ind w:left="20" w:right="20"/>
        <w:jc w:val="both"/>
        <w:rPr>
          <w:sz w:val="28"/>
          <w:szCs w:val="28"/>
        </w:rPr>
      </w:pPr>
      <w:r w:rsidRPr="00496716">
        <w:rPr>
          <w:b/>
          <w:sz w:val="28"/>
          <w:szCs w:val="28"/>
        </w:rPr>
        <w:t>Направления коррекционной работы</w:t>
      </w:r>
      <w:r w:rsidRPr="00496716">
        <w:rPr>
          <w:sz w:val="28"/>
          <w:szCs w:val="28"/>
        </w:rPr>
        <w:t xml:space="preserve"> - диагностическое, коррекционно- развивающее, консультативное, информационно-просветительское - раскрываются содержательно в разных организационных формах деятельности образовательной организации (учебной урочной и внеурочной, </w:t>
      </w:r>
      <w:proofErr w:type="spellStart"/>
      <w:r w:rsidRPr="00496716">
        <w:rPr>
          <w:sz w:val="28"/>
          <w:szCs w:val="28"/>
        </w:rPr>
        <w:t>внеучебной</w:t>
      </w:r>
      <w:proofErr w:type="spellEnd"/>
      <w:r w:rsidRPr="00496716">
        <w:rPr>
          <w:sz w:val="28"/>
          <w:szCs w:val="28"/>
        </w:rPr>
        <w:t xml:space="preserve">). Это может быть отражено в учебном плане освоения образовательной программы. </w:t>
      </w:r>
    </w:p>
    <w:p w:rsidR="00822F81" w:rsidRPr="00496716" w:rsidRDefault="00822F81" w:rsidP="005040DA">
      <w:pPr>
        <w:pStyle w:val="aff1"/>
        <w:spacing w:after="0"/>
        <w:ind w:left="20" w:right="20"/>
        <w:jc w:val="both"/>
        <w:rPr>
          <w:sz w:val="28"/>
          <w:szCs w:val="28"/>
        </w:rPr>
      </w:pPr>
      <w:r w:rsidRPr="00496716">
        <w:rPr>
          <w:rStyle w:val="afffff2"/>
          <w:sz w:val="28"/>
          <w:szCs w:val="28"/>
        </w:rPr>
        <w:t>Характеристика содержания</w:t>
      </w:r>
    </w:p>
    <w:p w:rsidR="00822F81" w:rsidRPr="00496716" w:rsidRDefault="00822F81" w:rsidP="005040DA">
      <w:pPr>
        <w:pStyle w:val="aff1"/>
        <w:spacing w:after="0"/>
        <w:ind w:left="20"/>
        <w:jc w:val="both"/>
        <w:rPr>
          <w:sz w:val="28"/>
          <w:szCs w:val="28"/>
        </w:rPr>
      </w:pPr>
      <w:r w:rsidRPr="00496716">
        <w:rPr>
          <w:b/>
          <w:sz w:val="28"/>
          <w:szCs w:val="28"/>
        </w:rPr>
        <w:t>Диагностическая работа</w:t>
      </w:r>
      <w:r w:rsidRPr="00496716">
        <w:rPr>
          <w:sz w:val="28"/>
          <w:szCs w:val="28"/>
        </w:rPr>
        <w:t xml:space="preserve"> включает в себя следующее:</w:t>
      </w:r>
    </w:p>
    <w:p w:rsidR="00822F81" w:rsidRPr="00496716" w:rsidRDefault="00822F81" w:rsidP="005040DA">
      <w:pPr>
        <w:pStyle w:val="aff1"/>
        <w:spacing w:after="0"/>
        <w:ind w:left="20"/>
        <w:jc w:val="both"/>
        <w:rPr>
          <w:sz w:val="28"/>
          <w:szCs w:val="28"/>
        </w:rPr>
      </w:pPr>
      <w:r w:rsidRPr="00496716">
        <w:rPr>
          <w:sz w:val="28"/>
          <w:szCs w:val="28"/>
        </w:rPr>
        <w:t>- выявление особых образовательных потребностей обучающихся с ограниченными возможностями здоровья при освоении образовательной программы основного общего образования;</w:t>
      </w:r>
    </w:p>
    <w:p w:rsidR="00822F81" w:rsidRPr="00496716" w:rsidRDefault="00822F81" w:rsidP="005040DA">
      <w:pPr>
        <w:pStyle w:val="aff1"/>
        <w:spacing w:after="0"/>
        <w:ind w:left="20"/>
        <w:jc w:val="both"/>
        <w:rPr>
          <w:sz w:val="28"/>
          <w:szCs w:val="28"/>
        </w:rPr>
      </w:pPr>
      <w:r w:rsidRPr="00496716">
        <w:rPr>
          <w:sz w:val="28"/>
          <w:szCs w:val="28"/>
        </w:rPr>
        <w:t>- социально-психолого-педагогическую диагностику нарушений в психическом и физическом развитии обучающихся с ограниченными возможностями здоровья;</w:t>
      </w:r>
    </w:p>
    <w:p w:rsidR="00822F81" w:rsidRPr="00496716" w:rsidRDefault="00822F81" w:rsidP="005040DA">
      <w:pPr>
        <w:pStyle w:val="aff1"/>
        <w:spacing w:after="0"/>
        <w:ind w:left="20"/>
        <w:jc w:val="both"/>
        <w:rPr>
          <w:sz w:val="28"/>
          <w:szCs w:val="28"/>
        </w:rPr>
      </w:pPr>
      <w:r w:rsidRPr="00496716">
        <w:rPr>
          <w:sz w:val="28"/>
          <w:szCs w:val="28"/>
        </w:rPr>
        <w:lastRenderedPageBreak/>
        <w:t>- определение уровня актуального и зоны ближайшего развития обучающегося с ограниченными возможностями здоровья, выявление его резервных возможностей;</w:t>
      </w:r>
    </w:p>
    <w:p w:rsidR="00822F81" w:rsidRPr="00496716" w:rsidRDefault="00822F81" w:rsidP="005040DA">
      <w:pPr>
        <w:pStyle w:val="aff1"/>
        <w:spacing w:after="0"/>
        <w:ind w:left="20"/>
        <w:jc w:val="both"/>
        <w:rPr>
          <w:sz w:val="28"/>
          <w:szCs w:val="28"/>
        </w:rPr>
      </w:pPr>
      <w:r w:rsidRPr="00496716">
        <w:rPr>
          <w:sz w:val="28"/>
          <w:szCs w:val="28"/>
        </w:rPr>
        <w:t>-волевую, познавательную, речевую сфер и личностных особенностей обучающихся;</w:t>
      </w:r>
    </w:p>
    <w:p w:rsidR="00822F81" w:rsidRPr="00496716" w:rsidRDefault="00822F81" w:rsidP="005040DA">
      <w:pPr>
        <w:pStyle w:val="aff1"/>
        <w:spacing w:after="0"/>
        <w:ind w:left="20"/>
        <w:jc w:val="both"/>
        <w:rPr>
          <w:sz w:val="28"/>
          <w:szCs w:val="28"/>
        </w:rPr>
      </w:pPr>
      <w:r w:rsidRPr="00496716">
        <w:rPr>
          <w:sz w:val="28"/>
          <w:szCs w:val="28"/>
        </w:rPr>
        <w:t>- изучение социальной ситуации развития и условий семейного воспитания ребенка;</w:t>
      </w:r>
    </w:p>
    <w:p w:rsidR="00822F81" w:rsidRPr="00496716" w:rsidRDefault="00822F81" w:rsidP="005040DA">
      <w:pPr>
        <w:pStyle w:val="aff1"/>
        <w:spacing w:after="0"/>
        <w:ind w:left="20"/>
        <w:jc w:val="both"/>
        <w:rPr>
          <w:sz w:val="28"/>
          <w:szCs w:val="28"/>
        </w:rPr>
      </w:pPr>
      <w:r w:rsidRPr="00496716">
        <w:rPr>
          <w:sz w:val="28"/>
          <w:szCs w:val="28"/>
        </w:rPr>
        <w:t>- адаптивные возможности и уровня социализации ребенка с ограниченными возможностями здоровья;</w:t>
      </w:r>
    </w:p>
    <w:p w:rsidR="00822F81" w:rsidRPr="00496716" w:rsidRDefault="00822F81" w:rsidP="005040DA">
      <w:pPr>
        <w:pStyle w:val="aff1"/>
        <w:spacing w:after="0"/>
        <w:ind w:left="20"/>
        <w:jc w:val="both"/>
        <w:rPr>
          <w:sz w:val="28"/>
          <w:szCs w:val="28"/>
        </w:rPr>
      </w:pPr>
      <w:r w:rsidRPr="00496716">
        <w:rPr>
          <w:sz w:val="28"/>
          <w:szCs w:val="28"/>
        </w:rPr>
        <w:t>- мониторинг динамики развития, успешности освоения образовательных программ основного общего образования.</w:t>
      </w:r>
    </w:p>
    <w:p w:rsidR="00822F81" w:rsidRPr="00496716" w:rsidRDefault="00822F81" w:rsidP="005040DA">
      <w:pPr>
        <w:pStyle w:val="aff1"/>
        <w:spacing w:after="0"/>
        <w:ind w:left="20"/>
        <w:jc w:val="both"/>
        <w:rPr>
          <w:sz w:val="28"/>
          <w:szCs w:val="28"/>
        </w:rPr>
      </w:pPr>
      <w:r w:rsidRPr="00496716">
        <w:rPr>
          <w:b/>
          <w:sz w:val="28"/>
          <w:szCs w:val="28"/>
        </w:rPr>
        <w:t>Коррекционно-развивающая работа</w:t>
      </w:r>
      <w:r w:rsidRPr="00496716">
        <w:rPr>
          <w:sz w:val="28"/>
          <w:szCs w:val="28"/>
        </w:rPr>
        <w:t xml:space="preserve"> включает в себя следующее:</w:t>
      </w:r>
    </w:p>
    <w:p w:rsidR="00822F81" w:rsidRPr="00496716" w:rsidRDefault="00822F81" w:rsidP="005040DA">
      <w:pPr>
        <w:pStyle w:val="aff1"/>
        <w:spacing w:after="0"/>
        <w:ind w:left="20"/>
        <w:jc w:val="both"/>
        <w:rPr>
          <w:sz w:val="28"/>
          <w:szCs w:val="28"/>
        </w:rPr>
      </w:pPr>
      <w:r w:rsidRPr="00496716">
        <w:rPr>
          <w:sz w:val="28"/>
          <w:szCs w:val="28"/>
        </w:rPr>
        <w:t>- разработку и реализацию индивидуально ориентированных коррекционных программ; выбор и использование специальных методик, методов и приемов обучения в соответствии с особыми образовательными потребностями обучающихся с ограниченными возможностями здоровья;</w:t>
      </w:r>
    </w:p>
    <w:p w:rsidR="00822F81" w:rsidRPr="00496716" w:rsidRDefault="00822F81" w:rsidP="005040DA">
      <w:pPr>
        <w:pStyle w:val="aff1"/>
        <w:spacing w:after="0"/>
        <w:ind w:left="20"/>
        <w:jc w:val="both"/>
        <w:rPr>
          <w:sz w:val="28"/>
          <w:szCs w:val="28"/>
        </w:rPr>
      </w:pPr>
      <w:r w:rsidRPr="00496716">
        <w:rPr>
          <w:sz w:val="28"/>
          <w:szCs w:val="28"/>
        </w:rPr>
        <w:t>-развивающих занятий, необходимых для преодоления нарушений развития и трудностей обучения;</w:t>
      </w:r>
    </w:p>
    <w:p w:rsidR="00822F81" w:rsidRPr="00496716" w:rsidRDefault="00822F81" w:rsidP="005040DA">
      <w:pPr>
        <w:pStyle w:val="aff1"/>
        <w:spacing w:after="0"/>
        <w:ind w:left="20"/>
        <w:jc w:val="both"/>
        <w:rPr>
          <w:sz w:val="28"/>
          <w:szCs w:val="28"/>
        </w:rPr>
      </w:pPr>
      <w:r w:rsidRPr="00496716">
        <w:rPr>
          <w:sz w:val="28"/>
          <w:szCs w:val="28"/>
        </w:rPr>
        <w:t>-волевой, познавательной и коммуникативно-речевой сфер;</w:t>
      </w:r>
    </w:p>
    <w:p w:rsidR="00822F81" w:rsidRPr="00496716" w:rsidRDefault="00822F81" w:rsidP="005040DA">
      <w:pPr>
        <w:pStyle w:val="aff1"/>
        <w:spacing w:after="0"/>
        <w:ind w:left="20"/>
        <w:jc w:val="both"/>
        <w:rPr>
          <w:sz w:val="28"/>
          <w:szCs w:val="28"/>
        </w:rPr>
      </w:pPr>
      <w:r w:rsidRPr="00496716">
        <w:rPr>
          <w:sz w:val="28"/>
          <w:szCs w:val="28"/>
        </w:rPr>
        <w:t>-развитие и укрепление зрелых личностных установок, формирование адекватных форм утверждения самостоятельности, личностной автономии;</w:t>
      </w:r>
    </w:p>
    <w:p w:rsidR="00822F81" w:rsidRPr="00496716" w:rsidRDefault="00822F81" w:rsidP="005040DA">
      <w:pPr>
        <w:pStyle w:val="aff1"/>
        <w:spacing w:after="0"/>
        <w:ind w:left="20"/>
        <w:jc w:val="both"/>
        <w:rPr>
          <w:sz w:val="28"/>
          <w:szCs w:val="28"/>
        </w:rPr>
      </w:pPr>
      <w:r w:rsidRPr="00496716">
        <w:rPr>
          <w:sz w:val="28"/>
          <w:szCs w:val="28"/>
        </w:rPr>
        <w:t>- формирование способов регуляции поведения и эмоциональных состояний;</w:t>
      </w:r>
    </w:p>
    <w:p w:rsidR="00822F81" w:rsidRPr="00496716" w:rsidRDefault="00822F81" w:rsidP="005040DA">
      <w:pPr>
        <w:pStyle w:val="aff1"/>
        <w:spacing w:after="0"/>
        <w:ind w:left="20"/>
        <w:jc w:val="both"/>
        <w:rPr>
          <w:sz w:val="28"/>
          <w:szCs w:val="28"/>
        </w:rPr>
      </w:pPr>
      <w:r w:rsidRPr="00496716">
        <w:rPr>
          <w:sz w:val="28"/>
          <w:szCs w:val="28"/>
        </w:rPr>
        <w:t>- форм и навыков личностного общения в группе сверстников, коммуникативной компетенции;</w:t>
      </w:r>
    </w:p>
    <w:p w:rsidR="00822F81" w:rsidRPr="00496716" w:rsidRDefault="00822F81" w:rsidP="005040DA">
      <w:pPr>
        <w:pStyle w:val="aff1"/>
        <w:spacing w:after="0"/>
        <w:ind w:left="20"/>
        <w:jc w:val="both"/>
        <w:rPr>
          <w:sz w:val="28"/>
          <w:szCs w:val="28"/>
        </w:rPr>
      </w:pPr>
      <w:r w:rsidRPr="00496716">
        <w:rPr>
          <w:sz w:val="28"/>
          <w:szCs w:val="28"/>
        </w:rPr>
        <w:t>- развитие компетенций, необходимых для продолжения образования и профессионального самоопределения;</w:t>
      </w:r>
    </w:p>
    <w:p w:rsidR="00822F81" w:rsidRPr="00496716" w:rsidRDefault="00822F81" w:rsidP="005040DA">
      <w:pPr>
        <w:pStyle w:val="aff1"/>
        <w:spacing w:after="0"/>
        <w:ind w:left="20"/>
        <w:jc w:val="both"/>
        <w:rPr>
          <w:sz w:val="28"/>
          <w:szCs w:val="28"/>
        </w:rPr>
      </w:pPr>
      <w:r w:rsidRPr="00496716">
        <w:rPr>
          <w:sz w:val="28"/>
          <w:szCs w:val="28"/>
        </w:rPr>
        <w:t>- ИКТ, способствующих повышению социальных компетенций и адаптации в реальных жизненных условиях;</w:t>
      </w:r>
    </w:p>
    <w:p w:rsidR="00822F81" w:rsidRPr="00496716" w:rsidRDefault="00822F81" w:rsidP="005040DA">
      <w:pPr>
        <w:pStyle w:val="aff1"/>
        <w:spacing w:after="0"/>
        <w:ind w:left="20"/>
        <w:jc w:val="both"/>
        <w:rPr>
          <w:sz w:val="28"/>
          <w:szCs w:val="28"/>
        </w:rPr>
      </w:pPr>
      <w:r w:rsidRPr="00496716">
        <w:rPr>
          <w:sz w:val="28"/>
          <w:szCs w:val="28"/>
        </w:rPr>
        <w:t>- социальную защиту ребенка в случаях неблагоприятных условий жизни при психотравмирующих обстоятельствах.</w:t>
      </w:r>
    </w:p>
    <w:p w:rsidR="00822F81" w:rsidRPr="00496716" w:rsidRDefault="00822F81" w:rsidP="005040DA">
      <w:pPr>
        <w:pStyle w:val="aff1"/>
        <w:spacing w:after="0"/>
        <w:ind w:left="20"/>
        <w:jc w:val="both"/>
        <w:rPr>
          <w:sz w:val="28"/>
          <w:szCs w:val="28"/>
        </w:rPr>
      </w:pPr>
      <w:r w:rsidRPr="00496716">
        <w:rPr>
          <w:b/>
          <w:sz w:val="28"/>
          <w:szCs w:val="28"/>
        </w:rPr>
        <w:t>Консультативная работа</w:t>
      </w:r>
      <w:r w:rsidRPr="00496716">
        <w:rPr>
          <w:sz w:val="28"/>
          <w:szCs w:val="28"/>
        </w:rPr>
        <w:t xml:space="preserve"> включает в себя следующее:</w:t>
      </w:r>
    </w:p>
    <w:p w:rsidR="00822F81" w:rsidRPr="00496716" w:rsidRDefault="00822F81" w:rsidP="005040DA">
      <w:pPr>
        <w:pStyle w:val="aff1"/>
        <w:spacing w:after="0"/>
        <w:ind w:left="20"/>
        <w:jc w:val="both"/>
        <w:rPr>
          <w:sz w:val="28"/>
          <w:szCs w:val="28"/>
        </w:rPr>
      </w:pPr>
      <w:r w:rsidRPr="00496716">
        <w:rPr>
          <w:b/>
          <w:sz w:val="28"/>
          <w:szCs w:val="28"/>
        </w:rPr>
        <w:t xml:space="preserve">- </w:t>
      </w:r>
      <w:r w:rsidRPr="00496716">
        <w:rPr>
          <w:sz w:val="28"/>
          <w:szCs w:val="28"/>
        </w:rPr>
        <w:t>выработку совместных обоснованных рекомендаций по основным направлениям работы с обучающимися с ограниченными возможностями здоровья, единых для всех участников образовательных отношений;</w:t>
      </w:r>
    </w:p>
    <w:p w:rsidR="00822F81" w:rsidRPr="00496716" w:rsidRDefault="00822F81" w:rsidP="005040DA">
      <w:pPr>
        <w:pStyle w:val="aff1"/>
        <w:spacing w:after="0"/>
        <w:ind w:left="20"/>
        <w:jc w:val="both"/>
        <w:rPr>
          <w:sz w:val="28"/>
          <w:szCs w:val="28"/>
        </w:rPr>
      </w:pPr>
      <w:r w:rsidRPr="00496716">
        <w:rPr>
          <w:sz w:val="28"/>
          <w:szCs w:val="28"/>
        </w:rPr>
        <w:t>сбору индивидуально ориентированных методов и приемов работы с обучающимися с ограниченными возможностями здоровья, отбора и адаптации содержания предметных программ;</w:t>
      </w:r>
    </w:p>
    <w:p w:rsidR="00822F81" w:rsidRPr="00496716" w:rsidRDefault="00822F81" w:rsidP="005040DA">
      <w:pPr>
        <w:pStyle w:val="aff1"/>
        <w:spacing w:after="0"/>
        <w:ind w:left="20"/>
        <w:jc w:val="both"/>
        <w:rPr>
          <w:sz w:val="28"/>
          <w:szCs w:val="28"/>
        </w:rPr>
      </w:pPr>
      <w:r w:rsidRPr="00496716">
        <w:rPr>
          <w:sz w:val="28"/>
          <w:szCs w:val="28"/>
        </w:rPr>
        <w:t>- консультативную помощь семье в вопросах выбора стратегии воспитания и приемов коррекционного обучения ребенка с ограниченными возможностями здоровья;</w:t>
      </w:r>
    </w:p>
    <w:p w:rsidR="00822F81" w:rsidRPr="00496716" w:rsidRDefault="00822F81" w:rsidP="005040DA">
      <w:pPr>
        <w:pStyle w:val="aff1"/>
        <w:spacing w:after="0"/>
        <w:ind w:left="20"/>
        <w:jc w:val="both"/>
        <w:rPr>
          <w:sz w:val="28"/>
          <w:szCs w:val="28"/>
        </w:rPr>
      </w:pPr>
      <w:r w:rsidRPr="00496716">
        <w:rPr>
          <w:sz w:val="28"/>
          <w:szCs w:val="28"/>
        </w:rPr>
        <w:t>- консультационную поддержку и помощь, направленные на содействие свободному и осознанному выбору обучающимися с ограниченными возможностями здоровья профессии, формы и места обучения в соответствии с профессиональными интересами, индивидуальными способностями и психофизиологическими особенностями.</w:t>
      </w:r>
    </w:p>
    <w:p w:rsidR="00822F81" w:rsidRPr="00496716" w:rsidRDefault="00822F81" w:rsidP="009F55CA">
      <w:pPr>
        <w:pStyle w:val="aff1"/>
        <w:spacing w:after="0"/>
        <w:ind w:left="20" w:right="20"/>
        <w:jc w:val="both"/>
        <w:rPr>
          <w:sz w:val="28"/>
          <w:szCs w:val="28"/>
        </w:rPr>
      </w:pPr>
      <w:r w:rsidRPr="00496716">
        <w:rPr>
          <w:b/>
          <w:sz w:val="28"/>
          <w:szCs w:val="28"/>
        </w:rPr>
        <w:lastRenderedPageBreak/>
        <w:t>Информационно-просветительская работа</w:t>
      </w:r>
      <w:r w:rsidRPr="00496716">
        <w:rPr>
          <w:sz w:val="28"/>
          <w:szCs w:val="28"/>
        </w:rPr>
        <w:t xml:space="preserve"> включает в себя следующее:</w:t>
      </w:r>
    </w:p>
    <w:p w:rsidR="00822F81" w:rsidRPr="00496716" w:rsidRDefault="00822F81" w:rsidP="009F55CA">
      <w:pPr>
        <w:pStyle w:val="aff1"/>
        <w:spacing w:after="0"/>
        <w:ind w:left="20" w:right="20"/>
        <w:jc w:val="both"/>
        <w:rPr>
          <w:sz w:val="28"/>
          <w:szCs w:val="28"/>
        </w:rPr>
      </w:pPr>
      <w:r w:rsidRPr="00496716">
        <w:rPr>
          <w:b/>
          <w:sz w:val="28"/>
          <w:szCs w:val="28"/>
        </w:rPr>
        <w:t xml:space="preserve">- </w:t>
      </w:r>
      <w:r w:rsidRPr="00496716">
        <w:rPr>
          <w:sz w:val="28"/>
          <w:szCs w:val="28"/>
        </w:rPr>
        <w:t>информационную поддержку образовательной деятельности обучающихся с особыми образовательными потребностями, их родителей (законных представителей), педагогических работников;</w:t>
      </w:r>
    </w:p>
    <w:p w:rsidR="00822F81" w:rsidRPr="00496716" w:rsidRDefault="00822F81" w:rsidP="005040DA">
      <w:pPr>
        <w:pStyle w:val="aff1"/>
        <w:spacing w:after="0"/>
        <w:ind w:left="20" w:right="20"/>
        <w:jc w:val="both"/>
        <w:rPr>
          <w:sz w:val="28"/>
          <w:szCs w:val="28"/>
        </w:rPr>
      </w:pPr>
      <w:r w:rsidRPr="00496716">
        <w:rPr>
          <w:b/>
          <w:sz w:val="28"/>
          <w:szCs w:val="28"/>
        </w:rPr>
        <w:t>-</w:t>
      </w:r>
      <w:r w:rsidRPr="00496716">
        <w:rPr>
          <w:sz w:val="28"/>
          <w:szCs w:val="28"/>
        </w:rPr>
        <w:t xml:space="preserve">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образовательных отношений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образовательных отношений и сопровождения обучающихся с ограниченными возможностями здоровья;</w:t>
      </w:r>
    </w:p>
    <w:p w:rsidR="00822F81" w:rsidRPr="00496716" w:rsidRDefault="00822F81" w:rsidP="00822F81">
      <w:pPr>
        <w:pStyle w:val="aff1"/>
        <w:tabs>
          <w:tab w:val="clear" w:pos="454"/>
        </w:tabs>
        <w:spacing w:after="0"/>
        <w:ind w:left="20" w:right="20"/>
        <w:jc w:val="both"/>
        <w:rPr>
          <w:sz w:val="28"/>
          <w:szCs w:val="28"/>
        </w:rPr>
      </w:pPr>
      <w:r w:rsidRPr="00496716">
        <w:rPr>
          <w:sz w:val="28"/>
          <w:szCs w:val="28"/>
        </w:rPr>
        <w:t xml:space="preserve"> - проведение тематических выступлений для педагогов и родителей (законных представителей) по разъяснению индивидуально-типологических особенностей различных категорий детей с ограниченными возможностями здоровья.</w:t>
      </w:r>
    </w:p>
    <w:p w:rsidR="00822F81" w:rsidRPr="0032116F" w:rsidRDefault="00822F81" w:rsidP="00822F81">
      <w:pPr>
        <w:pStyle w:val="2f3"/>
        <w:shd w:val="clear" w:color="auto" w:fill="auto"/>
        <w:spacing w:line="240" w:lineRule="auto"/>
        <w:ind w:left="20" w:right="20"/>
        <w:jc w:val="both"/>
        <w:rPr>
          <w:rFonts w:ascii="Times New Roman" w:hAnsi="Times New Roman" w:cs="Times New Roman"/>
          <w:b/>
          <w:i/>
          <w:sz w:val="28"/>
          <w:szCs w:val="28"/>
        </w:rPr>
      </w:pPr>
      <w:r w:rsidRPr="0032116F">
        <w:rPr>
          <w:rFonts w:ascii="Times New Roman" w:hAnsi="Times New Roman" w:cs="Times New Roman"/>
          <w:b/>
          <w:i/>
          <w:sz w:val="28"/>
          <w:szCs w:val="28"/>
        </w:rPr>
        <w:t>3. Система комплексного психолого-медико-социального сопровождения и поддержки обучающихся с ограниченными возможностями здоровья, включающая комплексное обследование, мониторинг динамики развития, успешности освоения образовательной программы основного общего образования</w:t>
      </w:r>
    </w:p>
    <w:p w:rsidR="00822F81" w:rsidRPr="00496716" w:rsidRDefault="00822F81" w:rsidP="005040DA">
      <w:pPr>
        <w:pStyle w:val="aff1"/>
        <w:spacing w:after="0"/>
        <w:ind w:left="20" w:right="20" w:firstLine="688"/>
        <w:jc w:val="both"/>
        <w:rPr>
          <w:sz w:val="28"/>
          <w:szCs w:val="28"/>
        </w:rPr>
      </w:pPr>
      <w:r w:rsidRPr="00496716">
        <w:rPr>
          <w:sz w:val="28"/>
          <w:szCs w:val="28"/>
        </w:rPr>
        <w:t>Для реализации требований к ПКР, обозначенных в ФГОС, может быть создана рабочая группа, в которую наряду с основными учителями считаем целесообразным включить следующих специалистов: педагога-психолога, учителя-логопеда, учителя-дефектолога</w:t>
      </w:r>
      <w:r w:rsidR="005040DA">
        <w:rPr>
          <w:sz w:val="28"/>
          <w:szCs w:val="28"/>
        </w:rPr>
        <w:t>.</w:t>
      </w:r>
      <w:r w:rsidRPr="00496716">
        <w:rPr>
          <w:sz w:val="28"/>
          <w:szCs w:val="28"/>
        </w:rPr>
        <w:t xml:space="preserve"> </w:t>
      </w:r>
    </w:p>
    <w:p w:rsidR="00822F81" w:rsidRPr="00496716" w:rsidRDefault="00822F81" w:rsidP="005040DA">
      <w:pPr>
        <w:pStyle w:val="aff1"/>
        <w:spacing w:after="0"/>
        <w:ind w:left="20" w:right="20" w:firstLine="688"/>
        <w:jc w:val="both"/>
        <w:rPr>
          <w:sz w:val="28"/>
          <w:szCs w:val="28"/>
        </w:rPr>
      </w:pPr>
      <w:r w:rsidRPr="00496716">
        <w:rPr>
          <w:rStyle w:val="-1pt3"/>
          <w:sz w:val="28"/>
          <w:szCs w:val="28"/>
        </w:rPr>
        <w:t>ПКР</w:t>
      </w:r>
      <w:r w:rsidRPr="00496716">
        <w:rPr>
          <w:sz w:val="28"/>
          <w:szCs w:val="28"/>
        </w:rPr>
        <w:t xml:space="preserve"> разработана рабочей группой </w:t>
      </w:r>
      <w:r w:rsidR="009F55CA">
        <w:rPr>
          <w:sz w:val="28"/>
          <w:szCs w:val="28"/>
        </w:rPr>
        <w:t xml:space="preserve">школы </w:t>
      </w:r>
      <w:r w:rsidRPr="00496716">
        <w:rPr>
          <w:sz w:val="28"/>
          <w:szCs w:val="28"/>
        </w:rPr>
        <w:t xml:space="preserve"> поэтапно. На подготовительном этапе определяется нормативно-правовое обеспечение коррекционной работы, анализируется состав детей с ограниченными возможностями здоровья в образовательной организации, их особые образовательные потребности; сопоставляются результаты обучения этих детей на предыдущем уровне образования; создается (систематизируется, дополняется) фонд методических рекомендаций по обучению данных категорий учащихся с ОВЗ.</w:t>
      </w:r>
    </w:p>
    <w:p w:rsidR="00822F81" w:rsidRPr="006F37C6" w:rsidRDefault="00822F81" w:rsidP="00822F81">
      <w:pPr>
        <w:pStyle w:val="aff1"/>
        <w:ind w:left="20" w:right="20" w:firstLine="688"/>
        <w:jc w:val="both"/>
        <w:rPr>
          <w:sz w:val="28"/>
          <w:szCs w:val="28"/>
        </w:rPr>
      </w:pPr>
      <w:r w:rsidRPr="006F37C6">
        <w:rPr>
          <w:sz w:val="28"/>
          <w:szCs w:val="28"/>
        </w:rPr>
        <w:t>На основном этапе разрабатываются общая стратегия обучения и воспитания учащихся с ограниченными возможностями здоровья,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представлены в рабочих коррекционных программах, которые прилагаются к ПКР. 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педагогов и специалистов, работающих с детьми с ограниченными возможностями здоровь</w:t>
      </w:r>
      <w:r w:rsidR="006F37C6">
        <w:rPr>
          <w:sz w:val="28"/>
          <w:szCs w:val="28"/>
        </w:rPr>
        <w:t>я; принимается итоговое решение.</w:t>
      </w:r>
    </w:p>
    <w:p w:rsidR="00822F81" w:rsidRPr="00496716" w:rsidRDefault="00822F81" w:rsidP="00822F81">
      <w:pPr>
        <w:pStyle w:val="aff1"/>
        <w:ind w:left="20" w:right="20" w:firstLine="688"/>
        <w:jc w:val="both"/>
        <w:rPr>
          <w:sz w:val="28"/>
          <w:szCs w:val="28"/>
        </w:rPr>
      </w:pPr>
      <w:r w:rsidRPr="00496716">
        <w:rPr>
          <w:sz w:val="28"/>
          <w:szCs w:val="28"/>
        </w:rPr>
        <w:t xml:space="preserve"> </w:t>
      </w:r>
      <w:r w:rsidRPr="00C70C1B">
        <w:rPr>
          <w:sz w:val="28"/>
          <w:szCs w:val="28"/>
        </w:rPr>
        <w:t xml:space="preserve">Для реализации </w:t>
      </w:r>
      <w:r w:rsidRPr="00C70C1B">
        <w:rPr>
          <w:rStyle w:val="-1pt3"/>
          <w:sz w:val="28"/>
          <w:szCs w:val="28"/>
        </w:rPr>
        <w:t>ПКР</w:t>
      </w:r>
      <w:r w:rsidRPr="00C70C1B">
        <w:rPr>
          <w:sz w:val="28"/>
          <w:szCs w:val="28"/>
        </w:rPr>
        <w:t xml:space="preserve"> в МОБУ СОШ с. </w:t>
      </w:r>
      <w:proofErr w:type="spellStart"/>
      <w:r w:rsidRPr="00C70C1B">
        <w:rPr>
          <w:sz w:val="28"/>
          <w:szCs w:val="28"/>
        </w:rPr>
        <w:t>Нордовка</w:t>
      </w:r>
      <w:proofErr w:type="spellEnd"/>
      <w:r w:rsidRPr="00C70C1B">
        <w:rPr>
          <w:i/>
          <w:iCs/>
          <w:sz w:val="28"/>
          <w:szCs w:val="28"/>
        </w:rPr>
        <w:t xml:space="preserve"> </w:t>
      </w:r>
      <w:r w:rsidRPr="00C70C1B">
        <w:rPr>
          <w:sz w:val="28"/>
          <w:szCs w:val="28"/>
        </w:rPr>
        <w:t xml:space="preserve">создана служба комплексного психолого-медико-социального сопровождения и поддержки </w:t>
      </w:r>
      <w:r w:rsidRPr="00C70C1B">
        <w:rPr>
          <w:sz w:val="28"/>
          <w:szCs w:val="28"/>
        </w:rPr>
        <w:lastRenderedPageBreak/>
        <w:t xml:space="preserve">обучающихся с ограниченными возможностями здоровья. Психолого-медико-социальная помощь оказывается детям на основании заявления или согласия в письменной форме их родителей (законных представителей). Комплексное психолого-медико-социальное сопровождение и поддержка обучающихся с ограниченными возможностями здоровья обеспечиваются специалистами МОБУ СОШ с. </w:t>
      </w:r>
      <w:proofErr w:type="spellStart"/>
      <w:r w:rsidRPr="00C70C1B">
        <w:rPr>
          <w:sz w:val="28"/>
          <w:szCs w:val="28"/>
        </w:rPr>
        <w:t>Нордовка</w:t>
      </w:r>
      <w:proofErr w:type="spellEnd"/>
      <w:r w:rsidRPr="00C70C1B">
        <w:rPr>
          <w:i/>
          <w:iCs/>
          <w:sz w:val="28"/>
          <w:szCs w:val="28"/>
        </w:rPr>
        <w:t xml:space="preserve"> </w:t>
      </w:r>
      <w:r w:rsidRPr="00C70C1B">
        <w:rPr>
          <w:sz w:val="28"/>
          <w:szCs w:val="28"/>
        </w:rPr>
        <w:t xml:space="preserve">(педагогом-психологом), медицинским работником СВА с. </w:t>
      </w:r>
      <w:proofErr w:type="spellStart"/>
      <w:r w:rsidRPr="00C70C1B">
        <w:rPr>
          <w:sz w:val="28"/>
          <w:szCs w:val="28"/>
        </w:rPr>
        <w:t>Нордовка</w:t>
      </w:r>
      <w:proofErr w:type="spellEnd"/>
      <w:r w:rsidRPr="00C70C1B">
        <w:rPr>
          <w:sz w:val="28"/>
          <w:szCs w:val="28"/>
        </w:rPr>
        <w:t xml:space="preserve">  регламентируются локальными нормативными актами МОБУ СОШ с. </w:t>
      </w:r>
      <w:proofErr w:type="spellStart"/>
      <w:r w:rsidRPr="00C70C1B">
        <w:rPr>
          <w:sz w:val="28"/>
          <w:szCs w:val="28"/>
        </w:rPr>
        <w:t>Нордовка</w:t>
      </w:r>
      <w:proofErr w:type="spellEnd"/>
      <w:r w:rsidRPr="00C70C1B">
        <w:rPr>
          <w:sz w:val="28"/>
          <w:szCs w:val="28"/>
        </w:rPr>
        <w:t xml:space="preserve">, а также ее уставом, реализуется преимущественно во внеурочной деятельности. Одним из условий комплексного сопровождения и поддержки обучающихся является тесное взаимодействие специалистов при участии педагогов МОБУ СОШ с. </w:t>
      </w:r>
      <w:proofErr w:type="spellStart"/>
      <w:r w:rsidRPr="00C70C1B">
        <w:rPr>
          <w:sz w:val="28"/>
          <w:szCs w:val="28"/>
        </w:rPr>
        <w:t>Нордовка</w:t>
      </w:r>
      <w:proofErr w:type="spellEnd"/>
      <w:r w:rsidRPr="00C70C1B">
        <w:rPr>
          <w:sz w:val="28"/>
          <w:szCs w:val="28"/>
        </w:rPr>
        <w:t>, представителей администрации и родителей (законных представителей).</w:t>
      </w:r>
    </w:p>
    <w:p w:rsidR="00822F81" w:rsidRPr="00D23135" w:rsidRDefault="00822F81" w:rsidP="00822F81">
      <w:pPr>
        <w:pStyle w:val="aff1"/>
        <w:ind w:left="20" w:right="20"/>
        <w:jc w:val="both"/>
        <w:rPr>
          <w:sz w:val="28"/>
          <w:szCs w:val="28"/>
        </w:rPr>
      </w:pPr>
      <w:r>
        <w:rPr>
          <w:sz w:val="28"/>
          <w:szCs w:val="28"/>
        </w:rPr>
        <w:t xml:space="preserve">     </w:t>
      </w:r>
      <w:r w:rsidRPr="00D23135">
        <w:rPr>
          <w:sz w:val="28"/>
          <w:szCs w:val="28"/>
        </w:rPr>
        <w:t xml:space="preserve">Медицинская поддержка и сопровождение обучающихся с ограниченными возможностями здоровья в МОБУ СОШ с. </w:t>
      </w:r>
      <w:proofErr w:type="spellStart"/>
      <w:r w:rsidRPr="00D23135">
        <w:rPr>
          <w:sz w:val="28"/>
          <w:szCs w:val="28"/>
        </w:rPr>
        <w:t>Нордовка</w:t>
      </w:r>
      <w:proofErr w:type="spellEnd"/>
      <w:r w:rsidRPr="00D23135">
        <w:rPr>
          <w:i/>
          <w:iCs/>
          <w:sz w:val="28"/>
          <w:szCs w:val="28"/>
        </w:rPr>
        <w:t xml:space="preserve"> </w:t>
      </w:r>
      <w:r w:rsidRPr="00D23135">
        <w:rPr>
          <w:sz w:val="28"/>
          <w:szCs w:val="28"/>
        </w:rPr>
        <w:t xml:space="preserve">осуществляются медицинским работником </w:t>
      </w:r>
      <w:r w:rsidRPr="00D23135">
        <w:rPr>
          <w:b/>
          <w:sz w:val="28"/>
          <w:szCs w:val="28"/>
        </w:rPr>
        <w:t>–</w:t>
      </w:r>
      <w:r w:rsidRPr="00D23135">
        <w:rPr>
          <w:sz w:val="28"/>
          <w:szCs w:val="28"/>
        </w:rPr>
        <w:t xml:space="preserve"> СВА с. </w:t>
      </w:r>
      <w:proofErr w:type="spellStart"/>
      <w:r w:rsidRPr="00D23135">
        <w:rPr>
          <w:sz w:val="28"/>
          <w:szCs w:val="28"/>
        </w:rPr>
        <w:t>Нордовка</w:t>
      </w:r>
      <w:proofErr w:type="spellEnd"/>
      <w:r w:rsidRPr="00D23135">
        <w:rPr>
          <w:sz w:val="28"/>
          <w:szCs w:val="28"/>
        </w:rPr>
        <w:t>. Администрация  школы заключает с медицинским учреждением договор на оказание медицинских услуг. Медицинский работник имеет определенную специфику в сопровождении школьников с ограниченными возможностями здоровья, участвует в диагностике школьников с ограниченными возможностями здоровья и в определении их индивидуального образовательного маршрута, проводятся консультации педагогов и родителей. В случае необходимости оказывает экстренную (неотложную) помощь. В рамках сетевого сотрудничества медицинский работник осуществляет взаимодействие с профильными медицинскими учреждениями района, а также с родителями детей с ограниченными возможностями здоровья.</w:t>
      </w:r>
    </w:p>
    <w:p w:rsidR="00822F81" w:rsidRDefault="00822F81" w:rsidP="00822F81">
      <w:pPr>
        <w:pStyle w:val="aff1"/>
        <w:ind w:right="20"/>
        <w:jc w:val="both"/>
        <w:rPr>
          <w:sz w:val="28"/>
          <w:szCs w:val="28"/>
        </w:rPr>
      </w:pPr>
      <w:r w:rsidRPr="00496716">
        <w:rPr>
          <w:sz w:val="28"/>
          <w:szCs w:val="28"/>
        </w:rPr>
        <w:t xml:space="preserve">Психологическое сопровождение обучающихся с ограниченными возможностями здоровья осуществляется в рамках реализации основных направлений психологической службы </w:t>
      </w:r>
      <w:r w:rsidRPr="00884C60">
        <w:rPr>
          <w:sz w:val="28"/>
          <w:szCs w:val="28"/>
        </w:rPr>
        <w:t xml:space="preserve">МОБУ СОШ с. </w:t>
      </w:r>
      <w:proofErr w:type="spellStart"/>
      <w:r w:rsidRPr="00884C60">
        <w:rPr>
          <w:sz w:val="28"/>
          <w:szCs w:val="28"/>
        </w:rPr>
        <w:t>Нордовка</w:t>
      </w:r>
      <w:proofErr w:type="spellEnd"/>
      <w:r>
        <w:rPr>
          <w:sz w:val="28"/>
          <w:szCs w:val="28"/>
        </w:rPr>
        <w:t>.</w:t>
      </w:r>
      <w:r w:rsidRPr="00884C60">
        <w:rPr>
          <w:sz w:val="28"/>
          <w:szCs w:val="28"/>
        </w:rPr>
        <w:t xml:space="preserve"> </w:t>
      </w:r>
      <w:r w:rsidRPr="00496716">
        <w:rPr>
          <w:sz w:val="28"/>
          <w:szCs w:val="28"/>
        </w:rPr>
        <w:t xml:space="preserve">Педагог-психолог проводит занятия по комплексному изучению и развитию личности школьников с ограниченными возможностями здоровья. Работа организована </w:t>
      </w:r>
      <w:r w:rsidRPr="00D23135">
        <w:rPr>
          <w:sz w:val="28"/>
          <w:szCs w:val="28"/>
        </w:rPr>
        <w:t>индивидуально и в мини-группах</w:t>
      </w:r>
      <w:r w:rsidRPr="00496716">
        <w:rPr>
          <w:b/>
          <w:sz w:val="28"/>
          <w:szCs w:val="28"/>
        </w:rPr>
        <w:t>.</w:t>
      </w:r>
      <w:r w:rsidRPr="00496716">
        <w:rPr>
          <w:sz w:val="28"/>
          <w:szCs w:val="28"/>
        </w:rPr>
        <w:t xml:space="preserve"> Основные направления деятельности школьного </w:t>
      </w:r>
      <w:r w:rsidRPr="00D23135">
        <w:rPr>
          <w:sz w:val="28"/>
          <w:szCs w:val="28"/>
        </w:rPr>
        <w:t>педагога- психолога</w:t>
      </w:r>
      <w:r w:rsidRPr="00496716">
        <w:rPr>
          <w:sz w:val="28"/>
          <w:szCs w:val="28"/>
        </w:rPr>
        <w:t xml:space="preserve"> состоят в проведении психодиагностики; развитии и коррекции эмоционально-волевой сферы обучающихся; совершенствовании навыков социализации и расширении социального взаимодействия со сверстниками; разработке и осуществлении развивающих программ; психологической профилактике, направленной на сохранение, укрепление и развитие психологического здоровья учащихся с ограниченными возможностями здоровья. Педагог-психолог проводит консультативную работу с педагогами, администрацией школы и родителями по вопросам, связанным с обучением и воспитанием учащихся. В течение года педагог-психолог (психолог) осуществляет информационно-просветительскую работу с родителями и педагогами. Данная работа включает чтение лекций, проведение обучающих семинаров и тренингов. В реализации диагностического направления работы могут принимать участие как учителя класса (аттестация </w:t>
      </w:r>
      <w:r w:rsidRPr="00496716">
        <w:rPr>
          <w:sz w:val="28"/>
          <w:szCs w:val="28"/>
        </w:rPr>
        <w:lastRenderedPageBreak/>
        <w:t>учащихся в начале, середине и конце учебного года), так и специалисты (проведение диагностики в начале, середине и в конце учебного года).</w:t>
      </w:r>
    </w:p>
    <w:p w:rsidR="00822F81" w:rsidRPr="00496716" w:rsidRDefault="00822F81" w:rsidP="00822F81">
      <w:pPr>
        <w:pStyle w:val="aff1"/>
        <w:ind w:right="20"/>
        <w:jc w:val="both"/>
        <w:rPr>
          <w:sz w:val="28"/>
          <w:szCs w:val="28"/>
        </w:rPr>
      </w:pPr>
      <w:r w:rsidRPr="00496716">
        <w:rPr>
          <w:sz w:val="28"/>
          <w:szCs w:val="28"/>
        </w:rPr>
        <w:t xml:space="preserve">Данное направление осуществляется психолого-медико- педагогическим </w:t>
      </w:r>
      <w:r>
        <w:rPr>
          <w:sz w:val="28"/>
          <w:szCs w:val="28"/>
        </w:rPr>
        <w:t>комиссией</w:t>
      </w:r>
      <w:r w:rsidRPr="00496716">
        <w:rPr>
          <w:sz w:val="28"/>
          <w:szCs w:val="28"/>
        </w:rPr>
        <w:t xml:space="preserve"> </w:t>
      </w:r>
      <w:r w:rsidRPr="00503301">
        <w:rPr>
          <w:sz w:val="28"/>
          <w:szCs w:val="28"/>
        </w:rPr>
        <w:t xml:space="preserve">МОБУ СОШ с. </w:t>
      </w:r>
      <w:proofErr w:type="spellStart"/>
      <w:r w:rsidRPr="00503301">
        <w:rPr>
          <w:sz w:val="28"/>
          <w:szCs w:val="28"/>
        </w:rPr>
        <w:t>Нордовка</w:t>
      </w:r>
      <w:proofErr w:type="spellEnd"/>
      <w:r w:rsidRPr="00503301">
        <w:rPr>
          <w:sz w:val="28"/>
          <w:szCs w:val="28"/>
        </w:rPr>
        <w:t xml:space="preserve"> </w:t>
      </w:r>
      <w:r>
        <w:rPr>
          <w:sz w:val="28"/>
          <w:szCs w:val="28"/>
        </w:rPr>
        <w:t>(ПМПК). ПМПК</w:t>
      </w:r>
      <w:r w:rsidRPr="00496716">
        <w:rPr>
          <w:sz w:val="28"/>
          <w:szCs w:val="28"/>
        </w:rPr>
        <w:t xml:space="preserve"> является </w:t>
      </w:r>
      <w:proofErr w:type="spellStart"/>
      <w:r w:rsidRPr="00496716">
        <w:rPr>
          <w:sz w:val="28"/>
          <w:szCs w:val="28"/>
        </w:rPr>
        <w:t>внутришкольной</w:t>
      </w:r>
      <w:proofErr w:type="spellEnd"/>
      <w:r w:rsidRPr="00496716">
        <w:rPr>
          <w:sz w:val="28"/>
          <w:szCs w:val="28"/>
        </w:rPr>
        <w:t xml:space="preserve"> формой организации сопровождения детей с ограниченными возможностями здоровья, положение и регламент работы которой разрабатывается </w:t>
      </w:r>
      <w:r w:rsidRPr="00503301">
        <w:rPr>
          <w:sz w:val="28"/>
          <w:szCs w:val="28"/>
        </w:rPr>
        <w:t xml:space="preserve">МОБУ СОШ с. </w:t>
      </w:r>
      <w:proofErr w:type="spellStart"/>
      <w:r w:rsidRPr="00503301">
        <w:rPr>
          <w:sz w:val="28"/>
          <w:szCs w:val="28"/>
        </w:rPr>
        <w:t>Нордовка</w:t>
      </w:r>
      <w:proofErr w:type="spellEnd"/>
      <w:r w:rsidRPr="005D3598">
        <w:rPr>
          <w:i/>
          <w:iCs/>
          <w:sz w:val="28"/>
          <w:szCs w:val="28"/>
        </w:rPr>
        <w:t xml:space="preserve"> </w:t>
      </w:r>
      <w:r w:rsidRPr="00496716">
        <w:rPr>
          <w:sz w:val="28"/>
          <w:szCs w:val="28"/>
        </w:rPr>
        <w:t>самостоятельно и утверждается локальным актом.</w:t>
      </w:r>
    </w:p>
    <w:p w:rsidR="00822F81" w:rsidRPr="00D23135" w:rsidRDefault="00822F81" w:rsidP="00822F81">
      <w:pPr>
        <w:pStyle w:val="aff1"/>
        <w:ind w:right="20"/>
        <w:jc w:val="both"/>
        <w:rPr>
          <w:sz w:val="28"/>
          <w:szCs w:val="28"/>
        </w:rPr>
      </w:pPr>
      <w:r w:rsidRPr="00D23135">
        <w:rPr>
          <w:b/>
          <w:sz w:val="28"/>
          <w:szCs w:val="28"/>
        </w:rPr>
        <w:t>Цель работы ПМПК</w:t>
      </w:r>
      <w:r w:rsidRPr="00D23135">
        <w:rPr>
          <w:sz w:val="28"/>
          <w:szCs w:val="28"/>
        </w:rPr>
        <w:t>: выявление особых образовательных потребностей учащихся с ограниченными возможностями здоровья и оказание им помощи (выработка рекомендаций по обучению и воспитанию; составление, в случае необходимости, индивидуальной программы обучения; выбор и отбор специальных методов, приемов и средств обучения). Специалисты комиссии проводят мониторинг и следят за динамикой развития и успеваемости школьников, своевременно вносят коррективы в программу обучения и в рабочие коррекционные программы; рассматривают спорные и конфликтные случаи, предлагают и осуществляют отбор необходимых для школьника (школьников) дополнительных дидактических материалов и учебных пособий.</w:t>
      </w:r>
    </w:p>
    <w:p w:rsidR="00822F81" w:rsidRPr="00496716" w:rsidRDefault="00822F81" w:rsidP="00822F81">
      <w:pPr>
        <w:pStyle w:val="aff1"/>
        <w:ind w:right="20"/>
        <w:jc w:val="both"/>
        <w:rPr>
          <w:sz w:val="28"/>
          <w:szCs w:val="28"/>
        </w:rPr>
      </w:pPr>
      <w:r w:rsidRPr="00D23135">
        <w:rPr>
          <w:sz w:val="28"/>
          <w:szCs w:val="28"/>
        </w:rPr>
        <w:t xml:space="preserve">В состав </w:t>
      </w:r>
      <w:r w:rsidRPr="00D23135">
        <w:rPr>
          <w:rStyle w:val="-1pt2"/>
          <w:sz w:val="28"/>
          <w:szCs w:val="28"/>
        </w:rPr>
        <w:t>ПМПК</w:t>
      </w:r>
      <w:r w:rsidRPr="00D23135">
        <w:rPr>
          <w:sz w:val="28"/>
          <w:szCs w:val="28"/>
        </w:rPr>
        <w:t xml:space="preserve">   входят педагог-психолог, руководители ШМО , мед. работник, представители администрации.</w:t>
      </w:r>
      <w:r w:rsidRPr="00D23135">
        <w:rPr>
          <w:b/>
          <w:sz w:val="28"/>
          <w:szCs w:val="28"/>
        </w:rPr>
        <w:t xml:space="preserve"> </w:t>
      </w:r>
      <w:r w:rsidRPr="00D23135">
        <w:rPr>
          <w:sz w:val="28"/>
          <w:szCs w:val="28"/>
        </w:rPr>
        <w:t xml:space="preserve">Родители уведомляются о проведении </w:t>
      </w:r>
      <w:proofErr w:type="spellStart"/>
      <w:r w:rsidRPr="00D23135">
        <w:rPr>
          <w:sz w:val="28"/>
          <w:szCs w:val="28"/>
        </w:rPr>
        <w:t>ПМПк</w:t>
      </w:r>
      <w:proofErr w:type="spellEnd"/>
      <w:r w:rsidRPr="00D23135">
        <w:rPr>
          <w:sz w:val="28"/>
          <w:szCs w:val="28"/>
        </w:rPr>
        <w:t>.</w:t>
      </w:r>
    </w:p>
    <w:p w:rsidR="00822F81" w:rsidRPr="00496716" w:rsidRDefault="00822F81" w:rsidP="00822F81">
      <w:pPr>
        <w:pStyle w:val="aff1"/>
        <w:ind w:right="20" w:firstLine="708"/>
        <w:jc w:val="both"/>
        <w:rPr>
          <w:sz w:val="28"/>
          <w:szCs w:val="28"/>
        </w:rPr>
      </w:pPr>
      <w:r w:rsidRPr="00496716">
        <w:rPr>
          <w:sz w:val="28"/>
          <w:szCs w:val="28"/>
        </w:rPr>
        <w:t>Реализация системы комплексного психолого-медико-социального сопровождения и поддержки обучающихся с ограниченными возможностями здоровья предусматривает создание специальных условий: организационных, кадровых, психолого-педагогических, программно-методических, материально-технических, информационных.</w:t>
      </w:r>
    </w:p>
    <w:p w:rsidR="00822F81" w:rsidRPr="00496716" w:rsidRDefault="00822F81" w:rsidP="00822F81">
      <w:pPr>
        <w:pStyle w:val="aff1"/>
        <w:spacing w:after="300"/>
        <w:ind w:right="20"/>
        <w:jc w:val="both"/>
        <w:rPr>
          <w:sz w:val="28"/>
          <w:szCs w:val="28"/>
        </w:rPr>
      </w:pPr>
      <w:r w:rsidRPr="00503301">
        <w:rPr>
          <w:sz w:val="28"/>
          <w:szCs w:val="28"/>
        </w:rPr>
        <w:t xml:space="preserve">МОБУ СОШ с. </w:t>
      </w:r>
      <w:proofErr w:type="spellStart"/>
      <w:r w:rsidRPr="00503301">
        <w:rPr>
          <w:sz w:val="28"/>
          <w:szCs w:val="28"/>
        </w:rPr>
        <w:t>Нордовка</w:t>
      </w:r>
      <w:proofErr w:type="spellEnd"/>
      <w:r w:rsidRPr="005D3598">
        <w:rPr>
          <w:i/>
          <w:iCs/>
          <w:sz w:val="28"/>
          <w:szCs w:val="28"/>
        </w:rPr>
        <w:t xml:space="preserve"> </w:t>
      </w:r>
      <w:r w:rsidRPr="00496716">
        <w:rPr>
          <w:sz w:val="28"/>
          <w:szCs w:val="28"/>
        </w:rPr>
        <w:t>также осуществляет деятельность службы комплексного психолого-медико-социального сопровождения и поддержки обучающихся с ограниченными возможностями здоровья на основе сетевого взаимодействия с различными организациями: медицинскими учреждениями; центрами психолого-педагогической, медицинской и социальной помощи; образовательными организациями, реализующими адаптированные образовательные программы и др.</w:t>
      </w:r>
    </w:p>
    <w:p w:rsidR="00822F81" w:rsidRPr="00D23135" w:rsidRDefault="00822F81" w:rsidP="00822F81">
      <w:pPr>
        <w:pStyle w:val="2f3"/>
        <w:shd w:val="clear" w:color="auto" w:fill="auto"/>
        <w:spacing w:line="240" w:lineRule="auto"/>
        <w:ind w:right="20"/>
        <w:jc w:val="both"/>
        <w:rPr>
          <w:rFonts w:ascii="Times New Roman" w:hAnsi="Times New Roman" w:cs="Times New Roman"/>
          <w:b/>
          <w:i/>
          <w:sz w:val="28"/>
          <w:szCs w:val="28"/>
        </w:rPr>
      </w:pPr>
      <w:r w:rsidRPr="00D23135">
        <w:rPr>
          <w:rFonts w:ascii="Times New Roman" w:hAnsi="Times New Roman" w:cs="Times New Roman"/>
          <w:b/>
          <w:i/>
          <w:sz w:val="28"/>
          <w:szCs w:val="28"/>
        </w:rPr>
        <w:t xml:space="preserve">4. Механизм взаимодействия, предусматривающий общую целевую и единую стратегическую направленность работы с учетом вариативно- </w:t>
      </w:r>
      <w:proofErr w:type="spellStart"/>
      <w:r w:rsidRPr="00D23135">
        <w:rPr>
          <w:rFonts w:ascii="Times New Roman" w:hAnsi="Times New Roman" w:cs="Times New Roman"/>
          <w:b/>
          <w:i/>
          <w:sz w:val="28"/>
          <w:szCs w:val="28"/>
        </w:rPr>
        <w:t>деятельностной</w:t>
      </w:r>
      <w:proofErr w:type="spellEnd"/>
      <w:r w:rsidRPr="00D23135">
        <w:rPr>
          <w:rFonts w:ascii="Times New Roman" w:hAnsi="Times New Roman" w:cs="Times New Roman"/>
          <w:b/>
          <w:i/>
          <w:sz w:val="28"/>
          <w:szCs w:val="28"/>
        </w:rPr>
        <w:t xml:space="preserve"> тактики учителей, специалистов в области коррекционной педагогики, специальной психологии, медицинских работников образовательной организации, других образовательных организаций и институтов общества, реализующийся в единстве урочной, внеурочной и внешкольной деятельности</w:t>
      </w:r>
    </w:p>
    <w:p w:rsidR="00822F81" w:rsidRPr="00496716" w:rsidRDefault="00822F81" w:rsidP="00822F81">
      <w:pPr>
        <w:pStyle w:val="aff1"/>
        <w:ind w:right="20"/>
        <w:jc w:val="both"/>
        <w:rPr>
          <w:sz w:val="28"/>
          <w:szCs w:val="28"/>
        </w:rPr>
      </w:pPr>
      <w:r w:rsidRPr="00496716">
        <w:rPr>
          <w:sz w:val="28"/>
          <w:szCs w:val="28"/>
        </w:rPr>
        <w:t xml:space="preserve">Коррекционная работа  функционирует во всех организационных формах деятельности образовательной организации: в учебной (урочной и внеурочной) деятельности и </w:t>
      </w:r>
      <w:proofErr w:type="spellStart"/>
      <w:r w:rsidRPr="00496716">
        <w:rPr>
          <w:sz w:val="28"/>
          <w:szCs w:val="28"/>
        </w:rPr>
        <w:t>внеучебной</w:t>
      </w:r>
      <w:proofErr w:type="spellEnd"/>
      <w:r w:rsidRPr="00496716">
        <w:rPr>
          <w:sz w:val="28"/>
          <w:szCs w:val="28"/>
        </w:rPr>
        <w:t xml:space="preserve"> (внеурочной деятельности). Реализация программы </w:t>
      </w:r>
      <w:r w:rsidRPr="00496716">
        <w:rPr>
          <w:sz w:val="28"/>
          <w:szCs w:val="28"/>
        </w:rPr>
        <w:lastRenderedPageBreak/>
        <w:t xml:space="preserve">коррекционной работы в специально созданных условиях способствует достижению личностных, </w:t>
      </w:r>
      <w:proofErr w:type="spellStart"/>
      <w:r w:rsidRPr="00496716">
        <w:rPr>
          <w:sz w:val="28"/>
          <w:szCs w:val="28"/>
        </w:rPr>
        <w:t>метапредметных</w:t>
      </w:r>
      <w:proofErr w:type="spellEnd"/>
      <w:r w:rsidRPr="00496716">
        <w:rPr>
          <w:sz w:val="28"/>
          <w:szCs w:val="28"/>
        </w:rPr>
        <w:t xml:space="preserve"> и предметных результатов.</w:t>
      </w:r>
    </w:p>
    <w:p w:rsidR="00822F81" w:rsidRPr="00496716" w:rsidRDefault="00822F81" w:rsidP="00822F81">
      <w:pPr>
        <w:pStyle w:val="aff1"/>
        <w:ind w:right="20"/>
        <w:jc w:val="both"/>
        <w:rPr>
          <w:sz w:val="28"/>
          <w:szCs w:val="28"/>
        </w:rPr>
      </w:pPr>
      <w:r w:rsidRPr="00496716">
        <w:rPr>
          <w:sz w:val="28"/>
          <w:szCs w:val="28"/>
        </w:rPr>
        <w:t xml:space="preserve">Коррекционную работу </w:t>
      </w:r>
      <w:r w:rsidRPr="00503301">
        <w:rPr>
          <w:sz w:val="28"/>
          <w:szCs w:val="28"/>
        </w:rPr>
        <w:t xml:space="preserve">МОБУ СОШ с. </w:t>
      </w:r>
      <w:proofErr w:type="spellStart"/>
      <w:r w:rsidRPr="00503301">
        <w:rPr>
          <w:sz w:val="28"/>
          <w:szCs w:val="28"/>
        </w:rPr>
        <w:t>Нордовка</w:t>
      </w:r>
      <w:proofErr w:type="spellEnd"/>
      <w:r w:rsidRPr="005D3598">
        <w:rPr>
          <w:i/>
          <w:iCs/>
          <w:sz w:val="28"/>
          <w:szCs w:val="28"/>
        </w:rPr>
        <w:t xml:space="preserve"> </w:t>
      </w:r>
      <w:r w:rsidRPr="00496716">
        <w:rPr>
          <w:sz w:val="28"/>
          <w:szCs w:val="28"/>
        </w:rPr>
        <w:t>представляем в виде схемы (рис. 1).</w:t>
      </w:r>
    </w:p>
    <w:p w:rsidR="00822F81" w:rsidRDefault="00822F81" w:rsidP="00822F81">
      <w:pPr>
        <w:pStyle w:val="2f3"/>
        <w:shd w:val="clear" w:color="auto" w:fill="auto"/>
        <w:spacing w:line="240" w:lineRule="auto"/>
        <w:jc w:val="left"/>
        <w:rPr>
          <w:sz w:val="28"/>
          <w:szCs w:val="28"/>
        </w:rPr>
      </w:pPr>
    </w:p>
    <w:p w:rsidR="00822F81" w:rsidRDefault="006F37C6" w:rsidP="00822F81">
      <w:pPr>
        <w:pStyle w:val="2f3"/>
        <w:shd w:val="clear" w:color="auto" w:fill="auto"/>
        <w:spacing w:line="240" w:lineRule="auto"/>
        <w:jc w:val="left"/>
        <w:rPr>
          <w:sz w:val="28"/>
          <w:szCs w:val="28"/>
        </w:rPr>
      </w:pPr>
      <w:r>
        <w:rPr>
          <w:noProof/>
          <w:sz w:val="28"/>
          <w:szCs w:val="28"/>
          <w:lang w:eastAsia="ru-RU"/>
        </w:rPr>
        <w:drawing>
          <wp:inline distT="0" distB="0" distL="0" distR="0" wp14:anchorId="5BC010E0" wp14:editId="72543F8F">
            <wp:extent cx="4834620" cy="2219325"/>
            <wp:effectExtent l="0" t="0" r="444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4620" cy="2219325"/>
                    </a:xfrm>
                    <a:prstGeom prst="rect">
                      <a:avLst/>
                    </a:prstGeom>
                    <a:noFill/>
                    <a:ln>
                      <a:noFill/>
                    </a:ln>
                  </pic:spPr>
                </pic:pic>
              </a:graphicData>
            </a:graphic>
          </wp:inline>
        </w:drawing>
      </w:r>
    </w:p>
    <w:p w:rsidR="00822F81" w:rsidRDefault="00822F81" w:rsidP="00822F81">
      <w:pPr>
        <w:pStyle w:val="2f3"/>
        <w:shd w:val="clear" w:color="auto" w:fill="auto"/>
        <w:spacing w:line="240" w:lineRule="auto"/>
        <w:jc w:val="left"/>
        <w:rPr>
          <w:sz w:val="28"/>
          <w:szCs w:val="28"/>
        </w:rPr>
      </w:pPr>
    </w:p>
    <w:p w:rsidR="00BC344E" w:rsidRPr="006F37C6" w:rsidRDefault="00BC344E" w:rsidP="00BC344E">
      <w:pPr>
        <w:pStyle w:val="afffff4"/>
        <w:framePr w:wrap="notBeside" w:vAnchor="text" w:hAnchor="text" w:xAlign="center" w:y="1"/>
        <w:shd w:val="clear" w:color="auto" w:fill="auto"/>
        <w:spacing w:line="240" w:lineRule="auto"/>
        <w:jc w:val="both"/>
        <w:rPr>
          <w:rFonts w:ascii="Times New Roman" w:hAnsi="Times New Roman" w:cs="Times New Roman"/>
          <w:sz w:val="28"/>
          <w:szCs w:val="28"/>
        </w:rPr>
      </w:pPr>
      <w:r w:rsidRPr="006F37C6">
        <w:rPr>
          <w:rFonts w:ascii="Times New Roman" w:hAnsi="Times New Roman" w:cs="Times New Roman"/>
          <w:sz w:val="28"/>
          <w:szCs w:val="28"/>
        </w:rPr>
        <w:t xml:space="preserve">Рис. 1. Схема организации коррекционной работы в МОБУ СОШ с. </w:t>
      </w:r>
      <w:proofErr w:type="spellStart"/>
      <w:r w:rsidRPr="006F37C6">
        <w:rPr>
          <w:rFonts w:ascii="Times New Roman" w:hAnsi="Times New Roman" w:cs="Times New Roman"/>
          <w:sz w:val="28"/>
          <w:szCs w:val="28"/>
        </w:rPr>
        <w:t>Нордовка</w:t>
      </w:r>
      <w:proofErr w:type="spellEnd"/>
    </w:p>
    <w:p w:rsidR="00BC344E" w:rsidRPr="00496716" w:rsidRDefault="00BC344E" w:rsidP="00BC344E">
      <w:pPr>
        <w:pStyle w:val="aff1"/>
        <w:spacing w:before="300"/>
        <w:ind w:left="20" w:right="20" w:firstLine="688"/>
        <w:jc w:val="both"/>
        <w:rPr>
          <w:sz w:val="28"/>
          <w:szCs w:val="28"/>
        </w:rPr>
      </w:pPr>
      <w:r w:rsidRPr="006F37C6">
        <w:rPr>
          <w:sz w:val="28"/>
          <w:szCs w:val="28"/>
        </w:rPr>
        <w:t>Коррекционная работа в обязательной части (70 %) реализуется в</w:t>
      </w:r>
      <w:r w:rsidRPr="00496716">
        <w:rPr>
          <w:sz w:val="28"/>
          <w:szCs w:val="28"/>
        </w:rPr>
        <w:t xml:space="preserve"> учебной урочной деятельности при освоении содержания образовательной программы. На каждом уроке учитель-предметник ставит и решает коррекционно-развивающие задачи. Содержание учебного материала отбирается и адаптируется с учетом особых образовательных потребностей обучающихся с ограниченными возможностями здоровья. Освоение учебного материала этими школьниками осуществляется с помощью специальных методов и приемов.</w:t>
      </w:r>
    </w:p>
    <w:p w:rsidR="00BC344E" w:rsidRPr="00D23135" w:rsidRDefault="00BC344E" w:rsidP="00BC344E">
      <w:pPr>
        <w:pStyle w:val="aff1"/>
        <w:ind w:left="20" w:right="20"/>
        <w:jc w:val="both"/>
        <w:rPr>
          <w:sz w:val="28"/>
          <w:szCs w:val="28"/>
        </w:rPr>
      </w:pPr>
      <w:r w:rsidRPr="00D23135">
        <w:rPr>
          <w:sz w:val="28"/>
          <w:szCs w:val="28"/>
        </w:rPr>
        <w:t>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сверстников. 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w:t>
      </w:r>
    </w:p>
    <w:p w:rsidR="00BC344E" w:rsidRPr="00301A18" w:rsidRDefault="00BC344E" w:rsidP="00BC344E">
      <w:pPr>
        <w:pStyle w:val="aff1"/>
        <w:ind w:left="20" w:right="20" w:firstLine="688"/>
        <w:jc w:val="both"/>
        <w:rPr>
          <w:sz w:val="28"/>
          <w:szCs w:val="28"/>
        </w:rPr>
      </w:pPr>
      <w:r w:rsidRPr="00301A18">
        <w:rPr>
          <w:sz w:val="28"/>
          <w:szCs w:val="28"/>
        </w:rPr>
        <w:t xml:space="preserve">В учебной внеурочной деятельности планируются коррекционные занятия с педагогом-психологом по индивидуально ориентированным коррекционным программам. Во </w:t>
      </w:r>
      <w:proofErr w:type="spellStart"/>
      <w:r w:rsidRPr="00301A18">
        <w:rPr>
          <w:sz w:val="28"/>
          <w:szCs w:val="28"/>
        </w:rPr>
        <w:t>внеучебной</w:t>
      </w:r>
      <w:proofErr w:type="spellEnd"/>
      <w:r w:rsidRPr="00301A18">
        <w:rPr>
          <w:sz w:val="28"/>
          <w:szCs w:val="28"/>
        </w:rPr>
        <w:t xml:space="preserve"> внеурочной деятельности коррекционная работа осуществляется по адаптированным программам дополнительного образования разной направленности (художественно-эстетическая, оздоровительная, ритмика и др.), опосредованно стимулирующих и корригирующих развитие школьников с ограниченными возможностями здоровья.</w:t>
      </w:r>
    </w:p>
    <w:p w:rsidR="00BC344E" w:rsidRPr="00496716" w:rsidRDefault="00BC344E" w:rsidP="00BC344E">
      <w:pPr>
        <w:pStyle w:val="aff1"/>
        <w:ind w:left="20" w:right="20" w:firstLine="688"/>
        <w:jc w:val="both"/>
        <w:rPr>
          <w:sz w:val="28"/>
          <w:szCs w:val="28"/>
        </w:rPr>
      </w:pPr>
      <w:r w:rsidRPr="00301A18">
        <w:rPr>
          <w:sz w:val="28"/>
          <w:szCs w:val="28"/>
        </w:rPr>
        <w:t xml:space="preserve">Для развития потенциала обучающихся с ограниченными возможностями здоровья специалистами и педагогами с участием самих обучающихся и их </w:t>
      </w:r>
      <w:r w:rsidRPr="00301A18">
        <w:rPr>
          <w:sz w:val="28"/>
          <w:szCs w:val="28"/>
        </w:rPr>
        <w:lastRenderedPageBreak/>
        <w:t>родителей (законных представителей) разрабатываются индивидуальные учебные планы.</w:t>
      </w:r>
    </w:p>
    <w:p w:rsidR="00BC344E" w:rsidRPr="00301A18" w:rsidRDefault="00BC344E" w:rsidP="00BC344E">
      <w:pPr>
        <w:pStyle w:val="aff1"/>
        <w:ind w:left="20" w:right="20" w:firstLine="688"/>
        <w:jc w:val="both"/>
        <w:rPr>
          <w:b/>
          <w:sz w:val="28"/>
          <w:szCs w:val="28"/>
        </w:rPr>
      </w:pPr>
      <w:r w:rsidRPr="00301A18">
        <w:rPr>
          <w:sz w:val="28"/>
          <w:szCs w:val="28"/>
        </w:rPr>
        <w:t xml:space="preserve">Реализация индивидуальных учебных планов для детей с ограниченными возможностями здоровья может осуществляться педагогами и специалистами и сопровождаться дистанционной поддержкой МОБУ СОШ с. </w:t>
      </w:r>
      <w:proofErr w:type="spellStart"/>
      <w:r w:rsidRPr="00301A18">
        <w:rPr>
          <w:sz w:val="28"/>
          <w:szCs w:val="28"/>
        </w:rPr>
        <w:t>Нордовка</w:t>
      </w:r>
      <w:proofErr w:type="spellEnd"/>
    </w:p>
    <w:p w:rsidR="00BC344E" w:rsidRPr="00301A18" w:rsidRDefault="00BC344E" w:rsidP="00BC344E">
      <w:pPr>
        <w:pStyle w:val="aff1"/>
        <w:ind w:left="20" w:right="20" w:firstLine="688"/>
        <w:jc w:val="both"/>
        <w:rPr>
          <w:sz w:val="28"/>
          <w:szCs w:val="28"/>
        </w:rPr>
      </w:pPr>
      <w:r w:rsidRPr="00301A18">
        <w:rPr>
          <w:sz w:val="28"/>
          <w:szCs w:val="28"/>
        </w:rPr>
        <w:t>При реализации содержания коррекционной работы рекомендуется распределить зоны ответственности между учителями и разными специалистами, описать их согласованные действия (план обследования детей с ограниченными возможностями здоровья, особые образовательные потребности этих детей, индивидуальные коррекционные программы, специальные учебные и дидактические, технические средства обучения, мониторинг динамики развития и т. д.). Обсуждения проводятся на ПМПК общеобразовательной организации, методических объединениях рабочих групп и др.</w:t>
      </w:r>
    </w:p>
    <w:p w:rsidR="00BC344E" w:rsidRPr="00301A18" w:rsidRDefault="00BC344E" w:rsidP="00BC344E">
      <w:pPr>
        <w:pStyle w:val="aff1"/>
        <w:ind w:left="20" w:right="20" w:firstLine="688"/>
        <w:jc w:val="both"/>
        <w:rPr>
          <w:sz w:val="28"/>
          <w:szCs w:val="28"/>
        </w:rPr>
      </w:pPr>
      <w:r w:rsidRPr="00301A18">
        <w:rPr>
          <w:sz w:val="28"/>
          <w:szCs w:val="28"/>
        </w:rPr>
        <w:t xml:space="preserve">Механизм реализации раскрывается в учебном плане, во взаимосвязи </w:t>
      </w:r>
      <w:r w:rsidRPr="00301A18">
        <w:rPr>
          <w:rStyle w:val="-1pt1"/>
          <w:sz w:val="28"/>
          <w:szCs w:val="28"/>
        </w:rPr>
        <w:t xml:space="preserve">ПКР и </w:t>
      </w:r>
      <w:r w:rsidRPr="00301A18">
        <w:rPr>
          <w:sz w:val="28"/>
          <w:szCs w:val="28"/>
        </w:rPr>
        <w:t>рабочих коррекционных программ, во взаимодействии разных педагогов (учителя, педагог дополнительного образования и др.) и специалистов педагог-психолог, медицинский работник)</w:t>
      </w:r>
      <w:r w:rsidRPr="00301A18">
        <w:rPr>
          <w:b/>
          <w:sz w:val="28"/>
          <w:szCs w:val="28"/>
        </w:rPr>
        <w:t xml:space="preserve"> </w:t>
      </w:r>
      <w:r w:rsidRPr="00301A18">
        <w:rPr>
          <w:sz w:val="28"/>
          <w:szCs w:val="28"/>
        </w:rPr>
        <w:t>внутри ОУ; в сетевом взаимодействии в многофункциональном комплексе и с образовательными организациями, осуществляющими образовательную деятельность. Взаимодействие включает в себя следующее:</w:t>
      </w:r>
    </w:p>
    <w:p w:rsidR="00BC344E" w:rsidRPr="00301A18" w:rsidRDefault="00BC344E" w:rsidP="009F55CA">
      <w:pPr>
        <w:pStyle w:val="aff1"/>
        <w:numPr>
          <w:ilvl w:val="0"/>
          <w:numId w:val="30"/>
        </w:numPr>
        <w:tabs>
          <w:tab w:val="clear" w:pos="454"/>
          <w:tab w:val="left" w:pos="414"/>
        </w:tabs>
        <w:suppressAutoHyphens w:val="0"/>
        <w:spacing w:after="113"/>
        <w:ind w:left="20" w:right="20"/>
        <w:jc w:val="both"/>
        <w:rPr>
          <w:sz w:val="28"/>
          <w:szCs w:val="28"/>
        </w:rPr>
      </w:pPr>
      <w:r w:rsidRPr="00301A18">
        <w:rPr>
          <w:sz w:val="28"/>
          <w:szCs w:val="28"/>
        </w:rPr>
        <w:t>комплексность в определении и решении проблем обучающегося, предоставлении ему специализированной квалифицированной помощи;</w:t>
      </w:r>
    </w:p>
    <w:p w:rsidR="00BC344E" w:rsidRPr="00301A18" w:rsidRDefault="00BC344E" w:rsidP="009F55CA">
      <w:pPr>
        <w:pStyle w:val="aff1"/>
        <w:numPr>
          <w:ilvl w:val="0"/>
          <w:numId w:val="30"/>
        </w:numPr>
        <w:tabs>
          <w:tab w:val="clear" w:pos="454"/>
          <w:tab w:val="left" w:pos="452"/>
        </w:tabs>
        <w:suppressAutoHyphens w:val="0"/>
        <w:spacing w:after="128"/>
        <w:ind w:left="20" w:right="20"/>
        <w:jc w:val="both"/>
        <w:rPr>
          <w:sz w:val="28"/>
          <w:szCs w:val="28"/>
        </w:rPr>
      </w:pPr>
      <w:r w:rsidRPr="00301A18">
        <w:rPr>
          <w:sz w:val="28"/>
          <w:szCs w:val="28"/>
        </w:rPr>
        <w:t>многоаспектный анализ личностного и познавательного развития обучающегося;</w:t>
      </w:r>
    </w:p>
    <w:p w:rsidR="00BC344E" w:rsidRPr="00301A18" w:rsidRDefault="00BC344E" w:rsidP="009F55CA">
      <w:pPr>
        <w:pStyle w:val="aff1"/>
        <w:numPr>
          <w:ilvl w:val="0"/>
          <w:numId w:val="30"/>
        </w:numPr>
        <w:tabs>
          <w:tab w:val="clear" w:pos="454"/>
          <w:tab w:val="left" w:pos="294"/>
        </w:tabs>
        <w:suppressAutoHyphens w:val="0"/>
        <w:spacing w:after="300"/>
        <w:ind w:left="20" w:right="20"/>
        <w:jc w:val="both"/>
        <w:rPr>
          <w:sz w:val="28"/>
          <w:szCs w:val="28"/>
        </w:rPr>
      </w:pPr>
      <w:r w:rsidRPr="00301A18">
        <w:rPr>
          <w:sz w:val="28"/>
          <w:szCs w:val="28"/>
        </w:rPr>
        <w:t>составление комплексных индивидуальных программ общего развития и коррекции отдельных сторон учебно-познавательной, речевой, эмоционально-волевой и личностной сфер ребенка.</w:t>
      </w:r>
    </w:p>
    <w:p w:rsidR="00BC344E" w:rsidRPr="00503301" w:rsidRDefault="00BC344E" w:rsidP="00BC344E">
      <w:pPr>
        <w:pStyle w:val="1fa"/>
        <w:keepNext/>
        <w:keepLines/>
        <w:shd w:val="clear" w:color="auto" w:fill="auto"/>
        <w:spacing w:line="240" w:lineRule="auto"/>
        <w:ind w:left="20"/>
        <w:rPr>
          <w:sz w:val="28"/>
          <w:szCs w:val="28"/>
          <w:lang w:val="ru-RU"/>
        </w:rPr>
      </w:pPr>
      <w:r w:rsidRPr="00496716">
        <w:rPr>
          <w:sz w:val="28"/>
          <w:szCs w:val="28"/>
        </w:rPr>
        <w:t xml:space="preserve">5. Планируемые результаты коррекционной работы </w:t>
      </w:r>
      <w:r w:rsidRPr="00503301">
        <w:rPr>
          <w:sz w:val="28"/>
          <w:szCs w:val="28"/>
        </w:rPr>
        <w:t xml:space="preserve">МОБУ СОШ с. </w:t>
      </w:r>
      <w:proofErr w:type="spellStart"/>
      <w:r w:rsidRPr="00503301">
        <w:rPr>
          <w:sz w:val="28"/>
          <w:szCs w:val="28"/>
        </w:rPr>
        <w:t>Нордовка</w:t>
      </w:r>
      <w:proofErr w:type="spellEnd"/>
      <w:r>
        <w:rPr>
          <w:sz w:val="28"/>
          <w:szCs w:val="28"/>
          <w:lang w:val="ru-RU"/>
        </w:rPr>
        <w:t>.</w:t>
      </w:r>
    </w:p>
    <w:p w:rsidR="00BC344E" w:rsidRPr="00496716" w:rsidRDefault="00BC344E" w:rsidP="00BC344E">
      <w:pPr>
        <w:pStyle w:val="aff1"/>
        <w:ind w:left="20" w:right="20"/>
        <w:jc w:val="both"/>
        <w:rPr>
          <w:sz w:val="28"/>
          <w:szCs w:val="28"/>
        </w:rPr>
      </w:pPr>
      <w:r w:rsidRPr="00496716">
        <w:rPr>
          <w:sz w:val="28"/>
          <w:szCs w:val="28"/>
        </w:rPr>
        <w:t xml:space="preserve">Программа коррекционной работы предусматривает выполнение требований к результатам, определенных ФГОС основного общего образования. Планируемые результаты коррекционной работы имеют дифференцированный характер и могут определяться индивидуальными программами развития детей с ограниченными возможностями здоровья. В зависимости от формы организации коррекционной работы планируются разные группы результатов (личностные, </w:t>
      </w:r>
      <w:proofErr w:type="spellStart"/>
      <w:r w:rsidRPr="00496716">
        <w:rPr>
          <w:sz w:val="28"/>
          <w:szCs w:val="28"/>
        </w:rPr>
        <w:t>метапредметные</w:t>
      </w:r>
      <w:proofErr w:type="spellEnd"/>
      <w:r w:rsidRPr="00496716">
        <w:rPr>
          <w:sz w:val="28"/>
          <w:szCs w:val="28"/>
        </w:rPr>
        <w:t xml:space="preserve">, предметные). В урочной деятельности отражаются предметные, </w:t>
      </w:r>
      <w:proofErr w:type="spellStart"/>
      <w:r w:rsidRPr="00496716">
        <w:rPr>
          <w:sz w:val="28"/>
          <w:szCs w:val="28"/>
        </w:rPr>
        <w:t>метапредметные</w:t>
      </w:r>
      <w:proofErr w:type="spellEnd"/>
      <w:r w:rsidRPr="00496716">
        <w:rPr>
          <w:sz w:val="28"/>
          <w:szCs w:val="28"/>
        </w:rPr>
        <w:t xml:space="preserve"> и личностные результаты. Во внеурочной - личностные и </w:t>
      </w:r>
      <w:proofErr w:type="spellStart"/>
      <w:r w:rsidRPr="00496716">
        <w:rPr>
          <w:sz w:val="28"/>
          <w:szCs w:val="28"/>
        </w:rPr>
        <w:t>метапредметные</w:t>
      </w:r>
      <w:proofErr w:type="spellEnd"/>
      <w:r w:rsidRPr="00496716">
        <w:rPr>
          <w:sz w:val="28"/>
          <w:szCs w:val="28"/>
        </w:rPr>
        <w:t xml:space="preserve"> результаты.</w:t>
      </w:r>
    </w:p>
    <w:p w:rsidR="00BC344E" w:rsidRPr="00496716" w:rsidRDefault="00BC344E" w:rsidP="00BC344E">
      <w:pPr>
        <w:pStyle w:val="aff1"/>
        <w:ind w:left="20" w:right="20"/>
        <w:jc w:val="both"/>
        <w:rPr>
          <w:sz w:val="28"/>
          <w:szCs w:val="28"/>
        </w:rPr>
      </w:pPr>
      <w:r w:rsidRPr="00496716">
        <w:rPr>
          <w:sz w:val="28"/>
          <w:szCs w:val="28"/>
        </w:rPr>
        <w:t>- 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w:t>
      </w:r>
    </w:p>
    <w:p w:rsidR="00BC344E" w:rsidRPr="00496716" w:rsidRDefault="00BC344E" w:rsidP="00BC344E">
      <w:pPr>
        <w:pStyle w:val="aff1"/>
        <w:ind w:left="20" w:right="20"/>
        <w:jc w:val="both"/>
        <w:rPr>
          <w:sz w:val="28"/>
          <w:szCs w:val="28"/>
        </w:rPr>
      </w:pPr>
      <w:r w:rsidRPr="00496716">
        <w:rPr>
          <w:sz w:val="28"/>
          <w:szCs w:val="28"/>
        </w:rPr>
        <w:lastRenderedPageBreak/>
        <w:t xml:space="preserve">- </w:t>
      </w:r>
      <w:proofErr w:type="spellStart"/>
      <w:r w:rsidRPr="00496716">
        <w:rPr>
          <w:sz w:val="28"/>
          <w:szCs w:val="28"/>
        </w:rPr>
        <w:t>Метапредметные</w:t>
      </w:r>
      <w:proofErr w:type="spellEnd"/>
      <w:r w:rsidRPr="00496716">
        <w:rPr>
          <w:sz w:val="28"/>
          <w:szCs w:val="28"/>
        </w:rPr>
        <w:t xml:space="preserve"> результаты - овладение </w:t>
      </w:r>
      <w:proofErr w:type="spellStart"/>
      <w:r w:rsidRPr="00496716">
        <w:rPr>
          <w:sz w:val="28"/>
          <w:szCs w:val="28"/>
        </w:rPr>
        <w:t>общеучебными</w:t>
      </w:r>
      <w:proofErr w:type="spellEnd"/>
      <w:r w:rsidRPr="00496716">
        <w:rPr>
          <w:sz w:val="28"/>
          <w:szCs w:val="28"/>
        </w:rPr>
        <w:t xml:space="preserve"> умениями с учетом индивидуальных возможностей; освоение умственных действий, направленных на анализ и управление своей деятельностью; </w:t>
      </w:r>
      <w:proofErr w:type="spellStart"/>
      <w:r w:rsidRPr="00496716">
        <w:rPr>
          <w:sz w:val="28"/>
          <w:szCs w:val="28"/>
        </w:rPr>
        <w:t>сформированность</w:t>
      </w:r>
      <w:proofErr w:type="spellEnd"/>
      <w:r w:rsidRPr="00496716">
        <w:rPr>
          <w:sz w:val="28"/>
          <w:szCs w:val="28"/>
        </w:rPr>
        <w:t xml:space="preserve"> коммуникативных действий, направленных на сотрудничество и конструктивное общение и т. д.</w:t>
      </w:r>
    </w:p>
    <w:p w:rsidR="00BC344E" w:rsidRPr="00496716" w:rsidRDefault="00BC344E" w:rsidP="00BC344E">
      <w:pPr>
        <w:pStyle w:val="aff1"/>
        <w:ind w:left="20" w:right="20"/>
        <w:jc w:val="both"/>
        <w:rPr>
          <w:sz w:val="28"/>
          <w:szCs w:val="28"/>
        </w:rPr>
      </w:pPr>
      <w:r w:rsidRPr="00496716">
        <w:rPr>
          <w:sz w:val="28"/>
          <w:szCs w:val="28"/>
        </w:rPr>
        <w:t>- Предметные результаты определяются совместно с учителем - овладение содержанием образовательной программы ООО (конкретных предметных областей; подпрограмм) с учетом индивидуальных возможностей разных категорий детей с ограниченными возможностями здоровья; индивидуальные достижения по отдельным учебным предметам (умение учащихся с нарушенным слухом общаться на темы, соответствующие их возрасту; умение выбирать речевые средства адекватно коммуникативной ситуации; получение опыта решения проблем и др.).</w:t>
      </w:r>
    </w:p>
    <w:p w:rsidR="00BC344E" w:rsidRPr="00496716" w:rsidRDefault="00BC344E" w:rsidP="00BC344E">
      <w:pPr>
        <w:pStyle w:val="aff1"/>
        <w:ind w:left="20" w:right="20"/>
        <w:jc w:val="both"/>
        <w:rPr>
          <w:sz w:val="28"/>
          <w:szCs w:val="28"/>
        </w:rPr>
      </w:pPr>
      <w:r w:rsidRPr="00496716">
        <w:rPr>
          <w:sz w:val="28"/>
          <w:szCs w:val="28"/>
        </w:rPr>
        <w:t>- Планируемые результаты коррекционной работы включают в себя описание организации и содержания промежуточной аттестации обучающихся в рамках урочной и внеурочной деятельности по каждому классу, а также обобщенные результаты итоговой аттестации на основном уровне обучения. Достижения обучающихся с ограниченными возможностями здоровья рассматриваются с учетом их предыдущих индивидуальных достижений, а не в сравнении с успеваемостью учащихся класса. Это может быть накопительная оценка (на основе текущих оценок) собственных достижений ребенка, а также оценка на основе его портфеля достижений.</w:t>
      </w:r>
    </w:p>
    <w:p w:rsidR="00BC344E" w:rsidRPr="00496716" w:rsidRDefault="00BC344E" w:rsidP="00BC344E">
      <w:pPr>
        <w:pStyle w:val="aff1"/>
        <w:spacing w:after="0"/>
        <w:ind w:firstLine="454"/>
        <w:jc w:val="both"/>
      </w:pPr>
    </w:p>
    <w:p w:rsidR="00BC344E" w:rsidRDefault="0017121E" w:rsidP="0017121E">
      <w:pPr>
        <w:pStyle w:val="aff1"/>
        <w:spacing w:after="0"/>
        <w:ind w:left="454"/>
        <w:jc w:val="center"/>
        <w:rPr>
          <w:b/>
          <w:sz w:val="28"/>
          <w:szCs w:val="28"/>
        </w:rPr>
      </w:pPr>
      <w:r>
        <w:rPr>
          <w:b/>
          <w:sz w:val="28"/>
          <w:szCs w:val="28"/>
        </w:rPr>
        <w:t>3.</w:t>
      </w:r>
      <w:r w:rsidR="00BC344E" w:rsidRPr="00496716">
        <w:rPr>
          <w:b/>
          <w:sz w:val="28"/>
          <w:szCs w:val="28"/>
        </w:rPr>
        <w:t>Организационный раздел</w:t>
      </w:r>
    </w:p>
    <w:p w:rsidR="00BC344E" w:rsidRPr="00767AF9" w:rsidRDefault="00BC344E" w:rsidP="00027B82">
      <w:pPr>
        <w:pStyle w:val="Zag1"/>
        <w:spacing w:after="0" w:line="100" w:lineRule="atLeast"/>
        <w:jc w:val="both"/>
        <w:rPr>
          <w:sz w:val="28"/>
          <w:szCs w:val="28"/>
          <w:lang w:val="ru-RU"/>
        </w:rPr>
      </w:pPr>
      <w:r w:rsidRPr="00767AF9">
        <w:rPr>
          <w:rStyle w:val="Zag11"/>
          <w:rFonts w:eastAsia="@Arial Unicode MS"/>
          <w:sz w:val="28"/>
          <w:szCs w:val="28"/>
          <w:lang w:val="ru-RU"/>
        </w:rPr>
        <w:t>3.1. </w:t>
      </w:r>
      <w:r w:rsidRPr="00767AF9">
        <w:rPr>
          <w:sz w:val="28"/>
          <w:szCs w:val="28"/>
          <w:lang w:val="ru-RU"/>
        </w:rPr>
        <w:t xml:space="preserve">Учебный план основного общего образования МОБУ СОШ с. </w:t>
      </w:r>
      <w:proofErr w:type="spellStart"/>
      <w:r w:rsidRPr="00767AF9">
        <w:rPr>
          <w:sz w:val="28"/>
          <w:szCs w:val="28"/>
          <w:lang w:val="ru-RU"/>
        </w:rPr>
        <w:t>Нордовка</w:t>
      </w:r>
      <w:proofErr w:type="spellEnd"/>
      <w:r w:rsidRPr="00767AF9">
        <w:rPr>
          <w:sz w:val="28"/>
          <w:szCs w:val="28"/>
          <w:lang w:val="ru-RU"/>
        </w:rPr>
        <w:t>.</w:t>
      </w:r>
    </w:p>
    <w:p w:rsidR="00780C87" w:rsidRPr="00767AF9" w:rsidRDefault="00780C87" w:rsidP="00027B82">
      <w:pPr>
        <w:pStyle w:val="Zag1"/>
        <w:spacing w:after="0" w:line="100" w:lineRule="atLeast"/>
        <w:jc w:val="both"/>
        <w:rPr>
          <w:b w:val="0"/>
          <w:sz w:val="28"/>
          <w:szCs w:val="28"/>
          <w:lang w:val="ru-RU"/>
        </w:rPr>
      </w:pPr>
      <w:r w:rsidRPr="00780C87">
        <w:rPr>
          <w:b w:val="0"/>
          <w:sz w:val="28"/>
          <w:szCs w:val="28"/>
          <w:lang w:val="ru-RU"/>
        </w:rPr>
        <w:t xml:space="preserve">Учебный план </w:t>
      </w:r>
      <w:r w:rsidR="003857ED">
        <w:rPr>
          <w:b w:val="0"/>
          <w:sz w:val="28"/>
          <w:szCs w:val="28"/>
          <w:lang w:val="ru-RU"/>
        </w:rPr>
        <w:t xml:space="preserve">МОБУ СОШ с. </w:t>
      </w:r>
      <w:proofErr w:type="spellStart"/>
      <w:r w:rsidR="003857ED">
        <w:rPr>
          <w:b w:val="0"/>
          <w:sz w:val="28"/>
          <w:szCs w:val="28"/>
          <w:lang w:val="ru-RU"/>
        </w:rPr>
        <w:t>Нордовка</w:t>
      </w:r>
      <w:proofErr w:type="spellEnd"/>
      <w:r w:rsidRPr="00780C87">
        <w:rPr>
          <w:b w:val="0"/>
          <w:sz w:val="28"/>
          <w:szCs w:val="28"/>
          <w:lang w:val="ru-RU"/>
        </w:rPr>
        <w:t xml:space="preserve"> на 2015-2016 учебный год разработан в соответствии с Федеральным законом «Об образовании в Российской Федерации» от 29.12.2012 №273-ФЗ на основе федерального базисного учебного плана для образовательных учреждений Российской Федерации, реализующих программы общего образования (приказ Министерства образования Российской Федерации от 09.03.2004 №1312 в редакции приказа </w:t>
      </w:r>
      <w:proofErr w:type="spellStart"/>
      <w:r w:rsidRPr="00780C87">
        <w:rPr>
          <w:b w:val="0"/>
          <w:sz w:val="28"/>
          <w:szCs w:val="28"/>
          <w:lang w:val="ru-RU"/>
        </w:rPr>
        <w:t>Минобрнауки</w:t>
      </w:r>
      <w:proofErr w:type="spellEnd"/>
      <w:r w:rsidRPr="00780C87">
        <w:rPr>
          <w:b w:val="0"/>
          <w:sz w:val="28"/>
          <w:szCs w:val="28"/>
          <w:lang w:val="ru-RU"/>
        </w:rPr>
        <w:t xml:space="preserve"> РФ от 01.02.2012 № 74), в соответствии с приказом Министерства образования и науки Российской Федерации от 30.08.2013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приказами Министерства образования и науки Российской Федерации от 17.12.2010 № 1897 «Об утверждении федерального государственного образовательного стандарта основного общего образования», приказом Министерства образования Республики Башкортостан от 29.04.2015 № 905 «О рекомендуемых базисном учебном плане и примерных учебных планах для общеобразовательных организаций Республики Башкортостан на 2015-2016 учебный год», с учетом правил и норм СанПиН 2.4.2.2821-10 </w:t>
      </w:r>
      <w:r w:rsidRPr="00780C87">
        <w:rPr>
          <w:b w:val="0"/>
          <w:sz w:val="28"/>
          <w:szCs w:val="28"/>
          <w:lang w:val="ru-RU"/>
        </w:rPr>
        <w:lastRenderedPageBreak/>
        <w:t>«Санитарно- эпидемиологические требования к условиям и организации обучения в общеобразовательных учреждениях» (зарегистрированы в Минюсте России 03.</w:t>
      </w:r>
      <w:r w:rsidR="00767AF9">
        <w:rPr>
          <w:b w:val="0"/>
          <w:sz w:val="28"/>
          <w:szCs w:val="28"/>
          <w:lang w:val="ru-RU"/>
        </w:rPr>
        <w:t>03.2011, № 19993),</w:t>
      </w:r>
    </w:p>
    <w:p w:rsidR="00780C87" w:rsidRDefault="00767AF9" w:rsidP="00027B82">
      <w:pPr>
        <w:pStyle w:val="Zag1"/>
        <w:spacing w:after="0" w:line="100" w:lineRule="atLeast"/>
        <w:jc w:val="both"/>
        <w:rPr>
          <w:b w:val="0"/>
          <w:sz w:val="28"/>
          <w:szCs w:val="28"/>
          <w:lang w:val="ru-RU"/>
        </w:rPr>
      </w:pPr>
      <w:r w:rsidRPr="00767AF9">
        <w:rPr>
          <w:b w:val="0"/>
          <w:sz w:val="28"/>
          <w:szCs w:val="28"/>
          <w:lang w:val="ru-RU"/>
        </w:rPr>
        <w:t>Закон</w:t>
      </w:r>
      <w:r>
        <w:rPr>
          <w:b w:val="0"/>
          <w:sz w:val="28"/>
          <w:szCs w:val="28"/>
          <w:lang w:val="ru-RU"/>
        </w:rPr>
        <w:t>а</w:t>
      </w:r>
      <w:r w:rsidRPr="00767AF9">
        <w:rPr>
          <w:b w:val="0"/>
          <w:sz w:val="28"/>
          <w:szCs w:val="28"/>
          <w:lang w:val="ru-RU"/>
        </w:rPr>
        <w:t xml:space="preserve"> Республики Башкортостан «О языках народов Республики Башкортостан» от 15.02.99 №216-з</w:t>
      </w:r>
    </w:p>
    <w:p w:rsidR="00625442" w:rsidRDefault="007947F5" w:rsidP="00BD1BEA">
      <w:pPr>
        <w:pStyle w:val="aff1"/>
        <w:spacing w:after="0"/>
        <w:ind w:left="20" w:right="20" w:firstLine="440"/>
        <w:jc w:val="both"/>
        <w:rPr>
          <w:sz w:val="28"/>
          <w:szCs w:val="28"/>
        </w:rPr>
      </w:pPr>
      <w:r w:rsidRPr="007947F5">
        <w:rPr>
          <w:sz w:val="28"/>
          <w:szCs w:val="28"/>
        </w:rPr>
        <w:t xml:space="preserve">В учебном плане </w:t>
      </w:r>
      <w:r w:rsidR="00625442" w:rsidRPr="007947F5">
        <w:rPr>
          <w:sz w:val="28"/>
          <w:szCs w:val="28"/>
        </w:rPr>
        <w:t>в соответствии с ФГОС реализуются обязательная часть и часть, формируемая участниками образовательных отношени</w:t>
      </w:r>
      <w:r w:rsidRPr="007947F5">
        <w:rPr>
          <w:sz w:val="28"/>
          <w:szCs w:val="28"/>
        </w:rPr>
        <w:t xml:space="preserve">й, </w:t>
      </w:r>
      <w:r w:rsidR="00625442" w:rsidRPr="007947F5">
        <w:rPr>
          <w:sz w:val="28"/>
          <w:szCs w:val="28"/>
        </w:rPr>
        <w:t xml:space="preserve">которые обеспечивают единство образовательного пространства Российской Федерации и Республики Башкортостан и гарантируют овладение выпускниками общеобразовательных учреждений необходимым минимумом знаний, умений и навыков, обеспечивающим возможности продолжения образования. </w:t>
      </w:r>
    </w:p>
    <w:p w:rsidR="00052778" w:rsidRPr="00496716" w:rsidRDefault="00052778" w:rsidP="00052778">
      <w:pPr>
        <w:pStyle w:val="aff1"/>
        <w:spacing w:after="0"/>
        <w:ind w:left="20" w:right="20" w:firstLine="440"/>
        <w:jc w:val="both"/>
        <w:rPr>
          <w:sz w:val="28"/>
          <w:szCs w:val="28"/>
        </w:rPr>
      </w:pPr>
      <w:r w:rsidRPr="00496716">
        <w:rPr>
          <w:rStyle w:val="afffff2"/>
          <w:sz w:val="28"/>
          <w:szCs w:val="28"/>
        </w:rPr>
        <w:t>Обязательная часть</w:t>
      </w:r>
      <w:r w:rsidRPr="00496716">
        <w:rPr>
          <w:sz w:val="28"/>
          <w:szCs w:val="28"/>
        </w:rPr>
        <w:t xml:space="preserve"> учебного плана определяет состав учебных предметов обязат</w:t>
      </w:r>
      <w:r>
        <w:rPr>
          <w:sz w:val="28"/>
          <w:szCs w:val="28"/>
        </w:rPr>
        <w:t>ельных предметных областей для школы</w:t>
      </w:r>
      <w:r w:rsidRPr="00496716">
        <w:rPr>
          <w:sz w:val="28"/>
          <w:szCs w:val="28"/>
        </w:rPr>
        <w:t xml:space="preserve">, имеющей по данной программе государственную аккредитацию образовательных организаций, реализующих </w:t>
      </w:r>
      <w:r>
        <w:rPr>
          <w:sz w:val="28"/>
          <w:szCs w:val="28"/>
        </w:rPr>
        <w:t xml:space="preserve">основную </w:t>
      </w:r>
      <w:r w:rsidRPr="00496716">
        <w:rPr>
          <w:sz w:val="28"/>
          <w:szCs w:val="28"/>
        </w:rPr>
        <w:t>образовательную программу основного общего образования, и учебное время, отводимое на их изучение по классам (годам) обучения.</w:t>
      </w:r>
    </w:p>
    <w:p w:rsidR="00052778" w:rsidRDefault="00052778" w:rsidP="00052778">
      <w:pPr>
        <w:pStyle w:val="aff1"/>
        <w:spacing w:after="0"/>
        <w:ind w:left="20" w:firstLine="440"/>
        <w:jc w:val="both"/>
        <w:rPr>
          <w:sz w:val="28"/>
          <w:szCs w:val="28"/>
        </w:rPr>
      </w:pPr>
      <w:r w:rsidRPr="00496716">
        <w:rPr>
          <w:rStyle w:val="afffff2"/>
          <w:sz w:val="28"/>
          <w:szCs w:val="28"/>
        </w:rPr>
        <w:t>Часть учебного плана, формируемая участниками образовательных отношений,</w:t>
      </w:r>
      <w:r w:rsidRPr="00496716">
        <w:rPr>
          <w:sz w:val="28"/>
          <w:szCs w:val="28"/>
        </w:rPr>
        <w:t xml:space="preserve"> определяет время, отводимое на изучение содержания образования, обеспечивающего реализацию интересов и потребностей обучающихся, их родителей (законных представителей), педагогического коллектива образовательной организации.</w:t>
      </w:r>
      <w:r w:rsidRPr="00BD1BEA">
        <w:rPr>
          <w:sz w:val="28"/>
          <w:szCs w:val="28"/>
        </w:rPr>
        <w:t xml:space="preserve"> </w:t>
      </w:r>
      <w:r w:rsidRPr="00496716">
        <w:rPr>
          <w:sz w:val="28"/>
          <w:szCs w:val="28"/>
        </w:rPr>
        <w:t>Время, отводимое на данную часть у</w:t>
      </w:r>
      <w:r>
        <w:rPr>
          <w:sz w:val="28"/>
          <w:szCs w:val="28"/>
        </w:rPr>
        <w:t>чебного плана, использовано на:</w:t>
      </w:r>
    </w:p>
    <w:p w:rsidR="00052778" w:rsidRDefault="00052778" w:rsidP="00052778">
      <w:pPr>
        <w:pStyle w:val="aff1"/>
        <w:spacing w:after="0"/>
        <w:ind w:left="20" w:firstLine="440"/>
        <w:jc w:val="both"/>
        <w:rPr>
          <w:sz w:val="28"/>
          <w:szCs w:val="28"/>
        </w:rPr>
      </w:pPr>
      <w:r>
        <w:rPr>
          <w:rStyle w:val="afffff2"/>
        </w:rPr>
        <w:t xml:space="preserve">- </w:t>
      </w:r>
      <w:r w:rsidRPr="009839BE">
        <w:rPr>
          <w:sz w:val="28"/>
          <w:szCs w:val="28"/>
        </w:rPr>
        <w:t>увеличение учебных часов, предусмотренных на изучение отдельных учебных предметов обязательной части</w:t>
      </w:r>
      <w:r>
        <w:rPr>
          <w:sz w:val="28"/>
          <w:szCs w:val="28"/>
        </w:rPr>
        <w:t xml:space="preserve">. </w:t>
      </w:r>
    </w:p>
    <w:p w:rsidR="00052778" w:rsidRPr="00496716" w:rsidRDefault="00052778" w:rsidP="00052778">
      <w:pPr>
        <w:pStyle w:val="aff1"/>
        <w:numPr>
          <w:ilvl w:val="0"/>
          <w:numId w:val="14"/>
        </w:numPr>
        <w:tabs>
          <w:tab w:val="clear" w:pos="454"/>
          <w:tab w:val="left" w:pos="774"/>
        </w:tabs>
        <w:suppressAutoHyphens w:val="0"/>
        <w:spacing w:after="0"/>
        <w:ind w:left="20" w:right="20" w:firstLine="440"/>
        <w:jc w:val="both"/>
        <w:rPr>
          <w:sz w:val="28"/>
          <w:szCs w:val="28"/>
        </w:rPr>
      </w:pPr>
      <w:r w:rsidRPr="00496716">
        <w:rPr>
          <w:sz w:val="28"/>
          <w:szCs w:val="28"/>
        </w:rPr>
        <w:t>введение специально разработанных курсов, обеспечивающих интересы и потребности участников образовательных отношений, в том числе этнокультурные;</w:t>
      </w:r>
    </w:p>
    <w:p w:rsidR="00052778" w:rsidRPr="007947F5" w:rsidRDefault="00052778" w:rsidP="00052778">
      <w:pPr>
        <w:pStyle w:val="aff1"/>
        <w:spacing w:after="0"/>
        <w:ind w:left="20" w:right="20" w:firstLine="440"/>
        <w:jc w:val="both"/>
        <w:rPr>
          <w:sz w:val="28"/>
          <w:szCs w:val="28"/>
        </w:rPr>
      </w:pPr>
      <w:r>
        <w:rPr>
          <w:sz w:val="28"/>
          <w:szCs w:val="28"/>
        </w:rPr>
        <w:t xml:space="preserve">- </w:t>
      </w:r>
      <w:r w:rsidRPr="00496716">
        <w:rPr>
          <w:sz w:val="28"/>
          <w:szCs w:val="28"/>
        </w:rPr>
        <w:t>внеурочную деятельность</w:t>
      </w:r>
    </w:p>
    <w:p w:rsidR="00052778" w:rsidRDefault="00625442" w:rsidP="00BD1BEA">
      <w:pPr>
        <w:pStyle w:val="aff1"/>
        <w:spacing w:after="0"/>
        <w:ind w:left="20" w:right="20" w:firstLine="440"/>
        <w:jc w:val="both"/>
        <w:rPr>
          <w:sz w:val="28"/>
          <w:szCs w:val="28"/>
        </w:rPr>
      </w:pPr>
      <w:r w:rsidRPr="007947F5">
        <w:rPr>
          <w:sz w:val="28"/>
          <w:szCs w:val="28"/>
        </w:rPr>
        <w:t xml:space="preserve">В соответствии с базисным учебным планом учебный план МОБУ СОШ с. </w:t>
      </w:r>
      <w:proofErr w:type="spellStart"/>
      <w:r w:rsidRPr="007947F5">
        <w:rPr>
          <w:sz w:val="28"/>
          <w:szCs w:val="28"/>
        </w:rPr>
        <w:t>Нордовка</w:t>
      </w:r>
      <w:proofErr w:type="spellEnd"/>
      <w:r w:rsidRPr="007947F5">
        <w:rPr>
          <w:sz w:val="28"/>
          <w:szCs w:val="28"/>
        </w:rPr>
        <w:t xml:space="preserve"> для 5-9 классов ориентирован на пятилетний нормативный срок освоения образовательных программ основного общего образования. </w:t>
      </w:r>
    </w:p>
    <w:p w:rsidR="007947F5" w:rsidRPr="007947F5" w:rsidRDefault="00625442" w:rsidP="00BD1BEA">
      <w:pPr>
        <w:pStyle w:val="aff1"/>
        <w:spacing w:after="0"/>
        <w:ind w:left="20" w:right="20" w:firstLine="440"/>
        <w:jc w:val="both"/>
        <w:rPr>
          <w:sz w:val="28"/>
          <w:szCs w:val="28"/>
        </w:rPr>
      </w:pPr>
      <w:r w:rsidRPr="007947F5">
        <w:rPr>
          <w:sz w:val="28"/>
          <w:szCs w:val="28"/>
        </w:rPr>
        <w:t xml:space="preserve">Учебный план основного общего образования ориентирован на 34 учебных недели. </w:t>
      </w:r>
    </w:p>
    <w:p w:rsidR="007947F5" w:rsidRPr="007947F5" w:rsidRDefault="00625442" w:rsidP="00BD1BEA">
      <w:pPr>
        <w:pStyle w:val="aff1"/>
        <w:spacing w:after="0"/>
        <w:ind w:left="20" w:right="20" w:firstLine="440"/>
        <w:jc w:val="both"/>
        <w:rPr>
          <w:sz w:val="28"/>
          <w:szCs w:val="28"/>
        </w:rPr>
      </w:pPr>
      <w:r w:rsidRPr="007947F5">
        <w:rPr>
          <w:sz w:val="28"/>
          <w:szCs w:val="28"/>
        </w:rPr>
        <w:t xml:space="preserve">В соответствии с действующими санитарными правилами и нормами СанПиН 2.4.2.2821-10 определён режим работы образовательного учреждения: </w:t>
      </w:r>
      <w:r w:rsidR="007947F5" w:rsidRPr="007947F5">
        <w:rPr>
          <w:sz w:val="28"/>
          <w:szCs w:val="28"/>
        </w:rPr>
        <w:t>5-9</w:t>
      </w:r>
      <w:r w:rsidRPr="007947F5">
        <w:rPr>
          <w:sz w:val="28"/>
          <w:szCs w:val="28"/>
        </w:rPr>
        <w:t xml:space="preserve"> классы – шестидневная учебная неделя. </w:t>
      </w:r>
    </w:p>
    <w:p w:rsidR="00BC344E" w:rsidRPr="00496716" w:rsidRDefault="00BC344E" w:rsidP="00BD1BEA">
      <w:pPr>
        <w:pStyle w:val="aff1"/>
        <w:spacing w:after="0"/>
        <w:ind w:left="20" w:right="20" w:firstLine="440"/>
        <w:jc w:val="both"/>
        <w:rPr>
          <w:sz w:val="28"/>
          <w:szCs w:val="28"/>
        </w:rPr>
      </w:pPr>
      <w:r w:rsidRPr="00496716">
        <w:rPr>
          <w:sz w:val="28"/>
          <w:szCs w:val="28"/>
        </w:rPr>
        <w:t>В целях реализации Закона об образовании в РБ, Закона о языках народов РБ  В ОУ предусмотрено изучени</w:t>
      </w:r>
      <w:r>
        <w:rPr>
          <w:sz w:val="28"/>
          <w:szCs w:val="28"/>
        </w:rPr>
        <w:t>е башкирского и родного (башкирского) языков.</w:t>
      </w:r>
    </w:p>
    <w:p w:rsidR="00BC344E" w:rsidRPr="00496716" w:rsidRDefault="00BC344E" w:rsidP="00BD1BEA">
      <w:pPr>
        <w:pStyle w:val="aff1"/>
        <w:spacing w:after="0"/>
        <w:ind w:left="20" w:firstLine="440"/>
        <w:jc w:val="both"/>
        <w:rPr>
          <w:sz w:val="28"/>
          <w:szCs w:val="28"/>
        </w:rPr>
      </w:pPr>
      <w:r w:rsidRPr="00496716">
        <w:rPr>
          <w:sz w:val="28"/>
          <w:szCs w:val="28"/>
        </w:rPr>
        <w:t xml:space="preserve">Учебный план </w:t>
      </w:r>
      <w:r w:rsidRPr="00503301">
        <w:rPr>
          <w:sz w:val="28"/>
          <w:szCs w:val="28"/>
        </w:rPr>
        <w:t xml:space="preserve">МОБУ СОШ с. </w:t>
      </w:r>
      <w:proofErr w:type="spellStart"/>
      <w:r w:rsidRPr="00503301">
        <w:rPr>
          <w:sz w:val="28"/>
          <w:szCs w:val="28"/>
        </w:rPr>
        <w:t>Нордовка</w:t>
      </w:r>
      <w:proofErr w:type="spellEnd"/>
      <w:r>
        <w:rPr>
          <w:sz w:val="28"/>
          <w:szCs w:val="28"/>
        </w:rPr>
        <w:t>;</w:t>
      </w:r>
    </w:p>
    <w:p w:rsidR="00BC344E" w:rsidRPr="00496716" w:rsidRDefault="00BC344E" w:rsidP="009F55CA">
      <w:pPr>
        <w:pStyle w:val="aff1"/>
        <w:numPr>
          <w:ilvl w:val="0"/>
          <w:numId w:val="14"/>
        </w:numPr>
        <w:tabs>
          <w:tab w:val="clear" w:pos="454"/>
          <w:tab w:val="left" w:pos="767"/>
        </w:tabs>
        <w:suppressAutoHyphens w:val="0"/>
        <w:spacing w:after="0"/>
        <w:ind w:left="20" w:firstLine="440"/>
        <w:jc w:val="both"/>
        <w:rPr>
          <w:sz w:val="28"/>
          <w:szCs w:val="28"/>
        </w:rPr>
      </w:pPr>
      <w:r w:rsidRPr="00496716">
        <w:rPr>
          <w:sz w:val="28"/>
          <w:szCs w:val="28"/>
        </w:rPr>
        <w:t>фиксирует максимальный объём учебной нагрузки обучающихся;</w:t>
      </w:r>
    </w:p>
    <w:p w:rsidR="00BC344E" w:rsidRPr="00496716" w:rsidRDefault="00BC344E" w:rsidP="009F55CA">
      <w:pPr>
        <w:pStyle w:val="aff1"/>
        <w:numPr>
          <w:ilvl w:val="0"/>
          <w:numId w:val="14"/>
        </w:numPr>
        <w:tabs>
          <w:tab w:val="clear" w:pos="454"/>
          <w:tab w:val="left" w:pos="798"/>
        </w:tabs>
        <w:suppressAutoHyphens w:val="0"/>
        <w:spacing w:after="0"/>
        <w:ind w:left="20" w:right="20" w:firstLine="440"/>
        <w:jc w:val="both"/>
        <w:rPr>
          <w:sz w:val="28"/>
          <w:szCs w:val="28"/>
        </w:rPr>
      </w:pPr>
      <w:r w:rsidRPr="00496716">
        <w:rPr>
          <w:sz w:val="28"/>
          <w:szCs w:val="28"/>
        </w:rPr>
        <w:t>определяет перечень учебных предметов, курсов и время, отводимое на их освоение и организацию;</w:t>
      </w:r>
    </w:p>
    <w:p w:rsidR="00BC344E" w:rsidRPr="00496716" w:rsidRDefault="00BC344E" w:rsidP="009F55CA">
      <w:pPr>
        <w:pStyle w:val="aff1"/>
        <w:numPr>
          <w:ilvl w:val="0"/>
          <w:numId w:val="14"/>
        </w:numPr>
        <w:tabs>
          <w:tab w:val="clear" w:pos="454"/>
          <w:tab w:val="left" w:pos="762"/>
        </w:tabs>
        <w:suppressAutoHyphens w:val="0"/>
        <w:spacing w:after="0"/>
        <w:ind w:left="20" w:firstLine="440"/>
        <w:jc w:val="both"/>
        <w:rPr>
          <w:sz w:val="28"/>
          <w:szCs w:val="28"/>
        </w:rPr>
      </w:pPr>
      <w:r w:rsidRPr="00496716">
        <w:rPr>
          <w:sz w:val="28"/>
          <w:szCs w:val="28"/>
        </w:rPr>
        <w:t>распределяет учебные предметы, курсы по классам и учебным годам.</w:t>
      </w:r>
    </w:p>
    <w:p w:rsidR="0017121E" w:rsidRPr="00BD1BEA" w:rsidRDefault="0017121E" w:rsidP="00BD1BEA">
      <w:pPr>
        <w:pStyle w:val="Default0"/>
        <w:jc w:val="both"/>
        <w:rPr>
          <w:sz w:val="28"/>
          <w:szCs w:val="28"/>
        </w:rPr>
      </w:pPr>
      <w:r w:rsidRPr="00BD1BEA">
        <w:rPr>
          <w:sz w:val="28"/>
          <w:szCs w:val="28"/>
        </w:rPr>
        <w:lastRenderedPageBreak/>
        <w:t xml:space="preserve">Учебный план 5 класса </w:t>
      </w:r>
      <w:r w:rsidRPr="00BD1BEA">
        <w:rPr>
          <w:b/>
          <w:sz w:val="28"/>
          <w:szCs w:val="28"/>
        </w:rPr>
        <w:t xml:space="preserve"> </w:t>
      </w:r>
      <w:r w:rsidRPr="00BD1BEA">
        <w:rPr>
          <w:sz w:val="28"/>
          <w:szCs w:val="28"/>
        </w:rPr>
        <w:t xml:space="preserve"> обеспечивает реализацию федерального государственного образовательного стандарта</w:t>
      </w:r>
      <w:r w:rsidRPr="00BD1BEA">
        <w:rPr>
          <w:b/>
          <w:sz w:val="28"/>
          <w:szCs w:val="28"/>
        </w:rPr>
        <w:t xml:space="preserve">. </w:t>
      </w:r>
      <w:r w:rsidRPr="00BD1BEA">
        <w:rPr>
          <w:sz w:val="28"/>
          <w:szCs w:val="28"/>
        </w:rPr>
        <w:t xml:space="preserve">В учебном плане общеобразовательного учреждения  отражены: все учебные предметы, недельное распределение часов по предметам, предельно допустимая  нагрузка. </w:t>
      </w:r>
    </w:p>
    <w:p w:rsidR="0017121E" w:rsidRPr="00BD1BEA" w:rsidRDefault="0017121E" w:rsidP="0017121E">
      <w:pPr>
        <w:rPr>
          <w:sz w:val="28"/>
          <w:szCs w:val="28"/>
        </w:rPr>
      </w:pPr>
      <w:r w:rsidRPr="00BD1BEA">
        <w:rPr>
          <w:sz w:val="28"/>
          <w:szCs w:val="28"/>
        </w:rPr>
        <w:t xml:space="preserve">Для повышения грамотности и   формирования  предметных умений и навыков по математике, по  подготовке обучающихся  к ГИА, за счет компонента образовательного учреждения добавляется  изучение математики в 5-7  классах  по  1ч;  в 9 классе –  1ч. </w:t>
      </w:r>
    </w:p>
    <w:p w:rsidR="0017121E" w:rsidRPr="00BD1BEA" w:rsidRDefault="0017121E" w:rsidP="0017121E">
      <w:pPr>
        <w:rPr>
          <w:sz w:val="28"/>
          <w:szCs w:val="28"/>
        </w:rPr>
      </w:pPr>
      <w:r w:rsidRPr="00BD1BEA">
        <w:rPr>
          <w:sz w:val="28"/>
          <w:szCs w:val="28"/>
        </w:rPr>
        <w:t>Предметы «Русский язык» и  «Литература» изучаются в соответствии с базисным учебным планом.</w:t>
      </w:r>
    </w:p>
    <w:p w:rsidR="0017121E" w:rsidRPr="00BD1BEA" w:rsidRDefault="0017121E" w:rsidP="0017121E">
      <w:pPr>
        <w:rPr>
          <w:sz w:val="28"/>
          <w:szCs w:val="28"/>
        </w:rPr>
      </w:pPr>
      <w:r w:rsidRPr="00BD1BEA">
        <w:rPr>
          <w:sz w:val="28"/>
          <w:szCs w:val="28"/>
        </w:rPr>
        <w:t>При изучении «Родного языка и литературы» классы  делятся на 2 группы по языкам.</w:t>
      </w:r>
    </w:p>
    <w:p w:rsidR="0017121E" w:rsidRPr="00BD1BEA" w:rsidRDefault="0017121E" w:rsidP="0017121E">
      <w:pPr>
        <w:rPr>
          <w:sz w:val="28"/>
          <w:szCs w:val="28"/>
        </w:rPr>
      </w:pPr>
      <w:r w:rsidRPr="00BD1BEA">
        <w:rPr>
          <w:sz w:val="28"/>
          <w:szCs w:val="28"/>
        </w:rPr>
        <w:t xml:space="preserve">«Башкирский ( государственный) язык  изучается с 5 по 9 классы в соответствии с базисным учебным планом. </w:t>
      </w:r>
    </w:p>
    <w:p w:rsidR="0017121E" w:rsidRPr="00BD1BEA" w:rsidRDefault="0017121E" w:rsidP="0017121E">
      <w:pPr>
        <w:rPr>
          <w:sz w:val="28"/>
          <w:szCs w:val="28"/>
        </w:rPr>
      </w:pPr>
      <w:r w:rsidRPr="00BD1BEA">
        <w:rPr>
          <w:sz w:val="28"/>
          <w:szCs w:val="28"/>
        </w:rPr>
        <w:t>С целью привития практических навыков работы с атласом, картой, краеведческой направленности  по географии добавлен 1 час предмета «География» в 6 классе.</w:t>
      </w:r>
    </w:p>
    <w:p w:rsidR="0017121E" w:rsidRPr="00BD1BEA" w:rsidRDefault="0017121E" w:rsidP="0017121E">
      <w:pPr>
        <w:rPr>
          <w:sz w:val="28"/>
          <w:szCs w:val="28"/>
        </w:rPr>
      </w:pPr>
      <w:r w:rsidRPr="00BD1BEA">
        <w:rPr>
          <w:sz w:val="28"/>
          <w:szCs w:val="28"/>
        </w:rPr>
        <w:t>Предмет «Биология» в 6 классе представлен в объеме 2ч. с целью заложения основ экологических знаний.</w:t>
      </w:r>
    </w:p>
    <w:p w:rsidR="0017121E" w:rsidRPr="00BD1BEA" w:rsidRDefault="0017121E" w:rsidP="0017121E">
      <w:pPr>
        <w:rPr>
          <w:sz w:val="28"/>
          <w:szCs w:val="28"/>
        </w:rPr>
      </w:pPr>
      <w:r w:rsidRPr="00BD1BEA">
        <w:rPr>
          <w:sz w:val="28"/>
          <w:szCs w:val="28"/>
        </w:rPr>
        <w:t>В 8-9 классах предмет «</w:t>
      </w:r>
      <w:proofErr w:type="spellStart"/>
      <w:r w:rsidRPr="00BD1BEA">
        <w:rPr>
          <w:sz w:val="28"/>
          <w:szCs w:val="28"/>
        </w:rPr>
        <w:t>Искусство»делится</w:t>
      </w:r>
      <w:proofErr w:type="spellEnd"/>
      <w:r w:rsidRPr="00BD1BEA">
        <w:rPr>
          <w:sz w:val="28"/>
          <w:szCs w:val="28"/>
        </w:rPr>
        <w:t xml:space="preserve"> на предметы «Музыка»  0,5 ч. и «ИЗО» 0,5 ч.</w:t>
      </w:r>
    </w:p>
    <w:p w:rsidR="0017121E" w:rsidRPr="00BD1BEA" w:rsidRDefault="0017121E" w:rsidP="0017121E">
      <w:pPr>
        <w:rPr>
          <w:sz w:val="28"/>
          <w:szCs w:val="28"/>
        </w:rPr>
      </w:pPr>
      <w:r w:rsidRPr="00BD1BEA">
        <w:rPr>
          <w:sz w:val="28"/>
          <w:szCs w:val="28"/>
        </w:rPr>
        <w:t>Предмет «История и культура Башкортостана» проводится в 6 -9 классах  за счет часов регионального компонента.</w:t>
      </w:r>
    </w:p>
    <w:p w:rsidR="0017121E" w:rsidRPr="00BD1BEA" w:rsidRDefault="0017121E" w:rsidP="0017121E">
      <w:pPr>
        <w:rPr>
          <w:sz w:val="28"/>
          <w:szCs w:val="28"/>
        </w:rPr>
      </w:pPr>
      <w:r w:rsidRPr="00BD1BEA">
        <w:rPr>
          <w:sz w:val="28"/>
          <w:szCs w:val="28"/>
        </w:rPr>
        <w:t>В 5 классе добавлен 1 час предмета «Физическая культура» за счет части формируемой участниками образовательного процесса.</w:t>
      </w:r>
    </w:p>
    <w:p w:rsidR="0017121E" w:rsidRPr="00C44A43" w:rsidRDefault="0017121E" w:rsidP="0017121E">
      <w:pPr>
        <w:shd w:val="clear" w:color="auto" w:fill="FFFFFF"/>
        <w:spacing w:line="323" w:lineRule="atLeast"/>
        <w:rPr>
          <w:color w:val="000000"/>
          <w:sz w:val="28"/>
          <w:szCs w:val="28"/>
        </w:rPr>
      </w:pPr>
      <w:r w:rsidRPr="00BD1BEA">
        <w:rPr>
          <w:color w:val="000000"/>
          <w:sz w:val="28"/>
          <w:szCs w:val="28"/>
        </w:rPr>
        <w:t>При изучении башкирского языка в 5-9 классах не осуществляется деление класса на начинающие и продолжающие группы. При этом учителем для каждой  подгруппы подбираются соответствующие  учебные программы и учебники, организуется индивидуальная работа с каждой подгруппой в течение урока.</w:t>
      </w:r>
    </w:p>
    <w:p w:rsidR="00BC344E" w:rsidRPr="009839BE" w:rsidRDefault="00BC344E" w:rsidP="00BD1BEA">
      <w:pPr>
        <w:pStyle w:val="aff1"/>
        <w:ind w:right="20"/>
        <w:jc w:val="both"/>
        <w:rPr>
          <w:bCs/>
          <w:sz w:val="28"/>
          <w:szCs w:val="28"/>
        </w:rPr>
      </w:pPr>
      <w:r w:rsidRPr="009839BE">
        <w:rPr>
          <w:bCs/>
          <w:sz w:val="28"/>
          <w:szCs w:val="28"/>
        </w:rPr>
        <w:t xml:space="preserve">При проведении занятий по родному (башкирскому) языку из числа языков народов Российской Федерации в школе, где наряду с русским языком изучается родной (башкирский) язык (5—9 </w:t>
      </w:r>
      <w:proofErr w:type="spellStart"/>
      <w:r w:rsidRPr="009839BE">
        <w:rPr>
          <w:bCs/>
          <w:sz w:val="28"/>
          <w:szCs w:val="28"/>
        </w:rPr>
        <w:t>кл</w:t>
      </w:r>
      <w:proofErr w:type="spellEnd"/>
      <w:r w:rsidRPr="009839BE">
        <w:rPr>
          <w:bCs/>
          <w:sz w:val="28"/>
          <w:szCs w:val="28"/>
        </w:rPr>
        <w:t xml:space="preserve">.) и  технологии (5—9 </w:t>
      </w:r>
      <w:proofErr w:type="spellStart"/>
      <w:r w:rsidRPr="009839BE">
        <w:rPr>
          <w:bCs/>
          <w:sz w:val="28"/>
          <w:szCs w:val="28"/>
        </w:rPr>
        <w:t>кл</w:t>
      </w:r>
      <w:proofErr w:type="spellEnd"/>
      <w:r w:rsidRPr="009839BE">
        <w:rPr>
          <w:bCs/>
          <w:sz w:val="28"/>
          <w:szCs w:val="28"/>
        </w:rPr>
        <w:t>.),  осуществляется деление классов на две группы.</w:t>
      </w:r>
    </w:p>
    <w:p w:rsidR="0017121E" w:rsidRPr="00BD1BEA" w:rsidRDefault="0017121E" w:rsidP="0017121E">
      <w:pPr>
        <w:jc w:val="center"/>
        <w:rPr>
          <w:sz w:val="28"/>
          <w:szCs w:val="28"/>
        </w:rPr>
      </w:pPr>
      <w:r w:rsidRPr="00BD1BEA">
        <w:rPr>
          <w:b/>
          <w:bCs/>
          <w:iCs/>
          <w:sz w:val="28"/>
          <w:szCs w:val="28"/>
        </w:rPr>
        <w:t>Учебный план</w:t>
      </w:r>
      <w:r w:rsidRPr="00BD1BEA">
        <w:rPr>
          <w:sz w:val="28"/>
          <w:szCs w:val="28"/>
        </w:rPr>
        <w:t xml:space="preserve"> </w:t>
      </w:r>
    </w:p>
    <w:p w:rsidR="0017121E" w:rsidRPr="00BD1BEA" w:rsidRDefault="0017121E" w:rsidP="0017121E">
      <w:pPr>
        <w:jc w:val="center"/>
        <w:rPr>
          <w:b/>
          <w:bCs/>
          <w:iCs/>
          <w:sz w:val="28"/>
          <w:szCs w:val="28"/>
        </w:rPr>
      </w:pPr>
      <w:r w:rsidRPr="00BD1BEA">
        <w:rPr>
          <w:b/>
          <w:bCs/>
          <w:iCs/>
          <w:sz w:val="28"/>
          <w:szCs w:val="28"/>
        </w:rPr>
        <w:t xml:space="preserve">муниципального общеобразовательного бюджетного </w:t>
      </w:r>
    </w:p>
    <w:p w:rsidR="0017121E" w:rsidRPr="00BD1BEA" w:rsidRDefault="0017121E" w:rsidP="00BD1BEA">
      <w:pPr>
        <w:jc w:val="center"/>
        <w:rPr>
          <w:b/>
          <w:bCs/>
          <w:iCs/>
          <w:sz w:val="28"/>
          <w:szCs w:val="28"/>
        </w:rPr>
      </w:pPr>
      <w:r w:rsidRPr="00BD1BEA">
        <w:rPr>
          <w:b/>
          <w:bCs/>
          <w:iCs/>
          <w:sz w:val="28"/>
          <w:szCs w:val="28"/>
        </w:rPr>
        <w:t>учреждения  сре</w:t>
      </w:r>
      <w:r w:rsidR="00BD1BEA" w:rsidRPr="00BD1BEA">
        <w:rPr>
          <w:b/>
          <w:bCs/>
          <w:iCs/>
          <w:sz w:val="28"/>
          <w:szCs w:val="28"/>
        </w:rPr>
        <w:t xml:space="preserve">дняя  общеобразовательная школа </w:t>
      </w:r>
      <w:proofErr w:type="spellStart"/>
      <w:r w:rsidRPr="00BD1BEA">
        <w:rPr>
          <w:b/>
          <w:bCs/>
          <w:iCs/>
          <w:sz w:val="28"/>
          <w:szCs w:val="28"/>
        </w:rPr>
        <w:t>с.Нордовка</w:t>
      </w:r>
      <w:proofErr w:type="spellEnd"/>
    </w:p>
    <w:p w:rsidR="0017121E" w:rsidRPr="00BD1BEA" w:rsidRDefault="0017121E" w:rsidP="0017121E">
      <w:pPr>
        <w:jc w:val="center"/>
        <w:rPr>
          <w:b/>
          <w:bCs/>
          <w:iCs/>
          <w:sz w:val="28"/>
          <w:szCs w:val="28"/>
        </w:rPr>
      </w:pPr>
      <w:r w:rsidRPr="00BD1BEA">
        <w:rPr>
          <w:b/>
          <w:bCs/>
          <w:iCs/>
          <w:sz w:val="28"/>
          <w:szCs w:val="28"/>
        </w:rPr>
        <w:t xml:space="preserve">муниципального района </w:t>
      </w:r>
      <w:proofErr w:type="spellStart"/>
      <w:r w:rsidRPr="00BD1BEA">
        <w:rPr>
          <w:b/>
          <w:bCs/>
          <w:iCs/>
          <w:sz w:val="28"/>
          <w:szCs w:val="28"/>
        </w:rPr>
        <w:t>Мелеузовский</w:t>
      </w:r>
      <w:proofErr w:type="spellEnd"/>
      <w:r w:rsidRPr="00BD1BEA">
        <w:rPr>
          <w:b/>
          <w:bCs/>
          <w:iCs/>
          <w:sz w:val="28"/>
          <w:szCs w:val="28"/>
        </w:rPr>
        <w:t xml:space="preserve"> район РБ </w:t>
      </w:r>
    </w:p>
    <w:p w:rsidR="0017121E" w:rsidRPr="00BD1BEA" w:rsidRDefault="0017121E" w:rsidP="0017121E">
      <w:pPr>
        <w:jc w:val="center"/>
        <w:rPr>
          <w:b/>
          <w:sz w:val="28"/>
          <w:szCs w:val="28"/>
        </w:rPr>
      </w:pPr>
      <w:r w:rsidRPr="00BD1BEA">
        <w:rPr>
          <w:b/>
          <w:sz w:val="28"/>
          <w:szCs w:val="28"/>
        </w:rPr>
        <w:t>в рамках Федерального государственного образовательного</w:t>
      </w:r>
    </w:p>
    <w:p w:rsidR="0017121E" w:rsidRPr="00BD1BEA" w:rsidRDefault="0017121E" w:rsidP="0017121E">
      <w:pPr>
        <w:jc w:val="center"/>
        <w:rPr>
          <w:b/>
          <w:sz w:val="28"/>
          <w:szCs w:val="28"/>
        </w:rPr>
      </w:pPr>
      <w:r w:rsidRPr="00BD1BEA">
        <w:rPr>
          <w:b/>
          <w:sz w:val="28"/>
          <w:szCs w:val="28"/>
        </w:rPr>
        <w:t xml:space="preserve"> стандарта основного общего образования </w:t>
      </w:r>
    </w:p>
    <w:p w:rsidR="0017121E" w:rsidRPr="00BD1BEA" w:rsidRDefault="0017121E" w:rsidP="0017121E">
      <w:pPr>
        <w:rPr>
          <w:b/>
          <w:bCs/>
          <w:iCs/>
          <w:color w:val="000000"/>
          <w:sz w:val="28"/>
          <w:szCs w:val="28"/>
        </w:rPr>
      </w:pPr>
      <w:r w:rsidRPr="00BD1BEA">
        <w:rPr>
          <w:b/>
          <w:bCs/>
          <w:iCs/>
          <w:color w:val="000000"/>
          <w:sz w:val="28"/>
          <w:szCs w:val="28"/>
        </w:rPr>
        <w:t xml:space="preserve">                                                   на 2015-2019 учебный год</w:t>
      </w:r>
    </w:p>
    <w:p w:rsidR="0017121E" w:rsidRPr="00BD1BEA" w:rsidRDefault="0017121E" w:rsidP="0017121E">
      <w:pPr>
        <w:pStyle w:val="1fd"/>
        <w:jc w:val="center"/>
        <w:rPr>
          <w:rFonts w:ascii="Times New Roman" w:hAnsi="Times New Roman" w:cs="Times New Roman"/>
          <w:b/>
          <w:sz w:val="28"/>
          <w:szCs w:val="28"/>
        </w:rPr>
      </w:pPr>
      <w:r w:rsidRPr="00BD1BEA">
        <w:rPr>
          <w:rFonts w:ascii="Times New Roman" w:hAnsi="Times New Roman" w:cs="Times New Roman"/>
          <w:b/>
          <w:sz w:val="28"/>
          <w:szCs w:val="28"/>
        </w:rPr>
        <w:t>Основное общее образование</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992"/>
        <w:gridCol w:w="1701"/>
        <w:gridCol w:w="1418"/>
        <w:gridCol w:w="1559"/>
        <w:gridCol w:w="992"/>
      </w:tblGrid>
      <w:tr w:rsidR="0017121E" w:rsidRPr="00BD1BEA" w:rsidTr="0017121E">
        <w:tc>
          <w:tcPr>
            <w:tcW w:w="2518" w:type="dxa"/>
            <w:vMerge w:val="restart"/>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b/>
                <w:kern w:val="2"/>
                <w:sz w:val="28"/>
                <w:szCs w:val="28"/>
              </w:rPr>
            </w:pPr>
            <w:r w:rsidRPr="00BD1BEA">
              <w:rPr>
                <w:b/>
                <w:kern w:val="2"/>
                <w:sz w:val="28"/>
                <w:szCs w:val="28"/>
              </w:rPr>
              <w:t>Учебные предметы</w:t>
            </w:r>
          </w:p>
        </w:tc>
        <w:tc>
          <w:tcPr>
            <w:tcW w:w="6662" w:type="dxa"/>
            <w:gridSpan w:val="5"/>
            <w:tcBorders>
              <w:top w:val="single" w:sz="4" w:space="0" w:color="auto"/>
              <w:left w:val="single" w:sz="4" w:space="0" w:color="auto"/>
              <w:bottom w:val="single" w:sz="4" w:space="0" w:color="auto"/>
              <w:right w:val="single" w:sz="4" w:space="0" w:color="auto"/>
            </w:tcBorders>
          </w:tcPr>
          <w:p w:rsidR="0017121E" w:rsidRPr="00BD1BEA" w:rsidRDefault="0017121E" w:rsidP="0017121E">
            <w:pPr>
              <w:spacing w:line="100" w:lineRule="atLeast"/>
              <w:jc w:val="center"/>
              <w:rPr>
                <w:rFonts w:eastAsia="Lucida Sans Unicode"/>
                <w:b/>
                <w:kern w:val="2"/>
                <w:sz w:val="28"/>
                <w:szCs w:val="28"/>
              </w:rPr>
            </w:pPr>
            <w:r w:rsidRPr="00BD1BEA">
              <w:rPr>
                <w:b/>
                <w:kern w:val="2"/>
                <w:sz w:val="28"/>
                <w:szCs w:val="28"/>
              </w:rPr>
              <w:t>Количество часов в неделю</w:t>
            </w:r>
          </w:p>
          <w:p w:rsidR="0017121E" w:rsidRPr="00BD1BEA" w:rsidRDefault="0017121E" w:rsidP="0017121E">
            <w:pPr>
              <w:spacing w:line="100" w:lineRule="atLeast"/>
              <w:rPr>
                <w:rFonts w:eastAsia="Lucida Sans Unicode"/>
                <w:b/>
                <w:kern w:val="2"/>
                <w:sz w:val="28"/>
                <w:szCs w:val="28"/>
              </w:rPr>
            </w:pPr>
          </w:p>
        </w:tc>
      </w:tr>
      <w:tr w:rsidR="0017121E" w:rsidRPr="00BD1BEA" w:rsidTr="0017121E">
        <w:tc>
          <w:tcPr>
            <w:tcW w:w="2518" w:type="dxa"/>
            <w:vMerge/>
            <w:tcBorders>
              <w:top w:val="single" w:sz="4" w:space="0" w:color="auto"/>
              <w:left w:val="single" w:sz="4" w:space="0" w:color="auto"/>
              <w:bottom w:val="single" w:sz="4" w:space="0" w:color="auto"/>
              <w:right w:val="single" w:sz="4" w:space="0" w:color="auto"/>
            </w:tcBorders>
            <w:vAlign w:val="center"/>
          </w:tcPr>
          <w:p w:rsidR="0017121E" w:rsidRPr="00BD1BEA" w:rsidRDefault="0017121E" w:rsidP="0017121E">
            <w:pPr>
              <w:spacing w:line="100" w:lineRule="atLeast"/>
              <w:rPr>
                <w:rFonts w:eastAsia="Lucida Sans Unicode"/>
                <w:b/>
                <w:kern w:val="2"/>
                <w:sz w:val="28"/>
                <w:szCs w:val="28"/>
              </w:rPr>
            </w:pP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lang w:val="en-US"/>
              </w:rPr>
            </w:pPr>
            <w:r w:rsidRPr="00BD1BEA">
              <w:rPr>
                <w:b/>
                <w:kern w:val="2"/>
                <w:sz w:val="28"/>
                <w:szCs w:val="28"/>
                <w:lang w:val="en-US"/>
              </w:rPr>
              <w:t>V</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lang w:val="en-US"/>
              </w:rPr>
            </w:pPr>
            <w:r w:rsidRPr="00BD1BEA">
              <w:rPr>
                <w:b/>
                <w:kern w:val="2"/>
                <w:sz w:val="28"/>
                <w:szCs w:val="28"/>
                <w:lang w:val="en-US"/>
              </w:rPr>
              <w:t>VI</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lang w:val="en-US"/>
              </w:rPr>
            </w:pPr>
            <w:r w:rsidRPr="00BD1BEA">
              <w:rPr>
                <w:b/>
                <w:kern w:val="2"/>
                <w:sz w:val="28"/>
                <w:szCs w:val="28"/>
                <w:lang w:val="en-US"/>
              </w:rPr>
              <w:t>VII</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lang w:val="en-US"/>
              </w:rPr>
            </w:pPr>
            <w:r w:rsidRPr="00BD1BEA">
              <w:rPr>
                <w:b/>
                <w:kern w:val="2"/>
                <w:sz w:val="28"/>
                <w:szCs w:val="28"/>
                <w:lang w:val="en-US"/>
              </w:rPr>
              <w:t>VIII</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lang w:val="en-US"/>
              </w:rPr>
            </w:pPr>
            <w:r w:rsidRPr="00BD1BEA">
              <w:rPr>
                <w:rFonts w:eastAsia="Lucida Sans Unicode"/>
                <w:b/>
                <w:kern w:val="2"/>
                <w:sz w:val="28"/>
                <w:szCs w:val="28"/>
                <w:lang w:val="en-US"/>
              </w:rPr>
              <w:t>IX</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lastRenderedPageBreak/>
              <w:t>Русский язык</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5</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6</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4</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3</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Литература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3</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3</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Башкирский язык</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Родной язык и литература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Иностранный язык</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3</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Математика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6</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6</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Алгебра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4</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4</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4</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Геометрия</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Информатика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История</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2</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2</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Обществознание</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 xml:space="preserve">География </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Физика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3</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Химия</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Биология</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1</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2</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Музыка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 xml:space="preserve"> Изобразительное искусство</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 xml:space="preserve">Технология </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kern w:val="2"/>
                <w:sz w:val="28"/>
                <w:szCs w:val="28"/>
              </w:rPr>
            </w:pPr>
            <w:r w:rsidRPr="00BD1BEA">
              <w:rPr>
                <w:kern w:val="2"/>
                <w:sz w:val="28"/>
                <w:szCs w:val="28"/>
              </w:rPr>
              <w:t>ОБЖ</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kern w:val="2"/>
                <w:sz w:val="28"/>
                <w:szCs w:val="28"/>
              </w:rPr>
            </w:pPr>
            <w:r w:rsidRPr="00BD1BEA">
              <w:rPr>
                <w:kern w:val="2"/>
                <w:sz w:val="28"/>
                <w:szCs w:val="28"/>
              </w:rPr>
              <w:t>1</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1</w:t>
            </w:r>
          </w:p>
        </w:tc>
      </w:tr>
      <w:tr w:rsidR="0017121E" w:rsidRPr="00BD1BEA"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kern w:val="2"/>
                <w:sz w:val="28"/>
                <w:szCs w:val="28"/>
              </w:rPr>
            </w:pPr>
            <w:r w:rsidRPr="00BD1BEA">
              <w:rPr>
                <w:kern w:val="2"/>
                <w:sz w:val="28"/>
                <w:szCs w:val="28"/>
              </w:rPr>
              <w:t>Физическая культура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kern w:val="2"/>
                <w:sz w:val="28"/>
                <w:szCs w:val="28"/>
              </w:rPr>
              <w:t>3</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kern w:val="2"/>
                <w:sz w:val="28"/>
                <w:szCs w:val="28"/>
              </w:rPr>
            </w:pPr>
            <w:r w:rsidRPr="00BD1BEA">
              <w:rPr>
                <w:rFonts w:eastAsia="Lucida Sans Unicode"/>
                <w:kern w:val="2"/>
                <w:sz w:val="28"/>
                <w:szCs w:val="28"/>
              </w:rPr>
              <w:t>3</w:t>
            </w:r>
          </w:p>
        </w:tc>
      </w:tr>
      <w:tr w:rsidR="0017121E" w:rsidRPr="00C44A43" w:rsidTr="0017121E">
        <w:tc>
          <w:tcPr>
            <w:tcW w:w="25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rPr>
                <w:rFonts w:eastAsia="Lucida Sans Unicode"/>
                <w:b/>
                <w:kern w:val="2"/>
                <w:sz w:val="28"/>
                <w:szCs w:val="28"/>
              </w:rPr>
            </w:pPr>
          </w:p>
          <w:p w:rsidR="0017121E" w:rsidRPr="00BD1BEA" w:rsidRDefault="0017121E" w:rsidP="0017121E">
            <w:pPr>
              <w:spacing w:line="100" w:lineRule="atLeast"/>
              <w:rPr>
                <w:rFonts w:eastAsia="Lucida Sans Unicode"/>
                <w:b/>
                <w:kern w:val="2"/>
                <w:sz w:val="28"/>
                <w:szCs w:val="28"/>
              </w:rPr>
            </w:pPr>
            <w:r w:rsidRPr="00BD1BEA">
              <w:rPr>
                <w:b/>
                <w:kern w:val="2"/>
                <w:sz w:val="28"/>
                <w:szCs w:val="28"/>
              </w:rPr>
              <w:t>Максимальная нагрузка</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rPr>
            </w:pPr>
          </w:p>
          <w:p w:rsidR="0017121E" w:rsidRPr="00BD1BEA" w:rsidRDefault="0017121E" w:rsidP="0017121E">
            <w:pPr>
              <w:spacing w:line="100" w:lineRule="atLeast"/>
              <w:jc w:val="center"/>
              <w:rPr>
                <w:rFonts w:eastAsia="Lucida Sans Unicode"/>
                <w:b/>
                <w:kern w:val="2"/>
                <w:sz w:val="28"/>
                <w:szCs w:val="28"/>
              </w:rPr>
            </w:pPr>
            <w:r w:rsidRPr="00BD1BEA">
              <w:rPr>
                <w:b/>
                <w:kern w:val="2"/>
                <w:sz w:val="28"/>
                <w:szCs w:val="28"/>
              </w:rPr>
              <w:t>32</w:t>
            </w:r>
          </w:p>
        </w:tc>
        <w:tc>
          <w:tcPr>
            <w:tcW w:w="1701"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rPr>
            </w:pPr>
          </w:p>
          <w:p w:rsidR="0017121E" w:rsidRPr="00BD1BEA" w:rsidRDefault="0017121E" w:rsidP="0017121E">
            <w:pPr>
              <w:spacing w:line="100" w:lineRule="atLeast"/>
              <w:jc w:val="center"/>
              <w:rPr>
                <w:rFonts w:eastAsia="Lucida Sans Unicode"/>
                <w:b/>
                <w:kern w:val="2"/>
                <w:sz w:val="28"/>
                <w:szCs w:val="28"/>
              </w:rPr>
            </w:pPr>
            <w:r w:rsidRPr="00BD1BEA">
              <w:rPr>
                <w:b/>
                <w:kern w:val="2"/>
                <w:sz w:val="28"/>
                <w:szCs w:val="28"/>
              </w:rPr>
              <w:t>33</w:t>
            </w:r>
          </w:p>
        </w:tc>
        <w:tc>
          <w:tcPr>
            <w:tcW w:w="1418"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rPr>
            </w:pPr>
          </w:p>
          <w:p w:rsidR="0017121E" w:rsidRPr="00BD1BEA" w:rsidRDefault="0017121E" w:rsidP="0017121E">
            <w:pPr>
              <w:spacing w:line="100" w:lineRule="atLeast"/>
              <w:jc w:val="center"/>
              <w:rPr>
                <w:rFonts w:eastAsia="Lucida Sans Unicode"/>
                <w:b/>
                <w:kern w:val="2"/>
                <w:sz w:val="28"/>
                <w:szCs w:val="28"/>
              </w:rPr>
            </w:pPr>
            <w:r w:rsidRPr="00BD1BEA">
              <w:rPr>
                <w:b/>
                <w:kern w:val="2"/>
                <w:sz w:val="28"/>
                <w:szCs w:val="28"/>
              </w:rPr>
              <w:t>35</w:t>
            </w:r>
          </w:p>
        </w:tc>
        <w:tc>
          <w:tcPr>
            <w:tcW w:w="1559"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snapToGrid w:val="0"/>
              <w:spacing w:line="100" w:lineRule="atLeast"/>
              <w:jc w:val="center"/>
              <w:rPr>
                <w:rFonts w:eastAsia="Lucida Sans Unicode"/>
                <w:b/>
                <w:kern w:val="2"/>
                <w:sz w:val="28"/>
                <w:szCs w:val="28"/>
              </w:rPr>
            </w:pPr>
          </w:p>
          <w:p w:rsidR="0017121E" w:rsidRPr="00BD1BEA" w:rsidRDefault="0017121E" w:rsidP="0017121E">
            <w:pPr>
              <w:spacing w:line="100" w:lineRule="atLeast"/>
              <w:jc w:val="center"/>
              <w:rPr>
                <w:rFonts w:eastAsia="Lucida Sans Unicode"/>
                <w:b/>
                <w:kern w:val="2"/>
                <w:sz w:val="28"/>
                <w:szCs w:val="28"/>
              </w:rPr>
            </w:pPr>
            <w:r w:rsidRPr="00BD1BEA">
              <w:rPr>
                <w:b/>
                <w:kern w:val="2"/>
                <w:sz w:val="28"/>
                <w:szCs w:val="28"/>
              </w:rPr>
              <w:t>36</w:t>
            </w:r>
          </w:p>
        </w:tc>
        <w:tc>
          <w:tcPr>
            <w:tcW w:w="992" w:type="dxa"/>
            <w:tcBorders>
              <w:top w:val="single" w:sz="4" w:space="0" w:color="auto"/>
              <w:left w:val="single" w:sz="4" w:space="0" w:color="auto"/>
              <w:bottom w:val="single" w:sz="4" w:space="0" w:color="auto"/>
              <w:right w:val="single" w:sz="4" w:space="0" w:color="auto"/>
            </w:tcBorders>
          </w:tcPr>
          <w:p w:rsidR="0017121E" w:rsidRPr="00BD1BEA" w:rsidRDefault="0017121E" w:rsidP="0017121E">
            <w:pPr>
              <w:rPr>
                <w:rFonts w:eastAsia="Lucida Sans Unicode"/>
                <w:b/>
                <w:kern w:val="2"/>
                <w:sz w:val="28"/>
                <w:szCs w:val="28"/>
              </w:rPr>
            </w:pPr>
          </w:p>
          <w:p w:rsidR="0017121E" w:rsidRPr="00C44A43" w:rsidRDefault="0017121E" w:rsidP="0017121E">
            <w:pPr>
              <w:spacing w:line="100" w:lineRule="atLeast"/>
              <w:jc w:val="center"/>
              <w:rPr>
                <w:rFonts w:eastAsia="Lucida Sans Unicode"/>
                <w:b/>
                <w:kern w:val="2"/>
                <w:sz w:val="28"/>
                <w:szCs w:val="28"/>
              </w:rPr>
            </w:pPr>
            <w:r w:rsidRPr="00BD1BEA">
              <w:rPr>
                <w:rFonts w:eastAsia="Lucida Sans Unicode"/>
                <w:b/>
                <w:kern w:val="2"/>
                <w:sz w:val="28"/>
                <w:szCs w:val="28"/>
              </w:rPr>
              <w:t>36</w:t>
            </w:r>
            <w:r w:rsidRPr="00C44A43">
              <w:rPr>
                <w:rFonts w:eastAsia="Lucida Sans Unicode"/>
                <w:b/>
                <w:kern w:val="2"/>
                <w:sz w:val="28"/>
                <w:szCs w:val="28"/>
              </w:rPr>
              <w:t xml:space="preserve">                                                                                                                    </w:t>
            </w:r>
          </w:p>
        </w:tc>
      </w:tr>
    </w:tbl>
    <w:p w:rsidR="00822F81" w:rsidRDefault="00822F81" w:rsidP="00822F81">
      <w:pPr>
        <w:pStyle w:val="2f3"/>
        <w:shd w:val="clear" w:color="auto" w:fill="auto"/>
        <w:spacing w:line="240" w:lineRule="auto"/>
        <w:jc w:val="left"/>
        <w:rPr>
          <w:sz w:val="28"/>
          <w:szCs w:val="28"/>
        </w:rPr>
      </w:pPr>
    </w:p>
    <w:p w:rsidR="00BD1BEA" w:rsidRPr="008023DC" w:rsidRDefault="00BD1BEA" w:rsidP="00F123B3">
      <w:pPr>
        <w:pStyle w:val="aff1"/>
        <w:spacing w:after="0"/>
        <w:ind w:left="20" w:right="20" w:firstLine="460"/>
        <w:jc w:val="both"/>
        <w:rPr>
          <w:sz w:val="28"/>
          <w:szCs w:val="28"/>
        </w:rPr>
      </w:pPr>
      <w:r w:rsidRPr="008023DC">
        <w:rPr>
          <w:sz w:val="28"/>
          <w:szCs w:val="28"/>
        </w:rPr>
        <w:t xml:space="preserve">Учебный план </w:t>
      </w:r>
      <w:r>
        <w:rPr>
          <w:sz w:val="28"/>
          <w:szCs w:val="28"/>
        </w:rPr>
        <w:t>школы</w:t>
      </w:r>
      <w:r w:rsidRPr="008023DC">
        <w:rPr>
          <w:sz w:val="28"/>
          <w:szCs w:val="28"/>
        </w:rPr>
        <w:t xml:space="preserve"> составлен в расчёте на весь учебный год.</w:t>
      </w:r>
    </w:p>
    <w:p w:rsidR="00BD1BEA" w:rsidRDefault="00BD1BEA" w:rsidP="00F123B3">
      <w:pPr>
        <w:pStyle w:val="aff1"/>
        <w:spacing w:after="0"/>
        <w:ind w:left="20" w:right="20" w:firstLine="460"/>
        <w:jc w:val="both"/>
        <w:rPr>
          <w:rStyle w:val="1f9"/>
          <w:sz w:val="28"/>
          <w:szCs w:val="28"/>
        </w:rPr>
      </w:pPr>
      <w:r w:rsidRPr="0046479C">
        <w:rPr>
          <w:sz w:val="28"/>
          <w:szCs w:val="28"/>
        </w:rPr>
        <w:t>Учебный план может дополнительно включать регламентацию занятий внеурочной деятельности.</w:t>
      </w:r>
      <w:r w:rsidRPr="0046479C">
        <w:rPr>
          <w:rStyle w:val="1f9"/>
          <w:sz w:val="28"/>
          <w:szCs w:val="28"/>
        </w:rPr>
        <w:t xml:space="preserve"> </w:t>
      </w:r>
    </w:p>
    <w:p w:rsidR="00B016C3" w:rsidRPr="00B816C9" w:rsidRDefault="00B016C3" w:rsidP="00F123B3">
      <w:pPr>
        <w:spacing w:before="50"/>
        <w:rPr>
          <w:iCs/>
          <w:color w:val="000000"/>
          <w:sz w:val="28"/>
          <w:szCs w:val="28"/>
        </w:rPr>
      </w:pPr>
      <w:r>
        <w:rPr>
          <w:rStyle w:val="1f9"/>
          <w:sz w:val="28"/>
          <w:szCs w:val="28"/>
        </w:rPr>
        <w:t xml:space="preserve"> </w:t>
      </w:r>
      <w:r w:rsidRPr="00B816C9">
        <w:rPr>
          <w:iCs/>
          <w:color w:val="000000"/>
          <w:sz w:val="28"/>
          <w:szCs w:val="28"/>
        </w:rPr>
        <w:t>Работа школы в рамках  внеурочной деятельности  строится на принципах толерантности, гуманизма, демократии, творческого развития личности, свободного выбора каждым ребенком вида и объема деятельности, дифференциации образования с учетом реальных возможностей каждого обучающегося. Важным является привлечение к занятиям  детей из малообеспеченных семей.</w:t>
      </w:r>
    </w:p>
    <w:p w:rsidR="00B016C3" w:rsidRPr="00B816C9" w:rsidRDefault="00B016C3" w:rsidP="00F123B3">
      <w:pPr>
        <w:spacing w:before="50"/>
        <w:ind w:firstLine="708"/>
        <w:rPr>
          <w:iCs/>
          <w:color w:val="000000"/>
          <w:sz w:val="28"/>
          <w:szCs w:val="28"/>
        </w:rPr>
      </w:pPr>
      <w:r w:rsidRPr="00B816C9">
        <w:rPr>
          <w:iCs/>
          <w:color w:val="000000"/>
          <w:sz w:val="28"/>
          <w:szCs w:val="28"/>
        </w:rPr>
        <w:t xml:space="preserve">                         Задачи внеурочной деятельности:  </w:t>
      </w:r>
    </w:p>
    <w:p w:rsidR="00B016C3" w:rsidRPr="00B816C9" w:rsidRDefault="00B016C3" w:rsidP="00F123B3">
      <w:pPr>
        <w:tabs>
          <w:tab w:val="num" w:pos="2148"/>
        </w:tabs>
        <w:spacing w:before="50"/>
        <w:rPr>
          <w:iCs/>
          <w:color w:val="000000"/>
          <w:sz w:val="28"/>
          <w:szCs w:val="28"/>
        </w:rPr>
      </w:pPr>
      <w:r w:rsidRPr="00B816C9">
        <w:rPr>
          <w:rFonts w:eastAsia="Courier New"/>
          <w:iCs/>
          <w:color w:val="000000"/>
          <w:sz w:val="28"/>
          <w:szCs w:val="28"/>
        </w:rPr>
        <w:t>1.</w:t>
      </w:r>
      <w:r w:rsidRPr="00B816C9">
        <w:rPr>
          <w:iCs/>
          <w:color w:val="000000"/>
          <w:sz w:val="28"/>
          <w:szCs w:val="28"/>
        </w:rPr>
        <w:t>Создание условий для наиболее полного удовлетворения потребностей и интересов детей, укрепления их здоровья;</w:t>
      </w:r>
    </w:p>
    <w:p w:rsidR="00B016C3" w:rsidRPr="00B816C9" w:rsidRDefault="00B016C3" w:rsidP="00F123B3">
      <w:pPr>
        <w:tabs>
          <w:tab w:val="num" w:pos="2148"/>
        </w:tabs>
        <w:spacing w:before="50"/>
        <w:rPr>
          <w:iCs/>
          <w:color w:val="000000"/>
          <w:sz w:val="28"/>
          <w:szCs w:val="28"/>
        </w:rPr>
      </w:pPr>
      <w:r w:rsidRPr="00B816C9">
        <w:rPr>
          <w:rFonts w:eastAsia="Courier New"/>
          <w:iCs/>
          <w:color w:val="000000"/>
          <w:sz w:val="28"/>
          <w:szCs w:val="28"/>
        </w:rPr>
        <w:t>2.</w:t>
      </w:r>
      <w:r w:rsidRPr="00B816C9">
        <w:rPr>
          <w:iCs/>
          <w:color w:val="000000"/>
          <w:sz w:val="28"/>
          <w:szCs w:val="28"/>
        </w:rPr>
        <w:t>Личностно-нравственное развитие и профессиональное самоопределение  обучающихся;</w:t>
      </w:r>
    </w:p>
    <w:p w:rsidR="00B016C3" w:rsidRPr="00B816C9" w:rsidRDefault="00B016C3" w:rsidP="00F123B3">
      <w:pPr>
        <w:tabs>
          <w:tab w:val="num" w:pos="2148"/>
        </w:tabs>
        <w:spacing w:before="50"/>
        <w:rPr>
          <w:iCs/>
          <w:color w:val="000000"/>
          <w:sz w:val="28"/>
          <w:szCs w:val="28"/>
        </w:rPr>
      </w:pPr>
      <w:r w:rsidRPr="00B816C9">
        <w:rPr>
          <w:rFonts w:eastAsia="Courier New"/>
          <w:iCs/>
          <w:color w:val="000000"/>
          <w:sz w:val="28"/>
          <w:szCs w:val="28"/>
        </w:rPr>
        <w:t>3.</w:t>
      </w:r>
      <w:r w:rsidRPr="00B816C9">
        <w:rPr>
          <w:iCs/>
          <w:color w:val="000000"/>
          <w:sz w:val="28"/>
          <w:szCs w:val="28"/>
        </w:rPr>
        <w:t>Обеспечение социальной защиты, поддержки, реабилитации и адаптации детей к жизни в обществе;</w:t>
      </w:r>
    </w:p>
    <w:p w:rsidR="00B016C3" w:rsidRPr="00B816C9" w:rsidRDefault="00B016C3" w:rsidP="00F123B3">
      <w:pPr>
        <w:tabs>
          <w:tab w:val="num" w:pos="2148"/>
        </w:tabs>
        <w:spacing w:before="50"/>
        <w:rPr>
          <w:iCs/>
          <w:color w:val="000000"/>
          <w:sz w:val="28"/>
          <w:szCs w:val="28"/>
        </w:rPr>
      </w:pPr>
      <w:r w:rsidRPr="00B816C9">
        <w:rPr>
          <w:rFonts w:eastAsia="Courier New"/>
          <w:iCs/>
          <w:color w:val="000000"/>
          <w:sz w:val="28"/>
          <w:szCs w:val="28"/>
        </w:rPr>
        <w:lastRenderedPageBreak/>
        <w:t>4.</w:t>
      </w:r>
      <w:r w:rsidRPr="00B816C9">
        <w:rPr>
          <w:iCs/>
          <w:color w:val="000000"/>
          <w:sz w:val="28"/>
          <w:szCs w:val="28"/>
        </w:rPr>
        <w:t>Формирование общей культуры школьников;</w:t>
      </w:r>
    </w:p>
    <w:p w:rsidR="00B016C3" w:rsidRPr="00B816C9" w:rsidRDefault="00B016C3" w:rsidP="00F123B3">
      <w:pPr>
        <w:tabs>
          <w:tab w:val="num" w:pos="2148"/>
        </w:tabs>
        <w:spacing w:before="50"/>
        <w:rPr>
          <w:iCs/>
          <w:color w:val="000000"/>
          <w:sz w:val="28"/>
          <w:szCs w:val="28"/>
        </w:rPr>
      </w:pPr>
      <w:r w:rsidRPr="00B816C9">
        <w:rPr>
          <w:rFonts w:eastAsia="Courier New"/>
          <w:iCs/>
          <w:color w:val="000000"/>
          <w:sz w:val="28"/>
          <w:szCs w:val="28"/>
        </w:rPr>
        <w:t>5.</w:t>
      </w:r>
      <w:r w:rsidRPr="00B816C9">
        <w:rPr>
          <w:iCs/>
          <w:color w:val="000000"/>
          <w:sz w:val="28"/>
          <w:szCs w:val="28"/>
        </w:rPr>
        <w:t>Воспитание у детей гражданственности, уважения к правам и свободам человека, любви к Родине, природе, семье.</w:t>
      </w:r>
    </w:p>
    <w:p w:rsidR="00B016C3" w:rsidRPr="00B016C3" w:rsidRDefault="00B016C3" w:rsidP="00F123B3">
      <w:pPr>
        <w:rPr>
          <w:color w:val="000000"/>
          <w:sz w:val="28"/>
          <w:szCs w:val="28"/>
        </w:rPr>
      </w:pPr>
      <w:r>
        <w:rPr>
          <w:color w:val="000000"/>
          <w:sz w:val="28"/>
          <w:szCs w:val="28"/>
        </w:rPr>
        <w:t xml:space="preserve">В 2015 – 2016  учебном году </w:t>
      </w:r>
      <w:r w:rsidRPr="00B816C9">
        <w:rPr>
          <w:color w:val="000000"/>
          <w:sz w:val="28"/>
          <w:szCs w:val="28"/>
        </w:rPr>
        <w:t xml:space="preserve"> </w:t>
      </w:r>
      <w:r>
        <w:rPr>
          <w:color w:val="000000"/>
          <w:sz w:val="28"/>
          <w:szCs w:val="28"/>
        </w:rPr>
        <w:t>в</w:t>
      </w:r>
      <w:r w:rsidRPr="00B816C9">
        <w:rPr>
          <w:color w:val="000000"/>
          <w:sz w:val="28"/>
          <w:szCs w:val="28"/>
        </w:rPr>
        <w:t xml:space="preserve">неурочная деятельность </w:t>
      </w:r>
      <w:r>
        <w:rPr>
          <w:color w:val="000000"/>
          <w:sz w:val="28"/>
          <w:szCs w:val="28"/>
        </w:rPr>
        <w:t xml:space="preserve">в 5 классе </w:t>
      </w:r>
      <w:r w:rsidRPr="00B816C9">
        <w:rPr>
          <w:color w:val="000000"/>
          <w:sz w:val="28"/>
          <w:szCs w:val="28"/>
        </w:rPr>
        <w:t>организована по  направлениям:</w:t>
      </w:r>
      <w:r w:rsidRPr="00B816C9">
        <w:rPr>
          <w:sz w:val="28"/>
          <w:szCs w:val="28"/>
        </w:rPr>
        <w:t> </w:t>
      </w:r>
    </w:p>
    <w:p w:rsidR="00B016C3" w:rsidRPr="00B816C9" w:rsidRDefault="00B016C3" w:rsidP="00F123B3">
      <w:pPr>
        <w:rPr>
          <w:sz w:val="28"/>
          <w:szCs w:val="28"/>
        </w:rPr>
      </w:pPr>
      <w:r w:rsidRPr="00B816C9">
        <w:rPr>
          <w:sz w:val="28"/>
          <w:szCs w:val="28"/>
        </w:rPr>
        <w:t xml:space="preserve">   -  </w:t>
      </w:r>
      <w:r>
        <w:rPr>
          <w:sz w:val="28"/>
          <w:szCs w:val="28"/>
        </w:rPr>
        <w:t xml:space="preserve">духовно- нравственное </w:t>
      </w:r>
      <w:r w:rsidRPr="00B816C9">
        <w:rPr>
          <w:sz w:val="28"/>
          <w:szCs w:val="28"/>
        </w:rPr>
        <w:t xml:space="preserve">  </w:t>
      </w:r>
    </w:p>
    <w:p w:rsidR="00B016C3" w:rsidRPr="00B816C9" w:rsidRDefault="00B016C3" w:rsidP="00F123B3">
      <w:pPr>
        <w:rPr>
          <w:sz w:val="28"/>
          <w:szCs w:val="28"/>
        </w:rPr>
      </w:pPr>
      <w:r w:rsidRPr="00B816C9">
        <w:rPr>
          <w:sz w:val="28"/>
          <w:szCs w:val="28"/>
        </w:rPr>
        <w:t xml:space="preserve">   -  военно – патриотическое </w:t>
      </w:r>
    </w:p>
    <w:tbl>
      <w:tblPr>
        <w:tblW w:w="957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0"/>
        <w:gridCol w:w="4894"/>
      </w:tblGrid>
      <w:tr w:rsidR="00B016C3" w:rsidRPr="00836330" w:rsidTr="00D12897">
        <w:tc>
          <w:tcPr>
            <w:tcW w:w="4680" w:type="dxa"/>
            <w:vMerge w:val="restart"/>
          </w:tcPr>
          <w:p w:rsidR="00B016C3" w:rsidRPr="00836330" w:rsidRDefault="00B016C3" w:rsidP="00D12897">
            <w:pPr>
              <w:jc w:val="center"/>
              <w:rPr>
                <w:b/>
                <w:sz w:val="28"/>
                <w:szCs w:val="28"/>
              </w:rPr>
            </w:pPr>
            <w:r w:rsidRPr="00836330">
              <w:rPr>
                <w:b/>
                <w:sz w:val="28"/>
                <w:szCs w:val="28"/>
              </w:rPr>
              <w:t>Внеурочная деятельность (направления)</w:t>
            </w:r>
          </w:p>
        </w:tc>
        <w:tc>
          <w:tcPr>
            <w:tcW w:w="4894" w:type="dxa"/>
          </w:tcPr>
          <w:p w:rsidR="00B016C3" w:rsidRPr="00836330" w:rsidRDefault="00B016C3" w:rsidP="00D12897">
            <w:pPr>
              <w:jc w:val="center"/>
              <w:rPr>
                <w:b/>
                <w:sz w:val="28"/>
                <w:szCs w:val="28"/>
              </w:rPr>
            </w:pPr>
            <w:r w:rsidRPr="00836330">
              <w:rPr>
                <w:b/>
                <w:sz w:val="28"/>
                <w:szCs w:val="28"/>
              </w:rPr>
              <w:t>Количество часов в неделю</w:t>
            </w:r>
          </w:p>
        </w:tc>
      </w:tr>
      <w:tr w:rsidR="00B016C3" w:rsidRPr="00836330" w:rsidTr="00D12897">
        <w:trPr>
          <w:trHeight w:val="565"/>
        </w:trPr>
        <w:tc>
          <w:tcPr>
            <w:tcW w:w="4680" w:type="dxa"/>
            <w:vMerge/>
          </w:tcPr>
          <w:p w:rsidR="00B016C3" w:rsidRPr="00836330" w:rsidRDefault="00B016C3" w:rsidP="00D12897">
            <w:pPr>
              <w:jc w:val="center"/>
              <w:rPr>
                <w:b/>
                <w:sz w:val="28"/>
                <w:szCs w:val="28"/>
              </w:rPr>
            </w:pPr>
          </w:p>
        </w:tc>
        <w:tc>
          <w:tcPr>
            <w:tcW w:w="4894" w:type="dxa"/>
          </w:tcPr>
          <w:p w:rsidR="00B016C3" w:rsidRPr="00836330" w:rsidRDefault="00B016C3" w:rsidP="00D12897">
            <w:pPr>
              <w:jc w:val="center"/>
              <w:rPr>
                <w:b/>
                <w:sz w:val="28"/>
                <w:szCs w:val="28"/>
                <w:lang w:val="en-US"/>
              </w:rPr>
            </w:pPr>
            <w:r w:rsidRPr="00836330">
              <w:rPr>
                <w:b/>
                <w:sz w:val="28"/>
                <w:szCs w:val="28"/>
                <w:lang w:val="en-US"/>
              </w:rPr>
              <w:t>V</w:t>
            </w:r>
          </w:p>
          <w:p w:rsidR="00B016C3" w:rsidRPr="00836330" w:rsidRDefault="00B016C3" w:rsidP="00D12897">
            <w:pPr>
              <w:jc w:val="center"/>
              <w:rPr>
                <w:b/>
                <w:sz w:val="28"/>
                <w:szCs w:val="28"/>
              </w:rPr>
            </w:pPr>
            <w:r w:rsidRPr="00836330">
              <w:rPr>
                <w:b/>
                <w:sz w:val="28"/>
                <w:szCs w:val="28"/>
              </w:rPr>
              <w:t>класс</w:t>
            </w:r>
          </w:p>
          <w:p w:rsidR="00B016C3" w:rsidRPr="00836330" w:rsidRDefault="00B016C3" w:rsidP="00D12897">
            <w:pPr>
              <w:spacing w:after="200" w:line="276" w:lineRule="auto"/>
              <w:jc w:val="center"/>
              <w:rPr>
                <w:b/>
                <w:sz w:val="28"/>
                <w:szCs w:val="28"/>
              </w:rPr>
            </w:pPr>
          </w:p>
        </w:tc>
      </w:tr>
      <w:tr w:rsidR="00B016C3" w:rsidRPr="00836330" w:rsidTr="00D12897">
        <w:tc>
          <w:tcPr>
            <w:tcW w:w="4680" w:type="dxa"/>
          </w:tcPr>
          <w:p w:rsidR="00B016C3" w:rsidRPr="00836330" w:rsidRDefault="00B016C3" w:rsidP="00D12897">
            <w:pPr>
              <w:rPr>
                <w:sz w:val="28"/>
                <w:szCs w:val="28"/>
              </w:rPr>
            </w:pPr>
            <w:r>
              <w:rPr>
                <w:sz w:val="28"/>
                <w:szCs w:val="28"/>
              </w:rPr>
              <w:t>Духовно - нравственное</w:t>
            </w:r>
          </w:p>
        </w:tc>
        <w:tc>
          <w:tcPr>
            <w:tcW w:w="4894" w:type="dxa"/>
          </w:tcPr>
          <w:p w:rsidR="00B016C3" w:rsidRPr="00836330" w:rsidRDefault="00B016C3" w:rsidP="00D12897">
            <w:pPr>
              <w:jc w:val="center"/>
              <w:rPr>
                <w:sz w:val="28"/>
                <w:szCs w:val="28"/>
              </w:rPr>
            </w:pPr>
            <w:r>
              <w:rPr>
                <w:sz w:val="28"/>
                <w:szCs w:val="28"/>
              </w:rPr>
              <w:t>2</w:t>
            </w:r>
          </w:p>
        </w:tc>
      </w:tr>
      <w:tr w:rsidR="00B016C3" w:rsidRPr="00836330" w:rsidTr="00D12897">
        <w:tc>
          <w:tcPr>
            <w:tcW w:w="4680" w:type="dxa"/>
          </w:tcPr>
          <w:p w:rsidR="00B016C3" w:rsidRDefault="00B016C3" w:rsidP="00D12897">
            <w:pPr>
              <w:rPr>
                <w:sz w:val="28"/>
                <w:szCs w:val="28"/>
              </w:rPr>
            </w:pPr>
            <w:r>
              <w:rPr>
                <w:sz w:val="28"/>
                <w:szCs w:val="28"/>
              </w:rPr>
              <w:t>Военно- патриотическое</w:t>
            </w:r>
          </w:p>
        </w:tc>
        <w:tc>
          <w:tcPr>
            <w:tcW w:w="4894" w:type="dxa"/>
          </w:tcPr>
          <w:p w:rsidR="00B016C3" w:rsidRDefault="00B016C3" w:rsidP="00D12897">
            <w:pPr>
              <w:jc w:val="center"/>
              <w:rPr>
                <w:sz w:val="28"/>
                <w:szCs w:val="28"/>
              </w:rPr>
            </w:pPr>
            <w:r>
              <w:rPr>
                <w:sz w:val="28"/>
                <w:szCs w:val="28"/>
              </w:rPr>
              <w:t>1</w:t>
            </w:r>
          </w:p>
        </w:tc>
      </w:tr>
      <w:tr w:rsidR="00B016C3" w:rsidRPr="00686C4D" w:rsidTr="00D12897">
        <w:tc>
          <w:tcPr>
            <w:tcW w:w="4680" w:type="dxa"/>
          </w:tcPr>
          <w:p w:rsidR="00B016C3" w:rsidRPr="00836330" w:rsidRDefault="00B016C3" w:rsidP="00D12897">
            <w:pPr>
              <w:rPr>
                <w:b/>
                <w:sz w:val="28"/>
                <w:szCs w:val="28"/>
              </w:rPr>
            </w:pPr>
            <w:r w:rsidRPr="00836330">
              <w:rPr>
                <w:b/>
                <w:sz w:val="28"/>
                <w:szCs w:val="28"/>
              </w:rPr>
              <w:t xml:space="preserve">                                                        Итого:</w:t>
            </w:r>
          </w:p>
        </w:tc>
        <w:tc>
          <w:tcPr>
            <w:tcW w:w="4894" w:type="dxa"/>
          </w:tcPr>
          <w:p w:rsidR="00B016C3" w:rsidRPr="00625CAD" w:rsidRDefault="00B016C3" w:rsidP="00D12897">
            <w:pPr>
              <w:jc w:val="center"/>
              <w:rPr>
                <w:b/>
                <w:sz w:val="28"/>
                <w:szCs w:val="28"/>
              </w:rPr>
            </w:pPr>
            <w:r>
              <w:rPr>
                <w:b/>
                <w:sz w:val="28"/>
                <w:szCs w:val="28"/>
              </w:rPr>
              <w:t>3</w:t>
            </w:r>
          </w:p>
        </w:tc>
      </w:tr>
    </w:tbl>
    <w:p w:rsidR="00B016C3" w:rsidRPr="00496716" w:rsidRDefault="00B016C3" w:rsidP="00B016C3">
      <w:pPr>
        <w:pStyle w:val="aff1"/>
        <w:ind w:right="20"/>
        <w:jc w:val="both"/>
        <w:rPr>
          <w:sz w:val="28"/>
          <w:szCs w:val="28"/>
        </w:rPr>
      </w:pPr>
      <w:r w:rsidRPr="00496716">
        <w:rPr>
          <w:rStyle w:val="1f9"/>
          <w:sz w:val="28"/>
          <w:szCs w:val="28"/>
        </w:rPr>
        <w:t>Внеурочная деятельность</w:t>
      </w:r>
      <w:r w:rsidRPr="00496716">
        <w:rPr>
          <w:sz w:val="28"/>
          <w:szCs w:val="28"/>
        </w:rPr>
        <w:t xml:space="preserve"> в соответствии с требованиями Стандарта организуется по основным направлениям развития личности (духовно-нравственное, социальное, </w:t>
      </w:r>
      <w:proofErr w:type="spellStart"/>
      <w:r w:rsidRPr="00496716">
        <w:rPr>
          <w:sz w:val="28"/>
          <w:szCs w:val="28"/>
        </w:rPr>
        <w:t>общеинтеллектуальное</w:t>
      </w:r>
      <w:proofErr w:type="spellEnd"/>
      <w:r w:rsidRPr="00496716">
        <w:rPr>
          <w:sz w:val="28"/>
          <w:szCs w:val="28"/>
        </w:rPr>
        <w:t>, общекультурное, спортивно-оздоровительное и т. д.).</w:t>
      </w:r>
    </w:p>
    <w:p w:rsidR="00BC344E" w:rsidRPr="00B016C3" w:rsidRDefault="00BC344E" w:rsidP="00B016C3">
      <w:pPr>
        <w:pStyle w:val="aff1"/>
        <w:ind w:right="20"/>
        <w:jc w:val="both"/>
        <w:rPr>
          <w:b/>
          <w:bCs/>
          <w:i/>
          <w:iCs/>
          <w:sz w:val="28"/>
          <w:szCs w:val="28"/>
        </w:rPr>
      </w:pPr>
      <w:r w:rsidRPr="00496716">
        <w:rPr>
          <w:sz w:val="28"/>
          <w:szCs w:val="28"/>
        </w:rPr>
        <w:t xml:space="preserve">Содержание данных занятий формируется с учётом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w:t>
      </w:r>
      <w:r w:rsidRPr="008023DC">
        <w:rPr>
          <w:sz w:val="28"/>
          <w:szCs w:val="28"/>
        </w:rPr>
        <w:t xml:space="preserve">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w:t>
      </w:r>
      <w:r w:rsidR="008023DC" w:rsidRPr="008023DC">
        <w:rPr>
          <w:sz w:val="28"/>
          <w:szCs w:val="28"/>
        </w:rPr>
        <w:t>.</w:t>
      </w:r>
    </w:p>
    <w:p w:rsidR="00BC344E" w:rsidRPr="00496716" w:rsidRDefault="00BC344E" w:rsidP="00BC344E">
      <w:pPr>
        <w:pStyle w:val="aff1"/>
        <w:ind w:left="20" w:right="20" w:firstLine="460"/>
        <w:jc w:val="both"/>
        <w:rPr>
          <w:b/>
          <w:sz w:val="28"/>
          <w:szCs w:val="28"/>
        </w:rPr>
      </w:pPr>
      <w:r w:rsidRPr="00496716">
        <w:rPr>
          <w:sz w:val="28"/>
          <w:szCs w:val="28"/>
        </w:rPr>
        <w:t xml:space="preserve">При организации внеурочной деятельности обучающихся используются возможности организаций дополнительного образования, культуры, спорта </w:t>
      </w:r>
      <w:r w:rsidRPr="008023DC">
        <w:rPr>
          <w:sz w:val="28"/>
          <w:szCs w:val="28"/>
        </w:rPr>
        <w:t xml:space="preserve">(ДЮСШ с. </w:t>
      </w:r>
      <w:proofErr w:type="spellStart"/>
      <w:r w:rsidRPr="008023DC">
        <w:rPr>
          <w:sz w:val="28"/>
          <w:szCs w:val="28"/>
        </w:rPr>
        <w:t>Зирган</w:t>
      </w:r>
      <w:proofErr w:type="spellEnd"/>
      <w:r w:rsidRPr="008023DC">
        <w:rPr>
          <w:sz w:val="28"/>
          <w:szCs w:val="28"/>
        </w:rPr>
        <w:t>, ДДЮТ г. Мелеуз).</w:t>
      </w:r>
      <w:r w:rsidRPr="00496716">
        <w:rPr>
          <w:sz w:val="28"/>
          <w:szCs w:val="28"/>
        </w:rPr>
        <w:t xml:space="preserve">  В период каникул для продолжения внеурочной деятельности используются возможности </w:t>
      </w:r>
      <w:r w:rsidRPr="009C0B59">
        <w:rPr>
          <w:sz w:val="28"/>
          <w:szCs w:val="28"/>
        </w:rPr>
        <w:t>специализированных лагерей, тематических лагерных смен, летних школ.</w:t>
      </w:r>
    </w:p>
    <w:p w:rsidR="00BC344E" w:rsidRPr="00496716" w:rsidRDefault="00BC344E" w:rsidP="00BC344E">
      <w:pPr>
        <w:pStyle w:val="aff1"/>
        <w:ind w:left="20" w:right="20" w:firstLine="460"/>
        <w:jc w:val="both"/>
        <w:rPr>
          <w:b/>
          <w:sz w:val="28"/>
          <w:szCs w:val="28"/>
        </w:rPr>
      </w:pPr>
      <w:r w:rsidRPr="008023DC">
        <w:rPr>
          <w:sz w:val="28"/>
          <w:szCs w:val="28"/>
        </w:rPr>
        <w:t>Во внеурочной деятельности с учётом положений «Программы воспитания и социализации обучающихся» организованы занятия в рамках предметной области («Основы духовно-нравст</w:t>
      </w:r>
      <w:r w:rsidR="008023DC">
        <w:rPr>
          <w:sz w:val="28"/>
          <w:szCs w:val="28"/>
        </w:rPr>
        <w:t>венной культуры народов России</w:t>
      </w:r>
      <w:r w:rsidRPr="008023DC">
        <w:rPr>
          <w:sz w:val="28"/>
          <w:szCs w:val="28"/>
        </w:rPr>
        <w:t>).</w:t>
      </w:r>
      <w:r w:rsidRPr="008023DC">
        <w:rPr>
          <w:b/>
          <w:sz w:val="28"/>
          <w:szCs w:val="28"/>
        </w:rPr>
        <w:t xml:space="preserve"> </w:t>
      </w:r>
    </w:p>
    <w:p w:rsidR="00BC344E" w:rsidRPr="00D41C51" w:rsidRDefault="00BC344E" w:rsidP="00BC344E">
      <w:pPr>
        <w:pStyle w:val="ConsPlusNormal"/>
        <w:spacing w:line="360" w:lineRule="atLeast"/>
        <w:ind w:firstLine="709"/>
        <w:jc w:val="center"/>
        <w:rPr>
          <w:rFonts w:ascii="Times New Roman" w:hAnsi="Times New Roman" w:cs="Times New Roman"/>
          <w:b/>
          <w:sz w:val="28"/>
          <w:szCs w:val="28"/>
        </w:rPr>
      </w:pPr>
      <w:r w:rsidRPr="00D41C51">
        <w:rPr>
          <w:rFonts w:ascii="Times New Roman" w:hAnsi="Times New Roman" w:cs="Times New Roman"/>
          <w:b/>
          <w:sz w:val="28"/>
          <w:szCs w:val="28"/>
        </w:rPr>
        <w:t>3.2. Календарный учебный график</w:t>
      </w:r>
      <w:r w:rsidR="001517E2" w:rsidRPr="00D41C51">
        <w:rPr>
          <w:rFonts w:ascii="Times New Roman" w:hAnsi="Times New Roman" w:cs="Times New Roman"/>
          <w:b/>
          <w:sz w:val="28"/>
          <w:szCs w:val="28"/>
        </w:rPr>
        <w:t xml:space="preserve"> </w:t>
      </w:r>
    </w:p>
    <w:p w:rsidR="00D41C51" w:rsidRPr="00F123B3" w:rsidRDefault="00BD1BEA" w:rsidP="00D41C51">
      <w:pPr>
        <w:pStyle w:val="aff1"/>
        <w:ind w:right="20" w:firstLine="460"/>
        <w:jc w:val="both"/>
        <w:rPr>
          <w:b/>
          <w:sz w:val="28"/>
          <w:szCs w:val="28"/>
        </w:rPr>
      </w:pPr>
      <w:r w:rsidRPr="00F123B3">
        <w:rPr>
          <w:sz w:val="28"/>
          <w:szCs w:val="28"/>
        </w:rPr>
        <w:t xml:space="preserve">С учётом законодательства Российской Федерации МОБУ СОШ с. </w:t>
      </w:r>
      <w:proofErr w:type="spellStart"/>
      <w:r w:rsidRPr="00F123B3">
        <w:rPr>
          <w:sz w:val="28"/>
          <w:szCs w:val="28"/>
        </w:rPr>
        <w:t>Нордовка</w:t>
      </w:r>
      <w:proofErr w:type="spellEnd"/>
      <w:r w:rsidRPr="00F123B3">
        <w:rPr>
          <w:i/>
          <w:iCs/>
          <w:sz w:val="28"/>
          <w:szCs w:val="28"/>
        </w:rPr>
        <w:t xml:space="preserve"> </w:t>
      </w:r>
      <w:r w:rsidRPr="00F123B3">
        <w:rPr>
          <w:sz w:val="28"/>
          <w:szCs w:val="28"/>
        </w:rPr>
        <w:t>самостоятельно определило режим работы 6-дневная учебная неделя</w:t>
      </w:r>
      <w:r w:rsidRPr="00F123B3">
        <w:rPr>
          <w:b/>
          <w:sz w:val="28"/>
          <w:szCs w:val="28"/>
        </w:rPr>
        <w:t>.</w:t>
      </w:r>
    </w:p>
    <w:p w:rsidR="00F123B3" w:rsidRPr="00F123B3" w:rsidRDefault="00F123B3" w:rsidP="00F123B3">
      <w:pPr>
        <w:pStyle w:val="aff1"/>
        <w:spacing w:after="0"/>
        <w:ind w:firstLine="460"/>
        <w:jc w:val="both"/>
        <w:rPr>
          <w:color w:val="2A2A2A"/>
          <w:sz w:val="28"/>
          <w:szCs w:val="28"/>
          <w:shd w:val="clear" w:color="auto" w:fill="FFFFFF"/>
        </w:rPr>
      </w:pPr>
      <w:r w:rsidRPr="00F123B3">
        <w:rPr>
          <w:color w:val="2A2A2A"/>
          <w:sz w:val="28"/>
          <w:szCs w:val="28"/>
          <w:shd w:val="clear" w:color="auto" w:fill="FFFFFF"/>
        </w:rPr>
        <w:t xml:space="preserve">МОБУ СОШ с. </w:t>
      </w:r>
      <w:proofErr w:type="spellStart"/>
      <w:r w:rsidRPr="00F123B3">
        <w:rPr>
          <w:color w:val="2A2A2A"/>
          <w:sz w:val="28"/>
          <w:szCs w:val="28"/>
          <w:shd w:val="clear" w:color="auto" w:fill="FFFFFF"/>
        </w:rPr>
        <w:t>Нордовка</w:t>
      </w:r>
      <w:proofErr w:type="spellEnd"/>
      <w:r w:rsidRPr="00F123B3">
        <w:rPr>
          <w:color w:val="2A2A2A"/>
          <w:sz w:val="28"/>
          <w:szCs w:val="28"/>
          <w:shd w:val="clear" w:color="auto" w:fill="FFFFFF"/>
        </w:rPr>
        <w:t xml:space="preserve"> работает в режиме шестидневной учебной недели для учащихся 2-11 классов, по 5-тидневной учебной неделе для учащихся 1-х классов в соответствии с расписанием занятий. Выходной день - воскресенье, праздничные дни. Учебные занятия проводятся в одну смену. Начало занятий в 9.00. Продолжительность уроков в основной школе  – 45 минут. Обучение осуществляется с соблюдением санитарно-эпидемиологических требований. </w:t>
      </w:r>
    </w:p>
    <w:p w:rsidR="00F123B3" w:rsidRPr="00F123B3" w:rsidRDefault="00F123B3" w:rsidP="00F123B3">
      <w:pPr>
        <w:pStyle w:val="aff1"/>
        <w:spacing w:after="0"/>
        <w:ind w:firstLine="460"/>
        <w:jc w:val="both"/>
        <w:rPr>
          <w:sz w:val="28"/>
          <w:szCs w:val="28"/>
        </w:rPr>
      </w:pPr>
      <w:r w:rsidRPr="00F123B3">
        <w:rPr>
          <w:color w:val="2A2A2A"/>
          <w:sz w:val="28"/>
          <w:szCs w:val="28"/>
          <w:shd w:val="clear" w:color="auto" w:fill="FFFFFF"/>
        </w:rPr>
        <w:lastRenderedPageBreak/>
        <w:t>Учебный год в Учреждении начинается 1 сентября и заканчивается в соответствии с учебным планом Учреждения.</w:t>
      </w:r>
    </w:p>
    <w:p w:rsidR="00D41C51" w:rsidRPr="00F123B3" w:rsidRDefault="00D41C51" w:rsidP="00F123B3">
      <w:pPr>
        <w:pStyle w:val="aff1"/>
        <w:spacing w:after="0"/>
        <w:ind w:firstLine="460"/>
        <w:jc w:val="both"/>
        <w:rPr>
          <w:sz w:val="28"/>
          <w:szCs w:val="28"/>
        </w:rPr>
      </w:pPr>
      <w:r w:rsidRPr="00F123B3">
        <w:rPr>
          <w:sz w:val="28"/>
          <w:szCs w:val="28"/>
        </w:rPr>
        <w:t>Дата  окончания учебного года –31.05 2016г</w:t>
      </w:r>
    </w:p>
    <w:p w:rsidR="00D41C51" w:rsidRPr="00F123B3" w:rsidRDefault="00D41C51" w:rsidP="00F123B3">
      <w:pPr>
        <w:pStyle w:val="aff1"/>
        <w:spacing w:after="0"/>
        <w:ind w:right="20"/>
        <w:jc w:val="both"/>
        <w:rPr>
          <w:sz w:val="28"/>
          <w:szCs w:val="28"/>
        </w:rPr>
      </w:pPr>
      <w:r w:rsidRPr="00F123B3">
        <w:rPr>
          <w:sz w:val="28"/>
          <w:szCs w:val="28"/>
        </w:rPr>
        <w:t xml:space="preserve">      </w:t>
      </w:r>
      <w:r w:rsidR="00BD1BEA" w:rsidRPr="00F123B3">
        <w:rPr>
          <w:sz w:val="28"/>
          <w:szCs w:val="28"/>
        </w:rPr>
        <w:t>Продолжительность учебного года основного обще</w:t>
      </w:r>
      <w:r w:rsidRPr="00F123B3">
        <w:rPr>
          <w:sz w:val="28"/>
          <w:szCs w:val="28"/>
        </w:rPr>
        <w:t>го образования составляет 34 недели</w:t>
      </w:r>
      <w:r w:rsidR="00BD1BEA" w:rsidRPr="00F123B3">
        <w:rPr>
          <w:sz w:val="28"/>
          <w:szCs w:val="28"/>
        </w:rPr>
        <w:t xml:space="preserve">. </w:t>
      </w:r>
    </w:p>
    <w:p w:rsidR="00BD1BEA" w:rsidRPr="00F123B3" w:rsidRDefault="00BD1BEA" w:rsidP="00F123B3">
      <w:pPr>
        <w:pStyle w:val="aff1"/>
        <w:spacing w:after="0"/>
        <w:ind w:right="20" w:firstLine="460"/>
        <w:jc w:val="both"/>
        <w:rPr>
          <w:sz w:val="28"/>
          <w:szCs w:val="28"/>
        </w:rPr>
      </w:pPr>
      <w:r w:rsidRPr="00F123B3">
        <w:rPr>
          <w:sz w:val="28"/>
          <w:szCs w:val="28"/>
        </w:rPr>
        <w:t>Продолжительность каникул в течение учебного года составляет не менее 30 календарных дней, летом — не менее 8 недель.</w:t>
      </w:r>
    </w:p>
    <w:p w:rsidR="00D41C51" w:rsidRPr="00F123B3" w:rsidRDefault="00D41C51" w:rsidP="00F123B3">
      <w:pPr>
        <w:widowControl/>
        <w:numPr>
          <w:ilvl w:val="0"/>
          <w:numId w:val="46"/>
        </w:numPr>
        <w:tabs>
          <w:tab w:val="clear" w:pos="454"/>
        </w:tabs>
        <w:suppressAutoHyphens w:val="0"/>
        <w:jc w:val="left"/>
        <w:rPr>
          <w:sz w:val="28"/>
          <w:szCs w:val="28"/>
        </w:rPr>
      </w:pPr>
      <w:r w:rsidRPr="00F123B3">
        <w:rPr>
          <w:sz w:val="28"/>
          <w:szCs w:val="28"/>
        </w:rPr>
        <w:t>с 10.10.14 по 13.10.14 (4 календарных дней)</w:t>
      </w:r>
    </w:p>
    <w:p w:rsidR="00D41C51" w:rsidRPr="00F123B3" w:rsidRDefault="00D41C51" w:rsidP="00F123B3">
      <w:pPr>
        <w:widowControl/>
        <w:numPr>
          <w:ilvl w:val="0"/>
          <w:numId w:val="46"/>
        </w:numPr>
        <w:tabs>
          <w:tab w:val="clear" w:pos="454"/>
        </w:tabs>
        <w:suppressAutoHyphens w:val="0"/>
        <w:jc w:val="left"/>
        <w:rPr>
          <w:sz w:val="28"/>
          <w:szCs w:val="28"/>
        </w:rPr>
      </w:pPr>
      <w:r w:rsidRPr="00F123B3">
        <w:rPr>
          <w:sz w:val="28"/>
          <w:szCs w:val="28"/>
        </w:rPr>
        <w:t>с 19.11.14 по 23.11.14 (5календарных дней)</w:t>
      </w:r>
    </w:p>
    <w:p w:rsidR="00D41C51" w:rsidRPr="00F123B3" w:rsidRDefault="00D41C51" w:rsidP="00F123B3">
      <w:pPr>
        <w:widowControl/>
        <w:numPr>
          <w:ilvl w:val="0"/>
          <w:numId w:val="46"/>
        </w:numPr>
        <w:tabs>
          <w:tab w:val="clear" w:pos="454"/>
        </w:tabs>
        <w:suppressAutoHyphens w:val="0"/>
        <w:jc w:val="left"/>
        <w:rPr>
          <w:sz w:val="28"/>
          <w:szCs w:val="28"/>
        </w:rPr>
      </w:pPr>
      <w:r w:rsidRPr="00F123B3">
        <w:rPr>
          <w:sz w:val="28"/>
          <w:szCs w:val="28"/>
        </w:rPr>
        <w:t>с 31.12. по 11.01.15 (12 календарных дней)</w:t>
      </w:r>
    </w:p>
    <w:p w:rsidR="00D41C51" w:rsidRPr="00F123B3" w:rsidRDefault="00D41C51" w:rsidP="00F123B3">
      <w:pPr>
        <w:widowControl/>
        <w:numPr>
          <w:ilvl w:val="0"/>
          <w:numId w:val="46"/>
        </w:numPr>
        <w:tabs>
          <w:tab w:val="clear" w:pos="454"/>
        </w:tabs>
        <w:suppressAutoHyphens w:val="0"/>
        <w:jc w:val="left"/>
        <w:rPr>
          <w:sz w:val="28"/>
          <w:szCs w:val="28"/>
        </w:rPr>
      </w:pPr>
      <w:r w:rsidRPr="00F123B3">
        <w:rPr>
          <w:sz w:val="28"/>
          <w:szCs w:val="28"/>
        </w:rPr>
        <w:t>с 23 .02.15 по 01.03.15  (7 календарных дней)</w:t>
      </w:r>
    </w:p>
    <w:p w:rsidR="00D41C51" w:rsidRPr="00F123B3" w:rsidRDefault="00D41C51" w:rsidP="00F123B3">
      <w:pPr>
        <w:widowControl/>
        <w:numPr>
          <w:ilvl w:val="0"/>
          <w:numId w:val="46"/>
        </w:numPr>
        <w:tabs>
          <w:tab w:val="clear" w:pos="454"/>
        </w:tabs>
        <w:suppressAutoHyphens w:val="0"/>
        <w:jc w:val="left"/>
        <w:rPr>
          <w:sz w:val="28"/>
          <w:szCs w:val="28"/>
        </w:rPr>
      </w:pPr>
      <w:r w:rsidRPr="00F123B3">
        <w:rPr>
          <w:sz w:val="28"/>
          <w:szCs w:val="28"/>
        </w:rPr>
        <w:t>с 9.04.14 по 13.04.14 (5 календарных дней)</w:t>
      </w:r>
    </w:p>
    <w:p w:rsidR="007D2186" w:rsidRPr="00F123B3" w:rsidRDefault="00BC344E" w:rsidP="008A2284">
      <w:pPr>
        <w:pStyle w:val="1fa"/>
        <w:keepNext/>
        <w:keepLines/>
        <w:shd w:val="clear" w:color="auto" w:fill="auto"/>
        <w:jc w:val="center"/>
        <w:rPr>
          <w:i w:val="0"/>
          <w:sz w:val="28"/>
          <w:szCs w:val="28"/>
          <w:lang w:val="ru-RU"/>
        </w:rPr>
      </w:pPr>
      <w:r w:rsidRPr="00F123B3">
        <w:rPr>
          <w:sz w:val="28"/>
          <w:szCs w:val="28"/>
        </w:rPr>
        <w:t xml:space="preserve">3.3. План внеурочной деятельности </w:t>
      </w:r>
      <w:r w:rsidR="009B350C" w:rsidRPr="00F123B3">
        <w:rPr>
          <w:i w:val="0"/>
          <w:sz w:val="28"/>
          <w:szCs w:val="28"/>
        </w:rPr>
        <w:t xml:space="preserve">МОБУ СОШ с. </w:t>
      </w:r>
      <w:proofErr w:type="spellStart"/>
      <w:r w:rsidR="009B350C" w:rsidRPr="00F123B3">
        <w:rPr>
          <w:i w:val="0"/>
          <w:sz w:val="28"/>
          <w:szCs w:val="28"/>
        </w:rPr>
        <w:t>Нордовк</w:t>
      </w:r>
      <w:proofErr w:type="spellEnd"/>
      <w:r w:rsidR="009B350C" w:rsidRPr="00F123B3">
        <w:rPr>
          <w:i w:val="0"/>
          <w:sz w:val="28"/>
          <w:szCs w:val="28"/>
          <w:lang w:val="ru-RU"/>
        </w:rPr>
        <w:t>а</w:t>
      </w:r>
    </w:p>
    <w:p w:rsidR="007D2186" w:rsidRPr="009B350C" w:rsidRDefault="009B350C" w:rsidP="008A2284">
      <w:pPr>
        <w:pStyle w:val="affc"/>
        <w:spacing w:before="0" w:after="0"/>
        <w:jc w:val="both"/>
        <w:rPr>
          <w:b/>
          <w:bCs/>
          <w:sz w:val="28"/>
          <w:szCs w:val="28"/>
        </w:rPr>
      </w:pPr>
      <w:r w:rsidRPr="009B350C">
        <w:rPr>
          <w:sz w:val="28"/>
          <w:szCs w:val="28"/>
        </w:rPr>
        <w:t xml:space="preserve">  </w:t>
      </w:r>
      <w:r w:rsidR="007D2186" w:rsidRPr="009B350C">
        <w:rPr>
          <w:sz w:val="28"/>
          <w:szCs w:val="28"/>
        </w:rPr>
        <w:t>Признавая социализацию в качестве одной из задач  российского образования, важно вовремя сориентировать ребенка в современной социокультурной среде, духовном и культурном наследии.</w:t>
      </w:r>
      <w:r w:rsidR="007D2186" w:rsidRPr="009B350C">
        <w:rPr>
          <w:color w:val="000000"/>
          <w:sz w:val="28"/>
          <w:szCs w:val="28"/>
        </w:rPr>
        <w:t xml:space="preserve"> Решение задач воспитания и социализации школьников, в контексте национального воспитательного идеала, их всестороннего развития наиболее эффективно в рамках организации внеурочной деятельности, особенно, в условиях системы основного общего образования. Такая возможность общеобразовательным учреждениям предоставляется Федеральным государственным  образовательным стандартом (ФГОС) нового поколения. </w:t>
      </w:r>
      <w:r w:rsidR="007D2186" w:rsidRPr="009B350C">
        <w:rPr>
          <w:sz w:val="28"/>
          <w:szCs w:val="28"/>
        </w:rPr>
        <w:t>Согласно  ФГОС  организация внеурочной деятельности детей является неотъемлемой частью образовательного процесса в школе, а воспитание рассматривается как миссия образования, как ценностно-ориентированный процесс. Внеурочная деятельность</w:t>
      </w:r>
      <w:r w:rsidR="007D2186" w:rsidRPr="009B350C">
        <w:rPr>
          <w:b/>
          <w:bCs/>
          <w:sz w:val="28"/>
          <w:szCs w:val="28"/>
        </w:rPr>
        <w:t xml:space="preserve"> </w:t>
      </w:r>
      <w:r w:rsidR="007D2186" w:rsidRPr="009B350C">
        <w:rPr>
          <w:sz w:val="28"/>
          <w:szCs w:val="28"/>
        </w:rPr>
        <w:t>объединяет все виды деятельности школьников (кроме учебной деятельности на уроке), в которых возможно и целесообразно решение задач воспитания и социализации детей.</w:t>
      </w:r>
      <w:r w:rsidR="007D2186" w:rsidRPr="009B350C">
        <w:rPr>
          <w:b/>
          <w:bCs/>
          <w:sz w:val="28"/>
          <w:szCs w:val="28"/>
        </w:rPr>
        <w:t xml:space="preserve"> </w:t>
      </w:r>
    </w:p>
    <w:p w:rsidR="009B350C" w:rsidRDefault="009B350C" w:rsidP="00304CFB">
      <w:pPr>
        <w:pStyle w:val="aff1"/>
        <w:spacing w:after="0"/>
        <w:ind w:right="20" w:firstLine="840"/>
        <w:jc w:val="both"/>
        <w:rPr>
          <w:sz w:val="28"/>
          <w:szCs w:val="28"/>
        </w:rPr>
      </w:pPr>
      <w:r w:rsidRPr="00084345">
        <w:rPr>
          <w:rStyle w:val="afffff5"/>
          <w:i w:val="0"/>
          <w:sz w:val="28"/>
          <w:szCs w:val="28"/>
        </w:rPr>
        <w:t>План внеурочной деятельности</w:t>
      </w:r>
      <w:r w:rsidRPr="00496716">
        <w:rPr>
          <w:rStyle w:val="afffff5"/>
          <w:sz w:val="28"/>
          <w:szCs w:val="28"/>
        </w:rPr>
        <w:t xml:space="preserve"> </w:t>
      </w:r>
      <w:r w:rsidRPr="00503301">
        <w:rPr>
          <w:sz w:val="28"/>
          <w:szCs w:val="28"/>
        </w:rPr>
        <w:t xml:space="preserve">МОБУ СОШ с. </w:t>
      </w:r>
      <w:proofErr w:type="spellStart"/>
      <w:r w:rsidRPr="00503301">
        <w:rPr>
          <w:sz w:val="28"/>
          <w:szCs w:val="28"/>
        </w:rPr>
        <w:t>Нордовка</w:t>
      </w:r>
      <w:proofErr w:type="spellEnd"/>
      <w:r w:rsidRPr="005D3598">
        <w:rPr>
          <w:i/>
          <w:iCs/>
          <w:sz w:val="28"/>
          <w:szCs w:val="28"/>
        </w:rPr>
        <w:t xml:space="preserve"> </w:t>
      </w:r>
      <w:r w:rsidRPr="00084345">
        <w:rPr>
          <w:rStyle w:val="afffff5"/>
          <w:i w:val="0"/>
          <w:sz w:val="28"/>
          <w:szCs w:val="28"/>
        </w:rPr>
        <w:t>представляет собой</w:t>
      </w:r>
      <w:r w:rsidRPr="00084345">
        <w:rPr>
          <w:i/>
          <w:sz w:val="28"/>
          <w:szCs w:val="28"/>
        </w:rPr>
        <w:t xml:space="preserve"> </w:t>
      </w:r>
      <w:r w:rsidRPr="00496716">
        <w:rPr>
          <w:sz w:val="28"/>
          <w:szCs w:val="28"/>
        </w:rPr>
        <w:t>описание целост</w:t>
      </w:r>
      <w:r w:rsidRPr="00496716">
        <w:rPr>
          <w:sz w:val="28"/>
          <w:szCs w:val="28"/>
        </w:rPr>
        <w:softHyphen/>
        <w:t xml:space="preserve">ной системы функционирования </w:t>
      </w:r>
      <w:r w:rsidRPr="0046479C">
        <w:rPr>
          <w:rStyle w:val="afffff5"/>
          <w:i w:val="0"/>
          <w:sz w:val="28"/>
          <w:szCs w:val="28"/>
        </w:rPr>
        <w:t>школы</w:t>
      </w:r>
      <w:r w:rsidRPr="00496716">
        <w:rPr>
          <w:sz w:val="28"/>
          <w:szCs w:val="28"/>
        </w:rPr>
        <w:t xml:space="preserve"> сфере вне</w:t>
      </w:r>
      <w:r w:rsidRPr="00496716">
        <w:rPr>
          <w:sz w:val="28"/>
          <w:szCs w:val="28"/>
        </w:rPr>
        <w:softHyphen/>
        <w:t>урочной</w:t>
      </w:r>
      <w:r w:rsidR="00304CFB">
        <w:rPr>
          <w:sz w:val="28"/>
          <w:szCs w:val="28"/>
        </w:rPr>
        <w:t xml:space="preserve"> деятельности и включает в себя </w:t>
      </w:r>
      <w:r w:rsidRPr="00496716">
        <w:rPr>
          <w:sz w:val="28"/>
          <w:szCs w:val="28"/>
        </w:rPr>
        <w:t>план внеурочной деятельности по учебным предметам образователь</w:t>
      </w:r>
      <w:r w:rsidRPr="00496716">
        <w:rPr>
          <w:sz w:val="28"/>
          <w:szCs w:val="28"/>
        </w:rPr>
        <w:softHyphen/>
        <w:t xml:space="preserve">ной программы </w:t>
      </w:r>
      <w:r w:rsidR="00304CFB">
        <w:rPr>
          <w:sz w:val="28"/>
          <w:szCs w:val="28"/>
        </w:rPr>
        <w:t>входящих в учебный план</w:t>
      </w:r>
      <w:r w:rsidR="00304CFB" w:rsidRPr="004E492B">
        <w:rPr>
          <w:sz w:val="28"/>
          <w:szCs w:val="28"/>
        </w:rPr>
        <w:t>: история, география, биология, физика, химия, искусство, музыка, физическая культура и ОБЖ, филология.</w:t>
      </w:r>
      <w:r w:rsidR="00304CFB">
        <w:rPr>
          <w:sz w:val="28"/>
          <w:szCs w:val="28"/>
        </w:rPr>
        <w:t xml:space="preserve"> А так же </w:t>
      </w:r>
      <w:r w:rsidRPr="00E05C57">
        <w:rPr>
          <w:sz w:val="28"/>
          <w:szCs w:val="28"/>
        </w:rPr>
        <w:t>предметные кружки, факультативы, школьные олимпиады по предме</w:t>
      </w:r>
      <w:r w:rsidR="00304CFB">
        <w:rPr>
          <w:sz w:val="28"/>
          <w:szCs w:val="28"/>
        </w:rPr>
        <w:t>там программы основной школы.</w:t>
      </w:r>
    </w:p>
    <w:p w:rsidR="00304CFB" w:rsidRDefault="00304CFB" w:rsidP="000A6145">
      <w:pPr>
        <w:pStyle w:val="aff1"/>
        <w:spacing w:after="0"/>
        <w:ind w:left="20" w:right="20" w:firstLine="860"/>
        <w:jc w:val="both"/>
        <w:rPr>
          <w:sz w:val="28"/>
          <w:szCs w:val="28"/>
        </w:rPr>
      </w:pPr>
      <w:r w:rsidRPr="00B26C1E">
        <w:rPr>
          <w:sz w:val="28"/>
          <w:szCs w:val="28"/>
        </w:rPr>
        <w:t>Решением педагогического коллектива, родительской общественности, интересов и запросов детей и роди</w:t>
      </w:r>
      <w:r>
        <w:rPr>
          <w:sz w:val="28"/>
          <w:szCs w:val="28"/>
        </w:rPr>
        <w:t>телей в школе реализуются модель</w:t>
      </w:r>
      <w:r w:rsidRPr="00B26C1E">
        <w:rPr>
          <w:sz w:val="28"/>
          <w:szCs w:val="28"/>
        </w:rPr>
        <w:t xml:space="preserve"> плана вне</w:t>
      </w:r>
      <w:r w:rsidRPr="00B26C1E">
        <w:rPr>
          <w:sz w:val="28"/>
          <w:szCs w:val="28"/>
        </w:rPr>
        <w:softHyphen/>
        <w:t>урочной деятельности (Протокол №1 от 28.08.2015г.</w:t>
      </w:r>
      <w:r w:rsidR="000A6145">
        <w:rPr>
          <w:sz w:val="28"/>
          <w:szCs w:val="28"/>
        </w:rPr>
        <w:t>) Приложение №_1</w:t>
      </w:r>
    </w:p>
    <w:p w:rsidR="009B350C" w:rsidRPr="009B350C" w:rsidRDefault="009B350C" w:rsidP="008A2284">
      <w:pPr>
        <w:pStyle w:val="affc"/>
        <w:spacing w:before="0" w:after="0"/>
        <w:ind w:left="709"/>
        <w:rPr>
          <w:b/>
          <w:color w:val="000000"/>
          <w:sz w:val="28"/>
          <w:szCs w:val="28"/>
        </w:rPr>
      </w:pPr>
      <w:r w:rsidRPr="009B350C">
        <w:rPr>
          <w:b/>
          <w:color w:val="000000"/>
          <w:sz w:val="28"/>
          <w:szCs w:val="28"/>
        </w:rPr>
        <w:t>План внеурочной деятельности</w:t>
      </w:r>
      <w:r w:rsidR="008A2284">
        <w:rPr>
          <w:b/>
          <w:color w:val="000000"/>
          <w:sz w:val="28"/>
          <w:szCs w:val="28"/>
        </w:rPr>
        <w:t xml:space="preserve"> </w:t>
      </w:r>
      <w:r>
        <w:rPr>
          <w:b/>
          <w:color w:val="000000"/>
          <w:sz w:val="28"/>
          <w:szCs w:val="28"/>
        </w:rPr>
        <w:t xml:space="preserve">МОБУ СОШ с. </w:t>
      </w:r>
      <w:proofErr w:type="spellStart"/>
      <w:r>
        <w:rPr>
          <w:b/>
          <w:color w:val="000000"/>
          <w:sz w:val="28"/>
          <w:szCs w:val="28"/>
        </w:rPr>
        <w:t>Нордовка</w:t>
      </w:r>
      <w:proofErr w:type="spellEnd"/>
    </w:p>
    <w:tbl>
      <w:tblPr>
        <w:tblW w:w="1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2736"/>
        <w:gridCol w:w="1504"/>
        <w:gridCol w:w="3507"/>
        <w:gridCol w:w="2321"/>
        <w:gridCol w:w="2321"/>
        <w:gridCol w:w="2322"/>
        <w:gridCol w:w="2322"/>
      </w:tblGrid>
      <w:tr w:rsidR="009B350C" w:rsidRPr="009B350C" w:rsidTr="000A6145">
        <w:trPr>
          <w:trHeight w:val="1317"/>
        </w:trPr>
        <w:tc>
          <w:tcPr>
            <w:tcW w:w="2105" w:type="dxa"/>
            <w:shd w:val="clear" w:color="auto" w:fill="auto"/>
          </w:tcPr>
          <w:p w:rsidR="009B350C" w:rsidRPr="009B350C" w:rsidRDefault="009B350C" w:rsidP="004B3B90">
            <w:pPr>
              <w:pStyle w:val="affc"/>
              <w:rPr>
                <w:color w:val="000000"/>
                <w:sz w:val="28"/>
                <w:szCs w:val="28"/>
              </w:rPr>
            </w:pPr>
            <w:r w:rsidRPr="009B350C">
              <w:rPr>
                <w:color w:val="000000"/>
                <w:sz w:val="28"/>
                <w:szCs w:val="28"/>
              </w:rPr>
              <w:t>Направление внеурочной деятельности</w:t>
            </w:r>
          </w:p>
        </w:tc>
        <w:tc>
          <w:tcPr>
            <w:tcW w:w="2736" w:type="dxa"/>
            <w:shd w:val="clear" w:color="auto" w:fill="auto"/>
          </w:tcPr>
          <w:p w:rsidR="009B350C" w:rsidRPr="009B350C" w:rsidRDefault="009B350C" w:rsidP="004B3B90">
            <w:pPr>
              <w:pStyle w:val="affc"/>
              <w:rPr>
                <w:color w:val="000000"/>
                <w:sz w:val="28"/>
                <w:szCs w:val="28"/>
              </w:rPr>
            </w:pPr>
            <w:r w:rsidRPr="009B350C">
              <w:rPr>
                <w:color w:val="000000"/>
                <w:sz w:val="28"/>
                <w:szCs w:val="28"/>
              </w:rPr>
              <w:t>Виды внеурочной деятельности</w:t>
            </w:r>
          </w:p>
        </w:tc>
        <w:tc>
          <w:tcPr>
            <w:tcW w:w="1504" w:type="dxa"/>
            <w:shd w:val="clear" w:color="auto" w:fill="auto"/>
          </w:tcPr>
          <w:p w:rsidR="009B350C" w:rsidRPr="009B350C" w:rsidRDefault="009B350C" w:rsidP="004B3B90">
            <w:pPr>
              <w:pStyle w:val="affc"/>
              <w:rPr>
                <w:color w:val="000000"/>
                <w:sz w:val="28"/>
                <w:szCs w:val="28"/>
              </w:rPr>
            </w:pPr>
            <w:r w:rsidRPr="009B350C">
              <w:rPr>
                <w:color w:val="000000"/>
                <w:sz w:val="28"/>
                <w:szCs w:val="28"/>
              </w:rPr>
              <w:t>Кол-во часов для 5 класса</w:t>
            </w:r>
          </w:p>
        </w:tc>
        <w:tc>
          <w:tcPr>
            <w:tcW w:w="3507" w:type="dxa"/>
            <w:shd w:val="clear" w:color="auto" w:fill="auto"/>
          </w:tcPr>
          <w:p w:rsidR="009B350C" w:rsidRPr="009B350C" w:rsidRDefault="009B350C" w:rsidP="004B3B90">
            <w:pPr>
              <w:pStyle w:val="affc"/>
              <w:rPr>
                <w:color w:val="000000"/>
                <w:sz w:val="28"/>
                <w:szCs w:val="28"/>
              </w:rPr>
            </w:pPr>
            <w:r w:rsidRPr="009B350C">
              <w:rPr>
                <w:sz w:val="28"/>
                <w:szCs w:val="28"/>
              </w:rPr>
              <w:t>Решаемые задачи</w:t>
            </w:r>
          </w:p>
        </w:tc>
        <w:tc>
          <w:tcPr>
            <w:tcW w:w="2321" w:type="dxa"/>
            <w:vMerge w:val="restart"/>
            <w:tcBorders>
              <w:top w:val="nil"/>
            </w:tcBorders>
            <w:shd w:val="clear" w:color="auto" w:fill="auto"/>
          </w:tcPr>
          <w:p w:rsidR="009B350C" w:rsidRPr="009B350C" w:rsidRDefault="009B350C" w:rsidP="004B3B90">
            <w:pPr>
              <w:pStyle w:val="affc"/>
              <w:jc w:val="center"/>
              <w:rPr>
                <w:b/>
                <w:color w:val="000000"/>
                <w:sz w:val="28"/>
                <w:szCs w:val="28"/>
              </w:rPr>
            </w:pPr>
          </w:p>
        </w:tc>
        <w:tc>
          <w:tcPr>
            <w:tcW w:w="2321"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r>
      <w:tr w:rsidR="009B350C" w:rsidRPr="009B350C" w:rsidTr="000A6145">
        <w:tc>
          <w:tcPr>
            <w:tcW w:w="2105" w:type="dxa"/>
            <w:shd w:val="clear" w:color="auto" w:fill="auto"/>
          </w:tcPr>
          <w:p w:rsidR="009B350C" w:rsidRPr="009B350C" w:rsidRDefault="009B350C" w:rsidP="004B3B90">
            <w:pPr>
              <w:pStyle w:val="affc"/>
              <w:rPr>
                <w:color w:val="000000"/>
                <w:sz w:val="28"/>
                <w:szCs w:val="28"/>
              </w:rPr>
            </w:pPr>
            <w:r w:rsidRPr="009B350C">
              <w:rPr>
                <w:color w:val="000000"/>
                <w:sz w:val="28"/>
                <w:szCs w:val="28"/>
              </w:rPr>
              <w:lastRenderedPageBreak/>
              <w:t>духовно-нравственное</w:t>
            </w:r>
          </w:p>
          <w:p w:rsidR="009B350C" w:rsidRPr="009B350C" w:rsidRDefault="009B350C" w:rsidP="004B3B90">
            <w:pPr>
              <w:pStyle w:val="affc"/>
              <w:rPr>
                <w:color w:val="000000"/>
                <w:sz w:val="28"/>
                <w:szCs w:val="28"/>
              </w:rPr>
            </w:pPr>
          </w:p>
        </w:tc>
        <w:tc>
          <w:tcPr>
            <w:tcW w:w="2736" w:type="dxa"/>
            <w:shd w:val="clear" w:color="auto" w:fill="auto"/>
          </w:tcPr>
          <w:p w:rsidR="009B350C" w:rsidRPr="009B350C" w:rsidRDefault="009B350C" w:rsidP="004B3B90">
            <w:pPr>
              <w:pStyle w:val="affc"/>
              <w:rPr>
                <w:color w:val="000000"/>
                <w:sz w:val="28"/>
                <w:szCs w:val="28"/>
              </w:rPr>
            </w:pPr>
            <w:r w:rsidRPr="009B350C">
              <w:rPr>
                <w:color w:val="000000"/>
                <w:sz w:val="28"/>
                <w:szCs w:val="28"/>
              </w:rPr>
              <w:t>Программа внеурочной деятельности «ОДНК НР» - экскурсии,  изучение родного края</w:t>
            </w:r>
          </w:p>
        </w:tc>
        <w:tc>
          <w:tcPr>
            <w:tcW w:w="1504" w:type="dxa"/>
            <w:shd w:val="clear" w:color="auto" w:fill="auto"/>
          </w:tcPr>
          <w:p w:rsidR="009B350C" w:rsidRPr="009B350C" w:rsidRDefault="009B350C" w:rsidP="004B3B90">
            <w:pPr>
              <w:pStyle w:val="affc"/>
              <w:rPr>
                <w:color w:val="000000"/>
                <w:sz w:val="28"/>
                <w:szCs w:val="28"/>
              </w:rPr>
            </w:pPr>
            <w:r w:rsidRPr="009B350C">
              <w:rPr>
                <w:color w:val="000000"/>
                <w:sz w:val="28"/>
                <w:szCs w:val="28"/>
              </w:rPr>
              <w:t>2</w:t>
            </w:r>
          </w:p>
        </w:tc>
        <w:tc>
          <w:tcPr>
            <w:tcW w:w="3507" w:type="dxa"/>
            <w:shd w:val="clear" w:color="auto" w:fill="auto"/>
          </w:tcPr>
          <w:p w:rsidR="009B350C" w:rsidRPr="009B350C" w:rsidRDefault="009B350C" w:rsidP="004B3B90">
            <w:pPr>
              <w:pStyle w:val="affc"/>
              <w:rPr>
                <w:color w:val="000000"/>
                <w:sz w:val="28"/>
                <w:szCs w:val="28"/>
              </w:rPr>
            </w:pPr>
            <w:r w:rsidRPr="009B350C">
              <w:rPr>
                <w:sz w:val="28"/>
                <w:szCs w:val="28"/>
              </w:rPr>
              <w:t>Привитие любви к малой Родине, гражданской ответственности, формирование позитивного отношения к базовым ценностям общества. Развитие эмоциональной сферы ребенка, чувства прекрасного, творческих способностей.</w:t>
            </w:r>
          </w:p>
        </w:tc>
        <w:tc>
          <w:tcPr>
            <w:tcW w:w="2321" w:type="dxa"/>
            <w:vMerge/>
            <w:shd w:val="clear" w:color="auto" w:fill="auto"/>
          </w:tcPr>
          <w:p w:rsidR="009B350C" w:rsidRPr="009B350C" w:rsidRDefault="009B350C" w:rsidP="004B3B90">
            <w:pPr>
              <w:pStyle w:val="affc"/>
              <w:jc w:val="center"/>
              <w:rPr>
                <w:b/>
                <w:color w:val="000000"/>
                <w:sz w:val="28"/>
                <w:szCs w:val="28"/>
              </w:rPr>
            </w:pPr>
          </w:p>
        </w:tc>
        <w:tc>
          <w:tcPr>
            <w:tcW w:w="2321"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r>
      <w:tr w:rsidR="009B350C" w:rsidRPr="009B350C" w:rsidTr="000A6145">
        <w:tc>
          <w:tcPr>
            <w:tcW w:w="2105" w:type="dxa"/>
            <w:shd w:val="clear" w:color="auto" w:fill="auto"/>
          </w:tcPr>
          <w:p w:rsidR="009B350C" w:rsidRPr="009B350C" w:rsidRDefault="009B350C" w:rsidP="004B3B90">
            <w:pPr>
              <w:pStyle w:val="affc"/>
              <w:rPr>
                <w:color w:val="000000"/>
                <w:sz w:val="28"/>
                <w:szCs w:val="28"/>
              </w:rPr>
            </w:pPr>
            <w:r w:rsidRPr="009B350C">
              <w:rPr>
                <w:color w:val="000000"/>
                <w:sz w:val="28"/>
                <w:szCs w:val="28"/>
              </w:rPr>
              <w:t> Военно- патриотическое</w:t>
            </w:r>
          </w:p>
          <w:p w:rsidR="009B350C" w:rsidRPr="009B350C" w:rsidRDefault="009B350C" w:rsidP="004B3B90">
            <w:pPr>
              <w:pStyle w:val="affc"/>
              <w:rPr>
                <w:color w:val="000000"/>
                <w:sz w:val="28"/>
                <w:szCs w:val="28"/>
              </w:rPr>
            </w:pPr>
          </w:p>
        </w:tc>
        <w:tc>
          <w:tcPr>
            <w:tcW w:w="2736" w:type="dxa"/>
            <w:shd w:val="clear" w:color="auto" w:fill="auto"/>
          </w:tcPr>
          <w:p w:rsidR="009B350C" w:rsidRPr="009B350C" w:rsidRDefault="009B350C" w:rsidP="004B3B90">
            <w:pPr>
              <w:pStyle w:val="affc"/>
              <w:rPr>
                <w:color w:val="000000"/>
                <w:sz w:val="28"/>
                <w:szCs w:val="28"/>
              </w:rPr>
            </w:pPr>
            <w:r w:rsidRPr="009B350C">
              <w:rPr>
                <w:color w:val="000000"/>
                <w:sz w:val="28"/>
                <w:szCs w:val="28"/>
              </w:rPr>
              <w:t>Программа внеурочной деятельности «Патриот» - изучение истории родного края</w:t>
            </w:r>
          </w:p>
        </w:tc>
        <w:tc>
          <w:tcPr>
            <w:tcW w:w="1504" w:type="dxa"/>
            <w:shd w:val="clear" w:color="auto" w:fill="auto"/>
          </w:tcPr>
          <w:p w:rsidR="009B350C" w:rsidRPr="009B350C" w:rsidRDefault="009B350C" w:rsidP="004B3B90">
            <w:pPr>
              <w:pStyle w:val="affc"/>
              <w:rPr>
                <w:color w:val="000000"/>
                <w:sz w:val="28"/>
                <w:szCs w:val="28"/>
              </w:rPr>
            </w:pPr>
            <w:r w:rsidRPr="009B350C">
              <w:rPr>
                <w:color w:val="000000"/>
                <w:sz w:val="28"/>
                <w:szCs w:val="28"/>
              </w:rPr>
              <w:t>1</w:t>
            </w:r>
          </w:p>
        </w:tc>
        <w:tc>
          <w:tcPr>
            <w:tcW w:w="3507" w:type="dxa"/>
            <w:shd w:val="clear" w:color="auto" w:fill="auto"/>
          </w:tcPr>
          <w:p w:rsidR="009B350C" w:rsidRPr="009B350C" w:rsidRDefault="009B350C" w:rsidP="004B3B90">
            <w:pPr>
              <w:pStyle w:val="affc"/>
              <w:rPr>
                <w:color w:val="000000"/>
                <w:sz w:val="28"/>
                <w:szCs w:val="28"/>
              </w:rPr>
            </w:pPr>
            <w:r w:rsidRPr="009B350C">
              <w:rPr>
                <w:sz w:val="28"/>
                <w:szCs w:val="28"/>
              </w:rPr>
              <w:t>Привитие любви к малой Родине, чувства патриотизма, гражданской ответственности, формирование позитивного отношения к базовым ценностям общества.</w:t>
            </w:r>
          </w:p>
        </w:tc>
        <w:tc>
          <w:tcPr>
            <w:tcW w:w="2321" w:type="dxa"/>
            <w:vMerge/>
            <w:shd w:val="clear" w:color="auto" w:fill="auto"/>
          </w:tcPr>
          <w:p w:rsidR="009B350C" w:rsidRPr="009B350C" w:rsidRDefault="009B350C" w:rsidP="004B3B90">
            <w:pPr>
              <w:pStyle w:val="affc"/>
              <w:jc w:val="center"/>
              <w:rPr>
                <w:b/>
                <w:color w:val="000000"/>
                <w:sz w:val="28"/>
                <w:szCs w:val="28"/>
              </w:rPr>
            </w:pPr>
          </w:p>
        </w:tc>
        <w:tc>
          <w:tcPr>
            <w:tcW w:w="2321"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r>
      <w:tr w:rsidR="009B350C" w:rsidRPr="009B350C" w:rsidTr="000A6145">
        <w:tc>
          <w:tcPr>
            <w:tcW w:w="2105" w:type="dxa"/>
            <w:shd w:val="clear" w:color="auto" w:fill="auto"/>
          </w:tcPr>
          <w:p w:rsidR="009B350C" w:rsidRPr="009B350C" w:rsidRDefault="009B350C" w:rsidP="004B3B90">
            <w:pPr>
              <w:pStyle w:val="affc"/>
              <w:rPr>
                <w:color w:val="000000"/>
                <w:sz w:val="28"/>
                <w:szCs w:val="28"/>
              </w:rPr>
            </w:pPr>
            <w:r w:rsidRPr="009B350C">
              <w:rPr>
                <w:color w:val="000000"/>
                <w:sz w:val="28"/>
                <w:szCs w:val="28"/>
              </w:rPr>
              <w:t xml:space="preserve">Итого </w:t>
            </w:r>
          </w:p>
        </w:tc>
        <w:tc>
          <w:tcPr>
            <w:tcW w:w="2736" w:type="dxa"/>
            <w:shd w:val="clear" w:color="auto" w:fill="auto"/>
          </w:tcPr>
          <w:p w:rsidR="009B350C" w:rsidRPr="009B350C" w:rsidRDefault="009B350C" w:rsidP="004B3B90">
            <w:pPr>
              <w:pStyle w:val="affc"/>
              <w:rPr>
                <w:color w:val="000000"/>
                <w:sz w:val="28"/>
                <w:szCs w:val="28"/>
              </w:rPr>
            </w:pPr>
          </w:p>
        </w:tc>
        <w:tc>
          <w:tcPr>
            <w:tcW w:w="1504" w:type="dxa"/>
            <w:shd w:val="clear" w:color="auto" w:fill="auto"/>
          </w:tcPr>
          <w:p w:rsidR="009B350C" w:rsidRPr="009B350C" w:rsidRDefault="009B350C" w:rsidP="004B3B90">
            <w:pPr>
              <w:pStyle w:val="affc"/>
              <w:rPr>
                <w:color w:val="000000"/>
                <w:sz w:val="28"/>
                <w:szCs w:val="28"/>
              </w:rPr>
            </w:pPr>
            <w:r w:rsidRPr="009B350C">
              <w:rPr>
                <w:color w:val="000000"/>
                <w:sz w:val="28"/>
                <w:szCs w:val="28"/>
              </w:rPr>
              <w:t>3</w:t>
            </w:r>
          </w:p>
        </w:tc>
        <w:tc>
          <w:tcPr>
            <w:tcW w:w="3507" w:type="dxa"/>
            <w:shd w:val="clear" w:color="auto" w:fill="auto"/>
          </w:tcPr>
          <w:p w:rsidR="009B350C" w:rsidRPr="009B350C" w:rsidRDefault="009B350C" w:rsidP="004B3B90">
            <w:pPr>
              <w:pStyle w:val="affc"/>
              <w:rPr>
                <w:color w:val="000000"/>
                <w:sz w:val="28"/>
                <w:szCs w:val="28"/>
              </w:rPr>
            </w:pPr>
          </w:p>
        </w:tc>
        <w:tc>
          <w:tcPr>
            <w:tcW w:w="2321" w:type="dxa"/>
            <w:vMerge/>
            <w:tcBorders>
              <w:bottom w:val="nil"/>
            </w:tcBorders>
            <w:shd w:val="clear" w:color="auto" w:fill="auto"/>
          </w:tcPr>
          <w:p w:rsidR="009B350C" w:rsidRPr="009B350C" w:rsidRDefault="009B350C" w:rsidP="004B3B90">
            <w:pPr>
              <w:pStyle w:val="affc"/>
              <w:jc w:val="center"/>
              <w:rPr>
                <w:b/>
                <w:color w:val="000000"/>
                <w:sz w:val="28"/>
                <w:szCs w:val="28"/>
              </w:rPr>
            </w:pPr>
          </w:p>
        </w:tc>
        <w:tc>
          <w:tcPr>
            <w:tcW w:w="2321"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c>
          <w:tcPr>
            <w:tcW w:w="2322" w:type="dxa"/>
            <w:shd w:val="clear" w:color="auto" w:fill="auto"/>
          </w:tcPr>
          <w:p w:rsidR="009B350C" w:rsidRPr="009B350C" w:rsidRDefault="009B350C" w:rsidP="004B3B90">
            <w:pPr>
              <w:pStyle w:val="affc"/>
              <w:jc w:val="center"/>
              <w:rPr>
                <w:b/>
                <w:color w:val="000000"/>
                <w:sz w:val="28"/>
                <w:szCs w:val="28"/>
              </w:rPr>
            </w:pPr>
          </w:p>
        </w:tc>
      </w:tr>
    </w:tbl>
    <w:p w:rsidR="00383FCF" w:rsidRPr="00304CFB" w:rsidRDefault="008A2284" w:rsidP="00304CFB">
      <w:pPr>
        <w:pStyle w:val="aff1"/>
        <w:spacing w:after="0"/>
        <w:ind w:right="20" w:firstLine="840"/>
        <w:jc w:val="both"/>
        <w:rPr>
          <w:color w:val="000000"/>
          <w:sz w:val="28"/>
          <w:szCs w:val="28"/>
        </w:rPr>
      </w:pPr>
      <w:r w:rsidRPr="004E492B">
        <w:rPr>
          <w:sz w:val="28"/>
          <w:szCs w:val="28"/>
        </w:rPr>
        <w:t>План внеурочной деятельности по предметам общеобразовательной про</w:t>
      </w:r>
      <w:r w:rsidRPr="004E492B">
        <w:rPr>
          <w:sz w:val="28"/>
          <w:szCs w:val="28"/>
        </w:rPr>
        <w:softHyphen/>
        <w:t>граммы разрабатывают педагоги по поручению администрации о</w:t>
      </w:r>
      <w:r>
        <w:rPr>
          <w:sz w:val="28"/>
          <w:szCs w:val="28"/>
        </w:rPr>
        <w:t>бщеобразова</w:t>
      </w:r>
      <w:r>
        <w:rPr>
          <w:sz w:val="28"/>
          <w:szCs w:val="28"/>
        </w:rPr>
        <w:softHyphen/>
        <w:t>тельной организации</w:t>
      </w:r>
      <w:r w:rsidRPr="004E492B">
        <w:rPr>
          <w:sz w:val="28"/>
          <w:szCs w:val="28"/>
        </w:rPr>
        <w:t>.</w:t>
      </w:r>
      <w:r w:rsidR="00383FCF" w:rsidRPr="00383FCF">
        <w:rPr>
          <w:color w:val="000000"/>
          <w:sz w:val="28"/>
          <w:szCs w:val="28"/>
        </w:rPr>
        <w:t xml:space="preserve"> </w:t>
      </w:r>
    </w:p>
    <w:p w:rsidR="00383FCF" w:rsidRPr="004E492B" w:rsidRDefault="00383FCF" w:rsidP="00383FCF">
      <w:pPr>
        <w:pStyle w:val="aff1"/>
        <w:spacing w:after="0"/>
        <w:ind w:right="20" w:firstLine="840"/>
        <w:jc w:val="both"/>
        <w:rPr>
          <w:sz w:val="28"/>
          <w:szCs w:val="28"/>
        </w:rPr>
      </w:pPr>
      <w:r w:rsidRPr="00496716">
        <w:rPr>
          <w:color w:val="000000"/>
          <w:sz w:val="28"/>
          <w:szCs w:val="28"/>
        </w:rPr>
        <w:t xml:space="preserve">Базовая модель опирается на преимущественное использование потенциала </w:t>
      </w:r>
      <w:proofErr w:type="spellStart"/>
      <w:r w:rsidRPr="00496716">
        <w:rPr>
          <w:color w:val="000000"/>
          <w:sz w:val="28"/>
          <w:szCs w:val="28"/>
        </w:rPr>
        <w:t>внутришкольного</w:t>
      </w:r>
      <w:proofErr w:type="spellEnd"/>
      <w:r w:rsidRPr="00496716">
        <w:rPr>
          <w:color w:val="000000"/>
          <w:sz w:val="28"/>
          <w:szCs w:val="28"/>
        </w:rPr>
        <w:t xml:space="preserve"> дополнительного образования (за счет часов учебного плана, работы классного руководителя и иных педагогических работников </w:t>
      </w:r>
      <w:r w:rsidR="00304CFB">
        <w:rPr>
          <w:color w:val="000000"/>
          <w:sz w:val="28"/>
          <w:szCs w:val="28"/>
        </w:rPr>
        <w:t>школы</w:t>
      </w:r>
      <w:r w:rsidRPr="00496716">
        <w:rPr>
          <w:color w:val="000000"/>
          <w:sz w:val="28"/>
          <w:szCs w:val="28"/>
        </w:rPr>
        <w:t xml:space="preserve">) и на сотрудничество с учреждениями дополнительного образования детей. </w:t>
      </w:r>
    </w:p>
    <w:p w:rsidR="00383FCF" w:rsidRPr="008A2284" w:rsidRDefault="00304CFB" w:rsidP="00383FCF">
      <w:pPr>
        <w:pStyle w:val="aff1"/>
        <w:spacing w:after="0"/>
        <w:ind w:right="20"/>
        <w:jc w:val="both"/>
        <w:rPr>
          <w:sz w:val="28"/>
          <w:szCs w:val="28"/>
          <w:highlight w:val="yellow"/>
        </w:rPr>
      </w:pPr>
      <w:r>
        <w:rPr>
          <w:sz w:val="28"/>
          <w:szCs w:val="28"/>
        </w:rPr>
        <w:t xml:space="preserve">         </w:t>
      </w:r>
      <w:r w:rsidR="00383FCF" w:rsidRPr="00945899">
        <w:rPr>
          <w:sz w:val="28"/>
          <w:szCs w:val="28"/>
        </w:rPr>
        <w:t xml:space="preserve">Величина недельной </w:t>
      </w:r>
      <w:r>
        <w:rPr>
          <w:sz w:val="28"/>
          <w:szCs w:val="28"/>
        </w:rPr>
        <w:t>обще</w:t>
      </w:r>
      <w:r w:rsidR="00383FCF" w:rsidRPr="00945899">
        <w:rPr>
          <w:sz w:val="28"/>
          <w:szCs w:val="28"/>
        </w:rPr>
        <w:t xml:space="preserve">образовательной нагрузки </w:t>
      </w:r>
      <w:r w:rsidR="00383FCF">
        <w:rPr>
          <w:b/>
          <w:sz w:val="28"/>
          <w:szCs w:val="28"/>
        </w:rPr>
        <w:t xml:space="preserve">   </w:t>
      </w:r>
      <w:r>
        <w:rPr>
          <w:sz w:val="28"/>
          <w:szCs w:val="28"/>
        </w:rPr>
        <w:t>реализуемой</w:t>
      </w:r>
      <w:r w:rsidR="00383FCF" w:rsidRPr="00496716">
        <w:rPr>
          <w:sz w:val="28"/>
          <w:szCs w:val="28"/>
        </w:rPr>
        <w:t xml:space="preserve"> через внеурочную деятельность  </w:t>
      </w:r>
      <w:r w:rsidR="00383FCF" w:rsidRPr="00503301">
        <w:rPr>
          <w:sz w:val="28"/>
          <w:szCs w:val="28"/>
        </w:rPr>
        <w:t xml:space="preserve">МОБУ СОШ с. </w:t>
      </w:r>
      <w:proofErr w:type="spellStart"/>
      <w:r w:rsidR="00383FCF" w:rsidRPr="00503301">
        <w:rPr>
          <w:sz w:val="28"/>
          <w:szCs w:val="28"/>
        </w:rPr>
        <w:t>Нордовка</w:t>
      </w:r>
      <w:proofErr w:type="spellEnd"/>
      <w:r w:rsidR="00383FCF">
        <w:rPr>
          <w:b/>
          <w:sz w:val="28"/>
          <w:szCs w:val="28"/>
        </w:rPr>
        <w:t xml:space="preserve"> </w:t>
      </w:r>
      <w:r>
        <w:rPr>
          <w:b/>
          <w:sz w:val="28"/>
          <w:szCs w:val="28"/>
        </w:rPr>
        <w:t xml:space="preserve">- </w:t>
      </w:r>
      <w:r w:rsidR="00383FCF">
        <w:rPr>
          <w:sz w:val="28"/>
          <w:szCs w:val="28"/>
        </w:rPr>
        <w:t>3 часа</w:t>
      </w:r>
      <w:r w:rsidR="00383FCF" w:rsidRPr="00945899">
        <w:rPr>
          <w:sz w:val="28"/>
          <w:szCs w:val="28"/>
        </w:rPr>
        <w:t>.</w:t>
      </w:r>
      <w:r w:rsidR="00383FCF" w:rsidRPr="00496716">
        <w:rPr>
          <w:sz w:val="28"/>
          <w:szCs w:val="28"/>
        </w:rPr>
        <w:t xml:space="preserve"> Для недопущения перегрузки обучающихся допускается перенос об</w:t>
      </w:r>
      <w:r w:rsidR="00383FCF" w:rsidRPr="00496716">
        <w:rPr>
          <w:sz w:val="28"/>
          <w:szCs w:val="28"/>
        </w:rPr>
        <w:softHyphen/>
        <w:t>разовательной нагрузки, реализуемой через внеурочную деятельность на пери</w:t>
      </w:r>
      <w:r w:rsidR="00383FCF" w:rsidRPr="00496716">
        <w:rPr>
          <w:sz w:val="28"/>
          <w:szCs w:val="28"/>
        </w:rPr>
        <w:softHyphen/>
        <w:t>оды каникул</w:t>
      </w:r>
      <w:r w:rsidR="00383FCF">
        <w:rPr>
          <w:sz w:val="28"/>
          <w:szCs w:val="28"/>
        </w:rPr>
        <w:t xml:space="preserve">. </w:t>
      </w:r>
      <w:r w:rsidR="00383FCF" w:rsidRPr="00496716">
        <w:rPr>
          <w:sz w:val="28"/>
          <w:szCs w:val="28"/>
        </w:rPr>
        <w:t xml:space="preserve">Внеурочная деятельность в каникулярное время может реализовываться в рамках тематических </w:t>
      </w:r>
      <w:r w:rsidR="00383FCF" w:rsidRPr="00945899">
        <w:rPr>
          <w:sz w:val="28"/>
          <w:szCs w:val="28"/>
        </w:rPr>
        <w:t>программ (лагерь с дневным пребыванием на базе общеобразовательной организации, в походах, поездках и т.д.).</w:t>
      </w:r>
    </w:p>
    <w:p w:rsidR="00383FCF" w:rsidRDefault="00383FCF" w:rsidP="00383FCF">
      <w:pPr>
        <w:pStyle w:val="aff1"/>
        <w:spacing w:after="0"/>
        <w:ind w:left="20" w:right="20" w:firstLine="860"/>
        <w:jc w:val="both"/>
        <w:rPr>
          <w:sz w:val="28"/>
          <w:szCs w:val="28"/>
        </w:rPr>
      </w:pPr>
      <w:r w:rsidRPr="00B26C1E">
        <w:rPr>
          <w:sz w:val="28"/>
          <w:szCs w:val="28"/>
        </w:rPr>
        <w:t>В зависимости от задач на каждом этапе реализации примерной образо</w:t>
      </w:r>
      <w:r w:rsidRPr="00B26C1E">
        <w:rPr>
          <w:sz w:val="28"/>
          <w:szCs w:val="28"/>
        </w:rPr>
        <w:softHyphen/>
        <w:t>вательной программы количество часов отводимых на внеурочную деятель</w:t>
      </w:r>
      <w:r w:rsidRPr="00B26C1E">
        <w:rPr>
          <w:sz w:val="28"/>
          <w:szCs w:val="28"/>
        </w:rPr>
        <w:softHyphen/>
        <w:t>ность может изменяться.</w:t>
      </w:r>
      <w:r w:rsidRPr="00B26C1E">
        <w:rPr>
          <w:b/>
          <w:sz w:val="28"/>
          <w:szCs w:val="28"/>
        </w:rPr>
        <w:t xml:space="preserve"> </w:t>
      </w:r>
      <w:r w:rsidRPr="00B26C1E">
        <w:rPr>
          <w:sz w:val="28"/>
          <w:szCs w:val="28"/>
        </w:rPr>
        <w:t xml:space="preserve">Так, например в 5 классе, для обеспечения адаптации обучающихся к изменившейся образовательной ситуации может быть выделено больше часов, чем в 6 или 7 классе, либо в 8 классе - в связи с </w:t>
      </w:r>
      <w:r w:rsidRPr="00B26C1E">
        <w:rPr>
          <w:sz w:val="28"/>
          <w:szCs w:val="28"/>
        </w:rPr>
        <w:lastRenderedPageBreak/>
        <w:t xml:space="preserve">организацией </w:t>
      </w:r>
      <w:proofErr w:type="spellStart"/>
      <w:r w:rsidRPr="00B26C1E">
        <w:rPr>
          <w:sz w:val="28"/>
          <w:szCs w:val="28"/>
        </w:rPr>
        <w:t>предпрофильной</w:t>
      </w:r>
      <w:proofErr w:type="spellEnd"/>
      <w:r w:rsidRPr="00B26C1E">
        <w:rPr>
          <w:sz w:val="28"/>
          <w:szCs w:val="28"/>
        </w:rPr>
        <w:t xml:space="preserve"> подготовки и т.д. Выделение часов на внеурочную деятель</w:t>
      </w:r>
      <w:r w:rsidRPr="00B26C1E">
        <w:rPr>
          <w:sz w:val="28"/>
          <w:szCs w:val="28"/>
        </w:rPr>
        <w:softHyphen/>
        <w:t>ность может различаться в связи необходимостью.</w:t>
      </w:r>
    </w:p>
    <w:p w:rsidR="00383FCF" w:rsidRPr="00100052" w:rsidRDefault="00383FCF" w:rsidP="00383FCF">
      <w:pPr>
        <w:pStyle w:val="aff1"/>
        <w:spacing w:after="0"/>
        <w:ind w:left="20" w:right="20" w:firstLine="860"/>
        <w:jc w:val="both"/>
        <w:rPr>
          <w:sz w:val="28"/>
          <w:szCs w:val="28"/>
        </w:rPr>
      </w:pPr>
      <w:r w:rsidRPr="00100052">
        <w:rPr>
          <w:color w:val="000000"/>
          <w:sz w:val="28"/>
          <w:szCs w:val="28"/>
        </w:rPr>
        <w:t>Коллектив школы  стремится создать такую инфраструктуру полезной занятости обучающихся во второй половине дня, которая способствовала бы обеспечению удовлетворения их личных потребностей. Дети идут на занятия по выбору в зависимости от своих интересов. Для ребенка создается особое образовательное пространство, позволяющее развивать собственные интересы, успешно проходить социализацию на новом жизненном этапе, осваивать культурные нормы и ценности.</w:t>
      </w:r>
    </w:p>
    <w:p w:rsidR="00383FCF" w:rsidRPr="00100052" w:rsidRDefault="00383FCF" w:rsidP="00383FCF">
      <w:pPr>
        <w:pStyle w:val="affc"/>
        <w:spacing w:before="0" w:after="0"/>
        <w:ind w:firstLine="708"/>
        <w:jc w:val="both"/>
        <w:rPr>
          <w:color w:val="000000"/>
          <w:sz w:val="28"/>
          <w:szCs w:val="28"/>
        </w:rPr>
      </w:pPr>
      <w:r w:rsidRPr="00100052">
        <w:rPr>
          <w:color w:val="000000"/>
          <w:sz w:val="28"/>
          <w:szCs w:val="28"/>
        </w:rPr>
        <w:t>Организация занятий по направлениям раздела «Внеурочная деятельность» является неотъемлемой частью образовательного процесса в  нашем образовательном учреждении и предоставляет обучающимся возможность выбора широкого спектра занятий, направленных на их развитие.</w:t>
      </w:r>
    </w:p>
    <w:p w:rsidR="00383FCF" w:rsidRPr="00100052" w:rsidRDefault="00383FCF" w:rsidP="00383FCF">
      <w:pPr>
        <w:pStyle w:val="affc"/>
        <w:spacing w:before="0" w:after="0"/>
        <w:ind w:firstLine="708"/>
        <w:jc w:val="both"/>
        <w:rPr>
          <w:color w:val="000000"/>
          <w:sz w:val="28"/>
          <w:szCs w:val="28"/>
        </w:rPr>
      </w:pPr>
      <w:r w:rsidRPr="00100052">
        <w:rPr>
          <w:color w:val="000000"/>
          <w:sz w:val="28"/>
          <w:szCs w:val="28"/>
        </w:rPr>
        <w:t>Содержание занятий, предусмотренных в рамках внеурочной деятельности, сформировано с учётом пожеланий обучающихся и их родителей (законных представителей) и реализуется посредством различных форм организации, таких как, экскурсии, кружки, секции, олимпиады, конкурсы, соревнования, викторины, познавательные игры, поисковые исследования  и т. д.</w:t>
      </w:r>
    </w:p>
    <w:p w:rsidR="00383FCF" w:rsidRDefault="00383FCF" w:rsidP="00383FCF">
      <w:pPr>
        <w:pStyle w:val="affc"/>
        <w:spacing w:before="0" w:after="0"/>
        <w:jc w:val="both"/>
        <w:rPr>
          <w:color w:val="000000"/>
          <w:sz w:val="28"/>
          <w:szCs w:val="28"/>
        </w:rPr>
      </w:pPr>
      <w:r w:rsidRPr="00100052">
        <w:rPr>
          <w:color w:val="000000"/>
          <w:sz w:val="28"/>
          <w:szCs w:val="28"/>
        </w:rPr>
        <w:t>        Содержательное и методическое  обеспечение занятий  внеурочной деятельностью детей  оформляется следующим образом  (утверждённая программа внеурочной деятельности, оформленный журнал посещаемости).</w:t>
      </w:r>
    </w:p>
    <w:p w:rsidR="00383FCF" w:rsidRPr="00100052" w:rsidRDefault="00383FCF" w:rsidP="00383FCF">
      <w:pPr>
        <w:pStyle w:val="affc"/>
        <w:spacing w:before="0" w:after="0"/>
        <w:ind w:firstLine="708"/>
        <w:jc w:val="both"/>
        <w:rPr>
          <w:color w:val="000000"/>
          <w:sz w:val="28"/>
          <w:szCs w:val="28"/>
        </w:rPr>
      </w:pPr>
      <w:r w:rsidRPr="00100052">
        <w:rPr>
          <w:color w:val="000000"/>
          <w:sz w:val="28"/>
          <w:szCs w:val="28"/>
        </w:rPr>
        <w:t>Для реализации внеурочной деятельности педагоги  нашего образовательного учреждения могут использовать  Примерные программы внеурочной деятельности. Кроме этого,  мы вправе использовать программы, разработанные педагогами образовательного учреждения и получившие положительную экспертную оценку различного уровня:</w:t>
      </w:r>
    </w:p>
    <w:p w:rsidR="00383FCF" w:rsidRPr="00100052" w:rsidRDefault="00383FCF" w:rsidP="00383FCF">
      <w:pPr>
        <w:pStyle w:val="affc"/>
        <w:spacing w:before="0" w:after="0"/>
        <w:jc w:val="both"/>
        <w:rPr>
          <w:color w:val="000000"/>
          <w:sz w:val="28"/>
          <w:szCs w:val="28"/>
        </w:rPr>
      </w:pPr>
      <w:r w:rsidRPr="00100052">
        <w:rPr>
          <w:color w:val="000000"/>
          <w:sz w:val="28"/>
          <w:szCs w:val="28"/>
        </w:rPr>
        <w:t>-школьного методического объединения учителей-предметников;</w:t>
      </w:r>
    </w:p>
    <w:p w:rsidR="00383FCF" w:rsidRPr="00100052" w:rsidRDefault="00383FCF" w:rsidP="00383FCF">
      <w:pPr>
        <w:pStyle w:val="affc"/>
        <w:spacing w:before="0" w:after="0"/>
        <w:jc w:val="both"/>
        <w:rPr>
          <w:color w:val="000000"/>
          <w:sz w:val="28"/>
          <w:szCs w:val="28"/>
        </w:rPr>
      </w:pPr>
      <w:r w:rsidRPr="00100052">
        <w:rPr>
          <w:color w:val="000000"/>
          <w:sz w:val="28"/>
          <w:szCs w:val="28"/>
        </w:rPr>
        <w:t> -педагогического совета школы.</w:t>
      </w:r>
    </w:p>
    <w:p w:rsidR="00383FCF" w:rsidRPr="00100052" w:rsidRDefault="00383FCF" w:rsidP="00383FCF">
      <w:pPr>
        <w:pStyle w:val="affc"/>
        <w:spacing w:before="0" w:after="0"/>
        <w:ind w:firstLine="708"/>
        <w:jc w:val="both"/>
        <w:rPr>
          <w:color w:val="000000"/>
          <w:sz w:val="28"/>
          <w:szCs w:val="28"/>
        </w:rPr>
      </w:pPr>
      <w:r w:rsidRPr="00100052">
        <w:rPr>
          <w:color w:val="000000"/>
          <w:sz w:val="28"/>
          <w:szCs w:val="28"/>
        </w:rPr>
        <w:t>Для организации внеурочной деятельности</w:t>
      </w:r>
      <w:r w:rsidR="00304CFB" w:rsidRPr="00304CFB">
        <w:rPr>
          <w:color w:val="000000"/>
          <w:sz w:val="28"/>
          <w:szCs w:val="28"/>
        </w:rPr>
        <w:t xml:space="preserve"> </w:t>
      </w:r>
      <w:r w:rsidR="00304CFB" w:rsidRPr="00100052">
        <w:rPr>
          <w:color w:val="000000"/>
          <w:sz w:val="28"/>
          <w:szCs w:val="28"/>
        </w:rPr>
        <w:t>в школе имеются необходимые условия: занятия в школе проводятся в одну смену,</w:t>
      </w:r>
      <w:r w:rsidR="00461BE6">
        <w:rPr>
          <w:color w:val="000000"/>
          <w:sz w:val="28"/>
          <w:szCs w:val="28"/>
        </w:rPr>
        <w:t xml:space="preserve">  кабинеты классов, актовый зал, спортивный зал</w:t>
      </w:r>
      <w:r w:rsidRPr="00100052">
        <w:rPr>
          <w:color w:val="000000"/>
          <w:sz w:val="28"/>
          <w:szCs w:val="28"/>
        </w:rPr>
        <w:t xml:space="preserve"> со спортивным инвента</w:t>
      </w:r>
      <w:r w:rsidR="00461BE6">
        <w:rPr>
          <w:color w:val="000000"/>
          <w:sz w:val="28"/>
          <w:szCs w:val="28"/>
        </w:rPr>
        <w:t>рем  для школьников, музыкальная техника, библиотека, спортивная площадка</w:t>
      </w:r>
      <w:r w:rsidRPr="00100052">
        <w:rPr>
          <w:color w:val="000000"/>
          <w:sz w:val="28"/>
          <w:szCs w:val="28"/>
        </w:rPr>
        <w:t xml:space="preserve">, </w:t>
      </w:r>
      <w:r>
        <w:rPr>
          <w:color w:val="000000"/>
          <w:sz w:val="28"/>
          <w:szCs w:val="28"/>
        </w:rPr>
        <w:t>школьный музейный уголок.</w:t>
      </w:r>
    </w:p>
    <w:p w:rsidR="00383FCF" w:rsidRPr="00100052" w:rsidRDefault="00383FCF" w:rsidP="00383FCF">
      <w:pPr>
        <w:pStyle w:val="affc"/>
        <w:spacing w:before="0" w:after="0"/>
        <w:jc w:val="both"/>
        <w:rPr>
          <w:color w:val="000000"/>
          <w:sz w:val="28"/>
          <w:szCs w:val="28"/>
        </w:rPr>
      </w:pPr>
      <w:r w:rsidRPr="00100052">
        <w:rPr>
          <w:color w:val="000000"/>
          <w:sz w:val="28"/>
          <w:szCs w:val="28"/>
        </w:rPr>
        <w:t>         Школа располагает  кабинетами, оборудованными компьютерной техникой ( 3 кабинета), 1 кабинет  подключен  сети Интернет. В школе есть  мультимеди</w:t>
      </w:r>
      <w:r>
        <w:rPr>
          <w:color w:val="000000"/>
          <w:sz w:val="28"/>
          <w:szCs w:val="28"/>
        </w:rPr>
        <w:t>йный  проектор (3 шт.), экран (2</w:t>
      </w:r>
      <w:r w:rsidRPr="00100052">
        <w:rPr>
          <w:color w:val="000000"/>
          <w:sz w:val="28"/>
          <w:szCs w:val="28"/>
        </w:rPr>
        <w:t xml:space="preserve"> </w:t>
      </w:r>
      <w:proofErr w:type="spellStart"/>
      <w:r w:rsidRPr="00100052">
        <w:rPr>
          <w:color w:val="000000"/>
          <w:sz w:val="28"/>
          <w:szCs w:val="28"/>
        </w:rPr>
        <w:t>шт</w:t>
      </w:r>
      <w:proofErr w:type="spellEnd"/>
      <w:r w:rsidRPr="00100052">
        <w:rPr>
          <w:color w:val="000000"/>
          <w:sz w:val="28"/>
          <w:szCs w:val="28"/>
        </w:rPr>
        <w:t xml:space="preserve">), </w:t>
      </w:r>
    </w:p>
    <w:p w:rsidR="00383FCF" w:rsidRDefault="00383FCF" w:rsidP="00383FCF">
      <w:pPr>
        <w:pStyle w:val="affc"/>
        <w:spacing w:before="0" w:after="0"/>
        <w:jc w:val="both"/>
        <w:rPr>
          <w:color w:val="000000"/>
          <w:sz w:val="28"/>
          <w:szCs w:val="28"/>
        </w:rPr>
      </w:pPr>
      <w:r w:rsidRPr="00100052">
        <w:rPr>
          <w:color w:val="000000"/>
          <w:sz w:val="28"/>
          <w:szCs w:val="28"/>
        </w:rPr>
        <w:t>Форма проведения –группы для занятий формируются из  класса.  Составляется расписание занятий</w:t>
      </w:r>
      <w:r w:rsidR="00461BE6">
        <w:rPr>
          <w:color w:val="000000"/>
          <w:sz w:val="28"/>
          <w:szCs w:val="28"/>
        </w:rPr>
        <w:t>. Недельная нагрузка – 3 часа, в</w:t>
      </w:r>
      <w:r w:rsidRPr="00100052">
        <w:rPr>
          <w:color w:val="000000"/>
          <w:sz w:val="28"/>
          <w:szCs w:val="28"/>
        </w:rPr>
        <w:t xml:space="preserve"> год составляет 102 часа. Занятия имеют аудиторную занятость и внеаудиторную занятость (экскурсии, походы и т.д.) </w:t>
      </w:r>
    </w:p>
    <w:p w:rsidR="00461BE6" w:rsidRDefault="00461BE6" w:rsidP="00383FCF">
      <w:pPr>
        <w:pStyle w:val="affc"/>
        <w:spacing w:before="0" w:after="0"/>
        <w:jc w:val="both"/>
        <w:rPr>
          <w:color w:val="000000"/>
          <w:sz w:val="28"/>
          <w:szCs w:val="28"/>
        </w:rPr>
      </w:pPr>
      <w:r w:rsidRPr="00461BE6">
        <w:rPr>
          <w:sz w:val="28"/>
          <w:szCs w:val="28"/>
        </w:rPr>
        <w:t>Внеурочная деятельность</w:t>
      </w:r>
      <w:r w:rsidRPr="00496716">
        <w:rPr>
          <w:b/>
          <w:sz w:val="28"/>
          <w:szCs w:val="28"/>
        </w:rPr>
        <w:t xml:space="preserve"> </w:t>
      </w:r>
      <w:r w:rsidRPr="00496716">
        <w:rPr>
          <w:sz w:val="28"/>
          <w:szCs w:val="28"/>
        </w:rPr>
        <w:t>в соответствии с требованиями Стандарта организуется по основным направлениям развития личности</w:t>
      </w:r>
      <w:r>
        <w:rPr>
          <w:color w:val="000000"/>
          <w:sz w:val="28"/>
          <w:szCs w:val="28"/>
        </w:rPr>
        <w:t>:</w:t>
      </w:r>
    </w:p>
    <w:p w:rsidR="00383FCF" w:rsidRPr="00100052" w:rsidRDefault="00383FCF" w:rsidP="00383FCF">
      <w:pPr>
        <w:pStyle w:val="affc"/>
        <w:spacing w:before="0" w:after="0"/>
        <w:jc w:val="both"/>
        <w:rPr>
          <w:color w:val="000000"/>
          <w:sz w:val="28"/>
          <w:szCs w:val="28"/>
        </w:rPr>
      </w:pPr>
      <w:r w:rsidRPr="00100052">
        <w:rPr>
          <w:color w:val="000000"/>
          <w:sz w:val="28"/>
          <w:szCs w:val="28"/>
        </w:rPr>
        <w:t>-  духовно-нравственное;</w:t>
      </w:r>
    </w:p>
    <w:p w:rsidR="00383FCF" w:rsidRPr="00100052" w:rsidRDefault="00383FCF" w:rsidP="00383FCF">
      <w:pPr>
        <w:pStyle w:val="affc"/>
        <w:spacing w:before="0" w:after="0"/>
        <w:jc w:val="both"/>
        <w:rPr>
          <w:color w:val="000000"/>
          <w:sz w:val="28"/>
          <w:szCs w:val="28"/>
        </w:rPr>
      </w:pPr>
      <w:r w:rsidRPr="00100052">
        <w:rPr>
          <w:color w:val="000000"/>
          <w:sz w:val="28"/>
          <w:szCs w:val="28"/>
        </w:rPr>
        <w:t>-  спортивно-оздоровительное;</w:t>
      </w:r>
    </w:p>
    <w:p w:rsidR="00383FCF" w:rsidRPr="00100052" w:rsidRDefault="00383FCF" w:rsidP="00383FCF">
      <w:pPr>
        <w:pStyle w:val="affc"/>
        <w:tabs>
          <w:tab w:val="left" w:pos="2415"/>
        </w:tabs>
        <w:spacing w:before="0" w:after="0"/>
        <w:jc w:val="both"/>
        <w:rPr>
          <w:color w:val="000000"/>
          <w:sz w:val="28"/>
          <w:szCs w:val="28"/>
        </w:rPr>
      </w:pPr>
      <w:r w:rsidRPr="00100052">
        <w:rPr>
          <w:color w:val="000000"/>
          <w:sz w:val="28"/>
          <w:szCs w:val="28"/>
        </w:rPr>
        <w:lastRenderedPageBreak/>
        <w:t>-  социальное;</w:t>
      </w:r>
      <w:r w:rsidRPr="00100052">
        <w:rPr>
          <w:color w:val="000000"/>
          <w:sz w:val="28"/>
          <w:szCs w:val="28"/>
        </w:rPr>
        <w:tab/>
      </w:r>
    </w:p>
    <w:p w:rsidR="00383FCF" w:rsidRPr="00100052" w:rsidRDefault="00383FCF" w:rsidP="00383FCF">
      <w:pPr>
        <w:pStyle w:val="affc"/>
        <w:spacing w:before="0" w:after="0"/>
        <w:jc w:val="both"/>
        <w:rPr>
          <w:color w:val="000000"/>
          <w:sz w:val="28"/>
          <w:szCs w:val="28"/>
        </w:rPr>
      </w:pPr>
      <w:r w:rsidRPr="00100052">
        <w:rPr>
          <w:color w:val="000000"/>
          <w:sz w:val="28"/>
          <w:szCs w:val="28"/>
        </w:rPr>
        <w:t>-  </w:t>
      </w:r>
      <w:proofErr w:type="spellStart"/>
      <w:r w:rsidRPr="00100052">
        <w:rPr>
          <w:color w:val="000000"/>
          <w:sz w:val="28"/>
          <w:szCs w:val="28"/>
        </w:rPr>
        <w:t>общеинтеллектуальное</w:t>
      </w:r>
      <w:proofErr w:type="spellEnd"/>
      <w:r w:rsidRPr="00100052">
        <w:rPr>
          <w:color w:val="000000"/>
          <w:sz w:val="28"/>
          <w:szCs w:val="28"/>
        </w:rPr>
        <w:t>;</w:t>
      </w:r>
    </w:p>
    <w:p w:rsidR="00383FCF" w:rsidRPr="00100052" w:rsidRDefault="00383FCF" w:rsidP="00383FCF">
      <w:pPr>
        <w:pStyle w:val="affc"/>
        <w:spacing w:before="0" w:after="0"/>
        <w:jc w:val="both"/>
        <w:rPr>
          <w:color w:val="000000"/>
          <w:sz w:val="28"/>
          <w:szCs w:val="28"/>
        </w:rPr>
      </w:pPr>
      <w:r w:rsidRPr="00100052">
        <w:rPr>
          <w:color w:val="000000"/>
          <w:sz w:val="28"/>
          <w:szCs w:val="28"/>
        </w:rPr>
        <w:t>-  общекультурное;</w:t>
      </w:r>
    </w:p>
    <w:p w:rsidR="00383FCF" w:rsidRPr="00100052" w:rsidRDefault="00383FCF" w:rsidP="00383FCF">
      <w:pPr>
        <w:pStyle w:val="affc"/>
        <w:spacing w:before="0" w:after="0"/>
        <w:jc w:val="both"/>
        <w:rPr>
          <w:color w:val="000000"/>
          <w:sz w:val="28"/>
          <w:szCs w:val="28"/>
        </w:rPr>
      </w:pPr>
      <w:r>
        <w:rPr>
          <w:color w:val="000000"/>
          <w:sz w:val="28"/>
          <w:szCs w:val="28"/>
        </w:rPr>
        <w:t>- военно- патриотическое.</w:t>
      </w:r>
    </w:p>
    <w:p w:rsidR="009B350C" w:rsidRPr="00461BE6" w:rsidRDefault="00383FCF" w:rsidP="00461BE6">
      <w:pPr>
        <w:pStyle w:val="aff1"/>
        <w:ind w:firstLine="454"/>
        <w:jc w:val="both"/>
        <w:rPr>
          <w:b/>
          <w:sz w:val="28"/>
          <w:szCs w:val="28"/>
        </w:rPr>
      </w:pPr>
      <w:r w:rsidRPr="00496716">
        <w:rPr>
          <w:color w:val="000000"/>
          <w:sz w:val="28"/>
          <w:szCs w:val="28"/>
        </w:rPr>
        <w:t> </w:t>
      </w:r>
      <w:r w:rsidR="00461BE6">
        <w:rPr>
          <w:b/>
          <w:sz w:val="28"/>
          <w:szCs w:val="28"/>
        </w:rPr>
        <w:t xml:space="preserve"> </w:t>
      </w:r>
      <w:r w:rsidR="00461BE6" w:rsidRPr="00461BE6">
        <w:rPr>
          <w:sz w:val="28"/>
          <w:szCs w:val="28"/>
        </w:rPr>
        <w:t>П</w:t>
      </w:r>
      <w:r w:rsidR="00461BE6">
        <w:rPr>
          <w:sz w:val="28"/>
          <w:szCs w:val="28"/>
        </w:rPr>
        <w:t xml:space="preserve">лан воспитательных мероприятий в школе </w:t>
      </w:r>
      <w:r w:rsidR="00100052" w:rsidRPr="004E492B">
        <w:rPr>
          <w:sz w:val="28"/>
          <w:szCs w:val="28"/>
        </w:rPr>
        <w:t xml:space="preserve"> (годовой цикл мероприятий обсужден и принят в начале нового года учебного года </w:t>
      </w:r>
      <w:r w:rsidR="00100052">
        <w:rPr>
          <w:sz w:val="28"/>
          <w:szCs w:val="28"/>
        </w:rPr>
        <w:t>(приказ № 178 от 01.09.2015</w:t>
      </w:r>
      <w:r w:rsidR="00100052" w:rsidRPr="005A0B80">
        <w:rPr>
          <w:sz w:val="28"/>
          <w:szCs w:val="28"/>
        </w:rPr>
        <w:t>),</w:t>
      </w:r>
    </w:p>
    <w:p w:rsidR="009B350C" w:rsidRPr="009B350C" w:rsidRDefault="009B350C" w:rsidP="009B350C">
      <w:pPr>
        <w:pStyle w:val="afff0"/>
        <w:ind w:left="709"/>
        <w:jc w:val="center"/>
        <w:rPr>
          <w:b/>
          <w:sz w:val="28"/>
          <w:szCs w:val="28"/>
        </w:rPr>
      </w:pPr>
      <w:r w:rsidRPr="009B350C">
        <w:rPr>
          <w:b/>
          <w:sz w:val="28"/>
          <w:szCs w:val="28"/>
        </w:rPr>
        <w:t xml:space="preserve">План по воспитательной работе МОБУ СОШ </w:t>
      </w:r>
      <w:proofErr w:type="spellStart"/>
      <w:r w:rsidRPr="009B350C">
        <w:rPr>
          <w:b/>
          <w:sz w:val="28"/>
          <w:szCs w:val="28"/>
        </w:rPr>
        <w:t>с.Нордовка</w:t>
      </w:r>
      <w:proofErr w:type="spellEnd"/>
    </w:p>
    <w:p w:rsidR="009B350C" w:rsidRPr="009B350C" w:rsidRDefault="009B350C" w:rsidP="009F55CA">
      <w:pPr>
        <w:pStyle w:val="afff0"/>
        <w:numPr>
          <w:ilvl w:val="0"/>
          <w:numId w:val="13"/>
        </w:numPr>
        <w:jc w:val="center"/>
        <w:rPr>
          <w:b/>
          <w:sz w:val="28"/>
          <w:szCs w:val="28"/>
        </w:rPr>
      </w:pPr>
      <w:r w:rsidRPr="009B350C">
        <w:rPr>
          <w:b/>
          <w:sz w:val="28"/>
          <w:szCs w:val="28"/>
        </w:rPr>
        <w:t>на 2015-2016 учебный год</w:t>
      </w:r>
    </w:p>
    <w:tbl>
      <w:tblPr>
        <w:tblStyle w:val="affff7"/>
        <w:tblW w:w="0" w:type="auto"/>
        <w:tblLook w:val="04A0" w:firstRow="1" w:lastRow="0" w:firstColumn="1" w:lastColumn="0" w:noHBand="0" w:noVBand="1"/>
      </w:tblPr>
      <w:tblGrid>
        <w:gridCol w:w="988"/>
        <w:gridCol w:w="3684"/>
        <w:gridCol w:w="2336"/>
        <w:gridCol w:w="2337"/>
      </w:tblGrid>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w:t>
            </w:r>
          </w:p>
        </w:tc>
        <w:tc>
          <w:tcPr>
            <w:tcW w:w="3684"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Мероприятия</w:t>
            </w: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Сроки проведения</w:t>
            </w:r>
          </w:p>
        </w:tc>
        <w:tc>
          <w:tcPr>
            <w:tcW w:w="2337"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 xml:space="preserve">Ответственные </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1</w:t>
            </w:r>
          </w:p>
        </w:tc>
        <w:tc>
          <w:tcPr>
            <w:tcW w:w="3684"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«Мой дом – моя школа»</w:t>
            </w:r>
          </w:p>
          <w:p w:rsidR="009B350C" w:rsidRPr="00EB4104" w:rsidRDefault="009B350C" w:rsidP="004B3B90">
            <w:pPr>
              <w:jc w:val="center"/>
              <w:rPr>
                <w:sz w:val="28"/>
                <w:szCs w:val="28"/>
              </w:rPr>
            </w:pPr>
            <w:r w:rsidRPr="00EB4104">
              <w:rPr>
                <w:sz w:val="28"/>
                <w:szCs w:val="28"/>
              </w:rPr>
              <w:t>Торжественная линейка, посвященная 1 сентября</w:t>
            </w:r>
          </w:p>
          <w:p w:rsidR="009B350C" w:rsidRPr="00EB4104" w:rsidRDefault="009B350C" w:rsidP="004B3B90">
            <w:pPr>
              <w:jc w:val="center"/>
              <w:rPr>
                <w:sz w:val="28"/>
                <w:szCs w:val="28"/>
              </w:rPr>
            </w:pPr>
            <w:r w:rsidRPr="00EB4104">
              <w:rPr>
                <w:sz w:val="28"/>
                <w:szCs w:val="28"/>
              </w:rPr>
              <w:t>День здоровья</w:t>
            </w:r>
          </w:p>
          <w:p w:rsidR="009B350C" w:rsidRPr="00EB4104" w:rsidRDefault="009B350C" w:rsidP="004B3B90">
            <w:pPr>
              <w:jc w:val="center"/>
              <w:rPr>
                <w:sz w:val="28"/>
                <w:szCs w:val="28"/>
              </w:rPr>
            </w:pPr>
            <w:r w:rsidRPr="00EB4104">
              <w:rPr>
                <w:sz w:val="28"/>
                <w:szCs w:val="28"/>
              </w:rPr>
              <w:t>Родительское собрание</w:t>
            </w:r>
          </w:p>
          <w:p w:rsidR="009B350C" w:rsidRPr="00EB4104" w:rsidRDefault="009B350C" w:rsidP="004B3B90">
            <w:pPr>
              <w:jc w:val="center"/>
              <w:rPr>
                <w:sz w:val="28"/>
                <w:szCs w:val="28"/>
                <w:lang w:eastAsia="en-US"/>
              </w:rPr>
            </w:pP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сентябрь</w:t>
            </w:r>
          </w:p>
        </w:tc>
        <w:tc>
          <w:tcPr>
            <w:tcW w:w="2337"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roofErr w:type="spellStart"/>
            <w:r w:rsidRPr="00EB4104">
              <w:rPr>
                <w:sz w:val="28"/>
                <w:szCs w:val="28"/>
              </w:rPr>
              <w:t>Утарбаев</w:t>
            </w:r>
            <w:proofErr w:type="spellEnd"/>
            <w:r w:rsidRPr="00EB4104">
              <w:rPr>
                <w:sz w:val="28"/>
                <w:szCs w:val="28"/>
              </w:rPr>
              <w:t xml:space="preserve"> А.Г.</w:t>
            </w:r>
          </w:p>
          <w:p w:rsidR="009B350C" w:rsidRPr="00EB4104" w:rsidRDefault="009B350C" w:rsidP="004B3B90">
            <w:pPr>
              <w:jc w:val="center"/>
              <w:rPr>
                <w:sz w:val="28"/>
                <w:szCs w:val="28"/>
                <w:lang w:eastAsia="en-US"/>
              </w:rPr>
            </w:pPr>
            <w:r w:rsidRPr="00EB4104">
              <w:rPr>
                <w:sz w:val="28"/>
                <w:szCs w:val="28"/>
              </w:rPr>
              <w:t>Смирнова Ю.А.</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2</w:t>
            </w:r>
          </w:p>
        </w:tc>
        <w:tc>
          <w:tcPr>
            <w:tcW w:w="3684"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«Мой край родной, Башкортостан»</w:t>
            </w:r>
          </w:p>
          <w:p w:rsidR="009B350C" w:rsidRPr="00EB4104" w:rsidRDefault="009B350C" w:rsidP="004B3B90">
            <w:pPr>
              <w:jc w:val="center"/>
              <w:rPr>
                <w:sz w:val="28"/>
                <w:szCs w:val="28"/>
              </w:rPr>
            </w:pPr>
            <w:r w:rsidRPr="00EB4104">
              <w:rPr>
                <w:sz w:val="28"/>
                <w:szCs w:val="28"/>
              </w:rPr>
              <w:t>Муниципальный тур республиканского конкурса декоративно- прикладного творчества, рисунка «Традиции и ремесла народов РБ: прошлое, настоящее, будущее»</w:t>
            </w:r>
          </w:p>
          <w:p w:rsidR="009B350C" w:rsidRPr="00EB4104" w:rsidRDefault="009B350C" w:rsidP="004B3B90">
            <w:pPr>
              <w:jc w:val="center"/>
              <w:rPr>
                <w:sz w:val="28"/>
                <w:szCs w:val="28"/>
              </w:rPr>
            </w:pPr>
            <w:r w:rsidRPr="00EB4104">
              <w:rPr>
                <w:sz w:val="28"/>
                <w:szCs w:val="28"/>
              </w:rPr>
              <w:t xml:space="preserve">Осенняя ярмарка </w:t>
            </w:r>
          </w:p>
          <w:p w:rsidR="009B350C" w:rsidRPr="00EB4104" w:rsidRDefault="009B350C" w:rsidP="004B3B90">
            <w:pPr>
              <w:jc w:val="center"/>
              <w:rPr>
                <w:sz w:val="28"/>
                <w:szCs w:val="28"/>
              </w:rPr>
            </w:pPr>
            <w:r w:rsidRPr="00EB4104">
              <w:rPr>
                <w:sz w:val="28"/>
                <w:szCs w:val="28"/>
              </w:rPr>
              <w:t>Осенний бал</w:t>
            </w:r>
          </w:p>
          <w:p w:rsidR="009B350C" w:rsidRPr="00EB4104" w:rsidRDefault="009B350C" w:rsidP="004B3B90">
            <w:pPr>
              <w:jc w:val="center"/>
              <w:rPr>
                <w:sz w:val="28"/>
                <w:szCs w:val="28"/>
              </w:rPr>
            </w:pPr>
            <w:r w:rsidRPr="00EB4104">
              <w:rPr>
                <w:sz w:val="28"/>
                <w:szCs w:val="28"/>
              </w:rPr>
              <w:t xml:space="preserve">Веселый Хэллоуин </w:t>
            </w:r>
          </w:p>
          <w:p w:rsidR="009B350C" w:rsidRPr="00EB4104" w:rsidRDefault="009B350C" w:rsidP="004B3B90">
            <w:pPr>
              <w:jc w:val="center"/>
              <w:rPr>
                <w:sz w:val="28"/>
                <w:szCs w:val="28"/>
                <w:lang w:eastAsia="en-US"/>
              </w:rPr>
            </w:pP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Октябрь</w:t>
            </w:r>
          </w:p>
        </w:tc>
        <w:tc>
          <w:tcPr>
            <w:tcW w:w="2337"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lang w:eastAsia="en-US"/>
              </w:rPr>
            </w:pPr>
            <w:r w:rsidRPr="00EB4104">
              <w:rPr>
                <w:sz w:val="28"/>
                <w:szCs w:val="28"/>
              </w:rPr>
              <w:t>Смирнова Ю.А.</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3</w:t>
            </w:r>
          </w:p>
        </w:tc>
        <w:tc>
          <w:tcPr>
            <w:tcW w:w="3684"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«Я на Вы с законом»</w:t>
            </w:r>
          </w:p>
          <w:p w:rsidR="009B350C" w:rsidRPr="00EB4104" w:rsidRDefault="009B350C" w:rsidP="004B3B90">
            <w:pPr>
              <w:jc w:val="center"/>
              <w:rPr>
                <w:sz w:val="28"/>
                <w:szCs w:val="28"/>
              </w:rPr>
            </w:pPr>
            <w:r w:rsidRPr="00EB4104">
              <w:rPr>
                <w:sz w:val="28"/>
                <w:szCs w:val="28"/>
              </w:rPr>
              <w:t>Фестиваль национальных культур народов Республики Башкортостан в честь 85-летия района</w:t>
            </w:r>
          </w:p>
          <w:p w:rsidR="009B350C" w:rsidRPr="00EB4104" w:rsidRDefault="009B350C" w:rsidP="004B3B90">
            <w:pPr>
              <w:jc w:val="center"/>
              <w:rPr>
                <w:sz w:val="28"/>
                <w:szCs w:val="28"/>
              </w:rPr>
            </w:pPr>
            <w:r w:rsidRPr="00EB4104">
              <w:rPr>
                <w:sz w:val="28"/>
                <w:szCs w:val="28"/>
              </w:rPr>
              <w:t>Классные часы «Закон и я»</w:t>
            </w:r>
          </w:p>
          <w:p w:rsidR="009B350C" w:rsidRPr="00EB4104" w:rsidRDefault="009B350C" w:rsidP="004B3B90">
            <w:pPr>
              <w:jc w:val="center"/>
              <w:rPr>
                <w:sz w:val="28"/>
                <w:szCs w:val="28"/>
              </w:rPr>
            </w:pPr>
            <w:r w:rsidRPr="00EB4104">
              <w:rPr>
                <w:sz w:val="28"/>
                <w:szCs w:val="28"/>
              </w:rPr>
              <w:t>Встреча с сотрудниками ГИБДД</w:t>
            </w:r>
          </w:p>
          <w:p w:rsidR="009B350C" w:rsidRPr="00EB4104" w:rsidRDefault="009B350C" w:rsidP="004B3B90">
            <w:pPr>
              <w:jc w:val="center"/>
              <w:rPr>
                <w:sz w:val="28"/>
                <w:szCs w:val="28"/>
              </w:rPr>
            </w:pPr>
            <w:r w:rsidRPr="00EB4104">
              <w:rPr>
                <w:sz w:val="28"/>
                <w:szCs w:val="28"/>
              </w:rPr>
              <w:t>Фабрика звезд</w:t>
            </w:r>
          </w:p>
          <w:p w:rsidR="009B350C" w:rsidRPr="00EB4104" w:rsidRDefault="009B350C" w:rsidP="004B3B90">
            <w:pPr>
              <w:jc w:val="center"/>
              <w:rPr>
                <w:sz w:val="28"/>
                <w:szCs w:val="28"/>
              </w:rPr>
            </w:pPr>
            <w:r w:rsidRPr="00EB4104">
              <w:rPr>
                <w:sz w:val="28"/>
                <w:szCs w:val="28"/>
              </w:rPr>
              <w:t>День матери</w:t>
            </w:r>
          </w:p>
          <w:p w:rsidR="009B350C" w:rsidRPr="00EB4104" w:rsidRDefault="009B350C" w:rsidP="004B3B90">
            <w:pPr>
              <w:rPr>
                <w:sz w:val="28"/>
                <w:szCs w:val="28"/>
                <w:lang w:eastAsia="en-US"/>
              </w:rPr>
            </w:pP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Ноябрь</w:t>
            </w:r>
          </w:p>
        </w:tc>
        <w:tc>
          <w:tcPr>
            <w:tcW w:w="2337"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r w:rsidRPr="00EB4104">
              <w:rPr>
                <w:sz w:val="28"/>
                <w:szCs w:val="28"/>
              </w:rPr>
              <w:t>Классные руководители</w:t>
            </w:r>
          </w:p>
          <w:p w:rsidR="009B350C" w:rsidRPr="00EB4104" w:rsidRDefault="009B350C" w:rsidP="004B3B90">
            <w:pPr>
              <w:jc w:val="center"/>
              <w:rPr>
                <w:sz w:val="28"/>
                <w:szCs w:val="28"/>
              </w:rPr>
            </w:pPr>
            <w:r w:rsidRPr="00EB4104">
              <w:rPr>
                <w:sz w:val="28"/>
                <w:szCs w:val="28"/>
              </w:rPr>
              <w:t xml:space="preserve">Администрация </w:t>
            </w:r>
          </w:p>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lang w:eastAsia="en-US"/>
              </w:rPr>
            </w:pPr>
            <w:r w:rsidRPr="00EB4104">
              <w:rPr>
                <w:sz w:val="28"/>
                <w:szCs w:val="28"/>
              </w:rPr>
              <w:t>Смирнова Ю.А.</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4</w:t>
            </w:r>
          </w:p>
        </w:tc>
        <w:tc>
          <w:tcPr>
            <w:tcW w:w="3684"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«В мире знаний и творчества»</w:t>
            </w:r>
          </w:p>
          <w:p w:rsidR="009B350C" w:rsidRPr="00EB4104" w:rsidRDefault="009B350C" w:rsidP="004B3B90">
            <w:pPr>
              <w:jc w:val="center"/>
              <w:rPr>
                <w:sz w:val="28"/>
                <w:szCs w:val="28"/>
              </w:rPr>
            </w:pPr>
            <w:r w:rsidRPr="00EB4104">
              <w:rPr>
                <w:sz w:val="28"/>
                <w:szCs w:val="28"/>
              </w:rPr>
              <w:t xml:space="preserve">Муниципальный этап республиканской </w:t>
            </w:r>
            <w:r w:rsidRPr="00EB4104">
              <w:rPr>
                <w:sz w:val="28"/>
                <w:szCs w:val="28"/>
              </w:rPr>
              <w:lastRenderedPageBreak/>
              <w:t>природоохранной акции «Кормушка»</w:t>
            </w:r>
          </w:p>
          <w:p w:rsidR="009B350C" w:rsidRPr="00EB4104" w:rsidRDefault="009B350C" w:rsidP="004B3B90">
            <w:pPr>
              <w:jc w:val="center"/>
              <w:rPr>
                <w:sz w:val="28"/>
                <w:szCs w:val="28"/>
              </w:rPr>
            </w:pPr>
            <w:r w:rsidRPr="00EB4104">
              <w:rPr>
                <w:sz w:val="28"/>
                <w:szCs w:val="28"/>
              </w:rPr>
              <w:t xml:space="preserve">Танцы на льду </w:t>
            </w:r>
          </w:p>
          <w:p w:rsidR="009B350C" w:rsidRPr="00EB4104" w:rsidRDefault="009B350C" w:rsidP="004B3B90">
            <w:pPr>
              <w:jc w:val="center"/>
              <w:rPr>
                <w:sz w:val="28"/>
                <w:szCs w:val="28"/>
              </w:rPr>
            </w:pPr>
            <w:r w:rsidRPr="00EB4104">
              <w:rPr>
                <w:sz w:val="28"/>
                <w:szCs w:val="28"/>
              </w:rPr>
              <w:t>Точь-в точь</w:t>
            </w:r>
          </w:p>
          <w:p w:rsidR="009B350C" w:rsidRPr="00EB4104" w:rsidRDefault="009B350C" w:rsidP="004B3B90">
            <w:pPr>
              <w:jc w:val="center"/>
              <w:rPr>
                <w:sz w:val="28"/>
                <w:szCs w:val="28"/>
              </w:rPr>
            </w:pPr>
          </w:p>
          <w:p w:rsidR="009B350C" w:rsidRPr="00EB4104" w:rsidRDefault="009B350C" w:rsidP="004B3B90">
            <w:pPr>
              <w:jc w:val="center"/>
              <w:rPr>
                <w:sz w:val="28"/>
                <w:szCs w:val="28"/>
                <w:lang w:eastAsia="en-US"/>
              </w:rPr>
            </w:pPr>
            <w:r w:rsidRPr="00EB4104">
              <w:rPr>
                <w:sz w:val="28"/>
                <w:szCs w:val="28"/>
              </w:rPr>
              <w:t>Новогодние праздники</w:t>
            </w: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lastRenderedPageBreak/>
              <w:t>Декабрь</w:t>
            </w:r>
          </w:p>
        </w:tc>
        <w:tc>
          <w:tcPr>
            <w:tcW w:w="2337"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p>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rPr>
            </w:pPr>
            <w:r w:rsidRPr="00EB4104">
              <w:rPr>
                <w:sz w:val="28"/>
                <w:szCs w:val="28"/>
              </w:rPr>
              <w:t>Ланина Н.Ю.</w:t>
            </w:r>
          </w:p>
          <w:p w:rsidR="009B350C" w:rsidRPr="00EB4104" w:rsidRDefault="009B350C" w:rsidP="004B3B90">
            <w:pPr>
              <w:jc w:val="center"/>
              <w:rPr>
                <w:sz w:val="28"/>
                <w:szCs w:val="28"/>
              </w:rPr>
            </w:pPr>
            <w:proofErr w:type="spellStart"/>
            <w:r w:rsidRPr="00EB4104">
              <w:rPr>
                <w:sz w:val="28"/>
                <w:szCs w:val="28"/>
              </w:rPr>
              <w:t>Мавлеткулова</w:t>
            </w:r>
            <w:proofErr w:type="spellEnd"/>
            <w:r w:rsidRPr="00EB4104">
              <w:rPr>
                <w:sz w:val="28"/>
                <w:szCs w:val="28"/>
              </w:rPr>
              <w:t xml:space="preserve"> </w:t>
            </w:r>
            <w:r w:rsidRPr="00EB4104">
              <w:rPr>
                <w:sz w:val="28"/>
                <w:szCs w:val="28"/>
              </w:rPr>
              <w:lastRenderedPageBreak/>
              <w:t>А.Р.</w:t>
            </w:r>
          </w:p>
          <w:p w:rsidR="009B350C" w:rsidRPr="00EB4104" w:rsidRDefault="009B350C" w:rsidP="004B3B90">
            <w:pPr>
              <w:jc w:val="center"/>
              <w:rPr>
                <w:sz w:val="28"/>
                <w:szCs w:val="28"/>
                <w:lang w:eastAsia="en-US"/>
              </w:rPr>
            </w:pPr>
            <w:r w:rsidRPr="00EB4104">
              <w:rPr>
                <w:sz w:val="28"/>
                <w:szCs w:val="28"/>
              </w:rPr>
              <w:t>Смирнова Ю.А.</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lastRenderedPageBreak/>
              <w:t>5</w:t>
            </w:r>
          </w:p>
        </w:tc>
        <w:tc>
          <w:tcPr>
            <w:tcW w:w="3684"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Рождество Христово</w:t>
            </w:r>
          </w:p>
          <w:p w:rsidR="009B350C" w:rsidRPr="00EB4104" w:rsidRDefault="009B350C" w:rsidP="004B3B90">
            <w:pPr>
              <w:jc w:val="center"/>
              <w:rPr>
                <w:sz w:val="28"/>
                <w:szCs w:val="28"/>
              </w:rPr>
            </w:pPr>
            <w:r w:rsidRPr="00EB4104">
              <w:rPr>
                <w:sz w:val="28"/>
                <w:szCs w:val="28"/>
              </w:rPr>
              <w:t>Зимушка хрустальная</w:t>
            </w:r>
          </w:p>
          <w:p w:rsidR="009B350C" w:rsidRPr="00EB4104" w:rsidRDefault="009B350C" w:rsidP="004B3B90">
            <w:pPr>
              <w:jc w:val="center"/>
              <w:rPr>
                <w:sz w:val="28"/>
                <w:szCs w:val="28"/>
                <w:lang w:eastAsia="en-US"/>
              </w:rPr>
            </w:pP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Январь</w:t>
            </w:r>
          </w:p>
        </w:tc>
        <w:tc>
          <w:tcPr>
            <w:tcW w:w="2337"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lang w:eastAsia="en-US"/>
              </w:rPr>
            </w:pPr>
            <w:r w:rsidRPr="00EB4104">
              <w:rPr>
                <w:sz w:val="28"/>
                <w:szCs w:val="28"/>
              </w:rPr>
              <w:t>Серякова Л.И.</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6</w:t>
            </w:r>
          </w:p>
        </w:tc>
        <w:tc>
          <w:tcPr>
            <w:tcW w:w="3684"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rPr>
            </w:pPr>
            <w:r w:rsidRPr="00EB4104">
              <w:rPr>
                <w:sz w:val="28"/>
                <w:szCs w:val="28"/>
              </w:rPr>
              <w:t>«За доблесть, мужество и честь»</w:t>
            </w:r>
          </w:p>
          <w:p w:rsidR="009B350C" w:rsidRPr="00EB4104" w:rsidRDefault="009B350C" w:rsidP="004B3B90">
            <w:pPr>
              <w:jc w:val="center"/>
              <w:rPr>
                <w:sz w:val="28"/>
                <w:szCs w:val="28"/>
              </w:rPr>
            </w:pPr>
            <w:r w:rsidRPr="00EB4104">
              <w:rPr>
                <w:sz w:val="28"/>
                <w:szCs w:val="28"/>
              </w:rPr>
              <w:t>Муниципальный конкурс исполнителей патриотической песни «Люблю свою Отчизну»</w:t>
            </w:r>
          </w:p>
          <w:p w:rsidR="009B350C" w:rsidRPr="00EB4104" w:rsidRDefault="009B350C" w:rsidP="004B3B90">
            <w:pPr>
              <w:jc w:val="center"/>
              <w:rPr>
                <w:sz w:val="28"/>
                <w:szCs w:val="28"/>
              </w:rPr>
            </w:pPr>
            <w:r w:rsidRPr="00EB4104">
              <w:rPr>
                <w:sz w:val="28"/>
                <w:szCs w:val="28"/>
              </w:rPr>
              <w:t>День Святого Валентина</w:t>
            </w:r>
          </w:p>
          <w:p w:rsidR="009B350C" w:rsidRPr="00EB4104" w:rsidRDefault="009B350C" w:rsidP="004B3B90">
            <w:pPr>
              <w:jc w:val="center"/>
              <w:rPr>
                <w:sz w:val="28"/>
                <w:szCs w:val="28"/>
              </w:rPr>
            </w:pPr>
            <w:r w:rsidRPr="00EB4104">
              <w:rPr>
                <w:sz w:val="28"/>
                <w:szCs w:val="28"/>
              </w:rPr>
              <w:t>Вечер встречи выпускников</w:t>
            </w:r>
          </w:p>
          <w:p w:rsidR="009B350C" w:rsidRPr="00EB4104" w:rsidRDefault="009B350C" w:rsidP="004B3B90">
            <w:pPr>
              <w:jc w:val="center"/>
              <w:rPr>
                <w:sz w:val="28"/>
                <w:szCs w:val="28"/>
                <w:lang w:eastAsia="en-US"/>
              </w:rPr>
            </w:pPr>
            <w:r w:rsidRPr="00EB4104">
              <w:rPr>
                <w:sz w:val="28"/>
                <w:szCs w:val="28"/>
              </w:rPr>
              <w:t>День защитника Отечества</w:t>
            </w: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Февраль</w:t>
            </w:r>
          </w:p>
        </w:tc>
        <w:tc>
          <w:tcPr>
            <w:tcW w:w="2337"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lang w:eastAsia="en-US"/>
              </w:rPr>
            </w:pPr>
            <w:r w:rsidRPr="00EB4104">
              <w:rPr>
                <w:sz w:val="28"/>
                <w:szCs w:val="28"/>
              </w:rPr>
              <w:t>Смирнова Ю.А.</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7</w:t>
            </w:r>
          </w:p>
        </w:tc>
        <w:tc>
          <w:tcPr>
            <w:tcW w:w="3684"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«Школа без правонарушений»</w:t>
            </w:r>
          </w:p>
          <w:p w:rsidR="009B350C" w:rsidRPr="00EB4104" w:rsidRDefault="009B350C" w:rsidP="004B3B90">
            <w:pPr>
              <w:jc w:val="center"/>
              <w:rPr>
                <w:sz w:val="28"/>
                <w:szCs w:val="28"/>
              </w:rPr>
            </w:pPr>
            <w:r w:rsidRPr="00EB4104">
              <w:rPr>
                <w:sz w:val="28"/>
                <w:szCs w:val="28"/>
              </w:rPr>
              <w:t>Муниципальный этап республиканского конкурса лидеров ученического самоуправления «Лидер 21 века»</w:t>
            </w:r>
          </w:p>
          <w:p w:rsidR="009B350C" w:rsidRPr="00EB4104" w:rsidRDefault="009B350C" w:rsidP="004B3B90">
            <w:pPr>
              <w:jc w:val="center"/>
              <w:rPr>
                <w:sz w:val="28"/>
                <w:szCs w:val="28"/>
              </w:rPr>
            </w:pPr>
            <w:r w:rsidRPr="00EB4104">
              <w:rPr>
                <w:sz w:val="28"/>
                <w:szCs w:val="28"/>
              </w:rPr>
              <w:t>8 марта – женский день</w:t>
            </w:r>
          </w:p>
          <w:p w:rsidR="009B350C" w:rsidRPr="00EB4104" w:rsidRDefault="009B350C" w:rsidP="004B3B90">
            <w:pPr>
              <w:jc w:val="center"/>
              <w:rPr>
                <w:sz w:val="28"/>
                <w:szCs w:val="28"/>
              </w:rPr>
            </w:pPr>
            <w:r w:rsidRPr="00EB4104">
              <w:rPr>
                <w:sz w:val="28"/>
                <w:szCs w:val="28"/>
              </w:rPr>
              <w:t>Веселые старты</w:t>
            </w:r>
          </w:p>
          <w:p w:rsidR="009B350C" w:rsidRPr="00EB4104" w:rsidRDefault="009B350C" w:rsidP="004B3B90">
            <w:pPr>
              <w:jc w:val="center"/>
              <w:rPr>
                <w:sz w:val="28"/>
                <w:szCs w:val="28"/>
                <w:lang w:eastAsia="en-US"/>
              </w:rPr>
            </w:pP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Март</w:t>
            </w:r>
          </w:p>
        </w:tc>
        <w:tc>
          <w:tcPr>
            <w:tcW w:w="2337"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p>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
          <w:p w:rsidR="009B350C" w:rsidRPr="00EB4104" w:rsidRDefault="009B350C" w:rsidP="004B3B90">
            <w:pPr>
              <w:jc w:val="center"/>
              <w:rPr>
                <w:sz w:val="28"/>
                <w:szCs w:val="28"/>
              </w:rPr>
            </w:pPr>
            <w:proofErr w:type="spellStart"/>
            <w:r w:rsidRPr="00EB4104">
              <w:rPr>
                <w:sz w:val="28"/>
                <w:szCs w:val="28"/>
              </w:rPr>
              <w:t>Утарбаев</w:t>
            </w:r>
            <w:proofErr w:type="spellEnd"/>
            <w:r w:rsidRPr="00EB4104">
              <w:rPr>
                <w:sz w:val="28"/>
                <w:szCs w:val="28"/>
              </w:rPr>
              <w:t xml:space="preserve"> А.Г.</w:t>
            </w:r>
          </w:p>
          <w:p w:rsidR="009B350C" w:rsidRPr="00EB4104" w:rsidRDefault="009B350C" w:rsidP="004B3B90">
            <w:pPr>
              <w:jc w:val="center"/>
              <w:rPr>
                <w:sz w:val="28"/>
                <w:szCs w:val="28"/>
                <w:lang w:eastAsia="en-US"/>
              </w:rPr>
            </w:pP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8</w:t>
            </w:r>
          </w:p>
        </w:tc>
        <w:tc>
          <w:tcPr>
            <w:tcW w:w="3684"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«Моя семья»</w:t>
            </w:r>
          </w:p>
          <w:p w:rsidR="009B350C" w:rsidRPr="00EB4104" w:rsidRDefault="009B350C" w:rsidP="004B3B90">
            <w:pPr>
              <w:jc w:val="center"/>
              <w:rPr>
                <w:sz w:val="28"/>
                <w:szCs w:val="28"/>
              </w:rPr>
            </w:pPr>
            <w:r w:rsidRPr="00EB4104">
              <w:rPr>
                <w:sz w:val="28"/>
                <w:szCs w:val="28"/>
              </w:rPr>
              <w:t>Родительское собрание</w:t>
            </w:r>
          </w:p>
          <w:p w:rsidR="009B350C" w:rsidRPr="00EB4104" w:rsidRDefault="009B350C" w:rsidP="004B3B90">
            <w:pPr>
              <w:jc w:val="center"/>
              <w:rPr>
                <w:sz w:val="28"/>
                <w:szCs w:val="28"/>
              </w:rPr>
            </w:pPr>
            <w:r w:rsidRPr="00EB4104">
              <w:rPr>
                <w:sz w:val="28"/>
                <w:szCs w:val="28"/>
              </w:rPr>
              <w:t>Весеннее цветенье</w:t>
            </w:r>
          </w:p>
          <w:p w:rsidR="009B350C" w:rsidRPr="00EB4104" w:rsidRDefault="009B350C" w:rsidP="004B3B90">
            <w:pPr>
              <w:jc w:val="center"/>
              <w:rPr>
                <w:sz w:val="28"/>
                <w:szCs w:val="28"/>
                <w:lang w:eastAsia="en-US"/>
              </w:rPr>
            </w:pP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Апрель</w:t>
            </w:r>
          </w:p>
        </w:tc>
        <w:tc>
          <w:tcPr>
            <w:tcW w:w="2337"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lang w:eastAsia="en-US"/>
              </w:rPr>
            </w:pPr>
            <w:r w:rsidRPr="00EB4104">
              <w:rPr>
                <w:sz w:val="28"/>
                <w:szCs w:val="28"/>
              </w:rPr>
              <w:t>Смирнова Ю.А.</w:t>
            </w:r>
          </w:p>
        </w:tc>
      </w:tr>
      <w:tr w:rsidR="009B350C" w:rsidRPr="00EB4104" w:rsidTr="004B3B90">
        <w:tc>
          <w:tcPr>
            <w:tcW w:w="988"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9</w:t>
            </w:r>
          </w:p>
        </w:tc>
        <w:tc>
          <w:tcPr>
            <w:tcW w:w="3684"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rPr>
            </w:pPr>
            <w:r w:rsidRPr="00EB4104">
              <w:rPr>
                <w:sz w:val="28"/>
                <w:szCs w:val="28"/>
              </w:rPr>
              <w:t>«Наши успехи – тебе, Родина»</w:t>
            </w:r>
          </w:p>
          <w:p w:rsidR="009B350C" w:rsidRPr="00EB4104" w:rsidRDefault="009B350C" w:rsidP="004B3B90">
            <w:pPr>
              <w:jc w:val="center"/>
              <w:rPr>
                <w:sz w:val="28"/>
                <w:szCs w:val="28"/>
              </w:rPr>
            </w:pPr>
            <w:r w:rsidRPr="00EB4104">
              <w:rPr>
                <w:sz w:val="28"/>
                <w:szCs w:val="28"/>
              </w:rPr>
              <w:t>Поклонимся великим тем годам…</w:t>
            </w:r>
          </w:p>
          <w:p w:rsidR="009B350C" w:rsidRPr="00EB4104" w:rsidRDefault="009B350C" w:rsidP="004B3B90">
            <w:pPr>
              <w:jc w:val="center"/>
              <w:rPr>
                <w:sz w:val="28"/>
                <w:szCs w:val="28"/>
              </w:rPr>
            </w:pPr>
            <w:r w:rsidRPr="00EB4104">
              <w:rPr>
                <w:sz w:val="28"/>
                <w:szCs w:val="28"/>
              </w:rPr>
              <w:t>День здоровья</w:t>
            </w:r>
          </w:p>
          <w:p w:rsidR="009B350C" w:rsidRPr="00EB4104" w:rsidRDefault="009B350C" w:rsidP="004B3B90">
            <w:pPr>
              <w:jc w:val="center"/>
              <w:rPr>
                <w:sz w:val="28"/>
                <w:szCs w:val="28"/>
                <w:lang w:eastAsia="en-US"/>
              </w:rPr>
            </w:pPr>
            <w:r w:rsidRPr="00EB4104">
              <w:rPr>
                <w:sz w:val="28"/>
                <w:szCs w:val="28"/>
              </w:rPr>
              <w:t>Последний звонок</w:t>
            </w:r>
          </w:p>
        </w:tc>
        <w:tc>
          <w:tcPr>
            <w:tcW w:w="2336" w:type="dxa"/>
            <w:tcBorders>
              <w:top w:val="single" w:sz="4" w:space="0" w:color="auto"/>
              <w:left w:val="single" w:sz="4" w:space="0" w:color="auto"/>
              <w:bottom w:val="single" w:sz="4" w:space="0" w:color="auto"/>
              <w:right w:val="single" w:sz="4" w:space="0" w:color="auto"/>
            </w:tcBorders>
            <w:hideMark/>
          </w:tcPr>
          <w:p w:rsidR="009B350C" w:rsidRPr="00EB4104" w:rsidRDefault="009B350C" w:rsidP="004B3B90">
            <w:pPr>
              <w:jc w:val="center"/>
              <w:rPr>
                <w:sz w:val="28"/>
                <w:szCs w:val="28"/>
                <w:lang w:eastAsia="en-US"/>
              </w:rPr>
            </w:pPr>
            <w:r w:rsidRPr="00EB4104">
              <w:rPr>
                <w:sz w:val="28"/>
                <w:szCs w:val="28"/>
              </w:rPr>
              <w:t>Май</w:t>
            </w:r>
          </w:p>
        </w:tc>
        <w:tc>
          <w:tcPr>
            <w:tcW w:w="2337" w:type="dxa"/>
            <w:tcBorders>
              <w:top w:val="single" w:sz="4" w:space="0" w:color="auto"/>
              <w:left w:val="single" w:sz="4" w:space="0" w:color="auto"/>
              <w:bottom w:val="single" w:sz="4" w:space="0" w:color="auto"/>
              <w:right w:val="single" w:sz="4" w:space="0" w:color="auto"/>
            </w:tcBorders>
          </w:tcPr>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rPr>
            </w:pPr>
          </w:p>
          <w:p w:rsidR="009B350C" w:rsidRPr="00EB4104" w:rsidRDefault="009B350C" w:rsidP="004B3B90">
            <w:pPr>
              <w:jc w:val="center"/>
              <w:rPr>
                <w:sz w:val="28"/>
                <w:szCs w:val="28"/>
              </w:rPr>
            </w:pPr>
            <w:proofErr w:type="spellStart"/>
            <w:r w:rsidRPr="00EB4104">
              <w:rPr>
                <w:sz w:val="28"/>
                <w:szCs w:val="28"/>
              </w:rPr>
              <w:t>Утарбаев</w:t>
            </w:r>
            <w:proofErr w:type="spellEnd"/>
            <w:r w:rsidRPr="00EB4104">
              <w:rPr>
                <w:sz w:val="28"/>
                <w:szCs w:val="28"/>
              </w:rPr>
              <w:t xml:space="preserve"> А.Г</w:t>
            </w:r>
          </w:p>
          <w:p w:rsidR="009B350C" w:rsidRPr="00EB4104" w:rsidRDefault="009B350C" w:rsidP="004B3B90">
            <w:pPr>
              <w:jc w:val="center"/>
              <w:rPr>
                <w:sz w:val="28"/>
                <w:szCs w:val="28"/>
              </w:rPr>
            </w:pPr>
            <w:r w:rsidRPr="00EB4104">
              <w:rPr>
                <w:sz w:val="28"/>
                <w:szCs w:val="28"/>
              </w:rPr>
              <w:t>Смирнова Ю.А.</w:t>
            </w:r>
          </w:p>
          <w:p w:rsidR="009B350C" w:rsidRPr="00EB4104" w:rsidRDefault="009B350C" w:rsidP="004B3B90">
            <w:pPr>
              <w:jc w:val="center"/>
              <w:rPr>
                <w:sz w:val="28"/>
                <w:szCs w:val="28"/>
                <w:lang w:eastAsia="en-US"/>
              </w:rPr>
            </w:pPr>
            <w:r w:rsidRPr="00EB4104">
              <w:rPr>
                <w:sz w:val="28"/>
                <w:szCs w:val="28"/>
              </w:rPr>
              <w:t>Ланина Н.Ю.</w:t>
            </w:r>
          </w:p>
        </w:tc>
      </w:tr>
    </w:tbl>
    <w:p w:rsidR="008A2284" w:rsidRPr="00496716" w:rsidRDefault="008A2284" w:rsidP="008A2284">
      <w:pPr>
        <w:pStyle w:val="aff1"/>
        <w:spacing w:after="0"/>
        <w:ind w:right="20"/>
        <w:jc w:val="both"/>
        <w:rPr>
          <w:sz w:val="28"/>
          <w:szCs w:val="28"/>
        </w:rPr>
      </w:pPr>
      <w:r w:rsidRPr="00496716">
        <w:rPr>
          <w:rStyle w:val="39"/>
          <w:sz w:val="28"/>
          <w:szCs w:val="28"/>
        </w:rPr>
        <w:t xml:space="preserve">Воспитательные мероприятия </w:t>
      </w:r>
      <w:r w:rsidRPr="004D4146">
        <w:rPr>
          <w:rStyle w:val="1fb"/>
          <w:i w:val="0"/>
          <w:sz w:val="28"/>
          <w:szCs w:val="28"/>
        </w:rPr>
        <w:t>нацелены</w:t>
      </w:r>
      <w:r w:rsidRPr="00496716">
        <w:rPr>
          <w:sz w:val="28"/>
          <w:szCs w:val="28"/>
        </w:rPr>
        <w:t xml:space="preserve"> на формирование мотивов и ценностей обучающегося:</w:t>
      </w:r>
    </w:p>
    <w:p w:rsidR="008A2284" w:rsidRPr="00496716" w:rsidRDefault="008A2284" w:rsidP="009F55CA">
      <w:pPr>
        <w:pStyle w:val="aff1"/>
        <w:numPr>
          <w:ilvl w:val="0"/>
          <w:numId w:val="13"/>
        </w:numPr>
        <w:tabs>
          <w:tab w:val="clear" w:pos="454"/>
          <w:tab w:val="left" w:pos="1042"/>
        </w:tabs>
        <w:suppressAutoHyphens w:val="0"/>
        <w:spacing w:after="0"/>
        <w:ind w:left="20" w:right="20" w:firstLine="860"/>
        <w:jc w:val="both"/>
        <w:rPr>
          <w:sz w:val="28"/>
          <w:szCs w:val="28"/>
        </w:rPr>
      </w:pPr>
      <w:r w:rsidRPr="00496716">
        <w:rPr>
          <w:sz w:val="28"/>
          <w:szCs w:val="28"/>
        </w:rPr>
        <w:t>в</w:t>
      </w:r>
      <w:r w:rsidRPr="00496716">
        <w:rPr>
          <w:rStyle w:val="1fb"/>
          <w:sz w:val="28"/>
          <w:szCs w:val="28"/>
        </w:rPr>
        <w:t xml:space="preserve"> </w:t>
      </w:r>
      <w:r w:rsidRPr="004D4146">
        <w:rPr>
          <w:rStyle w:val="1fb"/>
          <w:i w:val="0"/>
          <w:sz w:val="28"/>
          <w:szCs w:val="28"/>
        </w:rPr>
        <w:t>сфере отношений к России как Отечеству</w:t>
      </w:r>
      <w:r w:rsidRPr="00496716">
        <w:rPr>
          <w:sz w:val="28"/>
          <w:szCs w:val="28"/>
        </w:rPr>
        <w:t xml:space="preserve"> (приобщение обучающих</w:t>
      </w:r>
      <w:r w:rsidRPr="00496716">
        <w:rPr>
          <w:sz w:val="28"/>
          <w:szCs w:val="28"/>
        </w:rPr>
        <w:softHyphen/>
        <w:t>ся к культурным ценностям своего народа, своей этнической или социокуль</w:t>
      </w:r>
      <w:r w:rsidRPr="00496716">
        <w:rPr>
          <w:sz w:val="28"/>
          <w:szCs w:val="28"/>
        </w:rPr>
        <w:softHyphen/>
        <w:t>турной группы, базовым национальным ценностям российского общества, об</w:t>
      </w:r>
      <w:r w:rsidRPr="00496716">
        <w:rPr>
          <w:sz w:val="28"/>
          <w:szCs w:val="28"/>
        </w:rPr>
        <w:softHyphen/>
        <w:t>щечеловеческим ценностям);</w:t>
      </w:r>
    </w:p>
    <w:p w:rsidR="008A2284" w:rsidRPr="00E05C57" w:rsidRDefault="008A2284" w:rsidP="009F55CA">
      <w:pPr>
        <w:pStyle w:val="43"/>
        <w:numPr>
          <w:ilvl w:val="0"/>
          <w:numId w:val="13"/>
        </w:numPr>
        <w:shd w:val="clear" w:color="auto" w:fill="auto"/>
        <w:tabs>
          <w:tab w:val="left" w:pos="1052"/>
        </w:tabs>
        <w:spacing w:before="0" w:after="0" w:line="240" w:lineRule="auto"/>
        <w:ind w:left="20" w:right="20" w:firstLine="860"/>
        <w:rPr>
          <w:rFonts w:ascii="Times New Roman" w:hAnsi="Times New Roman" w:cs="Times New Roman"/>
          <w:i/>
          <w:sz w:val="28"/>
          <w:szCs w:val="28"/>
        </w:rPr>
      </w:pPr>
      <w:r w:rsidRPr="00E05C57">
        <w:rPr>
          <w:rFonts w:ascii="Times New Roman" w:hAnsi="Times New Roman" w:cs="Times New Roman"/>
          <w:sz w:val="28"/>
          <w:szCs w:val="28"/>
        </w:rPr>
        <w:lastRenderedPageBreak/>
        <w:t>в сфере трудовых отношений и выбора будущей профессии</w:t>
      </w:r>
      <w:r w:rsidRPr="00E05C57">
        <w:rPr>
          <w:rStyle w:val="45"/>
          <w:rFonts w:ascii="Times New Roman" w:hAnsi="Times New Roman" w:cs="Times New Roman"/>
          <w:sz w:val="28"/>
          <w:szCs w:val="28"/>
        </w:rPr>
        <w:t xml:space="preserve"> </w:t>
      </w:r>
      <w:r w:rsidRPr="00E05C57">
        <w:rPr>
          <w:rStyle w:val="45"/>
          <w:rFonts w:ascii="Times New Roman" w:hAnsi="Times New Roman" w:cs="Times New Roman"/>
          <w:i w:val="0"/>
          <w:sz w:val="28"/>
          <w:szCs w:val="28"/>
        </w:rPr>
        <w:t>предпола</w:t>
      </w:r>
      <w:r w:rsidRPr="00E05C57">
        <w:rPr>
          <w:rStyle w:val="45"/>
          <w:rFonts w:ascii="Times New Roman" w:hAnsi="Times New Roman" w:cs="Times New Roman"/>
          <w:i w:val="0"/>
          <w:sz w:val="28"/>
          <w:szCs w:val="28"/>
        </w:rPr>
        <w:softHyphen/>
        <w:t>гается осуществлять через:</w:t>
      </w:r>
    </w:p>
    <w:p w:rsidR="008A2284" w:rsidRPr="00496716" w:rsidRDefault="008A2284" w:rsidP="009F55CA">
      <w:pPr>
        <w:pStyle w:val="aff1"/>
        <w:numPr>
          <w:ilvl w:val="0"/>
          <w:numId w:val="13"/>
        </w:numPr>
        <w:tabs>
          <w:tab w:val="clear" w:pos="454"/>
          <w:tab w:val="left" w:pos="1062"/>
        </w:tabs>
        <w:suppressAutoHyphens w:val="0"/>
        <w:spacing w:after="0"/>
        <w:ind w:left="20" w:right="20" w:firstLine="860"/>
        <w:jc w:val="both"/>
        <w:rPr>
          <w:sz w:val="28"/>
          <w:szCs w:val="28"/>
        </w:rPr>
      </w:pPr>
      <w:r w:rsidRPr="00496716">
        <w:rPr>
          <w:sz w:val="28"/>
          <w:szCs w:val="28"/>
        </w:rPr>
        <w:t>систему работы педагогов, психологов, социальных педагогов; сотруд</w:t>
      </w:r>
      <w:r w:rsidRPr="00496716">
        <w:rPr>
          <w:sz w:val="28"/>
          <w:szCs w:val="28"/>
        </w:rPr>
        <w:softHyphen/>
        <w:t>ничество с базовыми предприятиями, организациями профессионального обра</w:t>
      </w:r>
      <w:r w:rsidRPr="00496716">
        <w:rPr>
          <w:sz w:val="28"/>
          <w:szCs w:val="28"/>
        </w:rPr>
        <w:softHyphen/>
        <w:t xml:space="preserve">зования, центрами </w:t>
      </w:r>
      <w:proofErr w:type="spellStart"/>
      <w:r w:rsidRPr="00496716">
        <w:rPr>
          <w:sz w:val="28"/>
          <w:szCs w:val="28"/>
        </w:rPr>
        <w:t>профориентационной</w:t>
      </w:r>
      <w:proofErr w:type="spellEnd"/>
      <w:r w:rsidRPr="00496716">
        <w:rPr>
          <w:sz w:val="28"/>
          <w:szCs w:val="28"/>
        </w:rPr>
        <w:t xml:space="preserve"> работы;</w:t>
      </w:r>
    </w:p>
    <w:p w:rsidR="008A2284" w:rsidRPr="00496716" w:rsidRDefault="008A2284" w:rsidP="009F55CA">
      <w:pPr>
        <w:pStyle w:val="aff1"/>
        <w:numPr>
          <w:ilvl w:val="0"/>
          <w:numId w:val="13"/>
        </w:numPr>
        <w:tabs>
          <w:tab w:val="clear" w:pos="454"/>
          <w:tab w:val="left" w:pos="1148"/>
        </w:tabs>
        <w:suppressAutoHyphens w:val="0"/>
        <w:spacing w:after="0"/>
        <w:ind w:left="20" w:right="20" w:firstLine="860"/>
        <w:jc w:val="both"/>
        <w:rPr>
          <w:sz w:val="28"/>
          <w:szCs w:val="28"/>
        </w:rPr>
      </w:pPr>
      <w:r w:rsidRPr="00496716">
        <w:rPr>
          <w:sz w:val="28"/>
          <w:szCs w:val="28"/>
        </w:rPr>
        <w:t>совместную деятельность обучающихся с родителями (законными представителями);</w:t>
      </w:r>
    </w:p>
    <w:p w:rsidR="008A2284" w:rsidRPr="00496716" w:rsidRDefault="008A2284" w:rsidP="009F55CA">
      <w:pPr>
        <w:pStyle w:val="aff1"/>
        <w:numPr>
          <w:ilvl w:val="0"/>
          <w:numId w:val="13"/>
        </w:numPr>
        <w:tabs>
          <w:tab w:val="clear" w:pos="454"/>
          <w:tab w:val="left" w:pos="1076"/>
        </w:tabs>
        <w:suppressAutoHyphens w:val="0"/>
        <w:spacing w:after="0"/>
        <w:ind w:left="20" w:right="20" w:firstLine="860"/>
        <w:jc w:val="both"/>
        <w:rPr>
          <w:sz w:val="28"/>
          <w:szCs w:val="28"/>
        </w:rPr>
      </w:pPr>
      <w:r w:rsidRPr="00496716">
        <w:rPr>
          <w:sz w:val="28"/>
          <w:szCs w:val="28"/>
        </w:rPr>
        <w:t>информирование обучающихся об особенностях различных сфер про</w:t>
      </w:r>
      <w:r w:rsidRPr="00496716">
        <w:rPr>
          <w:sz w:val="28"/>
          <w:szCs w:val="28"/>
        </w:rPr>
        <w:softHyphen/>
        <w:t>фессиональной деятельности, социальных и финансовых составляющих раз</w:t>
      </w:r>
      <w:r w:rsidRPr="00496716">
        <w:rPr>
          <w:sz w:val="28"/>
          <w:szCs w:val="28"/>
        </w:rPr>
        <w:softHyphen/>
        <w:t>личных профессий, особенностях местного, регионального, российского и меж</w:t>
      </w:r>
      <w:r w:rsidRPr="00496716">
        <w:rPr>
          <w:sz w:val="28"/>
          <w:szCs w:val="28"/>
        </w:rPr>
        <w:softHyphen/>
        <w:t>дународного спроса на различные виды трудовой деятельности;</w:t>
      </w:r>
    </w:p>
    <w:p w:rsidR="008A2284" w:rsidRPr="004E492B" w:rsidRDefault="008A2284" w:rsidP="009F55CA">
      <w:pPr>
        <w:pStyle w:val="aff1"/>
        <w:numPr>
          <w:ilvl w:val="0"/>
          <w:numId w:val="13"/>
        </w:numPr>
        <w:tabs>
          <w:tab w:val="clear" w:pos="454"/>
          <w:tab w:val="left" w:pos="1066"/>
        </w:tabs>
        <w:suppressAutoHyphens w:val="0"/>
        <w:spacing w:after="0"/>
        <w:ind w:left="20" w:right="20" w:firstLine="860"/>
        <w:jc w:val="both"/>
        <w:rPr>
          <w:b/>
          <w:sz w:val="28"/>
          <w:szCs w:val="28"/>
        </w:rPr>
      </w:pPr>
      <w:r w:rsidRPr="004E492B">
        <w:rPr>
          <w:sz w:val="28"/>
          <w:szCs w:val="28"/>
        </w:rPr>
        <w:t>использование средств психолого-педагогической поддержки обучаю</w:t>
      </w:r>
      <w:r w:rsidRPr="004E492B">
        <w:rPr>
          <w:sz w:val="28"/>
          <w:szCs w:val="28"/>
        </w:rPr>
        <w:softHyphen/>
        <w:t>щихся и развитие консультационной помощи в их профессиональной ориента</w:t>
      </w:r>
      <w:r w:rsidRPr="004E492B">
        <w:rPr>
          <w:sz w:val="28"/>
          <w:szCs w:val="28"/>
        </w:rPr>
        <w:softHyphen/>
        <w:t>ции, включающей диагностику профессиональных склонностей и профессио</w:t>
      </w:r>
      <w:r w:rsidRPr="004E492B">
        <w:rPr>
          <w:sz w:val="28"/>
          <w:szCs w:val="28"/>
        </w:rPr>
        <w:softHyphen/>
        <w:t>нального потенциала обучающихся, их способностей и компетенций, необхо</w:t>
      </w:r>
      <w:r w:rsidRPr="004E492B">
        <w:rPr>
          <w:sz w:val="28"/>
          <w:szCs w:val="28"/>
        </w:rPr>
        <w:softHyphen/>
        <w:t>димых для продолжения образования и выбора профессии</w:t>
      </w:r>
      <w:r w:rsidRPr="004E492B">
        <w:rPr>
          <w:b/>
          <w:sz w:val="28"/>
          <w:szCs w:val="28"/>
        </w:rPr>
        <w:t>.</w:t>
      </w:r>
    </w:p>
    <w:p w:rsidR="008A2284" w:rsidRPr="00496716" w:rsidRDefault="008A2284" w:rsidP="008A2284">
      <w:pPr>
        <w:pStyle w:val="aff1"/>
        <w:spacing w:after="0"/>
        <w:ind w:left="20" w:right="20" w:firstLine="860"/>
        <w:jc w:val="both"/>
        <w:rPr>
          <w:sz w:val="28"/>
          <w:szCs w:val="28"/>
        </w:rPr>
      </w:pPr>
      <w:r w:rsidRPr="00496716">
        <w:rPr>
          <w:sz w:val="28"/>
          <w:szCs w:val="28"/>
        </w:rPr>
        <w:t>План воспитательных мероприятий разработан педагогическим коллективом школы при участии родительской общественности, источником этого раздела плана внеурочной деятельности становятся нормативные и рас</w:t>
      </w:r>
      <w:r w:rsidRPr="00496716">
        <w:rPr>
          <w:sz w:val="28"/>
          <w:szCs w:val="28"/>
        </w:rPr>
        <w:softHyphen/>
        <w:t xml:space="preserve">порядительные документы органов управления образованием </w:t>
      </w:r>
      <w:r w:rsidRPr="00E05C57">
        <w:rPr>
          <w:sz w:val="28"/>
          <w:szCs w:val="28"/>
        </w:rPr>
        <w:t>(федеральных, региональных и муниципальных)</w:t>
      </w:r>
      <w:r w:rsidRPr="00496716">
        <w:rPr>
          <w:b/>
          <w:sz w:val="28"/>
          <w:szCs w:val="28"/>
        </w:rPr>
        <w:t>:</w:t>
      </w:r>
    </w:p>
    <w:p w:rsidR="008A2284" w:rsidRPr="00496716" w:rsidRDefault="008A2284" w:rsidP="008A2284">
      <w:pPr>
        <w:pStyle w:val="aff1"/>
        <w:spacing w:after="0"/>
        <w:ind w:left="20" w:right="20" w:firstLine="860"/>
        <w:jc w:val="both"/>
        <w:rPr>
          <w:sz w:val="28"/>
          <w:szCs w:val="28"/>
        </w:rPr>
      </w:pPr>
      <w:r w:rsidRPr="00496716">
        <w:rPr>
          <w:sz w:val="28"/>
          <w:szCs w:val="28"/>
        </w:rPr>
        <w:t xml:space="preserve"> При подготовке и проведении воспитатель</w:t>
      </w:r>
      <w:r w:rsidRPr="00496716">
        <w:rPr>
          <w:sz w:val="28"/>
          <w:szCs w:val="28"/>
        </w:rPr>
        <w:softHyphen/>
        <w:t>ных мероприятий (в масштабе ученического класса, классов одной параллели или сообщества всех учащихся 5-9 классов) предусмотрено вовлечение в активной роли максимально большего числа обучающихся.</w:t>
      </w:r>
    </w:p>
    <w:p w:rsidR="007D2186" w:rsidRPr="00100052" w:rsidRDefault="008A2284" w:rsidP="00383FCF">
      <w:pPr>
        <w:pStyle w:val="aff1"/>
        <w:spacing w:after="0"/>
        <w:ind w:right="20"/>
        <w:jc w:val="both"/>
        <w:rPr>
          <w:color w:val="000000"/>
          <w:sz w:val="28"/>
          <w:szCs w:val="28"/>
        </w:rPr>
      </w:pPr>
      <w:r>
        <w:rPr>
          <w:sz w:val="28"/>
          <w:szCs w:val="28"/>
        </w:rPr>
        <w:t xml:space="preserve">            </w:t>
      </w:r>
    </w:p>
    <w:p w:rsidR="007D2186" w:rsidRPr="00100052" w:rsidRDefault="007D2186" w:rsidP="00100052">
      <w:pPr>
        <w:ind w:firstLine="360"/>
        <w:rPr>
          <w:rStyle w:val="FontStyle31"/>
          <w:rFonts w:ascii="Times New Roman" w:hAnsi="Times New Roman" w:cs="Times New Roman"/>
          <w:sz w:val="28"/>
          <w:szCs w:val="28"/>
        </w:rPr>
      </w:pPr>
      <w:r w:rsidRPr="00100052">
        <w:rPr>
          <w:b/>
          <w:sz w:val="28"/>
          <w:szCs w:val="28"/>
        </w:rPr>
        <w:t>Основной формой учета внеурочных достижений</w:t>
      </w:r>
      <w:r w:rsidRPr="00100052">
        <w:rPr>
          <w:sz w:val="28"/>
          <w:szCs w:val="28"/>
        </w:rPr>
        <w:t xml:space="preserve"> </w:t>
      </w:r>
      <w:r w:rsidR="00100052">
        <w:rPr>
          <w:sz w:val="28"/>
          <w:szCs w:val="28"/>
        </w:rPr>
        <w:t>обучающихся является портфолио.</w:t>
      </w:r>
    </w:p>
    <w:p w:rsidR="007D2186" w:rsidRPr="00100052" w:rsidRDefault="007D2186" w:rsidP="007D2186">
      <w:pPr>
        <w:ind w:firstLine="360"/>
        <w:rPr>
          <w:rStyle w:val="FontStyle31"/>
          <w:rFonts w:ascii="Times New Roman" w:hAnsi="Times New Roman"/>
          <w:b/>
          <w:sz w:val="28"/>
          <w:szCs w:val="28"/>
        </w:rPr>
      </w:pPr>
      <w:r w:rsidRPr="00100052">
        <w:rPr>
          <w:rStyle w:val="FontStyle31"/>
          <w:rFonts w:ascii="Times New Roman" w:hAnsi="Times New Roman"/>
          <w:b/>
          <w:sz w:val="28"/>
          <w:szCs w:val="28"/>
        </w:rPr>
        <w:t>Воспитательные результаты и эффекты  внеурочной деятельности:</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Воспитательный результат внеурочной деятельности -  непосредственное духовно-нравственное приобретение ребёнка благодаря его участию  в том или ином  виде внеурочной деятельности.</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Воспитательный эффект  внеурочной деятельности – влияние того или иного духовно-нравственного  приобретения  на процесс развития личности ребёнка (последствие результата).</w:t>
      </w:r>
    </w:p>
    <w:p w:rsidR="007D2186" w:rsidRPr="00100052" w:rsidRDefault="007D2186" w:rsidP="007D2186">
      <w:pPr>
        <w:ind w:firstLine="360"/>
        <w:rPr>
          <w:sz w:val="28"/>
          <w:szCs w:val="28"/>
        </w:rPr>
      </w:pPr>
      <w:r w:rsidRPr="00100052">
        <w:rPr>
          <w:sz w:val="28"/>
          <w:szCs w:val="28"/>
        </w:rPr>
        <w:t>Воспитательные результаты внеурочной деятельности школьников распределяются по трём уровням:</w:t>
      </w:r>
    </w:p>
    <w:p w:rsidR="007D2186" w:rsidRPr="00100052" w:rsidRDefault="007D2186" w:rsidP="007D2186">
      <w:pPr>
        <w:ind w:firstLine="360"/>
        <w:rPr>
          <w:sz w:val="28"/>
          <w:szCs w:val="28"/>
        </w:rPr>
      </w:pPr>
      <w:r w:rsidRPr="00100052">
        <w:rPr>
          <w:sz w:val="28"/>
          <w:szCs w:val="28"/>
        </w:rPr>
        <w:t>Первый уровень - приобретение школьником социальных знаний, первичного понимания социальной реальности и повседневной жизни. Для достижения данного уровня особое значение имеет взаимодействие ученика с учителем;</w:t>
      </w:r>
    </w:p>
    <w:p w:rsidR="007D2186" w:rsidRPr="00100052" w:rsidRDefault="007D2186" w:rsidP="007D2186">
      <w:pPr>
        <w:ind w:firstLine="360"/>
        <w:rPr>
          <w:sz w:val="28"/>
          <w:szCs w:val="28"/>
        </w:rPr>
      </w:pPr>
      <w:r w:rsidRPr="00100052">
        <w:rPr>
          <w:sz w:val="28"/>
          <w:szCs w:val="28"/>
        </w:rPr>
        <w:t xml:space="preserve">Второй уровень - получение школьником опыта переживания и позитивного отношения к базовым ценностям общества, ценностного отношения к социальной реальности в целом. Для достижения данного уровня особое значение имеет взаимодействие школьников между собой на уровне класса. </w:t>
      </w:r>
      <w:r w:rsidRPr="00100052">
        <w:rPr>
          <w:sz w:val="28"/>
          <w:szCs w:val="28"/>
        </w:rPr>
        <w:lastRenderedPageBreak/>
        <w:t>Достигается  в дружественной детской среде.</w:t>
      </w:r>
    </w:p>
    <w:p w:rsidR="007D2186" w:rsidRPr="00100052" w:rsidRDefault="007D2186" w:rsidP="007D2186">
      <w:pPr>
        <w:ind w:firstLine="360"/>
        <w:rPr>
          <w:sz w:val="28"/>
          <w:szCs w:val="28"/>
        </w:rPr>
      </w:pPr>
      <w:r w:rsidRPr="00100052">
        <w:rPr>
          <w:sz w:val="28"/>
          <w:szCs w:val="28"/>
        </w:rPr>
        <w:t>Третий уровень – получение школьником опыта самостоятельного общественного действия. Для достижения данного уровня значение имеет взаимодействие школьника с социальными субъектами за пределами школы. Достигается во взаимодействии с социальными субъектами.</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Лаконичная формулировка трех уровней результатов внеурочной деятельности школьников:</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1-й уровень – школьник знает и понимает общественную жизнь;</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2-й уровень – школьник ценит общественную жизнь;</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3-й уровень – школьник самостоятельно действует в общественной жизни.</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 xml:space="preserve">Достижение всех трех уровней результатов внеурочной деятельности увеличивает вероятность появления образовательных эффектов этой деятельности (эффектов воспитания и социализации детей), в частности: </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 формирования коммуникативной, этической, социальной, гражданской компетентности школьников;</w:t>
      </w:r>
    </w:p>
    <w:p w:rsidR="007D2186" w:rsidRPr="00100052" w:rsidRDefault="007D2186" w:rsidP="007D2186">
      <w:pPr>
        <w:ind w:firstLine="360"/>
        <w:rPr>
          <w:rStyle w:val="FontStyle31"/>
          <w:rFonts w:ascii="Times New Roman" w:hAnsi="Times New Roman"/>
          <w:sz w:val="28"/>
          <w:szCs w:val="28"/>
        </w:rPr>
      </w:pPr>
      <w:r w:rsidRPr="00100052">
        <w:rPr>
          <w:rStyle w:val="FontStyle31"/>
          <w:rFonts w:ascii="Times New Roman" w:hAnsi="Times New Roman"/>
          <w:sz w:val="28"/>
          <w:szCs w:val="28"/>
        </w:rPr>
        <w:t xml:space="preserve">- формирования у детей социокультурной идентичности: </w:t>
      </w:r>
      <w:proofErr w:type="spellStart"/>
      <w:r w:rsidRPr="00100052">
        <w:rPr>
          <w:rStyle w:val="FontStyle31"/>
          <w:rFonts w:ascii="Times New Roman" w:hAnsi="Times New Roman"/>
          <w:sz w:val="28"/>
          <w:szCs w:val="28"/>
        </w:rPr>
        <w:t>страновой</w:t>
      </w:r>
      <w:proofErr w:type="spellEnd"/>
      <w:r w:rsidRPr="00100052">
        <w:rPr>
          <w:rStyle w:val="FontStyle31"/>
          <w:rFonts w:ascii="Times New Roman" w:hAnsi="Times New Roman"/>
          <w:sz w:val="28"/>
          <w:szCs w:val="28"/>
        </w:rPr>
        <w:t xml:space="preserve"> (российской), этнической, культурной, гендерной и др.</w:t>
      </w:r>
    </w:p>
    <w:p w:rsidR="008A2284" w:rsidRPr="008A2284" w:rsidRDefault="007D2186" w:rsidP="008A2284">
      <w:pPr>
        <w:ind w:firstLine="360"/>
        <w:rPr>
          <w:rFonts w:cs="Arial"/>
          <w:sz w:val="28"/>
          <w:szCs w:val="28"/>
        </w:rPr>
      </w:pPr>
      <w:r w:rsidRPr="00100052">
        <w:rPr>
          <w:rStyle w:val="FontStyle31"/>
          <w:rFonts w:ascii="Times New Roman" w:hAnsi="Times New Roman"/>
          <w:sz w:val="28"/>
          <w:szCs w:val="28"/>
        </w:rPr>
        <w:t>Важнейшая задача   педагогического коллектива -  сделать внеурочную деятельность  полезной и привлека</w:t>
      </w:r>
      <w:r w:rsidR="00100052">
        <w:rPr>
          <w:rStyle w:val="FontStyle31"/>
          <w:rFonts w:ascii="Times New Roman" w:hAnsi="Times New Roman"/>
          <w:sz w:val="28"/>
          <w:szCs w:val="28"/>
        </w:rPr>
        <w:t xml:space="preserve">тельной для каждого ученика.   </w:t>
      </w:r>
    </w:p>
    <w:p w:rsidR="00083A4C" w:rsidRPr="00083A4C" w:rsidRDefault="00083A4C" w:rsidP="00083A4C">
      <w:pPr>
        <w:tabs>
          <w:tab w:val="left" w:pos="360"/>
        </w:tabs>
        <w:ind w:right="-81"/>
        <w:jc w:val="left"/>
        <w:rPr>
          <w:b/>
          <w:sz w:val="28"/>
          <w:szCs w:val="28"/>
        </w:rPr>
      </w:pPr>
      <w:r>
        <w:rPr>
          <w:b/>
          <w:noProof/>
          <w:sz w:val="28"/>
          <w:szCs w:val="28"/>
          <w:lang w:eastAsia="ru-RU"/>
        </w:rPr>
        <mc:AlternateContent>
          <mc:Choice Requires="wps">
            <w:drawing>
              <wp:anchor distT="0" distB="0" distL="114300" distR="114300" simplePos="0" relativeHeight="251659264" behindDoc="0" locked="0" layoutInCell="1" allowOverlap="1" wp14:anchorId="62DFA21F" wp14:editId="385B6205">
                <wp:simplePos x="0" y="0"/>
                <wp:positionH relativeFrom="column">
                  <wp:posOffset>401955</wp:posOffset>
                </wp:positionH>
                <wp:positionV relativeFrom="paragraph">
                  <wp:posOffset>66675</wp:posOffset>
                </wp:positionV>
                <wp:extent cx="5391150" cy="352425"/>
                <wp:effectExtent l="0" t="0" r="19050" b="28575"/>
                <wp:wrapNone/>
                <wp:docPr id="4" name="Прямоугольник 4"/>
                <wp:cNvGraphicFramePr/>
                <a:graphic xmlns:a="http://schemas.openxmlformats.org/drawingml/2006/main">
                  <a:graphicData uri="http://schemas.microsoft.com/office/word/2010/wordprocessingShape">
                    <wps:wsp>
                      <wps:cNvSpPr/>
                      <wps:spPr>
                        <a:xfrm>
                          <a:off x="0" y="0"/>
                          <a:ext cx="5391150" cy="35242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Pr="00083A4C" w:rsidRDefault="006212C4" w:rsidP="00083A4C">
                            <w:pPr>
                              <w:tabs>
                                <w:tab w:val="left" w:pos="360"/>
                              </w:tabs>
                              <w:ind w:right="-81"/>
                              <w:jc w:val="center"/>
                              <w:rPr>
                                <w:b/>
                                <w:color w:val="000000" w:themeColor="text1"/>
                                <w:sz w:val="28"/>
                                <w:szCs w:val="28"/>
                              </w:rPr>
                            </w:pPr>
                            <w:r w:rsidRPr="00083A4C">
                              <w:rPr>
                                <w:b/>
                                <w:color w:val="000000" w:themeColor="text1"/>
                                <w:sz w:val="28"/>
                                <w:szCs w:val="28"/>
                              </w:rPr>
                              <w:t xml:space="preserve">МОБУ СОШ с. </w:t>
                            </w:r>
                            <w:proofErr w:type="spellStart"/>
                            <w:r w:rsidRPr="00083A4C">
                              <w:rPr>
                                <w:b/>
                                <w:color w:val="000000" w:themeColor="text1"/>
                                <w:sz w:val="28"/>
                                <w:szCs w:val="28"/>
                              </w:rPr>
                              <w:t>Нордовка</w:t>
                            </w:r>
                            <w:proofErr w:type="spellEnd"/>
                            <w:r w:rsidRPr="00083A4C">
                              <w:rPr>
                                <w:b/>
                                <w:color w:val="000000" w:themeColor="text1"/>
                                <w:sz w:val="28"/>
                                <w:szCs w:val="28"/>
                              </w:rPr>
                              <w:t xml:space="preserve"> взаимодействует</w:t>
                            </w:r>
                          </w:p>
                          <w:p w:rsidR="006212C4" w:rsidRDefault="006212C4" w:rsidP="00083A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6" style="position:absolute;margin-left:31.65pt;margin-top:5.25pt;width:424.5pt;height:27.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" fillcolor="white [3212]" strokecolor="black [3213]" strokeweight=".25pt">
                <v:textbox>
                  <w:txbxContent>
                    <w:p w:rsidR="006212C4" w:rsidRPr="00083A4C" w:rsidRDefault="006212C4" w:rsidP="00083A4C">
                      <w:pPr>
                        <w:tabs>
                          <w:tab w:val="left" w:pos="360"/>
                        </w:tabs>
                        <w:ind w:right="-81"/>
                        <w:jc w:val="center"/>
                        <w:rPr>
                          <w:b/>
                          <w:color w:val="000000" w:themeColor="text1"/>
                          <w:sz w:val="28"/>
                          <w:szCs w:val="28"/>
                        </w:rPr>
                      </w:pPr>
                      <w:r w:rsidRPr="00083A4C">
                        <w:rPr>
                          <w:b/>
                          <w:color w:val="000000" w:themeColor="text1"/>
                          <w:sz w:val="28"/>
                          <w:szCs w:val="28"/>
                        </w:rPr>
                        <w:t>МОБУ СОШ с. Нордовка взаимодействует</w:t>
                      </w:r>
                    </w:p>
                    <w:p w:rsidR="006212C4" w:rsidRDefault="006212C4" w:rsidP="00083A4C">
                      <w:pPr>
                        <w:jc w:val="center"/>
                      </w:pPr>
                    </w:p>
                  </w:txbxContent>
                </v:textbox>
              </v:rect>
            </w:pict>
          </mc:Fallback>
        </mc:AlternateContent>
      </w:r>
    </w:p>
    <w:p w:rsidR="00083A4C" w:rsidRPr="00E05C57" w:rsidRDefault="00B92261" w:rsidP="004E492B">
      <w:pPr>
        <w:pStyle w:val="aff1"/>
        <w:tabs>
          <w:tab w:val="clear" w:pos="454"/>
          <w:tab w:val="left" w:pos="1081"/>
        </w:tabs>
        <w:suppressAutoHyphens w:val="0"/>
        <w:spacing w:after="64"/>
        <w:ind w:right="20"/>
        <w:jc w:val="both"/>
        <w:rPr>
          <w:sz w:val="28"/>
          <w:szCs w:val="28"/>
          <w:highlight w:val="yellow"/>
        </w:rPr>
      </w:pPr>
      <w:r>
        <w:rPr>
          <w:noProof/>
          <w:sz w:val="28"/>
          <w:szCs w:val="28"/>
          <w:lang w:eastAsia="ru-RU"/>
        </w:rPr>
        <mc:AlternateContent>
          <mc:Choice Requires="wps">
            <w:drawing>
              <wp:anchor distT="0" distB="0" distL="114300" distR="114300" simplePos="0" relativeHeight="251679744" behindDoc="0" locked="0" layoutInCell="1" allowOverlap="1" wp14:anchorId="24CC1CBB" wp14:editId="4576ED47">
                <wp:simplePos x="0" y="0"/>
                <wp:positionH relativeFrom="column">
                  <wp:posOffset>2964180</wp:posOffset>
                </wp:positionH>
                <wp:positionV relativeFrom="paragraph">
                  <wp:posOffset>219075</wp:posOffset>
                </wp:positionV>
                <wp:extent cx="1257300" cy="2667000"/>
                <wp:effectExtent l="0" t="0" r="57150" b="57150"/>
                <wp:wrapNone/>
                <wp:docPr id="25" name="Прямая со стрелкой 25"/>
                <wp:cNvGraphicFramePr/>
                <a:graphic xmlns:a="http://schemas.openxmlformats.org/drawingml/2006/main">
                  <a:graphicData uri="http://schemas.microsoft.com/office/word/2010/wordprocessingShape">
                    <wps:wsp>
                      <wps:cNvCnPr/>
                      <wps:spPr>
                        <a:xfrm>
                          <a:off x="0" y="0"/>
                          <a:ext cx="1257300" cy="2667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5" o:spid="_x0000_s1026" type="#_x0000_t32" style="position:absolute;margin-left:233.4pt;margin-top:17.25pt;width:99pt;height:21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" strokecolor="#4579b8 [3044]">
                <v:stroke endarrow="open"/>
              </v:shape>
            </w:pict>
          </mc:Fallback>
        </mc:AlternateContent>
      </w:r>
      <w:r w:rsidR="005616B0">
        <w:rPr>
          <w:noProof/>
          <w:sz w:val="28"/>
          <w:szCs w:val="28"/>
          <w:lang w:eastAsia="ru-RU"/>
        </w:rPr>
        <mc:AlternateContent>
          <mc:Choice Requires="wps">
            <w:drawing>
              <wp:anchor distT="0" distB="0" distL="114300" distR="114300" simplePos="0" relativeHeight="251678720" behindDoc="0" locked="0" layoutInCell="1" allowOverlap="1" wp14:anchorId="7E79913C" wp14:editId="18C59FD6">
                <wp:simplePos x="0" y="0"/>
                <wp:positionH relativeFrom="column">
                  <wp:posOffset>1678305</wp:posOffset>
                </wp:positionH>
                <wp:positionV relativeFrom="paragraph">
                  <wp:posOffset>219075</wp:posOffset>
                </wp:positionV>
                <wp:extent cx="1295401" cy="2714625"/>
                <wp:effectExtent l="38100" t="0" r="19050" b="66675"/>
                <wp:wrapNone/>
                <wp:docPr id="24" name="Прямая со стрелкой 24"/>
                <wp:cNvGraphicFramePr/>
                <a:graphic xmlns:a="http://schemas.openxmlformats.org/drawingml/2006/main">
                  <a:graphicData uri="http://schemas.microsoft.com/office/word/2010/wordprocessingShape">
                    <wps:wsp>
                      <wps:cNvCnPr/>
                      <wps:spPr>
                        <a:xfrm flipH="1">
                          <a:off x="0" y="0"/>
                          <a:ext cx="1295401" cy="2714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132.15pt;margin-top:17.25pt;width:102pt;height:213.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" strokecolor="#4579b8 [3044]">
                <v:stroke endarrow="open"/>
              </v:shape>
            </w:pict>
          </mc:Fallback>
        </mc:AlternateContent>
      </w:r>
      <w:r w:rsidR="005616B0">
        <w:rPr>
          <w:noProof/>
          <w:sz w:val="28"/>
          <w:szCs w:val="28"/>
          <w:lang w:eastAsia="ru-RU"/>
        </w:rPr>
        <mc:AlternateContent>
          <mc:Choice Requires="wps">
            <w:drawing>
              <wp:anchor distT="0" distB="0" distL="114300" distR="114300" simplePos="0" relativeHeight="251674624" behindDoc="0" locked="0" layoutInCell="1" allowOverlap="1" wp14:anchorId="7091A417" wp14:editId="1E50EDE9">
                <wp:simplePos x="0" y="0"/>
                <wp:positionH relativeFrom="column">
                  <wp:posOffset>678180</wp:posOffset>
                </wp:positionH>
                <wp:positionV relativeFrom="paragraph">
                  <wp:posOffset>219075</wp:posOffset>
                </wp:positionV>
                <wp:extent cx="514350" cy="485775"/>
                <wp:effectExtent l="38100" t="0" r="19050" b="47625"/>
                <wp:wrapNone/>
                <wp:docPr id="20" name="Прямая со стрелкой 20"/>
                <wp:cNvGraphicFramePr/>
                <a:graphic xmlns:a="http://schemas.openxmlformats.org/drawingml/2006/main">
                  <a:graphicData uri="http://schemas.microsoft.com/office/word/2010/wordprocessingShape">
                    <wps:wsp>
                      <wps:cNvCnPr/>
                      <wps:spPr>
                        <a:xfrm flipH="1">
                          <a:off x="0" y="0"/>
                          <a:ext cx="514350" cy="485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20" o:spid="_x0000_s1026" type="#_x0000_t32" style="position:absolute;margin-left:53.4pt;margin-top:17.25pt;width:40.5pt;height:38.2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" strokecolor="#4579b8 [3044]">
                <v:stroke endarrow="open"/>
              </v:shape>
            </w:pict>
          </mc:Fallback>
        </mc:AlternateContent>
      </w:r>
      <w:r w:rsidR="005616B0">
        <w:rPr>
          <w:noProof/>
          <w:sz w:val="28"/>
          <w:szCs w:val="28"/>
          <w:lang w:eastAsia="ru-RU"/>
        </w:rPr>
        <mc:AlternateContent>
          <mc:Choice Requires="wps">
            <w:drawing>
              <wp:anchor distT="0" distB="0" distL="114300" distR="114300" simplePos="0" relativeHeight="251673600" behindDoc="0" locked="0" layoutInCell="1" allowOverlap="1" wp14:anchorId="21C3B852" wp14:editId="6C82EFDD">
                <wp:simplePos x="0" y="0"/>
                <wp:positionH relativeFrom="column">
                  <wp:posOffset>4488180</wp:posOffset>
                </wp:positionH>
                <wp:positionV relativeFrom="paragraph">
                  <wp:posOffset>219075</wp:posOffset>
                </wp:positionV>
                <wp:extent cx="552450" cy="1485900"/>
                <wp:effectExtent l="0" t="0" r="57150" b="57150"/>
                <wp:wrapNone/>
                <wp:docPr id="19" name="Прямая со стрелкой 19"/>
                <wp:cNvGraphicFramePr/>
                <a:graphic xmlns:a="http://schemas.openxmlformats.org/drawingml/2006/main">
                  <a:graphicData uri="http://schemas.microsoft.com/office/word/2010/wordprocessingShape">
                    <wps:wsp>
                      <wps:cNvCnPr/>
                      <wps:spPr>
                        <a:xfrm>
                          <a:off x="0" y="0"/>
                          <a:ext cx="552450" cy="1485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19" o:spid="_x0000_s1026" type="#_x0000_t32" style="position:absolute;margin-left:353.4pt;margin-top:17.25pt;width:43.5pt;height:11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" strokecolor="#4579b8 [3044]">
                <v:stroke endarrow="open"/>
              </v:shape>
            </w:pict>
          </mc:Fallback>
        </mc:AlternateContent>
      </w:r>
      <w:r w:rsidR="00077BFA">
        <w:rPr>
          <w:noProof/>
          <w:sz w:val="28"/>
          <w:szCs w:val="28"/>
          <w:lang w:eastAsia="ru-RU"/>
        </w:rPr>
        <mc:AlternateContent>
          <mc:Choice Requires="wps">
            <w:drawing>
              <wp:anchor distT="0" distB="0" distL="114300" distR="114300" simplePos="0" relativeHeight="251669504" behindDoc="0" locked="0" layoutInCell="1" allowOverlap="1" wp14:anchorId="7638D576" wp14:editId="7D620A85">
                <wp:simplePos x="0" y="0"/>
                <wp:positionH relativeFrom="column">
                  <wp:posOffset>621030</wp:posOffset>
                </wp:positionH>
                <wp:positionV relativeFrom="paragraph">
                  <wp:posOffset>219075</wp:posOffset>
                </wp:positionV>
                <wp:extent cx="1333500" cy="1485900"/>
                <wp:effectExtent l="38100" t="0" r="19050" b="57150"/>
                <wp:wrapNone/>
                <wp:docPr id="15" name="Прямая со стрелкой 15"/>
                <wp:cNvGraphicFramePr/>
                <a:graphic xmlns:a="http://schemas.openxmlformats.org/drawingml/2006/main">
                  <a:graphicData uri="http://schemas.microsoft.com/office/word/2010/wordprocessingShape">
                    <wps:wsp>
                      <wps:cNvCnPr/>
                      <wps:spPr>
                        <a:xfrm flipH="1">
                          <a:off x="0" y="0"/>
                          <a:ext cx="1333500" cy="1485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15" o:spid="_x0000_s1026" type="#_x0000_t32" style="position:absolute;margin-left:48.9pt;margin-top:17.25pt;width:105pt;height:117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" strokecolor="#4579b8 [3044]">
                <v:stroke endarrow="open"/>
              </v:shape>
            </w:pict>
          </mc:Fallback>
        </mc:AlternateContent>
      </w:r>
    </w:p>
    <w:p w:rsidR="00083A4C" w:rsidRDefault="003D3A86" w:rsidP="004E492B">
      <w:pPr>
        <w:pStyle w:val="aff1"/>
        <w:spacing w:after="64"/>
        <w:ind w:left="20" w:right="20"/>
        <w:jc w:val="both"/>
        <w:rPr>
          <w:sz w:val="28"/>
          <w:szCs w:val="28"/>
          <w:highlight w:val="yellow"/>
        </w:rPr>
      </w:pPr>
      <w:r>
        <w:rPr>
          <w:noProof/>
          <w:sz w:val="28"/>
          <w:szCs w:val="28"/>
          <w:lang w:eastAsia="ru-RU"/>
        </w:rPr>
        <mc:AlternateContent>
          <mc:Choice Requires="wps">
            <w:drawing>
              <wp:anchor distT="0" distB="0" distL="114300" distR="114300" simplePos="0" relativeHeight="251683840" behindDoc="0" locked="0" layoutInCell="1" allowOverlap="1" wp14:anchorId="353A9DDB" wp14:editId="24C6B90C">
                <wp:simplePos x="0" y="0"/>
                <wp:positionH relativeFrom="column">
                  <wp:posOffset>4706620</wp:posOffset>
                </wp:positionH>
                <wp:positionV relativeFrom="paragraph">
                  <wp:posOffset>64135</wp:posOffset>
                </wp:positionV>
                <wp:extent cx="1495425" cy="2628900"/>
                <wp:effectExtent l="0" t="0" r="66675" b="57150"/>
                <wp:wrapNone/>
                <wp:docPr id="30" name="Прямая со стрелкой 30"/>
                <wp:cNvGraphicFramePr/>
                <a:graphic xmlns:a="http://schemas.openxmlformats.org/drawingml/2006/main">
                  <a:graphicData uri="http://schemas.microsoft.com/office/word/2010/wordprocessingShape">
                    <wps:wsp>
                      <wps:cNvCnPr/>
                      <wps:spPr>
                        <a:xfrm>
                          <a:off x="0" y="0"/>
                          <a:ext cx="1495425" cy="2628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30" o:spid="_x0000_s1026" type="#_x0000_t32" style="position:absolute;margin-left:370.6pt;margin-top:5.05pt;width:117.75pt;height:207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" strokecolor="#4579b8 [3044]">
                <v:stroke endarrow="open"/>
              </v:shape>
            </w:pict>
          </mc:Fallback>
        </mc:AlternateContent>
      </w:r>
      <w:r w:rsidR="00B92261">
        <w:rPr>
          <w:noProof/>
          <w:sz w:val="28"/>
          <w:szCs w:val="28"/>
          <w:lang w:eastAsia="ru-RU"/>
        </w:rPr>
        <mc:AlternateContent>
          <mc:Choice Requires="wps">
            <w:drawing>
              <wp:anchor distT="0" distB="0" distL="114300" distR="114300" simplePos="0" relativeHeight="251682816" behindDoc="0" locked="0" layoutInCell="1" allowOverlap="1" wp14:anchorId="76B5B6B5" wp14:editId="342F242F">
                <wp:simplePos x="0" y="0"/>
                <wp:positionH relativeFrom="column">
                  <wp:posOffset>-493395</wp:posOffset>
                </wp:positionH>
                <wp:positionV relativeFrom="paragraph">
                  <wp:posOffset>21590</wp:posOffset>
                </wp:positionV>
                <wp:extent cx="2171700" cy="2667000"/>
                <wp:effectExtent l="38100" t="0" r="19050" b="57150"/>
                <wp:wrapNone/>
                <wp:docPr id="29" name="Прямая со стрелкой 29"/>
                <wp:cNvGraphicFramePr/>
                <a:graphic xmlns:a="http://schemas.openxmlformats.org/drawingml/2006/main">
                  <a:graphicData uri="http://schemas.microsoft.com/office/word/2010/wordprocessingShape">
                    <wps:wsp>
                      <wps:cNvCnPr/>
                      <wps:spPr>
                        <a:xfrm flipH="1">
                          <a:off x="0" y="0"/>
                          <a:ext cx="2171700" cy="2667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29" o:spid="_x0000_s1026" type="#_x0000_t32" style="position:absolute;margin-left:-38.85pt;margin-top:1.7pt;width:171pt;height:210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" strokecolor="#4579b8 [3044]">
                <v:stroke endarrow="open"/>
              </v:shape>
            </w:pict>
          </mc:Fallback>
        </mc:AlternateContent>
      </w:r>
      <w:r w:rsidR="005616B0">
        <w:rPr>
          <w:noProof/>
          <w:sz w:val="28"/>
          <w:szCs w:val="28"/>
          <w:lang w:eastAsia="ru-RU"/>
        </w:rPr>
        <mc:AlternateContent>
          <mc:Choice Requires="wps">
            <w:drawing>
              <wp:anchor distT="0" distB="0" distL="114300" distR="114300" simplePos="0" relativeHeight="251675648" behindDoc="0" locked="0" layoutInCell="1" allowOverlap="1" wp14:anchorId="0F8BDE3E" wp14:editId="03D9A8B9">
                <wp:simplePos x="0" y="0"/>
                <wp:positionH relativeFrom="column">
                  <wp:posOffset>2087880</wp:posOffset>
                </wp:positionH>
                <wp:positionV relativeFrom="paragraph">
                  <wp:posOffset>21590</wp:posOffset>
                </wp:positionV>
                <wp:extent cx="209550" cy="438150"/>
                <wp:effectExtent l="38100" t="0" r="19050" b="57150"/>
                <wp:wrapNone/>
                <wp:docPr id="21" name="Прямая со стрелкой 21"/>
                <wp:cNvGraphicFramePr/>
                <a:graphic xmlns:a="http://schemas.openxmlformats.org/drawingml/2006/main">
                  <a:graphicData uri="http://schemas.microsoft.com/office/word/2010/wordprocessingShape">
                    <wps:wsp>
                      <wps:cNvCnPr/>
                      <wps:spPr>
                        <a:xfrm flipH="1">
                          <a:off x="0" y="0"/>
                          <a:ext cx="209550" cy="438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21" o:spid="_x0000_s1026" type="#_x0000_t32" style="position:absolute;margin-left:164.4pt;margin-top:1.7pt;width:16.5pt;height:34.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" strokecolor="#4579b8 [3044]">
                <v:stroke endarrow="open"/>
              </v:shape>
            </w:pict>
          </mc:Fallback>
        </mc:AlternateContent>
      </w:r>
      <w:r w:rsidR="005616B0">
        <w:rPr>
          <w:noProof/>
          <w:sz w:val="28"/>
          <w:szCs w:val="28"/>
          <w:lang w:eastAsia="ru-RU"/>
        </w:rPr>
        <mc:AlternateContent>
          <mc:Choice Requires="wps">
            <w:drawing>
              <wp:anchor distT="0" distB="0" distL="114300" distR="114300" simplePos="0" relativeHeight="251672576" behindDoc="0" locked="0" layoutInCell="1" allowOverlap="1" wp14:anchorId="502A7D86" wp14:editId="091E5FFD">
                <wp:simplePos x="0" y="0"/>
                <wp:positionH relativeFrom="column">
                  <wp:posOffset>2964180</wp:posOffset>
                </wp:positionH>
                <wp:positionV relativeFrom="paragraph">
                  <wp:posOffset>21589</wp:posOffset>
                </wp:positionV>
                <wp:extent cx="9525" cy="1438275"/>
                <wp:effectExtent l="76200" t="0" r="66675" b="66675"/>
                <wp:wrapNone/>
                <wp:docPr id="18" name="Прямая со стрелкой 18"/>
                <wp:cNvGraphicFramePr/>
                <a:graphic xmlns:a="http://schemas.openxmlformats.org/drawingml/2006/main">
                  <a:graphicData uri="http://schemas.microsoft.com/office/word/2010/wordprocessingShape">
                    <wps:wsp>
                      <wps:cNvCnPr/>
                      <wps:spPr>
                        <a:xfrm>
                          <a:off x="0" y="0"/>
                          <a:ext cx="9525" cy="1438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18" o:spid="_x0000_s1026" type="#_x0000_t32" style="position:absolute;margin-left:233.4pt;margin-top:1.7pt;width:.75pt;height:113.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" strokecolor="#4579b8 [3044]">
                <v:stroke endarrow="open"/>
              </v:shape>
            </w:pict>
          </mc:Fallback>
        </mc:AlternateContent>
      </w:r>
      <w:r w:rsidR="00077BFA">
        <w:rPr>
          <w:noProof/>
          <w:sz w:val="28"/>
          <w:szCs w:val="28"/>
          <w:lang w:eastAsia="ru-RU"/>
        </w:rPr>
        <mc:AlternateContent>
          <mc:Choice Requires="wps">
            <w:drawing>
              <wp:anchor distT="0" distB="0" distL="114300" distR="114300" simplePos="0" relativeHeight="251671552" behindDoc="0" locked="0" layoutInCell="1" allowOverlap="1" wp14:anchorId="6D552C5F" wp14:editId="779432F1">
                <wp:simplePos x="0" y="0"/>
                <wp:positionH relativeFrom="column">
                  <wp:posOffset>5040630</wp:posOffset>
                </wp:positionH>
                <wp:positionV relativeFrom="paragraph">
                  <wp:posOffset>21590</wp:posOffset>
                </wp:positionV>
                <wp:extent cx="457200" cy="438150"/>
                <wp:effectExtent l="0" t="0" r="76200" b="57150"/>
                <wp:wrapNone/>
                <wp:docPr id="17" name="Прямая со стрелкой 17"/>
                <wp:cNvGraphicFramePr/>
                <a:graphic xmlns:a="http://schemas.openxmlformats.org/drawingml/2006/main">
                  <a:graphicData uri="http://schemas.microsoft.com/office/word/2010/wordprocessingShape">
                    <wps:wsp>
                      <wps:cNvCnPr/>
                      <wps:spPr>
                        <a:xfrm>
                          <a:off x="0" y="0"/>
                          <a:ext cx="457200" cy="438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17" o:spid="_x0000_s1026" type="#_x0000_t32" style="position:absolute;margin-left:396.9pt;margin-top:1.7pt;width:36pt;height:3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" strokecolor="#4579b8 [3044]">
                <v:stroke endarrow="open"/>
              </v:shape>
            </w:pict>
          </mc:Fallback>
        </mc:AlternateContent>
      </w:r>
      <w:r w:rsidR="00077BFA">
        <w:rPr>
          <w:noProof/>
          <w:sz w:val="28"/>
          <w:szCs w:val="28"/>
          <w:lang w:eastAsia="ru-RU"/>
        </w:rPr>
        <mc:AlternateContent>
          <mc:Choice Requires="wps">
            <w:drawing>
              <wp:anchor distT="0" distB="0" distL="114300" distR="114300" simplePos="0" relativeHeight="251670528" behindDoc="0" locked="0" layoutInCell="1" allowOverlap="1" wp14:anchorId="0B734044" wp14:editId="5F7515CB">
                <wp:simplePos x="0" y="0"/>
                <wp:positionH relativeFrom="column">
                  <wp:posOffset>3545205</wp:posOffset>
                </wp:positionH>
                <wp:positionV relativeFrom="paragraph">
                  <wp:posOffset>21590</wp:posOffset>
                </wp:positionV>
                <wp:extent cx="266700" cy="438150"/>
                <wp:effectExtent l="0" t="0" r="76200" b="57150"/>
                <wp:wrapNone/>
                <wp:docPr id="16" name="Прямая со стрелкой 16"/>
                <wp:cNvGraphicFramePr/>
                <a:graphic xmlns:a="http://schemas.openxmlformats.org/drawingml/2006/main">
                  <a:graphicData uri="http://schemas.microsoft.com/office/word/2010/wordprocessingShape">
                    <wps:wsp>
                      <wps:cNvCnPr/>
                      <wps:spPr>
                        <a:xfrm>
                          <a:off x="0" y="0"/>
                          <a:ext cx="266700" cy="438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16" o:spid="_x0000_s1026" type="#_x0000_t32" style="position:absolute;margin-left:279.15pt;margin-top:1.7pt;width:21pt;height:3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" strokecolor="#4579b8 [3044]">
                <v:stroke endarrow="open"/>
              </v:shape>
            </w:pict>
          </mc:Fallback>
        </mc:AlternateContent>
      </w:r>
    </w:p>
    <w:p w:rsidR="00083A4C" w:rsidRDefault="003D3A86" w:rsidP="004E492B">
      <w:pPr>
        <w:pStyle w:val="aff1"/>
        <w:spacing w:after="64"/>
        <w:ind w:left="20" w:right="20"/>
        <w:jc w:val="both"/>
        <w:rPr>
          <w:sz w:val="28"/>
          <w:szCs w:val="28"/>
          <w:highlight w:val="yellow"/>
        </w:rPr>
      </w:pPr>
      <w:r w:rsidRPr="00083A4C">
        <w:rPr>
          <w:noProof/>
          <w:color w:val="000000" w:themeColor="text1"/>
          <w:sz w:val="28"/>
          <w:szCs w:val="28"/>
          <w:lang w:eastAsia="ru-RU"/>
        </w:rPr>
        <mc:AlternateContent>
          <mc:Choice Requires="wps">
            <w:drawing>
              <wp:anchor distT="0" distB="0" distL="114300" distR="114300" simplePos="0" relativeHeight="251664384" behindDoc="0" locked="0" layoutInCell="1" allowOverlap="1" wp14:anchorId="29D1E337" wp14:editId="74067FFB">
                <wp:simplePos x="0" y="0"/>
                <wp:positionH relativeFrom="column">
                  <wp:posOffset>3402330</wp:posOffset>
                </wp:positionH>
                <wp:positionV relativeFrom="paragraph">
                  <wp:posOffset>219075</wp:posOffset>
                </wp:positionV>
                <wp:extent cx="1143000" cy="438150"/>
                <wp:effectExtent l="0" t="0" r="19050" b="19050"/>
                <wp:wrapNone/>
                <wp:docPr id="9" name="Прямоугольник 9"/>
                <wp:cNvGraphicFramePr/>
                <a:graphic xmlns:a="http://schemas.openxmlformats.org/drawingml/2006/main">
                  <a:graphicData uri="http://schemas.microsoft.com/office/word/2010/wordprocessingShape">
                    <wps:wsp>
                      <wps:cNvSpPr/>
                      <wps:spPr>
                        <a:xfrm>
                          <a:off x="0" y="0"/>
                          <a:ext cx="1143000" cy="43815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Pr="00077BFA" w:rsidRDefault="006212C4" w:rsidP="00077BFA">
                            <w:pPr>
                              <w:jc w:val="center"/>
                              <w:rPr>
                                <w:b/>
                                <w:color w:val="000000" w:themeColor="text1"/>
                                <w:sz w:val="28"/>
                                <w:szCs w:val="28"/>
                              </w:rPr>
                            </w:pPr>
                            <w:r w:rsidRPr="00077BFA">
                              <w:rPr>
                                <w:b/>
                                <w:color w:val="000000" w:themeColor="text1"/>
                                <w:sz w:val="28"/>
                                <w:szCs w:val="28"/>
                              </w:rPr>
                              <w:t>ГИБДД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27" style="position:absolute;left:0;text-align:left;margin-left:267.9pt;margin-top:17.25pt;width:90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" fillcolor="white [3212]" strokecolor="black [3213]" strokeweight=".25pt">
                <v:textbox>
                  <w:txbxContent>
                    <w:p w:rsidR="006212C4" w:rsidRPr="00077BFA" w:rsidRDefault="006212C4" w:rsidP="00077BFA">
                      <w:pPr>
                        <w:jc w:val="center"/>
                        <w:rPr>
                          <w:b/>
                          <w:color w:val="000000" w:themeColor="text1"/>
                          <w:sz w:val="28"/>
                          <w:szCs w:val="28"/>
                        </w:rPr>
                      </w:pPr>
                      <w:r w:rsidRPr="00077BFA">
                        <w:rPr>
                          <w:b/>
                          <w:color w:val="000000" w:themeColor="text1"/>
                          <w:sz w:val="28"/>
                          <w:szCs w:val="28"/>
                        </w:rPr>
                        <w:t>ГИБДД</w:t>
                      </w:r>
                    </w:p>
                  </w:txbxContent>
                </v:textbox>
              </v:rect>
            </w:pict>
          </mc:Fallback>
        </mc:AlternateContent>
      </w:r>
      <w:r>
        <w:rPr>
          <w:noProof/>
          <w:color w:val="000000" w:themeColor="text1"/>
          <w:sz w:val="28"/>
          <w:szCs w:val="28"/>
          <w:lang w:eastAsia="ru-RU"/>
        </w:rPr>
        <mc:AlternateContent>
          <mc:Choice Requires="wps">
            <w:drawing>
              <wp:anchor distT="0" distB="0" distL="114300" distR="114300" simplePos="0" relativeHeight="251665408" behindDoc="0" locked="0" layoutInCell="1" allowOverlap="1" wp14:anchorId="3868B991" wp14:editId="24A3D368">
                <wp:simplePos x="0" y="0"/>
                <wp:positionH relativeFrom="column">
                  <wp:posOffset>5164455</wp:posOffset>
                </wp:positionH>
                <wp:positionV relativeFrom="paragraph">
                  <wp:posOffset>219075</wp:posOffset>
                </wp:positionV>
                <wp:extent cx="1000125" cy="438150"/>
                <wp:effectExtent l="0" t="0" r="28575" b="19050"/>
                <wp:wrapNone/>
                <wp:docPr id="10" name="Прямоугольник 10"/>
                <wp:cNvGraphicFramePr/>
                <a:graphic xmlns:a="http://schemas.openxmlformats.org/drawingml/2006/main">
                  <a:graphicData uri="http://schemas.microsoft.com/office/word/2010/wordprocessingShape">
                    <wps:wsp>
                      <wps:cNvSpPr/>
                      <wps:spPr>
                        <a:xfrm>
                          <a:off x="0" y="0"/>
                          <a:ext cx="1000125" cy="4381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6212C4" w:rsidRPr="00077BFA" w:rsidRDefault="006212C4" w:rsidP="00077BFA">
                            <w:pPr>
                              <w:jc w:val="center"/>
                              <w:rPr>
                                <w:b/>
                                <w:color w:val="000000" w:themeColor="text1"/>
                                <w:sz w:val="28"/>
                                <w:szCs w:val="28"/>
                              </w:rPr>
                            </w:pPr>
                            <w:r w:rsidRPr="00077BFA">
                              <w:rPr>
                                <w:b/>
                                <w:color w:val="000000" w:themeColor="text1"/>
                                <w:sz w:val="28"/>
                                <w:szCs w:val="28"/>
                              </w:rPr>
                              <w:t>КДН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28" style="position:absolute;left:0;text-align:left;margin-left:406.65pt;margin-top:17.25pt;width:78.75pt;height: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" fillcolor="white [3201]" strokecolor="black [3200]" strokeweight=".25pt">
                <v:textbox>
                  <w:txbxContent>
                    <w:p w:rsidR="006212C4" w:rsidRPr="00077BFA" w:rsidRDefault="006212C4" w:rsidP="00077BFA">
                      <w:pPr>
                        <w:jc w:val="center"/>
                        <w:rPr>
                          <w:b/>
                          <w:color w:val="000000" w:themeColor="text1"/>
                          <w:sz w:val="28"/>
                          <w:szCs w:val="28"/>
                        </w:rPr>
                      </w:pPr>
                      <w:r w:rsidRPr="00077BFA">
                        <w:rPr>
                          <w:b/>
                          <w:color w:val="000000" w:themeColor="text1"/>
                          <w:sz w:val="28"/>
                          <w:szCs w:val="28"/>
                        </w:rPr>
                        <w:t>КДН</w:t>
                      </w:r>
                    </w:p>
                  </w:txbxContent>
                </v:textbox>
              </v:rect>
            </w:pict>
          </mc:Fallback>
        </mc:AlternateContent>
      </w:r>
      <w:r w:rsidR="005616B0">
        <w:rPr>
          <w:noProof/>
          <w:sz w:val="28"/>
          <w:szCs w:val="28"/>
          <w:lang w:eastAsia="ru-RU"/>
        </w:rPr>
        <mc:AlternateContent>
          <mc:Choice Requires="wps">
            <w:drawing>
              <wp:anchor distT="0" distB="0" distL="114300" distR="114300" simplePos="0" relativeHeight="251663360" behindDoc="0" locked="0" layoutInCell="1" allowOverlap="1" wp14:anchorId="3BF20D8E" wp14:editId="4FFED315">
                <wp:simplePos x="0" y="0"/>
                <wp:positionH relativeFrom="column">
                  <wp:posOffset>1544955</wp:posOffset>
                </wp:positionH>
                <wp:positionV relativeFrom="paragraph">
                  <wp:posOffset>214630</wp:posOffset>
                </wp:positionV>
                <wp:extent cx="942975" cy="438150"/>
                <wp:effectExtent l="0" t="0" r="28575" b="19050"/>
                <wp:wrapNone/>
                <wp:docPr id="8" name="Прямоугольник 8"/>
                <wp:cNvGraphicFramePr/>
                <a:graphic xmlns:a="http://schemas.openxmlformats.org/drawingml/2006/main">
                  <a:graphicData uri="http://schemas.microsoft.com/office/word/2010/wordprocessingShape">
                    <wps:wsp>
                      <wps:cNvSpPr/>
                      <wps:spPr>
                        <a:xfrm>
                          <a:off x="0" y="0"/>
                          <a:ext cx="942975" cy="43815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Pr="00083A4C" w:rsidRDefault="006212C4" w:rsidP="00083A4C">
                            <w:pPr>
                              <w:jc w:val="center"/>
                              <w:rPr>
                                <w:b/>
                                <w:color w:val="000000" w:themeColor="text1"/>
                                <w:sz w:val="28"/>
                                <w:szCs w:val="28"/>
                              </w:rPr>
                            </w:pPr>
                            <w:r w:rsidRPr="00083A4C">
                              <w:rPr>
                                <w:b/>
                                <w:color w:val="000000" w:themeColor="text1"/>
                                <w:sz w:val="28"/>
                                <w:szCs w:val="28"/>
                              </w:rPr>
                              <w:t>ДДЮТ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9" style="position:absolute;left:0;text-align:left;margin-left:121.65pt;margin-top:16.9pt;width:74.25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" fillcolor="white [3212]" strokecolor="black [3213]" strokeweight=".25pt">
                <v:textbox>
                  <w:txbxContent>
                    <w:p w:rsidR="006212C4" w:rsidRPr="00083A4C" w:rsidRDefault="006212C4" w:rsidP="00083A4C">
                      <w:pPr>
                        <w:jc w:val="center"/>
                        <w:rPr>
                          <w:b/>
                          <w:color w:val="000000" w:themeColor="text1"/>
                          <w:sz w:val="28"/>
                          <w:szCs w:val="28"/>
                        </w:rPr>
                      </w:pPr>
                      <w:r w:rsidRPr="00083A4C">
                        <w:rPr>
                          <w:b/>
                          <w:color w:val="000000" w:themeColor="text1"/>
                          <w:sz w:val="28"/>
                          <w:szCs w:val="28"/>
                        </w:rPr>
                        <w:t>ДДЮТ</w:t>
                      </w:r>
                    </w:p>
                  </w:txbxContent>
                </v:textbox>
              </v:rect>
            </w:pict>
          </mc:Fallback>
        </mc:AlternateContent>
      </w:r>
      <w:r w:rsidR="00077BFA">
        <w:rPr>
          <w:noProof/>
          <w:sz w:val="28"/>
          <w:szCs w:val="28"/>
          <w:lang w:eastAsia="ru-RU"/>
        </w:rPr>
        <mc:AlternateContent>
          <mc:Choice Requires="wps">
            <w:drawing>
              <wp:anchor distT="0" distB="0" distL="114300" distR="114300" simplePos="0" relativeHeight="251660288" behindDoc="0" locked="0" layoutInCell="1" allowOverlap="1" wp14:anchorId="7DF4A5F1" wp14:editId="2D8EFC2C">
                <wp:simplePos x="0" y="0"/>
                <wp:positionH relativeFrom="column">
                  <wp:posOffset>-340996</wp:posOffset>
                </wp:positionH>
                <wp:positionV relativeFrom="paragraph">
                  <wp:posOffset>214630</wp:posOffset>
                </wp:positionV>
                <wp:extent cx="1285875" cy="438150"/>
                <wp:effectExtent l="0" t="0" r="28575" b="19050"/>
                <wp:wrapNone/>
                <wp:docPr id="5" name="Прямоугольник 5"/>
                <wp:cNvGraphicFramePr/>
                <a:graphic xmlns:a="http://schemas.openxmlformats.org/drawingml/2006/main">
                  <a:graphicData uri="http://schemas.microsoft.com/office/word/2010/wordprocessingShape">
                    <wps:wsp>
                      <wps:cNvSpPr/>
                      <wps:spPr>
                        <a:xfrm>
                          <a:off x="0" y="0"/>
                          <a:ext cx="1285875" cy="43815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Pr="00083A4C" w:rsidRDefault="006212C4" w:rsidP="00083A4C">
                            <w:pPr>
                              <w:jc w:val="center"/>
                              <w:rPr>
                                <w:b/>
                                <w:color w:val="000000" w:themeColor="text1"/>
                                <w:sz w:val="28"/>
                                <w:szCs w:val="28"/>
                              </w:rPr>
                            </w:pPr>
                            <w:r w:rsidRPr="00083A4C">
                              <w:rPr>
                                <w:b/>
                                <w:color w:val="000000" w:themeColor="text1"/>
                                <w:sz w:val="28"/>
                                <w:szCs w:val="28"/>
                              </w:rPr>
                              <w:t>ДЭЦ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30" style="position:absolute;left:0;text-align:left;margin-left:-26.85pt;margin-top:16.9pt;width:101.25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" fillcolor="white [3212]" strokecolor="black [3213]" strokeweight=".25pt">
                <v:textbox>
                  <w:txbxContent>
                    <w:p w:rsidR="006212C4" w:rsidRPr="00083A4C" w:rsidRDefault="006212C4" w:rsidP="00083A4C">
                      <w:pPr>
                        <w:jc w:val="center"/>
                        <w:rPr>
                          <w:b/>
                          <w:color w:val="000000" w:themeColor="text1"/>
                          <w:sz w:val="28"/>
                          <w:szCs w:val="28"/>
                        </w:rPr>
                      </w:pPr>
                      <w:r w:rsidRPr="00083A4C">
                        <w:rPr>
                          <w:b/>
                          <w:color w:val="000000" w:themeColor="text1"/>
                          <w:sz w:val="28"/>
                          <w:szCs w:val="28"/>
                        </w:rPr>
                        <w:t>ДЭЦ</w:t>
                      </w:r>
                    </w:p>
                  </w:txbxContent>
                </v:textbox>
              </v:rect>
            </w:pict>
          </mc:Fallback>
        </mc:AlternateContent>
      </w:r>
    </w:p>
    <w:p w:rsidR="00083A4C" w:rsidRDefault="00083A4C" w:rsidP="004E492B">
      <w:pPr>
        <w:pStyle w:val="aff1"/>
        <w:spacing w:after="64"/>
        <w:ind w:left="20" w:right="20"/>
        <w:jc w:val="both"/>
        <w:rPr>
          <w:sz w:val="28"/>
          <w:szCs w:val="28"/>
          <w:highlight w:val="yellow"/>
        </w:rPr>
      </w:pPr>
    </w:p>
    <w:p w:rsidR="00083A4C" w:rsidRDefault="00083A4C" w:rsidP="004E492B">
      <w:pPr>
        <w:pStyle w:val="aff1"/>
        <w:spacing w:after="64"/>
        <w:ind w:left="20" w:right="20"/>
        <w:jc w:val="both"/>
        <w:rPr>
          <w:sz w:val="28"/>
          <w:szCs w:val="28"/>
          <w:highlight w:val="yellow"/>
        </w:rPr>
      </w:pPr>
    </w:p>
    <w:p w:rsidR="00077BFA" w:rsidRDefault="00077BFA" w:rsidP="004E492B">
      <w:pPr>
        <w:pStyle w:val="aff1"/>
        <w:spacing w:after="64"/>
        <w:ind w:left="20" w:right="20"/>
        <w:jc w:val="both"/>
        <w:rPr>
          <w:sz w:val="28"/>
          <w:szCs w:val="28"/>
          <w:highlight w:val="yellow"/>
        </w:rPr>
      </w:pPr>
    </w:p>
    <w:p w:rsidR="00077BFA" w:rsidRDefault="00B92261" w:rsidP="004E492B">
      <w:pPr>
        <w:pStyle w:val="aff1"/>
        <w:spacing w:after="64"/>
        <w:ind w:left="20" w:right="20"/>
        <w:jc w:val="both"/>
        <w:rPr>
          <w:sz w:val="28"/>
          <w:szCs w:val="28"/>
          <w:highlight w:val="yellow"/>
        </w:rPr>
      </w:pPr>
      <w:r>
        <w:rPr>
          <w:noProof/>
          <w:sz w:val="28"/>
          <w:szCs w:val="28"/>
          <w:lang w:eastAsia="ru-RU"/>
        </w:rPr>
        <mc:AlternateContent>
          <mc:Choice Requires="wps">
            <w:drawing>
              <wp:anchor distT="0" distB="0" distL="114300" distR="114300" simplePos="0" relativeHeight="251668480" behindDoc="0" locked="0" layoutInCell="1" allowOverlap="1" wp14:anchorId="616CF3EE" wp14:editId="2BD6EA66">
                <wp:simplePos x="0" y="0"/>
                <wp:positionH relativeFrom="column">
                  <wp:posOffset>4021455</wp:posOffset>
                </wp:positionH>
                <wp:positionV relativeFrom="paragraph">
                  <wp:posOffset>238760</wp:posOffset>
                </wp:positionV>
                <wp:extent cx="1476375" cy="704850"/>
                <wp:effectExtent l="0" t="0" r="28575" b="19050"/>
                <wp:wrapNone/>
                <wp:docPr id="13" name="Прямоугольник 13"/>
                <wp:cNvGraphicFramePr/>
                <a:graphic xmlns:a="http://schemas.openxmlformats.org/drawingml/2006/main">
                  <a:graphicData uri="http://schemas.microsoft.com/office/word/2010/wordprocessingShape">
                    <wps:wsp>
                      <wps:cNvSpPr/>
                      <wps:spPr>
                        <a:xfrm>
                          <a:off x="0" y="0"/>
                          <a:ext cx="1476375" cy="70485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Default="006212C4" w:rsidP="00077BFA">
                            <w:pPr>
                              <w:jc w:val="center"/>
                              <w:rPr>
                                <w:b/>
                                <w:color w:val="000000" w:themeColor="text1"/>
                                <w:sz w:val="28"/>
                                <w:szCs w:val="28"/>
                              </w:rPr>
                            </w:pPr>
                            <w:r>
                              <w:rPr>
                                <w:b/>
                                <w:color w:val="000000" w:themeColor="text1"/>
                                <w:sz w:val="28"/>
                                <w:szCs w:val="28"/>
                              </w:rPr>
                              <w:t xml:space="preserve">Музыкальная школа </w:t>
                            </w:r>
                          </w:p>
                          <w:p w:rsidR="006212C4" w:rsidRPr="00083A4C" w:rsidRDefault="006212C4" w:rsidP="00077BFA">
                            <w:pPr>
                              <w:jc w:val="center"/>
                              <w:rPr>
                                <w:b/>
                                <w:color w:val="000000" w:themeColor="text1"/>
                                <w:sz w:val="28"/>
                                <w:szCs w:val="28"/>
                              </w:rPr>
                            </w:pPr>
                            <w:r w:rsidRPr="00083A4C">
                              <w:rPr>
                                <w:b/>
                                <w:color w:val="000000" w:themeColor="text1"/>
                                <w:sz w:val="28"/>
                                <w:szCs w:val="28"/>
                              </w:rPr>
                              <w:t xml:space="preserve"> с. </w:t>
                            </w:r>
                            <w:proofErr w:type="spellStart"/>
                            <w:r w:rsidRPr="00083A4C">
                              <w:rPr>
                                <w:b/>
                                <w:color w:val="000000" w:themeColor="text1"/>
                                <w:sz w:val="28"/>
                                <w:szCs w:val="28"/>
                              </w:rPr>
                              <w:t>Зирган</w:t>
                            </w:r>
                            <w:proofErr w:type="spellEnd"/>
                          </w:p>
                          <w:p w:rsidR="006212C4" w:rsidRDefault="006212C4" w:rsidP="00077B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31" style="position:absolute;left:0;text-align:left;margin-left:316.65pt;margin-top:18.8pt;width:116.25pt;height: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" fillcolor="white [3212]" strokecolor="black [3213]" strokeweight=".25pt">
                <v:textbox>
                  <w:txbxContent>
                    <w:p w:rsidR="006212C4" w:rsidRDefault="006212C4" w:rsidP="00077BFA">
                      <w:pPr>
                        <w:jc w:val="center"/>
                        <w:rPr>
                          <w:b/>
                          <w:color w:val="000000" w:themeColor="text1"/>
                          <w:sz w:val="28"/>
                          <w:szCs w:val="28"/>
                        </w:rPr>
                      </w:pPr>
                      <w:r>
                        <w:rPr>
                          <w:b/>
                          <w:color w:val="000000" w:themeColor="text1"/>
                          <w:sz w:val="28"/>
                          <w:szCs w:val="28"/>
                        </w:rPr>
                        <w:t xml:space="preserve">Музыкальная школа </w:t>
                      </w:r>
                    </w:p>
                    <w:p w:rsidR="006212C4" w:rsidRPr="00083A4C" w:rsidRDefault="006212C4" w:rsidP="00077BFA">
                      <w:pPr>
                        <w:jc w:val="center"/>
                        <w:rPr>
                          <w:b/>
                          <w:color w:val="000000" w:themeColor="text1"/>
                          <w:sz w:val="28"/>
                          <w:szCs w:val="28"/>
                        </w:rPr>
                      </w:pPr>
                      <w:r w:rsidRPr="00083A4C">
                        <w:rPr>
                          <w:b/>
                          <w:color w:val="000000" w:themeColor="text1"/>
                          <w:sz w:val="28"/>
                          <w:szCs w:val="28"/>
                        </w:rPr>
                        <w:t xml:space="preserve"> с. Зирган</w:t>
                      </w:r>
                    </w:p>
                    <w:p w:rsidR="006212C4" w:rsidRDefault="006212C4" w:rsidP="00077BFA">
                      <w:pPr>
                        <w:jc w:val="center"/>
                      </w:pPr>
                    </w:p>
                  </w:txbxContent>
                </v:textbox>
              </v:rect>
            </w:pict>
          </mc:Fallback>
        </mc:AlternateContent>
      </w:r>
      <w:r>
        <w:rPr>
          <w:noProof/>
          <w:sz w:val="28"/>
          <w:szCs w:val="28"/>
          <w:lang w:eastAsia="ru-RU"/>
        </w:rPr>
        <mc:AlternateContent>
          <mc:Choice Requires="wps">
            <w:drawing>
              <wp:anchor distT="0" distB="0" distL="114300" distR="114300" simplePos="0" relativeHeight="251661312" behindDoc="0" locked="0" layoutInCell="1" allowOverlap="1" wp14:anchorId="6EEB04F9" wp14:editId="492AADF5">
                <wp:simplePos x="0" y="0"/>
                <wp:positionH relativeFrom="column">
                  <wp:posOffset>487680</wp:posOffset>
                </wp:positionH>
                <wp:positionV relativeFrom="paragraph">
                  <wp:posOffset>234315</wp:posOffset>
                </wp:positionV>
                <wp:extent cx="1123950" cy="752475"/>
                <wp:effectExtent l="0" t="0" r="19050" b="28575"/>
                <wp:wrapNone/>
                <wp:docPr id="6" name="Прямоугольник 6"/>
                <wp:cNvGraphicFramePr/>
                <a:graphic xmlns:a="http://schemas.openxmlformats.org/drawingml/2006/main">
                  <a:graphicData uri="http://schemas.microsoft.com/office/word/2010/wordprocessingShape">
                    <wps:wsp>
                      <wps:cNvSpPr/>
                      <wps:spPr>
                        <a:xfrm>
                          <a:off x="0" y="0"/>
                          <a:ext cx="1123950" cy="7524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Pr="00083A4C" w:rsidRDefault="006212C4" w:rsidP="00083A4C">
                            <w:pPr>
                              <w:jc w:val="center"/>
                              <w:rPr>
                                <w:b/>
                                <w:color w:val="000000" w:themeColor="text1"/>
                                <w:sz w:val="28"/>
                                <w:szCs w:val="28"/>
                              </w:rPr>
                            </w:pPr>
                            <w:r w:rsidRPr="00083A4C">
                              <w:rPr>
                                <w:b/>
                                <w:color w:val="000000" w:themeColor="text1"/>
                                <w:sz w:val="28"/>
                                <w:szCs w:val="28"/>
                              </w:rPr>
                              <w:t xml:space="preserve">ДЮСШ с. </w:t>
                            </w:r>
                            <w:proofErr w:type="spellStart"/>
                            <w:r w:rsidRPr="00083A4C">
                              <w:rPr>
                                <w:b/>
                                <w:color w:val="000000" w:themeColor="text1"/>
                                <w:sz w:val="28"/>
                                <w:szCs w:val="28"/>
                              </w:rPr>
                              <w:t>Зирган</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32" style="position:absolute;left:0;text-align:left;margin-left:38.4pt;margin-top:18.45pt;width:88.5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" fillcolor="white [3212]" strokecolor="black [3213]" strokeweight=".25pt">
                <v:textbox>
                  <w:txbxContent>
                    <w:p w:rsidR="006212C4" w:rsidRPr="00083A4C" w:rsidRDefault="006212C4" w:rsidP="00083A4C">
                      <w:pPr>
                        <w:jc w:val="center"/>
                        <w:rPr>
                          <w:b/>
                          <w:color w:val="000000" w:themeColor="text1"/>
                          <w:sz w:val="28"/>
                          <w:szCs w:val="28"/>
                        </w:rPr>
                      </w:pPr>
                      <w:r w:rsidRPr="00083A4C">
                        <w:rPr>
                          <w:b/>
                          <w:color w:val="000000" w:themeColor="text1"/>
                          <w:sz w:val="28"/>
                          <w:szCs w:val="28"/>
                        </w:rPr>
                        <w:t>ДЮСШ с. Зирган</w:t>
                      </w:r>
                    </w:p>
                  </w:txbxContent>
                </v:textbox>
              </v:rect>
            </w:pict>
          </mc:Fallback>
        </mc:AlternateContent>
      </w:r>
      <w:r w:rsidR="005616B0">
        <w:rPr>
          <w:noProof/>
          <w:sz w:val="28"/>
          <w:szCs w:val="28"/>
          <w:lang w:eastAsia="ru-RU"/>
        </w:rPr>
        <mc:AlternateContent>
          <mc:Choice Requires="wps">
            <w:drawing>
              <wp:anchor distT="0" distB="0" distL="114300" distR="114300" simplePos="0" relativeHeight="251667456" behindDoc="0" locked="0" layoutInCell="1" allowOverlap="1" wp14:anchorId="05606042" wp14:editId="5D5965B1">
                <wp:simplePos x="0" y="0"/>
                <wp:positionH relativeFrom="column">
                  <wp:posOffset>2345055</wp:posOffset>
                </wp:positionH>
                <wp:positionV relativeFrom="paragraph">
                  <wp:posOffset>234315</wp:posOffset>
                </wp:positionV>
                <wp:extent cx="1133475" cy="704850"/>
                <wp:effectExtent l="0" t="0" r="28575" b="19050"/>
                <wp:wrapNone/>
                <wp:docPr id="12" name="Прямоугольник 12"/>
                <wp:cNvGraphicFramePr/>
                <a:graphic xmlns:a="http://schemas.openxmlformats.org/drawingml/2006/main">
                  <a:graphicData uri="http://schemas.microsoft.com/office/word/2010/wordprocessingShape">
                    <wps:wsp>
                      <wps:cNvSpPr/>
                      <wps:spPr>
                        <a:xfrm>
                          <a:off x="0" y="0"/>
                          <a:ext cx="1133475" cy="704850"/>
                        </a:xfrm>
                        <a:prstGeom prst="rect">
                          <a:avLst/>
                        </a:prstGeom>
                        <a:solidFill>
                          <a:schemeClr val="bg1"/>
                        </a:solid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212C4" w:rsidRDefault="006212C4" w:rsidP="00077BFA">
                            <w:pPr>
                              <w:jc w:val="center"/>
                              <w:rPr>
                                <w:b/>
                                <w:color w:val="000000" w:themeColor="text1"/>
                                <w:sz w:val="28"/>
                                <w:szCs w:val="28"/>
                              </w:rPr>
                            </w:pPr>
                            <w:r>
                              <w:rPr>
                                <w:b/>
                                <w:color w:val="000000" w:themeColor="text1"/>
                                <w:sz w:val="28"/>
                                <w:szCs w:val="28"/>
                              </w:rPr>
                              <w:t>СДК</w:t>
                            </w:r>
                          </w:p>
                          <w:p w:rsidR="006212C4" w:rsidRPr="00083A4C" w:rsidRDefault="006212C4" w:rsidP="00077BFA">
                            <w:pPr>
                              <w:jc w:val="center"/>
                              <w:rPr>
                                <w:b/>
                                <w:color w:val="000000" w:themeColor="text1"/>
                                <w:sz w:val="28"/>
                                <w:szCs w:val="28"/>
                              </w:rPr>
                            </w:pPr>
                            <w:r>
                              <w:rPr>
                                <w:b/>
                                <w:color w:val="000000" w:themeColor="text1"/>
                                <w:sz w:val="28"/>
                                <w:szCs w:val="28"/>
                              </w:rPr>
                              <w:t xml:space="preserve">с. </w:t>
                            </w:r>
                            <w:proofErr w:type="spellStart"/>
                            <w:r>
                              <w:rPr>
                                <w:b/>
                                <w:color w:val="000000" w:themeColor="text1"/>
                                <w:sz w:val="28"/>
                                <w:szCs w:val="28"/>
                              </w:rPr>
                              <w:t>Нордовка</w:t>
                            </w:r>
                            <w:proofErr w:type="spellEnd"/>
                          </w:p>
                          <w:p w:rsidR="006212C4" w:rsidRDefault="006212C4" w:rsidP="00077B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33" style="position:absolute;left:0;text-align:left;margin-left:184.65pt;margin-top:18.45pt;width:89.25pt;height: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" fillcolor="white [3212]" strokecolor="black [3213]" strokeweight=".25pt">
                <v:textbox>
                  <w:txbxContent>
                    <w:p w:rsidR="006212C4" w:rsidRDefault="006212C4" w:rsidP="00077BFA">
                      <w:pPr>
                        <w:jc w:val="center"/>
                        <w:rPr>
                          <w:b/>
                          <w:color w:val="000000" w:themeColor="text1"/>
                          <w:sz w:val="28"/>
                          <w:szCs w:val="28"/>
                        </w:rPr>
                      </w:pPr>
                      <w:r>
                        <w:rPr>
                          <w:b/>
                          <w:color w:val="000000" w:themeColor="text1"/>
                          <w:sz w:val="28"/>
                          <w:szCs w:val="28"/>
                        </w:rPr>
                        <w:t>СДК</w:t>
                      </w:r>
                    </w:p>
                    <w:p w:rsidR="006212C4" w:rsidRPr="00083A4C" w:rsidRDefault="006212C4" w:rsidP="00077BFA">
                      <w:pPr>
                        <w:jc w:val="center"/>
                        <w:rPr>
                          <w:b/>
                          <w:color w:val="000000" w:themeColor="text1"/>
                          <w:sz w:val="28"/>
                          <w:szCs w:val="28"/>
                        </w:rPr>
                      </w:pPr>
                      <w:r>
                        <w:rPr>
                          <w:b/>
                          <w:color w:val="000000" w:themeColor="text1"/>
                          <w:sz w:val="28"/>
                          <w:szCs w:val="28"/>
                        </w:rPr>
                        <w:t>с. Нордовка</w:t>
                      </w:r>
                    </w:p>
                    <w:p w:rsidR="006212C4" w:rsidRDefault="006212C4" w:rsidP="00077BFA">
                      <w:pPr>
                        <w:jc w:val="center"/>
                      </w:pPr>
                    </w:p>
                  </w:txbxContent>
                </v:textbox>
              </v:rect>
            </w:pict>
          </mc:Fallback>
        </mc:AlternateContent>
      </w:r>
    </w:p>
    <w:p w:rsidR="00077BFA" w:rsidRDefault="00077BFA" w:rsidP="004E492B">
      <w:pPr>
        <w:pStyle w:val="aff1"/>
        <w:spacing w:after="64"/>
        <w:ind w:left="20" w:right="20"/>
        <w:jc w:val="both"/>
        <w:rPr>
          <w:sz w:val="28"/>
          <w:szCs w:val="28"/>
          <w:highlight w:val="yellow"/>
        </w:rPr>
      </w:pPr>
    </w:p>
    <w:p w:rsidR="00077BFA" w:rsidRDefault="00077BFA" w:rsidP="004E492B">
      <w:pPr>
        <w:pStyle w:val="aff1"/>
        <w:spacing w:after="64"/>
        <w:ind w:left="20" w:right="20"/>
        <w:jc w:val="both"/>
        <w:rPr>
          <w:sz w:val="28"/>
          <w:szCs w:val="28"/>
          <w:highlight w:val="yellow"/>
        </w:rPr>
      </w:pPr>
    </w:p>
    <w:p w:rsidR="00077BFA" w:rsidRDefault="00077BFA" w:rsidP="004E492B">
      <w:pPr>
        <w:pStyle w:val="aff1"/>
        <w:spacing w:after="64"/>
        <w:ind w:left="20" w:right="20"/>
        <w:jc w:val="both"/>
        <w:rPr>
          <w:sz w:val="28"/>
          <w:szCs w:val="28"/>
          <w:highlight w:val="yellow"/>
        </w:rPr>
      </w:pPr>
    </w:p>
    <w:p w:rsidR="00077BFA" w:rsidRDefault="00077BFA" w:rsidP="004E492B">
      <w:pPr>
        <w:pStyle w:val="aff1"/>
        <w:spacing w:after="64"/>
        <w:ind w:left="20" w:right="20"/>
        <w:jc w:val="both"/>
        <w:rPr>
          <w:sz w:val="28"/>
          <w:szCs w:val="28"/>
          <w:highlight w:val="yellow"/>
        </w:rPr>
      </w:pPr>
    </w:p>
    <w:p w:rsidR="00077BFA" w:rsidRDefault="00B92261" w:rsidP="004E492B">
      <w:pPr>
        <w:pStyle w:val="aff1"/>
        <w:spacing w:after="64"/>
        <w:ind w:left="20" w:right="20"/>
        <w:jc w:val="both"/>
        <w:rPr>
          <w:sz w:val="28"/>
          <w:szCs w:val="28"/>
          <w:highlight w:val="yellow"/>
        </w:rPr>
      </w:pPr>
      <w:r>
        <w:rPr>
          <w:noProof/>
          <w:sz w:val="28"/>
          <w:szCs w:val="28"/>
          <w:lang w:eastAsia="ru-RU"/>
        </w:rPr>
        <mc:AlternateContent>
          <mc:Choice Requires="wps">
            <w:drawing>
              <wp:anchor distT="0" distB="0" distL="114300" distR="114300" simplePos="0" relativeHeight="251680768" behindDoc="0" locked="0" layoutInCell="1" allowOverlap="1" wp14:anchorId="499F2D76" wp14:editId="7A9FF2DD">
                <wp:simplePos x="0" y="0"/>
                <wp:positionH relativeFrom="column">
                  <wp:posOffset>-617220</wp:posOffset>
                </wp:positionH>
                <wp:positionV relativeFrom="paragraph">
                  <wp:posOffset>237490</wp:posOffset>
                </wp:positionV>
                <wp:extent cx="1447800" cy="571500"/>
                <wp:effectExtent l="0" t="0" r="19050" b="19050"/>
                <wp:wrapNone/>
                <wp:docPr id="26" name="Прямоугольник 26"/>
                <wp:cNvGraphicFramePr/>
                <a:graphic xmlns:a="http://schemas.openxmlformats.org/drawingml/2006/main">
                  <a:graphicData uri="http://schemas.microsoft.com/office/word/2010/wordprocessingShape">
                    <wps:wsp>
                      <wps:cNvSpPr/>
                      <wps:spPr>
                        <a:xfrm>
                          <a:off x="0" y="0"/>
                          <a:ext cx="1447800" cy="5715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Default="006212C4" w:rsidP="005616B0">
                            <w:pPr>
                              <w:jc w:val="center"/>
                              <w:rPr>
                                <w:b/>
                                <w:color w:val="000000" w:themeColor="text1"/>
                                <w:sz w:val="28"/>
                                <w:szCs w:val="28"/>
                              </w:rPr>
                            </w:pPr>
                            <w:r>
                              <w:rPr>
                                <w:b/>
                                <w:color w:val="000000" w:themeColor="text1"/>
                                <w:sz w:val="28"/>
                                <w:szCs w:val="28"/>
                              </w:rPr>
                              <w:t>Родительский  комитет</w:t>
                            </w:r>
                          </w:p>
                          <w:p w:rsidR="006212C4" w:rsidRPr="00083A4C" w:rsidRDefault="006212C4" w:rsidP="005616B0">
                            <w:pPr>
                              <w:jc w:val="center"/>
                              <w:rPr>
                                <w:b/>
                                <w:color w:val="000000" w:themeColor="text1"/>
                                <w:sz w:val="28"/>
                                <w:szCs w:val="28"/>
                              </w:rPr>
                            </w:pPr>
                          </w:p>
                          <w:p w:rsidR="006212C4" w:rsidRDefault="006212C4" w:rsidP="005616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6" o:spid="_x0000_s1034" style="position:absolute;left:0;text-align:left;margin-left:-48.6pt;margin-top:18.7pt;width:114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" fillcolor="white [3212]" strokecolor="black [3213]" strokeweight=".25pt">
                <v:textbox>
                  <w:txbxContent>
                    <w:p w:rsidR="006212C4" w:rsidRDefault="006212C4" w:rsidP="005616B0">
                      <w:pPr>
                        <w:jc w:val="center"/>
                        <w:rPr>
                          <w:b/>
                          <w:color w:val="000000" w:themeColor="text1"/>
                          <w:sz w:val="28"/>
                          <w:szCs w:val="28"/>
                        </w:rPr>
                      </w:pPr>
                      <w:r>
                        <w:rPr>
                          <w:b/>
                          <w:color w:val="000000" w:themeColor="text1"/>
                          <w:sz w:val="28"/>
                          <w:szCs w:val="28"/>
                        </w:rPr>
                        <w:t>Родительский  комитет</w:t>
                      </w:r>
                    </w:p>
                    <w:p w:rsidR="006212C4" w:rsidRPr="00083A4C" w:rsidRDefault="006212C4" w:rsidP="005616B0">
                      <w:pPr>
                        <w:jc w:val="center"/>
                        <w:rPr>
                          <w:b/>
                          <w:color w:val="000000" w:themeColor="text1"/>
                          <w:sz w:val="28"/>
                          <w:szCs w:val="28"/>
                        </w:rPr>
                      </w:pPr>
                    </w:p>
                    <w:p w:rsidR="006212C4" w:rsidRDefault="006212C4" w:rsidP="005616B0">
                      <w:pPr>
                        <w:jc w:val="center"/>
                      </w:pPr>
                    </w:p>
                  </w:txbxContent>
                </v:textbox>
              </v:rect>
            </w:pict>
          </mc:Fallback>
        </mc:AlternateContent>
      </w:r>
      <w:r w:rsidR="005616B0">
        <w:rPr>
          <w:noProof/>
          <w:sz w:val="28"/>
          <w:szCs w:val="28"/>
          <w:lang w:eastAsia="ru-RU"/>
        </w:rPr>
        <mc:AlternateContent>
          <mc:Choice Requires="wps">
            <w:drawing>
              <wp:anchor distT="0" distB="0" distL="114300" distR="114300" simplePos="0" relativeHeight="251677696" behindDoc="0" locked="0" layoutInCell="1" allowOverlap="1" wp14:anchorId="6534F0CF" wp14:editId="3B071E06">
                <wp:simplePos x="0" y="0"/>
                <wp:positionH relativeFrom="column">
                  <wp:posOffset>3211830</wp:posOffset>
                </wp:positionH>
                <wp:positionV relativeFrom="paragraph">
                  <wp:posOffset>237490</wp:posOffset>
                </wp:positionV>
                <wp:extent cx="1333500" cy="514350"/>
                <wp:effectExtent l="0" t="0" r="19050" b="19050"/>
                <wp:wrapNone/>
                <wp:docPr id="23" name="Прямоугольник 23"/>
                <wp:cNvGraphicFramePr/>
                <a:graphic xmlns:a="http://schemas.openxmlformats.org/drawingml/2006/main">
                  <a:graphicData uri="http://schemas.microsoft.com/office/word/2010/wordprocessingShape">
                    <wps:wsp>
                      <wps:cNvSpPr/>
                      <wps:spPr>
                        <a:xfrm>
                          <a:off x="0" y="0"/>
                          <a:ext cx="1333500" cy="51435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Default="006212C4" w:rsidP="005616B0">
                            <w:pPr>
                              <w:jc w:val="center"/>
                              <w:rPr>
                                <w:b/>
                                <w:color w:val="000000" w:themeColor="text1"/>
                                <w:sz w:val="28"/>
                                <w:szCs w:val="28"/>
                              </w:rPr>
                            </w:pPr>
                            <w:r>
                              <w:rPr>
                                <w:b/>
                                <w:color w:val="000000" w:themeColor="text1"/>
                                <w:sz w:val="28"/>
                                <w:szCs w:val="28"/>
                              </w:rPr>
                              <w:t xml:space="preserve">СПК </w:t>
                            </w:r>
                          </w:p>
                          <w:p w:rsidR="006212C4" w:rsidRPr="00083A4C" w:rsidRDefault="006212C4" w:rsidP="005616B0">
                            <w:pPr>
                              <w:jc w:val="center"/>
                              <w:rPr>
                                <w:b/>
                                <w:color w:val="000000" w:themeColor="text1"/>
                                <w:sz w:val="28"/>
                                <w:szCs w:val="28"/>
                              </w:rPr>
                            </w:pPr>
                            <w:r>
                              <w:rPr>
                                <w:b/>
                                <w:color w:val="000000" w:themeColor="text1"/>
                                <w:sz w:val="28"/>
                                <w:szCs w:val="28"/>
                              </w:rPr>
                              <w:t>«</w:t>
                            </w:r>
                            <w:proofErr w:type="spellStart"/>
                            <w:r>
                              <w:rPr>
                                <w:b/>
                                <w:color w:val="000000" w:themeColor="text1"/>
                                <w:sz w:val="28"/>
                                <w:szCs w:val="28"/>
                              </w:rPr>
                              <w:t>Сухайла</w:t>
                            </w:r>
                            <w:proofErr w:type="spellEnd"/>
                            <w:r>
                              <w:rPr>
                                <w:b/>
                                <w:color w:val="000000" w:themeColor="text1"/>
                                <w:sz w:val="28"/>
                                <w:szCs w:val="28"/>
                              </w:rPr>
                              <w:t>»</w:t>
                            </w:r>
                          </w:p>
                          <w:p w:rsidR="006212C4" w:rsidRDefault="006212C4" w:rsidP="005616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3" o:spid="_x0000_s1035" style="position:absolute;left:0;text-align:left;margin-left:252.9pt;margin-top:18.7pt;width:105pt;height: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" fillcolor="white [3212]" strokecolor="black [3213]" strokeweight=".25pt">
                <v:textbox>
                  <w:txbxContent>
                    <w:p w:rsidR="006212C4" w:rsidRDefault="006212C4" w:rsidP="005616B0">
                      <w:pPr>
                        <w:jc w:val="center"/>
                        <w:rPr>
                          <w:b/>
                          <w:color w:val="000000" w:themeColor="text1"/>
                          <w:sz w:val="28"/>
                          <w:szCs w:val="28"/>
                        </w:rPr>
                      </w:pPr>
                      <w:r>
                        <w:rPr>
                          <w:b/>
                          <w:color w:val="000000" w:themeColor="text1"/>
                          <w:sz w:val="28"/>
                          <w:szCs w:val="28"/>
                        </w:rPr>
                        <w:t xml:space="preserve">СПК </w:t>
                      </w:r>
                    </w:p>
                    <w:p w:rsidR="006212C4" w:rsidRPr="00083A4C" w:rsidRDefault="006212C4" w:rsidP="005616B0">
                      <w:pPr>
                        <w:jc w:val="center"/>
                        <w:rPr>
                          <w:b/>
                          <w:color w:val="000000" w:themeColor="text1"/>
                          <w:sz w:val="28"/>
                          <w:szCs w:val="28"/>
                        </w:rPr>
                      </w:pPr>
                      <w:r>
                        <w:rPr>
                          <w:b/>
                          <w:color w:val="000000" w:themeColor="text1"/>
                          <w:sz w:val="28"/>
                          <w:szCs w:val="28"/>
                        </w:rPr>
                        <w:t>«Сухайла»</w:t>
                      </w:r>
                    </w:p>
                    <w:p w:rsidR="006212C4" w:rsidRDefault="006212C4" w:rsidP="005616B0">
                      <w:pPr>
                        <w:jc w:val="center"/>
                      </w:pPr>
                    </w:p>
                  </w:txbxContent>
                </v:textbox>
              </v:rect>
            </w:pict>
          </mc:Fallback>
        </mc:AlternateContent>
      </w:r>
      <w:r w:rsidR="005616B0">
        <w:rPr>
          <w:noProof/>
          <w:sz w:val="28"/>
          <w:szCs w:val="28"/>
          <w:lang w:eastAsia="ru-RU"/>
        </w:rPr>
        <mc:AlternateContent>
          <mc:Choice Requires="wps">
            <w:drawing>
              <wp:anchor distT="0" distB="0" distL="114300" distR="114300" simplePos="0" relativeHeight="251676672" behindDoc="0" locked="0" layoutInCell="1" allowOverlap="1" wp14:anchorId="1B17AA71" wp14:editId="75F277DB">
                <wp:simplePos x="0" y="0"/>
                <wp:positionH relativeFrom="column">
                  <wp:posOffset>1278255</wp:posOffset>
                </wp:positionH>
                <wp:positionV relativeFrom="paragraph">
                  <wp:posOffset>237490</wp:posOffset>
                </wp:positionV>
                <wp:extent cx="1409700" cy="514350"/>
                <wp:effectExtent l="0" t="0" r="19050" b="19050"/>
                <wp:wrapNone/>
                <wp:docPr id="22" name="Прямоугольник 22"/>
                <wp:cNvGraphicFramePr/>
                <a:graphic xmlns:a="http://schemas.openxmlformats.org/drawingml/2006/main">
                  <a:graphicData uri="http://schemas.microsoft.com/office/word/2010/wordprocessingShape">
                    <wps:wsp>
                      <wps:cNvSpPr/>
                      <wps:spPr>
                        <a:xfrm>
                          <a:off x="0" y="0"/>
                          <a:ext cx="1409700" cy="51435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Pr="00083A4C" w:rsidRDefault="006212C4" w:rsidP="005616B0">
                            <w:pPr>
                              <w:jc w:val="center"/>
                              <w:rPr>
                                <w:b/>
                                <w:color w:val="000000" w:themeColor="text1"/>
                                <w:sz w:val="28"/>
                                <w:szCs w:val="28"/>
                              </w:rPr>
                            </w:pPr>
                            <w:proofErr w:type="spellStart"/>
                            <w:r>
                              <w:rPr>
                                <w:b/>
                                <w:color w:val="000000" w:themeColor="text1"/>
                                <w:sz w:val="28"/>
                                <w:szCs w:val="28"/>
                              </w:rPr>
                              <w:t>Нордовский</w:t>
                            </w:r>
                            <w:proofErr w:type="spellEnd"/>
                            <w:r>
                              <w:rPr>
                                <w:b/>
                                <w:color w:val="000000" w:themeColor="text1"/>
                                <w:sz w:val="28"/>
                                <w:szCs w:val="28"/>
                              </w:rPr>
                              <w:t xml:space="preserve"> сельский совет</w:t>
                            </w:r>
                          </w:p>
                          <w:p w:rsidR="006212C4" w:rsidRDefault="006212C4" w:rsidP="005616B0">
                            <w:pPr>
                              <w:jc w:val="center"/>
                            </w:pPr>
                          </w:p>
                          <w:p w:rsidR="006212C4" w:rsidRDefault="006212C4" w:rsidP="005616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2" o:spid="_x0000_s1036" style="position:absolute;left:0;text-align:left;margin-left:100.65pt;margin-top:18.7pt;width:111pt;height:4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" fillcolor="white [3212]" strokecolor="black [3213]" strokeweight=".25pt">
                <v:textbox>
                  <w:txbxContent>
                    <w:p w:rsidR="006212C4" w:rsidRPr="00083A4C" w:rsidRDefault="006212C4" w:rsidP="005616B0">
                      <w:pPr>
                        <w:jc w:val="center"/>
                        <w:rPr>
                          <w:b/>
                          <w:color w:val="000000" w:themeColor="text1"/>
                          <w:sz w:val="28"/>
                          <w:szCs w:val="28"/>
                        </w:rPr>
                      </w:pPr>
                      <w:r>
                        <w:rPr>
                          <w:b/>
                          <w:color w:val="000000" w:themeColor="text1"/>
                          <w:sz w:val="28"/>
                          <w:szCs w:val="28"/>
                        </w:rPr>
                        <w:t>Нордовский сельский совет</w:t>
                      </w:r>
                    </w:p>
                    <w:p w:rsidR="006212C4" w:rsidRDefault="006212C4" w:rsidP="005616B0">
                      <w:pPr>
                        <w:jc w:val="center"/>
                      </w:pPr>
                    </w:p>
                    <w:p w:rsidR="006212C4" w:rsidRDefault="006212C4" w:rsidP="005616B0">
                      <w:pPr>
                        <w:jc w:val="center"/>
                      </w:pPr>
                    </w:p>
                  </w:txbxContent>
                </v:textbox>
              </v:rect>
            </w:pict>
          </mc:Fallback>
        </mc:AlternateContent>
      </w:r>
    </w:p>
    <w:p w:rsidR="00B92261" w:rsidRPr="000A6145" w:rsidRDefault="003D3A86" w:rsidP="000A6145">
      <w:pPr>
        <w:pStyle w:val="aff1"/>
        <w:spacing w:after="64"/>
        <w:ind w:right="20"/>
        <w:jc w:val="both"/>
        <w:rPr>
          <w:sz w:val="28"/>
          <w:szCs w:val="28"/>
          <w:highlight w:val="yellow"/>
        </w:rPr>
        <w:sectPr w:rsidR="00B92261" w:rsidRPr="000A6145" w:rsidSect="000F5178">
          <w:footerReference w:type="default" r:id="rId21"/>
          <w:headerReference w:type="first" r:id="rId22"/>
          <w:footerReference w:type="first" r:id="rId23"/>
          <w:pgSz w:w="11905" w:h="16837"/>
          <w:pgMar w:top="1021" w:right="560" w:bottom="1140" w:left="1692" w:header="0" w:footer="3" w:gutter="0"/>
          <w:cols w:space="720"/>
        </w:sectPr>
      </w:pPr>
      <w:r>
        <w:rPr>
          <w:noProof/>
          <w:sz w:val="28"/>
          <w:szCs w:val="28"/>
          <w:lang w:eastAsia="ru-RU"/>
        </w:rPr>
        <mc:AlternateContent>
          <mc:Choice Requires="wps">
            <w:drawing>
              <wp:anchor distT="0" distB="0" distL="114300" distR="114300" simplePos="0" relativeHeight="251681792" behindDoc="0" locked="0" layoutInCell="1" allowOverlap="1" wp14:anchorId="4A99FDBC" wp14:editId="10A7F6EF">
                <wp:simplePos x="0" y="0"/>
                <wp:positionH relativeFrom="column">
                  <wp:posOffset>4869180</wp:posOffset>
                </wp:positionH>
                <wp:positionV relativeFrom="paragraph">
                  <wp:posOffset>-3175</wp:posOffset>
                </wp:positionV>
                <wp:extent cx="1409700" cy="514350"/>
                <wp:effectExtent l="0" t="0" r="19050" b="19050"/>
                <wp:wrapNone/>
                <wp:docPr id="28" name="Прямоугольник 28"/>
                <wp:cNvGraphicFramePr/>
                <a:graphic xmlns:a="http://schemas.openxmlformats.org/drawingml/2006/main">
                  <a:graphicData uri="http://schemas.microsoft.com/office/word/2010/wordprocessingShape">
                    <wps:wsp>
                      <wps:cNvSpPr/>
                      <wps:spPr>
                        <a:xfrm>
                          <a:off x="0" y="0"/>
                          <a:ext cx="1409700" cy="51435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12C4" w:rsidRPr="00083A4C" w:rsidRDefault="006212C4" w:rsidP="005616B0">
                            <w:pPr>
                              <w:jc w:val="center"/>
                              <w:rPr>
                                <w:b/>
                                <w:color w:val="000000" w:themeColor="text1"/>
                                <w:sz w:val="28"/>
                                <w:szCs w:val="28"/>
                              </w:rPr>
                            </w:pPr>
                            <w:r>
                              <w:rPr>
                                <w:b/>
                                <w:color w:val="000000" w:themeColor="text1"/>
                                <w:sz w:val="28"/>
                                <w:szCs w:val="28"/>
                              </w:rPr>
                              <w:t>Совет школы</w:t>
                            </w:r>
                          </w:p>
                          <w:p w:rsidR="006212C4" w:rsidRDefault="006212C4" w:rsidP="005616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8" o:spid="_x0000_s1037" style="position:absolute;left:0;text-align:left;margin-left:383.4pt;margin-top:-.25pt;width:111pt;height: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" fillcolor="white [3212]" strokecolor="black [3213]" strokeweight=".25pt">
                <v:textbox>
                  <w:txbxContent>
                    <w:p w:rsidR="006212C4" w:rsidRPr="00083A4C" w:rsidRDefault="006212C4" w:rsidP="005616B0">
                      <w:pPr>
                        <w:jc w:val="center"/>
                        <w:rPr>
                          <w:b/>
                          <w:color w:val="000000" w:themeColor="text1"/>
                          <w:sz w:val="28"/>
                          <w:szCs w:val="28"/>
                        </w:rPr>
                      </w:pPr>
                      <w:r>
                        <w:rPr>
                          <w:b/>
                          <w:color w:val="000000" w:themeColor="text1"/>
                          <w:sz w:val="28"/>
                          <w:szCs w:val="28"/>
                        </w:rPr>
                        <w:t>Совет школы</w:t>
                      </w:r>
                    </w:p>
                    <w:p w:rsidR="006212C4" w:rsidRDefault="006212C4" w:rsidP="005616B0">
                      <w:pPr>
                        <w:jc w:val="center"/>
                      </w:pPr>
                    </w:p>
                  </w:txbxContent>
                </v:textbox>
              </v:rect>
            </w:pict>
          </mc:Fallback>
        </mc:AlternateContent>
      </w:r>
    </w:p>
    <w:p w:rsidR="00BC344E" w:rsidRPr="004D4146" w:rsidRDefault="00BC344E" w:rsidP="00461BE6">
      <w:pPr>
        <w:pStyle w:val="aff1"/>
        <w:jc w:val="both"/>
        <w:rPr>
          <w:b/>
        </w:rPr>
      </w:pPr>
    </w:p>
    <w:p w:rsidR="00BC344E" w:rsidRPr="00503301" w:rsidRDefault="00BC344E" w:rsidP="00BC344E">
      <w:pPr>
        <w:pStyle w:val="a0"/>
        <w:spacing w:line="360" w:lineRule="atLeast"/>
        <w:ind w:firstLine="709"/>
        <w:jc w:val="center"/>
        <w:rPr>
          <w:b/>
          <w:sz w:val="28"/>
          <w:szCs w:val="28"/>
          <w:lang w:val="ru-RU"/>
        </w:rPr>
      </w:pPr>
      <w:r w:rsidRPr="00496716">
        <w:t> </w:t>
      </w:r>
      <w:r w:rsidRPr="00496716">
        <w:rPr>
          <w:b/>
          <w:sz w:val="28"/>
          <w:szCs w:val="28"/>
          <w:lang w:val="ru-RU"/>
        </w:rPr>
        <w:t xml:space="preserve">3.4. Система условий реализации </w:t>
      </w:r>
      <w:r>
        <w:rPr>
          <w:b/>
          <w:sz w:val="28"/>
          <w:szCs w:val="28"/>
          <w:lang w:val="ru-RU"/>
        </w:rPr>
        <w:t xml:space="preserve">основной </w:t>
      </w:r>
      <w:r w:rsidRPr="00496716">
        <w:rPr>
          <w:b/>
          <w:sz w:val="28"/>
          <w:szCs w:val="28"/>
          <w:lang w:val="ru-RU"/>
        </w:rPr>
        <w:t xml:space="preserve">образовательной программы основного общего образования </w:t>
      </w:r>
      <w:r w:rsidRPr="00503301">
        <w:rPr>
          <w:b/>
          <w:sz w:val="28"/>
          <w:szCs w:val="28"/>
          <w:lang w:val="ru-RU"/>
        </w:rPr>
        <w:t xml:space="preserve">МОБУ СОШ с. </w:t>
      </w:r>
      <w:proofErr w:type="spellStart"/>
      <w:r w:rsidRPr="00503301">
        <w:rPr>
          <w:b/>
          <w:sz w:val="28"/>
          <w:szCs w:val="28"/>
          <w:lang w:val="ru-RU"/>
        </w:rPr>
        <w:t>Нордовка</w:t>
      </w:r>
      <w:proofErr w:type="spellEnd"/>
      <w:r>
        <w:rPr>
          <w:b/>
          <w:sz w:val="28"/>
          <w:szCs w:val="28"/>
          <w:lang w:val="ru-RU"/>
        </w:rPr>
        <w:t>.</w:t>
      </w:r>
    </w:p>
    <w:p w:rsidR="00BC344E" w:rsidRPr="00496716" w:rsidRDefault="00BC344E" w:rsidP="0046479C">
      <w:pPr>
        <w:pStyle w:val="aff1"/>
        <w:spacing w:after="0"/>
        <w:ind w:left="20" w:right="20" w:firstLine="720"/>
        <w:jc w:val="both"/>
        <w:rPr>
          <w:sz w:val="28"/>
          <w:szCs w:val="28"/>
        </w:rPr>
      </w:pPr>
      <w:r w:rsidRPr="00496716">
        <w:rPr>
          <w:sz w:val="28"/>
          <w:szCs w:val="28"/>
        </w:rPr>
        <w:t xml:space="preserve">Интегративным результатом выполнения требований к условиям реализации </w:t>
      </w:r>
      <w:r>
        <w:rPr>
          <w:sz w:val="28"/>
          <w:szCs w:val="28"/>
        </w:rPr>
        <w:t xml:space="preserve">основной </w:t>
      </w:r>
      <w:r w:rsidRPr="00496716">
        <w:rPr>
          <w:sz w:val="28"/>
          <w:szCs w:val="28"/>
        </w:rPr>
        <w:t xml:space="preserve">образовательной программы </w:t>
      </w:r>
      <w:r w:rsidRPr="007C6F23">
        <w:rPr>
          <w:sz w:val="28"/>
          <w:szCs w:val="28"/>
        </w:rPr>
        <w:t xml:space="preserve">МОБУ СОШ с. </w:t>
      </w:r>
      <w:proofErr w:type="spellStart"/>
      <w:r w:rsidRPr="007C6F23">
        <w:rPr>
          <w:sz w:val="28"/>
          <w:szCs w:val="28"/>
        </w:rPr>
        <w:t>Нордовка</w:t>
      </w:r>
      <w:proofErr w:type="spellEnd"/>
      <w:r w:rsidRPr="007C6F23">
        <w:rPr>
          <w:sz w:val="28"/>
          <w:szCs w:val="28"/>
        </w:rPr>
        <w:t xml:space="preserve"> </w:t>
      </w:r>
      <w:r w:rsidRPr="00496716">
        <w:rPr>
          <w:sz w:val="28"/>
          <w:szCs w:val="28"/>
        </w:rPr>
        <w:t>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w:t>
      </w:r>
    </w:p>
    <w:p w:rsidR="00BC344E" w:rsidRPr="00D4220E" w:rsidRDefault="00BC344E" w:rsidP="0046479C">
      <w:pPr>
        <w:pStyle w:val="1fa"/>
        <w:keepNext/>
        <w:keepLines/>
        <w:shd w:val="clear" w:color="auto" w:fill="auto"/>
        <w:spacing w:line="240" w:lineRule="auto"/>
        <w:ind w:firstLine="708"/>
        <w:rPr>
          <w:b w:val="0"/>
          <w:bCs w:val="0"/>
          <w:i w:val="0"/>
          <w:sz w:val="28"/>
          <w:szCs w:val="28"/>
        </w:rPr>
      </w:pPr>
      <w:r w:rsidRPr="00D4220E">
        <w:rPr>
          <w:b w:val="0"/>
          <w:bCs w:val="0"/>
          <w:i w:val="0"/>
          <w:sz w:val="28"/>
          <w:szCs w:val="28"/>
        </w:rPr>
        <w:t xml:space="preserve">Созданные в </w:t>
      </w:r>
      <w:r w:rsidRPr="00503301">
        <w:rPr>
          <w:b w:val="0"/>
          <w:i w:val="0"/>
          <w:sz w:val="28"/>
          <w:szCs w:val="28"/>
        </w:rPr>
        <w:t xml:space="preserve">МОБУ СОШ с. </w:t>
      </w:r>
      <w:proofErr w:type="spellStart"/>
      <w:r w:rsidRPr="00503301">
        <w:rPr>
          <w:b w:val="0"/>
          <w:i w:val="0"/>
          <w:sz w:val="28"/>
          <w:szCs w:val="28"/>
        </w:rPr>
        <w:t>Нордовка</w:t>
      </w:r>
      <w:proofErr w:type="spellEnd"/>
      <w:r>
        <w:rPr>
          <w:b w:val="0"/>
          <w:bCs w:val="0"/>
          <w:i w:val="0"/>
          <w:sz w:val="28"/>
          <w:szCs w:val="28"/>
          <w:lang w:val="ru-RU"/>
        </w:rPr>
        <w:t>,</w:t>
      </w:r>
      <w:r w:rsidRPr="00503301">
        <w:rPr>
          <w:b w:val="0"/>
          <w:bCs w:val="0"/>
          <w:i w:val="0"/>
          <w:sz w:val="28"/>
          <w:szCs w:val="28"/>
        </w:rPr>
        <w:t xml:space="preserve"> </w:t>
      </w:r>
      <w:r w:rsidRPr="00D4220E">
        <w:rPr>
          <w:b w:val="0"/>
          <w:bCs w:val="0"/>
          <w:i w:val="0"/>
          <w:sz w:val="28"/>
          <w:szCs w:val="28"/>
        </w:rPr>
        <w:t>реализующей</w:t>
      </w:r>
      <w:r w:rsidRPr="00D4220E">
        <w:rPr>
          <w:b w:val="0"/>
          <w:bCs w:val="0"/>
          <w:i w:val="0"/>
          <w:sz w:val="28"/>
          <w:szCs w:val="28"/>
          <w:lang w:val="ru-RU"/>
        </w:rPr>
        <w:t xml:space="preserve"> основную</w:t>
      </w:r>
      <w:r w:rsidRPr="00D4220E">
        <w:rPr>
          <w:b w:val="0"/>
          <w:bCs w:val="0"/>
          <w:i w:val="0"/>
          <w:sz w:val="28"/>
          <w:szCs w:val="28"/>
        </w:rPr>
        <w:t xml:space="preserve"> образовательную программу основного общего образования, условия:</w:t>
      </w:r>
    </w:p>
    <w:p w:rsidR="00BC344E" w:rsidRPr="00496716" w:rsidRDefault="00BC344E" w:rsidP="009F55CA">
      <w:pPr>
        <w:pStyle w:val="aff1"/>
        <w:numPr>
          <w:ilvl w:val="0"/>
          <w:numId w:val="15"/>
        </w:numPr>
        <w:tabs>
          <w:tab w:val="clear" w:pos="454"/>
          <w:tab w:val="left" w:pos="1009"/>
        </w:tabs>
        <w:suppressAutoHyphens w:val="0"/>
        <w:spacing w:after="0"/>
        <w:ind w:left="20" w:firstLine="720"/>
        <w:jc w:val="both"/>
        <w:rPr>
          <w:sz w:val="28"/>
          <w:szCs w:val="28"/>
        </w:rPr>
      </w:pPr>
      <w:r w:rsidRPr="00496716">
        <w:rPr>
          <w:sz w:val="28"/>
          <w:szCs w:val="28"/>
        </w:rPr>
        <w:t>соответствуют требованиям ФГОС;</w:t>
      </w:r>
    </w:p>
    <w:p w:rsidR="00BC344E" w:rsidRPr="00496716" w:rsidRDefault="00BC344E" w:rsidP="009F55CA">
      <w:pPr>
        <w:pStyle w:val="aff1"/>
        <w:numPr>
          <w:ilvl w:val="0"/>
          <w:numId w:val="15"/>
        </w:numPr>
        <w:tabs>
          <w:tab w:val="clear" w:pos="454"/>
          <w:tab w:val="left" w:pos="1023"/>
        </w:tabs>
        <w:suppressAutoHyphens w:val="0"/>
        <w:spacing w:after="0"/>
        <w:ind w:left="20" w:right="20" w:firstLine="720"/>
        <w:jc w:val="both"/>
        <w:rPr>
          <w:sz w:val="28"/>
          <w:szCs w:val="28"/>
        </w:rPr>
      </w:pPr>
      <w:r w:rsidRPr="00496716">
        <w:rPr>
          <w:sz w:val="28"/>
          <w:szCs w:val="28"/>
        </w:rPr>
        <w:t xml:space="preserve">обеспечивают достижение планируемых результатов освоения </w:t>
      </w:r>
      <w:r>
        <w:rPr>
          <w:sz w:val="28"/>
          <w:szCs w:val="28"/>
        </w:rPr>
        <w:t xml:space="preserve">основной </w:t>
      </w:r>
      <w:r w:rsidRPr="00496716">
        <w:rPr>
          <w:sz w:val="28"/>
          <w:szCs w:val="28"/>
        </w:rPr>
        <w:t xml:space="preserve">образовательной программы </w:t>
      </w:r>
      <w:r>
        <w:rPr>
          <w:sz w:val="28"/>
          <w:szCs w:val="28"/>
        </w:rPr>
        <w:t>обще</w:t>
      </w:r>
      <w:r w:rsidRPr="00496716">
        <w:rPr>
          <w:sz w:val="28"/>
          <w:szCs w:val="28"/>
        </w:rPr>
        <w:t>образовательной организации и реализацию предусмотренных в ней образовательных программ;</w:t>
      </w:r>
    </w:p>
    <w:p w:rsidR="00BC344E" w:rsidRPr="00496716" w:rsidRDefault="00BC344E" w:rsidP="009F55CA">
      <w:pPr>
        <w:pStyle w:val="aff1"/>
        <w:numPr>
          <w:ilvl w:val="0"/>
          <w:numId w:val="15"/>
        </w:numPr>
        <w:tabs>
          <w:tab w:val="clear" w:pos="454"/>
          <w:tab w:val="left" w:pos="1009"/>
        </w:tabs>
        <w:suppressAutoHyphens w:val="0"/>
        <w:spacing w:after="0"/>
        <w:ind w:left="20" w:right="20" w:firstLine="720"/>
        <w:jc w:val="both"/>
        <w:rPr>
          <w:sz w:val="28"/>
          <w:szCs w:val="28"/>
        </w:rPr>
      </w:pPr>
      <w:r w:rsidRPr="00496716">
        <w:rPr>
          <w:sz w:val="28"/>
          <w:szCs w:val="28"/>
        </w:rPr>
        <w:t xml:space="preserve">учитывают особенности </w:t>
      </w:r>
      <w:r>
        <w:rPr>
          <w:sz w:val="28"/>
          <w:szCs w:val="28"/>
        </w:rPr>
        <w:t>обще</w:t>
      </w:r>
      <w:r w:rsidRPr="00496716">
        <w:rPr>
          <w:sz w:val="28"/>
          <w:szCs w:val="28"/>
        </w:rPr>
        <w:t>образовательной организации, ее организационную структуру, запросы участников образовательных отношений  в основном общем образовании;</w:t>
      </w:r>
    </w:p>
    <w:p w:rsidR="00BC344E" w:rsidRPr="00496716" w:rsidRDefault="00BC344E" w:rsidP="009F55CA">
      <w:pPr>
        <w:pStyle w:val="aff1"/>
        <w:numPr>
          <w:ilvl w:val="0"/>
          <w:numId w:val="15"/>
        </w:numPr>
        <w:tabs>
          <w:tab w:val="clear" w:pos="454"/>
          <w:tab w:val="left" w:pos="1014"/>
        </w:tabs>
        <w:suppressAutoHyphens w:val="0"/>
        <w:spacing w:after="0"/>
        <w:ind w:left="20" w:right="20" w:firstLine="720"/>
        <w:jc w:val="both"/>
        <w:rPr>
          <w:sz w:val="28"/>
          <w:szCs w:val="28"/>
        </w:rPr>
      </w:pPr>
      <w:r w:rsidRPr="00496716">
        <w:rPr>
          <w:sz w:val="28"/>
          <w:szCs w:val="28"/>
        </w:rPr>
        <w:t>предоставляют возможность взаимодействия с социальными партнерами, использования ресурсов социума, в том числе и сетевого взаимодействия.</w:t>
      </w:r>
    </w:p>
    <w:p w:rsidR="00BC344E" w:rsidRPr="00496716" w:rsidRDefault="00BC344E" w:rsidP="0046479C">
      <w:pPr>
        <w:pStyle w:val="aff1"/>
        <w:spacing w:after="0"/>
        <w:ind w:left="20" w:right="20" w:firstLine="720"/>
        <w:rPr>
          <w:sz w:val="28"/>
          <w:szCs w:val="28"/>
        </w:rPr>
      </w:pPr>
      <w:r w:rsidRPr="00496716">
        <w:rPr>
          <w:sz w:val="28"/>
          <w:szCs w:val="28"/>
        </w:rPr>
        <w:t xml:space="preserve">В соответствии с требованиями ФГОС раздел </w:t>
      </w:r>
      <w:r>
        <w:rPr>
          <w:sz w:val="28"/>
          <w:szCs w:val="28"/>
        </w:rPr>
        <w:t xml:space="preserve">основной </w:t>
      </w:r>
      <w:r w:rsidRPr="00496716">
        <w:rPr>
          <w:sz w:val="28"/>
          <w:szCs w:val="28"/>
        </w:rPr>
        <w:t xml:space="preserve">образовательной программы </w:t>
      </w:r>
      <w:r>
        <w:rPr>
          <w:sz w:val="28"/>
          <w:szCs w:val="28"/>
        </w:rPr>
        <w:t xml:space="preserve">общеобразовательной </w:t>
      </w:r>
      <w:r w:rsidRPr="00496716">
        <w:rPr>
          <w:sz w:val="28"/>
          <w:szCs w:val="28"/>
        </w:rPr>
        <w:t>образовательной организации, характеризующий систему условий, содержит:</w:t>
      </w:r>
    </w:p>
    <w:p w:rsidR="00BC344E" w:rsidRPr="00496716" w:rsidRDefault="00BC344E" w:rsidP="009F55CA">
      <w:pPr>
        <w:pStyle w:val="aff1"/>
        <w:numPr>
          <w:ilvl w:val="0"/>
          <w:numId w:val="15"/>
        </w:numPr>
        <w:tabs>
          <w:tab w:val="clear" w:pos="454"/>
          <w:tab w:val="left" w:pos="1023"/>
        </w:tabs>
        <w:suppressAutoHyphens w:val="0"/>
        <w:spacing w:after="0"/>
        <w:ind w:left="20" w:right="20" w:firstLine="720"/>
        <w:jc w:val="both"/>
        <w:rPr>
          <w:sz w:val="28"/>
          <w:szCs w:val="28"/>
        </w:rPr>
      </w:pPr>
      <w:r w:rsidRPr="00496716">
        <w:rPr>
          <w:sz w:val="28"/>
          <w:szCs w:val="28"/>
        </w:rPr>
        <w:t>описание кадровых, психолого-педагогических, финансово- экономических, материально-технических, информационно-методических условий и ресурсов;</w:t>
      </w:r>
    </w:p>
    <w:p w:rsidR="00BC344E" w:rsidRPr="00496716" w:rsidRDefault="00BC344E" w:rsidP="009F55CA">
      <w:pPr>
        <w:pStyle w:val="aff1"/>
        <w:numPr>
          <w:ilvl w:val="0"/>
          <w:numId w:val="15"/>
        </w:numPr>
        <w:tabs>
          <w:tab w:val="clear" w:pos="454"/>
          <w:tab w:val="left" w:pos="1018"/>
        </w:tabs>
        <w:suppressAutoHyphens w:val="0"/>
        <w:spacing w:after="0"/>
        <w:ind w:left="20" w:right="20" w:firstLine="720"/>
        <w:jc w:val="both"/>
        <w:rPr>
          <w:sz w:val="28"/>
          <w:szCs w:val="28"/>
        </w:rPr>
      </w:pPr>
      <w:r w:rsidRPr="00496716">
        <w:rPr>
          <w:sz w:val="28"/>
          <w:szCs w:val="28"/>
        </w:rPr>
        <w:t xml:space="preserve">обоснование необходимых изменений в имеющихся условиях в соответствии с целями и приоритетами </w:t>
      </w:r>
      <w:r>
        <w:rPr>
          <w:sz w:val="28"/>
          <w:szCs w:val="28"/>
        </w:rPr>
        <w:t xml:space="preserve">основной </w:t>
      </w:r>
      <w:r w:rsidRPr="00496716">
        <w:rPr>
          <w:sz w:val="28"/>
          <w:szCs w:val="28"/>
        </w:rPr>
        <w:t xml:space="preserve">образовательной программы основного общего образования </w:t>
      </w:r>
      <w:r w:rsidRPr="00503301">
        <w:rPr>
          <w:sz w:val="28"/>
          <w:szCs w:val="28"/>
        </w:rPr>
        <w:t xml:space="preserve">МОБУ СОШ с. </w:t>
      </w:r>
      <w:proofErr w:type="spellStart"/>
      <w:r w:rsidRPr="00503301">
        <w:rPr>
          <w:sz w:val="28"/>
          <w:szCs w:val="28"/>
        </w:rPr>
        <w:t>Нордовка</w:t>
      </w:r>
      <w:proofErr w:type="spellEnd"/>
      <w:r>
        <w:rPr>
          <w:sz w:val="28"/>
          <w:szCs w:val="28"/>
        </w:rPr>
        <w:t>;</w:t>
      </w:r>
    </w:p>
    <w:p w:rsidR="00BC344E" w:rsidRPr="00496716" w:rsidRDefault="00BC344E" w:rsidP="009F55CA">
      <w:pPr>
        <w:pStyle w:val="aff1"/>
        <w:numPr>
          <w:ilvl w:val="0"/>
          <w:numId w:val="15"/>
        </w:numPr>
        <w:tabs>
          <w:tab w:val="clear" w:pos="454"/>
          <w:tab w:val="left" w:pos="1004"/>
        </w:tabs>
        <w:suppressAutoHyphens w:val="0"/>
        <w:spacing w:after="0"/>
        <w:ind w:left="20" w:firstLine="720"/>
        <w:jc w:val="both"/>
        <w:rPr>
          <w:sz w:val="28"/>
          <w:szCs w:val="28"/>
        </w:rPr>
      </w:pPr>
      <w:r w:rsidRPr="00496716">
        <w:rPr>
          <w:sz w:val="28"/>
          <w:szCs w:val="28"/>
        </w:rPr>
        <w:t>механизмы достижения целевых ориентиров в системе условий;</w:t>
      </w:r>
    </w:p>
    <w:p w:rsidR="00BC344E" w:rsidRPr="00496716" w:rsidRDefault="00BC344E" w:rsidP="009F55CA">
      <w:pPr>
        <w:pStyle w:val="aff1"/>
        <w:numPr>
          <w:ilvl w:val="0"/>
          <w:numId w:val="15"/>
        </w:numPr>
        <w:tabs>
          <w:tab w:val="clear" w:pos="454"/>
          <w:tab w:val="left" w:pos="1014"/>
        </w:tabs>
        <w:suppressAutoHyphens w:val="0"/>
        <w:spacing w:after="0"/>
        <w:ind w:left="20" w:right="20" w:firstLine="720"/>
        <w:jc w:val="both"/>
        <w:rPr>
          <w:sz w:val="28"/>
          <w:szCs w:val="28"/>
        </w:rPr>
      </w:pPr>
      <w:r w:rsidRPr="00496716">
        <w:rPr>
          <w:sz w:val="28"/>
          <w:szCs w:val="28"/>
        </w:rPr>
        <w:t xml:space="preserve">сетевой график </w:t>
      </w:r>
      <w:r w:rsidRPr="00496716">
        <w:rPr>
          <w:b/>
          <w:bCs/>
          <w:sz w:val="28"/>
          <w:szCs w:val="28"/>
        </w:rPr>
        <w:t>(</w:t>
      </w:r>
      <w:r w:rsidRPr="007C6F23">
        <w:rPr>
          <w:bCs/>
          <w:sz w:val="28"/>
          <w:szCs w:val="28"/>
        </w:rPr>
        <w:t>дорожную карту</w:t>
      </w:r>
      <w:r w:rsidRPr="00496716">
        <w:rPr>
          <w:b/>
          <w:bCs/>
          <w:sz w:val="28"/>
          <w:szCs w:val="28"/>
        </w:rPr>
        <w:t>)</w:t>
      </w:r>
      <w:r w:rsidRPr="00496716">
        <w:rPr>
          <w:sz w:val="28"/>
          <w:szCs w:val="28"/>
        </w:rPr>
        <w:t xml:space="preserve"> по формированию необходимой системы условий;</w:t>
      </w:r>
    </w:p>
    <w:p w:rsidR="00BC344E" w:rsidRPr="00496716" w:rsidRDefault="00BC344E" w:rsidP="009F55CA">
      <w:pPr>
        <w:pStyle w:val="aff1"/>
        <w:numPr>
          <w:ilvl w:val="0"/>
          <w:numId w:val="15"/>
        </w:numPr>
        <w:tabs>
          <w:tab w:val="clear" w:pos="454"/>
          <w:tab w:val="left" w:pos="1009"/>
        </w:tabs>
        <w:suppressAutoHyphens w:val="0"/>
        <w:spacing w:after="0"/>
        <w:ind w:left="20" w:firstLine="720"/>
        <w:jc w:val="both"/>
        <w:rPr>
          <w:sz w:val="28"/>
          <w:szCs w:val="28"/>
        </w:rPr>
      </w:pPr>
      <w:r w:rsidRPr="00496716">
        <w:rPr>
          <w:sz w:val="28"/>
          <w:szCs w:val="28"/>
        </w:rPr>
        <w:t>систему оценки условий.</w:t>
      </w:r>
    </w:p>
    <w:p w:rsidR="00BC344E" w:rsidRPr="00496716" w:rsidRDefault="00BC344E" w:rsidP="0046479C">
      <w:pPr>
        <w:pStyle w:val="aff1"/>
        <w:spacing w:after="0"/>
        <w:ind w:left="20" w:right="20" w:firstLine="720"/>
        <w:rPr>
          <w:sz w:val="28"/>
          <w:szCs w:val="28"/>
        </w:rPr>
      </w:pPr>
      <w:r w:rsidRPr="00496716">
        <w:rPr>
          <w:sz w:val="28"/>
          <w:szCs w:val="28"/>
        </w:rPr>
        <w:t xml:space="preserve">Система условий реализации </w:t>
      </w:r>
      <w:r>
        <w:rPr>
          <w:sz w:val="28"/>
          <w:szCs w:val="28"/>
        </w:rPr>
        <w:t xml:space="preserve">основной </w:t>
      </w:r>
      <w:r w:rsidRPr="00496716">
        <w:rPr>
          <w:sz w:val="28"/>
          <w:szCs w:val="28"/>
        </w:rPr>
        <w:t xml:space="preserve">образовательной программы </w:t>
      </w:r>
      <w:r w:rsidRPr="00503301">
        <w:rPr>
          <w:sz w:val="28"/>
          <w:szCs w:val="28"/>
        </w:rPr>
        <w:t xml:space="preserve">МОБУ СОШ с. </w:t>
      </w:r>
      <w:proofErr w:type="spellStart"/>
      <w:r w:rsidRPr="00503301">
        <w:rPr>
          <w:sz w:val="28"/>
          <w:szCs w:val="28"/>
        </w:rPr>
        <w:t>Нордовка</w:t>
      </w:r>
      <w:proofErr w:type="spellEnd"/>
      <w:r w:rsidRPr="005D3598">
        <w:rPr>
          <w:i/>
          <w:iCs/>
          <w:sz w:val="28"/>
          <w:szCs w:val="28"/>
        </w:rPr>
        <w:t xml:space="preserve"> </w:t>
      </w:r>
      <w:r w:rsidRPr="00496716">
        <w:rPr>
          <w:sz w:val="28"/>
          <w:szCs w:val="28"/>
        </w:rPr>
        <w:t>базируется на результатах проведенной в ходе разработки программы комплексной аналитико-обобщающей и прогностической работы, включающей:</w:t>
      </w:r>
    </w:p>
    <w:p w:rsidR="00BC344E" w:rsidRPr="00496716" w:rsidRDefault="00BC344E" w:rsidP="009F55CA">
      <w:pPr>
        <w:pStyle w:val="aff1"/>
        <w:numPr>
          <w:ilvl w:val="0"/>
          <w:numId w:val="15"/>
        </w:numPr>
        <w:tabs>
          <w:tab w:val="clear" w:pos="454"/>
          <w:tab w:val="left" w:pos="1023"/>
        </w:tabs>
        <w:suppressAutoHyphens w:val="0"/>
        <w:spacing w:after="0"/>
        <w:ind w:left="20" w:right="20" w:firstLine="720"/>
        <w:jc w:val="both"/>
        <w:rPr>
          <w:sz w:val="28"/>
          <w:szCs w:val="28"/>
        </w:rPr>
      </w:pPr>
      <w:r w:rsidRPr="00496716">
        <w:rPr>
          <w:sz w:val="28"/>
          <w:szCs w:val="28"/>
        </w:rPr>
        <w:t xml:space="preserve">анализ имеющихся в </w:t>
      </w:r>
      <w:r w:rsidRPr="00503301">
        <w:rPr>
          <w:sz w:val="28"/>
          <w:szCs w:val="28"/>
        </w:rPr>
        <w:t xml:space="preserve">МОБУ СОШ с. </w:t>
      </w:r>
      <w:proofErr w:type="spellStart"/>
      <w:r w:rsidRPr="00503301">
        <w:rPr>
          <w:sz w:val="28"/>
          <w:szCs w:val="28"/>
        </w:rPr>
        <w:t>Нордовка</w:t>
      </w:r>
      <w:proofErr w:type="spellEnd"/>
      <w:r w:rsidRPr="005D3598">
        <w:rPr>
          <w:i/>
          <w:iCs/>
          <w:sz w:val="28"/>
          <w:szCs w:val="28"/>
        </w:rPr>
        <w:t xml:space="preserve"> </w:t>
      </w:r>
      <w:r w:rsidRPr="00496716">
        <w:rPr>
          <w:sz w:val="28"/>
          <w:szCs w:val="28"/>
        </w:rPr>
        <w:t xml:space="preserve">условий и ресурсов реализации </w:t>
      </w:r>
      <w:r>
        <w:rPr>
          <w:sz w:val="28"/>
          <w:szCs w:val="28"/>
        </w:rPr>
        <w:t xml:space="preserve">основной </w:t>
      </w:r>
      <w:r w:rsidRPr="00496716">
        <w:rPr>
          <w:sz w:val="28"/>
          <w:szCs w:val="28"/>
        </w:rPr>
        <w:t>образовательной программы основного общего образования;</w:t>
      </w:r>
    </w:p>
    <w:p w:rsidR="00BC344E" w:rsidRPr="00496716" w:rsidRDefault="00BC344E" w:rsidP="009F55CA">
      <w:pPr>
        <w:pStyle w:val="aff1"/>
        <w:numPr>
          <w:ilvl w:val="0"/>
          <w:numId w:val="15"/>
        </w:numPr>
        <w:tabs>
          <w:tab w:val="clear" w:pos="454"/>
          <w:tab w:val="left" w:pos="1009"/>
        </w:tabs>
        <w:suppressAutoHyphens w:val="0"/>
        <w:spacing w:after="0"/>
        <w:ind w:left="20" w:right="20" w:firstLine="720"/>
        <w:jc w:val="both"/>
        <w:rPr>
          <w:sz w:val="28"/>
          <w:szCs w:val="28"/>
        </w:rPr>
      </w:pPr>
      <w:r w:rsidRPr="00496716">
        <w:rPr>
          <w:sz w:val="28"/>
          <w:szCs w:val="28"/>
        </w:rPr>
        <w:t xml:space="preserve">установление степени их соответствия требованиям ФГОС, а также целям и задачам </w:t>
      </w:r>
      <w:r>
        <w:rPr>
          <w:sz w:val="28"/>
          <w:szCs w:val="28"/>
        </w:rPr>
        <w:t xml:space="preserve">основной </w:t>
      </w:r>
      <w:r w:rsidRPr="00496716">
        <w:rPr>
          <w:sz w:val="28"/>
          <w:szCs w:val="28"/>
        </w:rPr>
        <w:t xml:space="preserve">образовательной программы </w:t>
      </w:r>
      <w:r w:rsidRPr="00503301">
        <w:rPr>
          <w:sz w:val="28"/>
          <w:szCs w:val="28"/>
        </w:rPr>
        <w:t xml:space="preserve">МОБУ СОШ с. </w:t>
      </w:r>
      <w:proofErr w:type="spellStart"/>
      <w:r w:rsidRPr="00503301">
        <w:rPr>
          <w:sz w:val="28"/>
          <w:szCs w:val="28"/>
        </w:rPr>
        <w:lastRenderedPageBreak/>
        <w:t>Нордовка</w:t>
      </w:r>
      <w:proofErr w:type="spellEnd"/>
      <w:r>
        <w:rPr>
          <w:sz w:val="28"/>
          <w:szCs w:val="28"/>
        </w:rPr>
        <w:t>,</w:t>
      </w:r>
      <w:r w:rsidRPr="00503301">
        <w:rPr>
          <w:sz w:val="28"/>
          <w:szCs w:val="28"/>
        </w:rPr>
        <w:t xml:space="preserve"> </w:t>
      </w:r>
      <w:r w:rsidRPr="00496716">
        <w:rPr>
          <w:sz w:val="28"/>
          <w:szCs w:val="28"/>
        </w:rPr>
        <w:t>сформированным с учетом потребностей всех участников образовательных отношений;</w:t>
      </w:r>
    </w:p>
    <w:p w:rsidR="00BC344E" w:rsidRPr="00496716" w:rsidRDefault="00BC344E" w:rsidP="009F55CA">
      <w:pPr>
        <w:pStyle w:val="aff1"/>
        <w:numPr>
          <w:ilvl w:val="0"/>
          <w:numId w:val="15"/>
        </w:numPr>
        <w:tabs>
          <w:tab w:val="clear" w:pos="454"/>
          <w:tab w:val="left" w:pos="1014"/>
        </w:tabs>
        <w:suppressAutoHyphens w:val="0"/>
        <w:spacing w:after="0"/>
        <w:ind w:left="20" w:right="20" w:firstLine="720"/>
        <w:jc w:val="both"/>
        <w:rPr>
          <w:sz w:val="28"/>
          <w:szCs w:val="28"/>
        </w:rPr>
      </w:pPr>
      <w:r w:rsidRPr="00496716">
        <w:rPr>
          <w:sz w:val="28"/>
          <w:szCs w:val="28"/>
        </w:rPr>
        <w:t>выявление проблемных зон и установление необходимых изменений в имеющихся условиях для приведения их в соответствие с требованиями ФГОГС;</w:t>
      </w:r>
    </w:p>
    <w:p w:rsidR="00BC344E" w:rsidRPr="00496716" w:rsidRDefault="00BC344E" w:rsidP="009F55CA">
      <w:pPr>
        <w:pStyle w:val="aff1"/>
        <w:numPr>
          <w:ilvl w:val="0"/>
          <w:numId w:val="15"/>
        </w:numPr>
        <w:tabs>
          <w:tab w:val="clear" w:pos="454"/>
          <w:tab w:val="left" w:pos="1009"/>
        </w:tabs>
        <w:suppressAutoHyphens w:val="0"/>
        <w:spacing w:after="0"/>
        <w:ind w:left="20" w:right="20" w:firstLine="720"/>
        <w:jc w:val="both"/>
        <w:rPr>
          <w:sz w:val="28"/>
          <w:szCs w:val="28"/>
        </w:rPr>
      </w:pPr>
      <w:r w:rsidRPr="00496716">
        <w:rPr>
          <w:sz w:val="28"/>
          <w:szCs w:val="28"/>
        </w:rPr>
        <w:t>разработку с привлечением всех участников образовательных отношений и возможных партнеров механизмов достижения целевых ориентиров в системе условий;</w:t>
      </w:r>
    </w:p>
    <w:p w:rsidR="00BC344E" w:rsidRPr="00496716" w:rsidRDefault="00BC344E" w:rsidP="009F55CA">
      <w:pPr>
        <w:pStyle w:val="aff1"/>
        <w:numPr>
          <w:ilvl w:val="0"/>
          <w:numId w:val="15"/>
        </w:numPr>
        <w:tabs>
          <w:tab w:val="clear" w:pos="454"/>
          <w:tab w:val="left" w:pos="1009"/>
        </w:tabs>
        <w:suppressAutoHyphens w:val="0"/>
        <w:spacing w:after="0"/>
        <w:ind w:left="20" w:right="20" w:firstLine="720"/>
        <w:jc w:val="both"/>
        <w:rPr>
          <w:sz w:val="28"/>
          <w:szCs w:val="28"/>
        </w:rPr>
      </w:pPr>
      <w:r w:rsidRPr="00496716">
        <w:rPr>
          <w:sz w:val="28"/>
          <w:szCs w:val="28"/>
        </w:rPr>
        <w:t>разработку сетевого графика (дорожной карты) создания необходимой системы условий;</w:t>
      </w:r>
    </w:p>
    <w:p w:rsidR="00BC344E" w:rsidRPr="00496716" w:rsidRDefault="00BC344E" w:rsidP="009F55CA">
      <w:pPr>
        <w:pStyle w:val="aff1"/>
        <w:numPr>
          <w:ilvl w:val="0"/>
          <w:numId w:val="15"/>
        </w:numPr>
        <w:tabs>
          <w:tab w:val="clear" w:pos="454"/>
          <w:tab w:val="left" w:pos="1014"/>
        </w:tabs>
        <w:suppressAutoHyphens w:val="0"/>
        <w:spacing w:after="0"/>
        <w:ind w:left="20" w:right="20" w:firstLine="720"/>
        <w:jc w:val="both"/>
        <w:rPr>
          <w:sz w:val="28"/>
          <w:szCs w:val="28"/>
        </w:rPr>
      </w:pPr>
      <w:r w:rsidRPr="00496716">
        <w:rPr>
          <w:sz w:val="28"/>
          <w:szCs w:val="28"/>
        </w:rPr>
        <w:t>разработку механизмов мониторинга, оценки и коррекции реализации промежуточных этапов разработанного графика (дорожной карты).</w:t>
      </w:r>
    </w:p>
    <w:p w:rsidR="0046479C" w:rsidRDefault="0046479C" w:rsidP="0046479C">
      <w:pPr>
        <w:pStyle w:val="1fa"/>
        <w:keepNext/>
        <w:keepLines/>
        <w:shd w:val="clear" w:color="auto" w:fill="auto"/>
        <w:spacing w:line="240" w:lineRule="auto"/>
        <w:jc w:val="center"/>
        <w:rPr>
          <w:i w:val="0"/>
          <w:sz w:val="28"/>
          <w:szCs w:val="28"/>
          <w:lang w:val="ru-RU"/>
        </w:rPr>
      </w:pPr>
    </w:p>
    <w:p w:rsidR="00BC344E" w:rsidRPr="00D4220E" w:rsidRDefault="00F123B3" w:rsidP="0046479C">
      <w:pPr>
        <w:pStyle w:val="1fa"/>
        <w:keepNext/>
        <w:keepLines/>
        <w:shd w:val="clear" w:color="auto" w:fill="auto"/>
        <w:spacing w:line="240" w:lineRule="auto"/>
        <w:jc w:val="center"/>
        <w:rPr>
          <w:i w:val="0"/>
          <w:sz w:val="28"/>
          <w:szCs w:val="28"/>
          <w:lang w:val="ru-RU"/>
        </w:rPr>
      </w:pPr>
      <w:r w:rsidRPr="00F123B3">
        <w:rPr>
          <w:b w:val="0"/>
          <w:i w:val="0"/>
          <w:sz w:val="28"/>
          <w:szCs w:val="28"/>
          <w:lang w:val="ru-RU"/>
        </w:rPr>
        <w:t>3.4.1.</w:t>
      </w:r>
      <w:r w:rsidRPr="00496716">
        <w:rPr>
          <w:b w:val="0"/>
          <w:sz w:val="28"/>
          <w:szCs w:val="28"/>
          <w:lang w:val="ru-RU"/>
        </w:rPr>
        <w:t xml:space="preserve"> </w:t>
      </w:r>
      <w:r w:rsidR="00BC344E" w:rsidRPr="00D4220E">
        <w:rPr>
          <w:i w:val="0"/>
          <w:sz w:val="28"/>
          <w:szCs w:val="28"/>
        </w:rPr>
        <w:t xml:space="preserve">Описание кадровых условий реализации </w:t>
      </w:r>
      <w:r w:rsidR="00BC344E" w:rsidRPr="00D4220E">
        <w:rPr>
          <w:i w:val="0"/>
          <w:sz w:val="28"/>
          <w:szCs w:val="28"/>
          <w:lang w:val="ru-RU"/>
        </w:rPr>
        <w:t xml:space="preserve">основной </w:t>
      </w:r>
      <w:r w:rsidR="00BC344E" w:rsidRPr="00D4220E">
        <w:rPr>
          <w:i w:val="0"/>
          <w:sz w:val="28"/>
          <w:szCs w:val="28"/>
        </w:rPr>
        <w:t xml:space="preserve">образовательной программы основного общего образования </w:t>
      </w:r>
      <w:r w:rsidR="00BC344E" w:rsidRPr="005D3598">
        <w:rPr>
          <w:i w:val="0"/>
          <w:sz w:val="28"/>
          <w:szCs w:val="28"/>
        </w:rPr>
        <w:t xml:space="preserve">МОБУ СОШ с. </w:t>
      </w:r>
      <w:proofErr w:type="spellStart"/>
      <w:r w:rsidR="00BC344E" w:rsidRPr="005D3598">
        <w:rPr>
          <w:i w:val="0"/>
          <w:sz w:val="28"/>
          <w:szCs w:val="28"/>
        </w:rPr>
        <w:t>Нордовка</w:t>
      </w:r>
      <w:proofErr w:type="spellEnd"/>
      <w:r w:rsidR="00BC344E" w:rsidRPr="005D3598">
        <w:rPr>
          <w:i w:val="0"/>
          <w:iCs w:val="0"/>
          <w:sz w:val="28"/>
          <w:szCs w:val="28"/>
        </w:rPr>
        <w:t xml:space="preserve"> </w:t>
      </w:r>
      <w:r w:rsidR="00BC344E" w:rsidRPr="00D4220E">
        <w:rPr>
          <w:i w:val="0"/>
          <w:sz w:val="28"/>
          <w:szCs w:val="28"/>
        </w:rPr>
        <w:t>включает:</w:t>
      </w:r>
    </w:p>
    <w:p w:rsidR="00BC344E" w:rsidRPr="00496716" w:rsidRDefault="00BC344E" w:rsidP="0046479C">
      <w:pPr>
        <w:pStyle w:val="a0"/>
        <w:ind w:firstLine="454"/>
        <w:jc w:val="both"/>
        <w:rPr>
          <w:sz w:val="28"/>
          <w:szCs w:val="28"/>
          <w:lang w:val="ru-RU"/>
        </w:rPr>
      </w:pPr>
      <w:r w:rsidRPr="00496716">
        <w:rPr>
          <w:rStyle w:val="maintext1"/>
          <w:sz w:val="28"/>
          <w:szCs w:val="28"/>
          <w:lang w:val="ru-RU"/>
        </w:rPr>
        <w:t>Приказ Министерства здравоохранения и социального развития Российской Федерации (</w:t>
      </w:r>
      <w:proofErr w:type="spellStart"/>
      <w:r w:rsidRPr="00496716">
        <w:rPr>
          <w:rStyle w:val="maintext1"/>
          <w:sz w:val="28"/>
          <w:szCs w:val="28"/>
          <w:lang w:val="ru-RU"/>
        </w:rPr>
        <w:t>Минздравсоцразвития</w:t>
      </w:r>
      <w:proofErr w:type="spellEnd"/>
      <w:r w:rsidRPr="00496716">
        <w:rPr>
          <w:rStyle w:val="maintext1"/>
          <w:sz w:val="28"/>
          <w:szCs w:val="28"/>
          <w:lang w:val="ru-RU"/>
        </w:rPr>
        <w:t xml:space="preserve"> России) от 26 августа </w:t>
      </w:r>
      <w:smartTag w:uri="urn:schemas-microsoft-com:office:smarttags" w:element="metricconverter">
        <w:smartTagPr>
          <w:attr w:name="ProductID" w:val="2010 г"/>
        </w:smartTagPr>
        <w:r w:rsidRPr="00496716">
          <w:rPr>
            <w:rStyle w:val="maintext1"/>
            <w:sz w:val="28"/>
            <w:szCs w:val="28"/>
            <w:lang w:val="ru-RU"/>
          </w:rPr>
          <w:t>2010 г</w:t>
        </w:r>
      </w:smartTag>
      <w:r w:rsidRPr="00496716">
        <w:rPr>
          <w:rStyle w:val="maintext1"/>
          <w:sz w:val="28"/>
          <w:szCs w:val="28"/>
          <w:lang w:val="ru-RU"/>
        </w:rPr>
        <w:t>. № 761н  Москвы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Опубликован 20</w:t>
      </w:r>
      <w:r w:rsidRPr="00496716">
        <w:rPr>
          <w:rStyle w:val="maintext1"/>
          <w:sz w:val="28"/>
          <w:szCs w:val="28"/>
        </w:rPr>
        <w:t> </w:t>
      </w:r>
      <w:r w:rsidRPr="00496716">
        <w:rPr>
          <w:rStyle w:val="maintext1"/>
          <w:sz w:val="28"/>
          <w:szCs w:val="28"/>
          <w:lang w:val="ru-RU"/>
        </w:rPr>
        <w:t xml:space="preserve">октября </w:t>
      </w:r>
      <w:smartTag w:uri="urn:schemas-microsoft-com:office:smarttags" w:element="metricconverter">
        <w:smartTagPr>
          <w:attr w:name="ProductID" w:val="2010 г"/>
        </w:smartTagPr>
        <w:r w:rsidRPr="00496716">
          <w:rPr>
            <w:rStyle w:val="maintext1"/>
            <w:sz w:val="28"/>
            <w:szCs w:val="28"/>
            <w:lang w:val="ru-RU"/>
          </w:rPr>
          <w:t>2010</w:t>
        </w:r>
        <w:r w:rsidRPr="00496716">
          <w:rPr>
            <w:rStyle w:val="maintext1"/>
            <w:sz w:val="28"/>
            <w:szCs w:val="28"/>
          </w:rPr>
          <w:t> </w:t>
        </w:r>
        <w:r w:rsidRPr="00496716">
          <w:rPr>
            <w:rStyle w:val="maintext1"/>
            <w:sz w:val="28"/>
            <w:szCs w:val="28"/>
            <w:lang w:val="ru-RU"/>
          </w:rPr>
          <w:t>г</w:t>
        </w:r>
      </w:smartTag>
      <w:r w:rsidRPr="00496716">
        <w:rPr>
          <w:rStyle w:val="maintext1"/>
          <w:sz w:val="28"/>
          <w:szCs w:val="28"/>
          <w:lang w:val="ru-RU"/>
        </w:rPr>
        <w:t>. Вступил в силу 31</w:t>
      </w:r>
      <w:r w:rsidRPr="00496716">
        <w:rPr>
          <w:rStyle w:val="maintext1"/>
          <w:sz w:val="28"/>
          <w:szCs w:val="28"/>
        </w:rPr>
        <w:t> </w:t>
      </w:r>
      <w:r w:rsidRPr="00496716">
        <w:rPr>
          <w:rStyle w:val="maintext1"/>
          <w:sz w:val="28"/>
          <w:szCs w:val="28"/>
          <w:lang w:val="ru-RU"/>
        </w:rPr>
        <w:t xml:space="preserve">октября </w:t>
      </w:r>
      <w:smartTag w:uri="urn:schemas-microsoft-com:office:smarttags" w:element="metricconverter">
        <w:smartTagPr>
          <w:attr w:name="ProductID" w:val="2010 г"/>
        </w:smartTagPr>
        <w:r w:rsidRPr="00496716">
          <w:rPr>
            <w:rStyle w:val="maintext1"/>
            <w:sz w:val="28"/>
            <w:szCs w:val="28"/>
            <w:lang w:val="ru-RU"/>
          </w:rPr>
          <w:t>2010</w:t>
        </w:r>
        <w:r w:rsidRPr="00496716">
          <w:rPr>
            <w:rStyle w:val="maintext1"/>
            <w:sz w:val="28"/>
            <w:szCs w:val="28"/>
          </w:rPr>
          <w:t> </w:t>
        </w:r>
        <w:r w:rsidRPr="00496716">
          <w:rPr>
            <w:rStyle w:val="maintext1"/>
            <w:sz w:val="28"/>
            <w:szCs w:val="28"/>
            <w:lang w:val="ru-RU"/>
          </w:rPr>
          <w:t>г</w:t>
        </w:r>
      </w:smartTag>
      <w:r w:rsidRPr="00496716">
        <w:rPr>
          <w:rStyle w:val="maintext1"/>
          <w:sz w:val="28"/>
          <w:szCs w:val="28"/>
          <w:lang w:val="ru-RU"/>
        </w:rPr>
        <w:t xml:space="preserve">. Зарегистрирован в Минюсте РФ 6 октября </w:t>
      </w:r>
      <w:smartTag w:uri="urn:schemas-microsoft-com:office:smarttags" w:element="metricconverter">
        <w:smartTagPr>
          <w:attr w:name="ProductID" w:val="2010 г"/>
        </w:smartTagPr>
        <w:r w:rsidRPr="00496716">
          <w:rPr>
            <w:rStyle w:val="maintext1"/>
            <w:sz w:val="28"/>
            <w:szCs w:val="28"/>
            <w:lang w:val="ru-RU"/>
          </w:rPr>
          <w:t>2010 г</w:t>
        </w:r>
      </w:smartTag>
      <w:r w:rsidRPr="00496716">
        <w:rPr>
          <w:rStyle w:val="maintext1"/>
          <w:sz w:val="28"/>
          <w:szCs w:val="28"/>
          <w:lang w:val="ru-RU"/>
        </w:rPr>
        <w:t>. Регистрационный № 18638</w:t>
      </w:r>
      <w:r w:rsidRPr="00496716">
        <w:rPr>
          <w:sz w:val="28"/>
          <w:szCs w:val="28"/>
          <w:lang w:val="ru-RU"/>
        </w:rPr>
        <w:t>.</w:t>
      </w:r>
    </w:p>
    <w:p w:rsidR="00BC344E" w:rsidRDefault="00BC344E" w:rsidP="009F55CA">
      <w:pPr>
        <w:pStyle w:val="aff1"/>
        <w:numPr>
          <w:ilvl w:val="0"/>
          <w:numId w:val="15"/>
        </w:numPr>
        <w:tabs>
          <w:tab w:val="clear" w:pos="454"/>
          <w:tab w:val="left" w:pos="999"/>
        </w:tabs>
        <w:suppressAutoHyphens w:val="0"/>
        <w:spacing w:after="0"/>
        <w:ind w:left="20" w:firstLine="720"/>
        <w:jc w:val="both"/>
        <w:rPr>
          <w:sz w:val="28"/>
          <w:szCs w:val="28"/>
        </w:rPr>
      </w:pPr>
      <w:r w:rsidRPr="00496716">
        <w:rPr>
          <w:sz w:val="28"/>
          <w:szCs w:val="28"/>
        </w:rPr>
        <w:t xml:space="preserve">характеристику укомплектованности </w:t>
      </w:r>
      <w:r w:rsidRPr="00503301">
        <w:rPr>
          <w:sz w:val="28"/>
          <w:szCs w:val="28"/>
        </w:rPr>
        <w:t xml:space="preserve">МОБУ СОШ с. </w:t>
      </w:r>
      <w:proofErr w:type="spellStart"/>
      <w:r w:rsidRPr="00503301">
        <w:rPr>
          <w:sz w:val="28"/>
          <w:szCs w:val="28"/>
        </w:rPr>
        <w:t>Нордовка</w:t>
      </w:r>
      <w:proofErr w:type="spellEnd"/>
      <w:r>
        <w:rPr>
          <w:sz w:val="28"/>
          <w:szCs w:val="28"/>
        </w:rPr>
        <w:t>;</w:t>
      </w:r>
    </w:p>
    <w:p w:rsidR="00BC344E" w:rsidRPr="007C6F23" w:rsidRDefault="00BC344E" w:rsidP="009F55CA">
      <w:pPr>
        <w:pStyle w:val="aff1"/>
        <w:numPr>
          <w:ilvl w:val="0"/>
          <w:numId w:val="15"/>
        </w:numPr>
        <w:tabs>
          <w:tab w:val="clear" w:pos="454"/>
          <w:tab w:val="left" w:pos="999"/>
        </w:tabs>
        <w:suppressAutoHyphens w:val="0"/>
        <w:spacing w:after="0"/>
        <w:ind w:left="20" w:firstLine="720"/>
        <w:rPr>
          <w:sz w:val="28"/>
          <w:szCs w:val="28"/>
        </w:rPr>
      </w:pPr>
      <w:r w:rsidRPr="007C6F23">
        <w:rPr>
          <w:sz w:val="28"/>
          <w:szCs w:val="28"/>
        </w:rPr>
        <w:t xml:space="preserve">описание уровня квалификации работников МОБУ СОШ с. </w:t>
      </w:r>
      <w:r>
        <w:rPr>
          <w:sz w:val="28"/>
          <w:szCs w:val="28"/>
        </w:rPr>
        <w:t xml:space="preserve">  </w:t>
      </w:r>
      <w:proofErr w:type="spellStart"/>
      <w:r w:rsidRPr="007C6F23">
        <w:rPr>
          <w:sz w:val="28"/>
          <w:szCs w:val="28"/>
        </w:rPr>
        <w:t>Нордовка</w:t>
      </w:r>
      <w:proofErr w:type="spellEnd"/>
      <w:r w:rsidRPr="007C6F23">
        <w:rPr>
          <w:iCs/>
          <w:sz w:val="28"/>
          <w:szCs w:val="28"/>
        </w:rPr>
        <w:t xml:space="preserve"> ,</w:t>
      </w:r>
      <w:r w:rsidRPr="007C6F23">
        <w:rPr>
          <w:sz w:val="28"/>
          <w:szCs w:val="28"/>
        </w:rPr>
        <w:t>их должностных обязанностей;</w:t>
      </w:r>
    </w:p>
    <w:p w:rsidR="00BC344E" w:rsidRPr="00496716" w:rsidRDefault="00BC344E" w:rsidP="0046479C">
      <w:pPr>
        <w:pStyle w:val="aff1"/>
        <w:ind w:left="20" w:firstLine="720"/>
        <w:rPr>
          <w:sz w:val="28"/>
          <w:szCs w:val="28"/>
        </w:rPr>
      </w:pPr>
      <w:r w:rsidRPr="00496716">
        <w:rPr>
          <w:rFonts w:cs="Arial Unicode MS"/>
          <w:sz w:val="28"/>
          <w:szCs w:val="28"/>
        </w:rPr>
        <w:t>•</w:t>
      </w:r>
      <w:r w:rsidRPr="00496716">
        <w:rPr>
          <w:sz w:val="28"/>
          <w:szCs w:val="28"/>
        </w:rPr>
        <w:t xml:space="preserve"> описание реализуемой системы непрерывного профессионального развития и повышения квалификации педагогических работников.</w:t>
      </w:r>
    </w:p>
    <w:p w:rsidR="00BC344E" w:rsidRPr="00496716" w:rsidRDefault="00BC344E" w:rsidP="0046479C">
      <w:pPr>
        <w:pStyle w:val="aff1"/>
        <w:spacing w:after="0"/>
        <w:ind w:left="20" w:firstLine="720"/>
        <w:jc w:val="both"/>
        <w:rPr>
          <w:sz w:val="28"/>
          <w:szCs w:val="28"/>
        </w:rPr>
      </w:pPr>
      <w:r w:rsidRPr="00496716">
        <w:rPr>
          <w:rStyle w:val="afffff2"/>
          <w:sz w:val="28"/>
          <w:szCs w:val="28"/>
        </w:rPr>
        <w:t>Кадровое обеспечение.</w:t>
      </w:r>
      <w:r w:rsidRPr="00496716">
        <w:rPr>
          <w:sz w:val="28"/>
          <w:szCs w:val="28"/>
        </w:rPr>
        <w:t xml:space="preserve">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 xml:space="preserve">укомплектована кадрами, имеющими необходимую квалификацию для решения задач, определенных </w:t>
      </w:r>
      <w:r>
        <w:rPr>
          <w:sz w:val="28"/>
          <w:szCs w:val="28"/>
        </w:rPr>
        <w:t xml:space="preserve"> основной </w:t>
      </w:r>
      <w:r w:rsidRPr="00496716">
        <w:rPr>
          <w:sz w:val="28"/>
          <w:szCs w:val="28"/>
        </w:rPr>
        <w:t>образовательной программой образовательной организации, способными к инновационной профессиональной деятельности.</w:t>
      </w:r>
    </w:p>
    <w:p w:rsidR="00BC344E" w:rsidRPr="00496716" w:rsidRDefault="00BC344E" w:rsidP="0046479C">
      <w:pPr>
        <w:pStyle w:val="aff1"/>
        <w:spacing w:after="0"/>
        <w:ind w:left="20" w:firstLine="720"/>
        <w:jc w:val="both"/>
        <w:rPr>
          <w:sz w:val="28"/>
          <w:szCs w:val="28"/>
        </w:rPr>
      </w:pPr>
      <w:r w:rsidRPr="00496716">
        <w:rPr>
          <w:sz w:val="28"/>
          <w:szCs w:val="28"/>
        </w:rPr>
        <w:t xml:space="preserve">В соответствии </w:t>
      </w:r>
      <w:r w:rsidRPr="007C6F23">
        <w:rPr>
          <w:bCs/>
          <w:sz w:val="28"/>
          <w:szCs w:val="28"/>
        </w:rPr>
        <w:t>с п. 22 ФГОС</w:t>
      </w:r>
      <w:r w:rsidRPr="00496716">
        <w:rPr>
          <w:sz w:val="28"/>
          <w:szCs w:val="28"/>
        </w:rPr>
        <w:t xml:space="preserve"> требования к кадровым условиям включают в себя:</w:t>
      </w:r>
    </w:p>
    <w:p w:rsidR="00BC344E" w:rsidRPr="00496716" w:rsidRDefault="00BC344E" w:rsidP="009F55CA">
      <w:pPr>
        <w:pStyle w:val="aff1"/>
        <w:numPr>
          <w:ilvl w:val="0"/>
          <w:numId w:val="16"/>
        </w:numPr>
        <w:tabs>
          <w:tab w:val="clear" w:pos="454"/>
          <w:tab w:val="left" w:pos="1014"/>
        </w:tabs>
        <w:suppressAutoHyphens w:val="0"/>
        <w:spacing w:after="0"/>
        <w:ind w:left="20" w:firstLine="720"/>
        <w:jc w:val="both"/>
        <w:rPr>
          <w:sz w:val="28"/>
          <w:szCs w:val="28"/>
        </w:rPr>
      </w:pPr>
      <w:r w:rsidRPr="00496716">
        <w:rPr>
          <w:sz w:val="28"/>
          <w:szCs w:val="28"/>
        </w:rPr>
        <w:t xml:space="preserve">укомплектованность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педагогическими, руководящими и иными работниками;</w:t>
      </w:r>
    </w:p>
    <w:p w:rsidR="00BC344E" w:rsidRPr="00496716" w:rsidRDefault="00BC344E" w:rsidP="009F55CA">
      <w:pPr>
        <w:pStyle w:val="aff1"/>
        <w:numPr>
          <w:ilvl w:val="0"/>
          <w:numId w:val="16"/>
        </w:numPr>
        <w:tabs>
          <w:tab w:val="clear" w:pos="454"/>
          <w:tab w:val="left" w:pos="1004"/>
        </w:tabs>
        <w:suppressAutoHyphens w:val="0"/>
        <w:spacing w:after="0"/>
        <w:ind w:left="20" w:firstLine="720"/>
        <w:jc w:val="both"/>
        <w:rPr>
          <w:sz w:val="28"/>
          <w:szCs w:val="28"/>
        </w:rPr>
      </w:pPr>
      <w:r w:rsidRPr="00496716">
        <w:rPr>
          <w:sz w:val="28"/>
          <w:szCs w:val="28"/>
        </w:rPr>
        <w:t xml:space="preserve">уровень квалификации педагогических и иных работников </w:t>
      </w:r>
      <w:r w:rsidRPr="000F5178">
        <w:rPr>
          <w:sz w:val="28"/>
          <w:szCs w:val="28"/>
        </w:rPr>
        <w:t xml:space="preserve">МОБУ СОШ с. </w:t>
      </w:r>
      <w:proofErr w:type="spellStart"/>
      <w:r w:rsidRPr="000F5178">
        <w:rPr>
          <w:sz w:val="28"/>
          <w:szCs w:val="28"/>
        </w:rPr>
        <w:t>Нордовка</w:t>
      </w:r>
      <w:proofErr w:type="spellEnd"/>
    </w:p>
    <w:p w:rsidR="00BC344E" w:rsidRDefault="00BC344E" w:rsidP="009F55CA">
      <w:pPr>
        <w:pStyle w:val="aff1"/>
        <w:numPr>
          <w:ilvl w:val="0"/>
          <w:numId w:val="16"/>
        </w:numPr>
        <w:tabs>
          <w:tab w:val="clear" w:pos="454"/>
          <w:tab w:val="left" w:pos="1018"/>
        </w:tabs>
        <w:suppressAutoHyphens w:val="0"/>
        <w:spacing w:after="0"/>
        <w:ind w:left="20" w:firstLine="720"/>
        <w:jc w:val="both"/>
        <w:rPr>
          <w:sz w:val="28"/>
          <w:szCs w:val="28"/>
        </w:rPr>
      </w:pPr>
      <w:r w:rsidRPr="00496716">
        <w:rPr>
          <w:sz w:val="28"/>
          <w:szCs w:val="28"/>
        </w:rPr>
        <w:t xml:space="preserve">непрерывность профессионального развития педагогических работников </w:t>
      </w:r>
      <w:r w:rsidRPr="000F5178">
        <w:rPr>
          <w:sz w:val="28"/>
          <w:szCs w:val="28"/>
        </w:rPr>
        <w:t xml:space="preserve">МОБУ СОШ с. </w:t>
      </w:r>
      <w:proofErr w:type="spellStart"/>
      <w:r w:rsidRPr="000F5178">
        <w:rPr>
          <w:sz w:val="28"/>
          <w:szCs w:val="28"/>
        </w:rPr>
        <w:t>Нордовка</w:t>
      </w:r>
      <w:proofErr w:type="spellEnd"/>
      <w:r w:rsidRPr="00496716">
        <w:rPr>
          <w:sz w:val="28"/>
          <w:szCs w:val="28"/>
        </w:rPr>
        <w:t xml:space="preserve">, реализующей </w:t>
      </w:r>
      <w:r>
        <w:rPr>
          <w:sz w:val="28"/>
          <w:szCs w:val="28"/>
        </w:rPr>
        <w:t xml:space="preserve">основную </w:t>
      </w:r>
      <w:r w:rsidRPr="00496716">
        <w:rPr>
          <w:sz w:val="28"/>
          <w:szCs w:val="28"/>
        </w:rPr>
        <w:t>образовательную программу основного общего образования.</w:t>
      </w:r>
    </w:p>
    <w:p w:rsidR="001979CE" w:rsidRPr="001979CE" w:rsidRDefault="001979CE" w:rsidP="001979CE">
      <w:pPr>
        <w:pStyle w:val="afff0"/>
        <w:jc w:val="center"/>
        <w:rPr>
          <w:b/>
          <w:sz w:val="28"/>
          <w:szCs w:val="28"/>
        </w:rPr>
      </w:pPr>
      <w:r w:rsidRPr="001979CE">
        <w:rPr>
          <w:b/>
          <w:sz w:val="28"/>
          <w:szCs w:val="28"/>
        </w:rPr>
        <w:t>Информационно-аналитическая  справка</w:t>
      </w:r>
    </w:p>
    <w:p w:rsidR="001979CE" w:rsidRPr="001979CE" w:rsidRDefault="001979CE" w:rsidP="001979CE">
      <w:pPr>
        <w:pStyle w:val="afff0"/>
        <w:jc w:val="center"/>
        <w:rPr>
          <w:b/>
          <w:sz w:val="28"/>
          <w:szCs w:val="28"/>
        </w:rPr>
      </w:pPr>
      <w:r w:rsidRPr="001979CE">
        <w:rPr>
          <w:b/>
          <w:sz w:val="28"/>
          <w:szCs w:val="28"/>
        </w:rPr>
        <w:lastRenderedPageBreak/>
        <w:t xml:space="preserve">об укомплектованности МОБУ СОШ с. </w:t>
      </w:r>
      <w:proofErr w:type="spellStart"/>
      <w:r w:rsidRPr="001979CE">
        <w:rPr>
          <w:b/>
          <w:sz w:val="28"/>
          <w:szCs w:val="28"/>
        </w:rPr>
        <w:t>Нордовка</w:t>
      </w:r>
      <w:proofErr w:type="spellEnd"/>
      <w:r w:rsidRPr="001979CE">
        <w:rPr>
          <w:b/>
          <w:sz w:val="28"/>
          <w:szCs w:val="28"/>
        </w:rPr>
        <w:t xml:space="preserve"> педагогическими кадрами</w:t>
      </w:r>
    </w:p>
    <w:p w:rsidR="001979CE" w:rsidRPr="001979CE" w:rsidRDefault="001979CE" w:rsidP="001979CE">
      <w:pPr>
        <w:pStyle w:val="afff0"/>
        <w:jc w:val="center"/>
        <w:rPr>
          <w:b/>
          <w:sz w:val="28"/>
          <w:szCs w:val="28"/>
        </w:rPr>
      </w:pPr>
      <w:r w:rsidRPr="001979CE">
        <w:rPr>
          <w:b/>
          <w:sz w:val="28"/>
          <w:szCs w:val="28"/>
        </w:rPr>
        <w:t>в связи с реализацией ФГОС ООО</w:t>
      </w:r>
    </w:p>
    <w:p w:rsidR="001979CE" w:rsidRPr="001979CE" w:rsidRDefault="001979CE" w:rsidP="001979CE">
      <w:pPr>
        <w:pStyle w:val="afff0"/>
        <w:jc w:val="center"/>
        <w:rPr>
          <w:b/>
          <w:sz w:val="28"/>
          <w:szCs w:val="28"/>
        </w:rPr>
      </w:pPr>
      <w:r w:rsidRPr="001979CE">
        <w:rPr>
          <w:b/>
          <w:sz w:val="28"/>
          <w:szCs w:val="28"/>
        </w:rPr>
        <w:t>на 2015/2016 учебный год</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8"/>
        <w:gridCol w:w="1418"/>
        <w:gridCol w:w="1276"/>
        <w:gridCol w:w="2268"/>
        <w:gridCol w:w="1701"/>
        <w:gridCol w:w="1373"/>
        <w:gridCol w:w="1569"/>
      </w:tblGrid>
      <w:tr w:rsidR="001979CE" w:rsidRPr="001F11B0" w:rsidTr="004B3B90">
        <w:tc>
          <w:tcPr>
            <w:tcW w:w="578" w:type="dxa"/>
            <w:shd w:val="clear" w:color="auto" w:fill="auto"/>
          </w:tcPr>
          <w:p w:rsidR="001979CE" w:rsidRPr="001F11B0" w:rsidRDefault="001979CE" w:rsidP="004B3B90">
            <w:pPr>
              <w:jc w:val="center"/>
              <w:rPr>
                <w:b/>
                <w:sz w:val="24"/>
                <w:szCs w:val="24"/>
              </w:rPr>
            </w:pPr>
            <w:r w:rsidRPr="001F11B0">
              <w:rPr>
                <w:b/>
                <w:sz w:val="24"/>
                <w:szCs w:val="24"/>
              </w:rPr>
              <w:t>№</w:t>
            </w:r>
          </w:p>
          <w:p w:rsidR="001979CE" w:rsidRPr="001F11B0" w:rsidRDefault="001979CE" w:rsidP="004B3B90">
            <w:pPr>
              <w:jc w:val="center"/>
              <w:rPr>
                <w:b/>
                <w:sz w:val="24"/>
                <w:szCs w:val="24"/>
              </w:rPr>
            </w:pPr>
            <w:r w:rsidRPr="001F11B0">
              <w:rPr>
                <w:b/>
                <w:sz w:val="24"/>
                <w:szCs w:val="24"/>
              </w:rPr>
              <w:t>п/п</w:t>
            </w:r>
          </w:p>
        </w:tc>
        <w:tc>
          <w:tcPr>
            <w:tcW w:w="1418" w:type="dxa"/>
            <w:shd w:val="clear" w:color="auto" w:fill="auto"/>
          </w:tcPr>
          <w:p w:rsidR="001979CE" w:rsidRPr="001F11B0" w:rsidRDefault="001979CE" w:rsidP="004B3B90">
            <w:pPr>
              <w:jc w:val="center"/>
              <w:rPr>
                <w:b/>
                <w:sz w:val="24"/>
                <w:szCs w:val="24"/>
              </w:rPr>
            </w:pPr>
            <w:r w:rsidRPr="001F11B0">
              <w:rPr>
                <w:b/>
                <w:sz w:val="24"/>
                <w:szCs w:val="24"/>
              </w:rPr>
              <w:t>Фамилия, имя, отчество</w:t>
            </w:r>
          </w:p>
          <w:p w:rsidR="001979CE" w:rsidRPr="001F11B0" w:rsidRDefault="001979CE" w:rsidP="004B3B90">
            <w:pPr>
              <w:jc w:val="center"/>
              <w:rPr>
                <w:b/>
                <w:sz w:val="24"/>
                <w:szCs w:val="24"/>
              </w:rPr>
            </w:pPr>
            <w:r w:rsidRPr="001F11B0">
              <w:rPr>
                <w:b/>
                <w:sz w:val="24"/>
                <w:szCs w:val="24"/>
              </w:rPr>
              <w:t>педагога</w:t>
            </w:r>
          </w:p>
        </w:tc>
        <w:tc>
          <w:tcPr>
            <w:tcW w:w="1276" w:type="dxa"/>
            <w:shd w:val="clear" w:color="auto" w:fill="auto"/>
          </w:tcPr>
          <w:p w:rsidR="001979CE" w:rsidRPr="001F11B0" w:rsidRDefault="001979CE" w:rsidP="004B3B90">
            <w:pPr>
              <w:jc w:val="center"/>
              <w:rPr>
                <w:b/>
                <w:sz w:val="24"/>
                <w:szCs w:val="24"/>
              </w:rPr>
            </w:pPr>
            <w:r w:rsidRPr="001F11B0">
              <w:rPr>
                <w:b/>
                <w:sz w:val="24"/>
                <w:szCs w:val="24"/>
              </w:rPr>
              <w:t>Предмет</w:t>
            </w:r>
          </w:p>
        </w:tc>
        <w:tc>
          <w:tcPr>
            <w:tcW w:w="2268" w:type="dxa"/>
            <w:shd w:val="clear" w:color="auto" w:fill="auto"/>
          </w:tcPr>
          <w:p w:rsidR="001979CE" w:rsidRPr="001F11B0" w:rsidRDefault="001979CE" w:rsidP="004B3B90">
            <w:pPr>
              <w:jc w:val="center"/>
              <w:rPr>
                <w:b/>
                <w:sz w:val="24"/>
                <w:szCs w:val="24"/>
              </w:rPr>
            </w:pPr>
            <w:r w:rsidRPr="001F11B0">
              <w:rPr>
                <w:b/>
                <w:sz w:val="24"/>
                <w:szCs w:val="24"/>
              </w:rPr>
              <w:t>Образователь-</w:t>
            </w:r>
            <w:proofErr w:type="spellStart"/>
            <w:r w:rsidRPr="001F11B0">
              <w:rPr>
                <w:b/>
                <w:sz w:val="24"/>
                <w:szCs w:val="24"/>
              </w:rPr>
              <w:t>ный</w:t>
            </w:r>
            <w:proofErr w:type="spellEnd"/>
          </w:p>
          <w:p w:rsidR="001979CE" w:rsidRPr="001F11B0" w:rsidRDefault="001979CE" w:rsidP="004B3B90">
            <w:pPr>
              <w:jc w:val="center"/>
              <w:rPr>
                <w:b/>
                <w:sz w:val="24"/>
                <w:szCs w:val="24"/>
              </w:rPr>
            </w:pPr>
            <w:r w:rsidRPr="001F11B0">
              <w:rPr>
                <w:b/>
                <w:sz w:val="24"/>
                <w:szCs w:val="24"/>
              </w:rPr>
              <w:t>ценз</w:t>
            </w:r>
          </w:p>
        </w:tc>
        <w:tc>
          <w:tcPr>
            <w:tcW w:w="1701" w:type="dxa"/>
            <w:shd w:val="clear" w:color="auto" w:fill="auto"/>
          </w:tcPr>
          <w:p w:rsidR="001979CE" w:rsidRPr="001F11B0" w:rsidRDefault="001979CE" w:rsidP="004B3B90">
            <w:pPr>
              <w:jc w:val="center"/>
              <w:rPr>
                <w:b/>
                <w:sz w:val="24"/>
                <w:szCs w:val="24"/>
              </w:rPr>
            </w:pPr>
            <w:proofErr w:type="spellStart"/>
            <w:r w:rsidRPr="001F11B0">
              <w:rPr>
                <w:b/>
                <w:sz w:val="24"/>
                <w:szCs w:val="24"/>
              </w:rPr>
              <w:t>Квалифи-кация</w:t>
            </w:r>
            <w:proofErr w:type="spellEnd"/>
          </w:p>
        </w:tc>
        <w:tc>
          <w:tcPr>
            <w:tcW w:w="1373" w:type="dxa"/>
            <w:shd w:val="clear" w:color="auto" w:fill="auto"/>
          </w:tcPr>
          <w:p w:rsidR="001979CE" w:rsidRPr="001F11B0" w:rsidRDefault="001979CE" w:rsidP="004B3B90">
            <w:pPr>
              <w:jc w:val="center"/>
              <w:rPr>
                <w:b/>
                <w:sz w:val="24"/>
                <w:szCs w:val="24"/>
              </w:rPr>
            </w:pPr>
            <w:proofErr w:type="spellStart"/>
            <w:r w:rsidRPr="001F11B0">
              <w:rPr>
                <w:b/>
                <w:sz w:val="24"/>
                <w:szCs w:val="24"/>
              </w:rPr>
              <w:t>Квалифи</w:t>
            </w:r>
            <w:r>
              <w:rPr>
                <w:b/>
                <w:sz w:val="24"/>
                <w:szCs w:val="24"/>
              </w:rPr>
              <w:t>-</w:t>
            </w:r>
            <w:r w:rsidRPr="001F11B0">
              <w:rPr>
                <w:b/>
                <w:sz w:val="24"/>
                <w:szCs w:val="24"/>
              </w:rPr>
              <w:t>кацион</w:t>
            </w:r>
            <w:r>
              <w:rPr>
                <w:b/>
                <w:sz w:val="24"/>
                <w:szCs w:val="24"/>
              </w:rPr>
              <w:t>-</w:t>
            </w:r>
            <w:r w:rsidRPr="001F11B0">
              <w:rPr>
                <w:b/>
                <w:sz w:val="24"/>
                <w:szCs w:val="24"/>
              </w:rPr>
              <w:t>ная</w:t>
            </w:r>
            <w:proofErr w:type="spellEnd"/>
          </w:p>
          <w:p w:rsidR="001979CE" w:rsidRPr="001F11B0" w:rsidRDefault="001979CE" w:rsidP="004B3B90">
            <w:pPr>
              <w:jc w:val="center"/>
              <w:rPr>
                <w:b/>
                <w:sz w:val="24"/>
                <w:szCs w:val="24"/>
              </w:rPr>
            </w:pPr>
            <w:r w:rsidRPr="001F11B0">
              <w:rPr>
                <w:b/>
                <w:sz w:val="24"/>
                <w:szCs w:val="24"/>
              </w:rPr>
              <w:t>категория</w:t>
            </w:r>
          </w:p>
        </w:tc>
        <w:tc>
          <w:tcPr>
            <w:tcW w:w="1569" w:type="dxa"/>
            <w:shd w:val="clear" w:color="auto" w:fill="auto"/>
          </w:tcPr>
          <w:p w:rsidR="001979CE" w:rsidRPr="001F11B0" w:rsidRDefault="001979CE" w:rsidP="004B3B90">
            <w:pPr>
              <w:jc w:val="center"/>
              <w:rPr>
                <w:b/>
                <w:sz w:val="24"/>
                <w:szCs w:val="24"/>
              </w:rPr>
            </w:pPr>
            <w:r w:rsidRPr="001F11B0">
              <w:rPr>
                <w:b/>
                <w:sz w:val="24"/>
                <w:szCs w:val="24"/>
              </w:rPr>
              <w:t>Курсовая подготовка</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1.</w:t>
            </w:r>
          </w:p>
        </w:tc>
        <w:tc>
          <w:tcPr>
            <w:tcW w:w="1418" w:type="dxa"/>
            <w:shd w:val="clear" w:color="auto" w:fill="auto"/>
          </w:tcPr>
          <w:p w:rsidR="001979CE" w:rsidRPr="001F11B0" w:rsidRDefault="001979CE" w:rsidP="004B3B90">
            <w:pPr>
              <w:rPr>
                <w:sz w:val="24"/>
                <w:szCs w:val="24"/>
              </w:rPr>
            </w:pPr>
            <w:r w:rsidRPr="001F11B0">
              <w:rPr>
                <w:sz w:val="24"/>
                <w:szCs w:val="24"/>
              </w:rPr>
              <w:t>Карпухина Оксана Васильевна</w:t>
            </w:r>
          </w:p>
        </w:tc>
        <w:tc>
          <w:tcPr>
            <w:tcW w:w="1276" w:type="dxa"/>
            <w:shd w:val="clear" w:color="auto" w:fill="auto"/>
          </w:tcPr>
          <w:p w:rsidR="001979CE" w:rsidRPr="001F11B0" w:rsidRDefault="001979CE" w:rsidP="004B3B90">
            <w:pPr>
              <w:jc w:val="center"/>
              <w:rPr>
                <w:sz w:val="24"/>
                <w:szCs w:val="24"/>
              </w:rPr>
            </w:pPr>
            <w:r w:rsidRPr="001F11B0">
              <w:rPr>
                <w:sz w:val="24"/>
                <w:szCs w:val="24"/>
              </w:rPr>
              <w:t>ИЗО</w:t>
            </w:r>
          </w:p>
        </w:tc>
        <w:tc>
          <w:tcPr>
            <w:tcW w:w="2268" w:type="dxa"/>
            <w:shd w:val="clear" w:color="auto" w:fill="auto"/>
            <w:vAlign w:val="center"/>
          </w:tcPr>
          <w:p w:rsidR="001979CE" w:rsidRPr="001F11B0" w:rsidRDefault="001979CE" w:rsidP="004B3B90">
            <w:pPr>
              <w:snapToGrid w:val="0"/>
              <w:rPr>
                <w:sz w:val="24"/>
                <w:szCs w:val="24"/>
              </w:rPr>
            </w:pPr>
            <w:r w:rsidRPr="001F11B0">
              <w:rPr>
                <w:sz w:val="24"/>
                <w:szCs w:val="24"/>
              </w:rPr>
              <w:t xml:space="preserve">Высшее, СГПИ, 1991г., </w:t>
            </w:r>
            <w:proofErr w:type="spellStart"/>
            <w:r w:rsidRPr="001F11B0">
              <w:rPr>
                <w:sz w:val="24"/>
                <w:szCs w:val="24"/>
              </w:rPr>
              <w:t>ПиМНО</w:t>
            </w:r>
            <w:proofErr w:type="spellEnd"/>
          </w:p>
          <w:p w:rsidR="001979CE" w:rsidRPr="001F11B0" w:rsidRDefault="001979CE" w:rsidP="004B3B90">
            <w:pPr>
              <w:jc w:val="center"/>
              <w:rPr>
                <w:sz w:val="24"/>
                <w:szCs w:val="24"/>
              </w:rPr>
            </w:pPr>
            <w:r w:rsidRPr="001F11B0">
              <w:rPr>
                <w:sz w:val="24"/>
                <w:szCs w:val="24"/>
              </w:rPr>
              <w:t>по с</w:t>
            </w:r>
            <w:r>
              <w:rPr>
                <w:sz w:val="24"/>
                <w:szCs w:val="24"/>
              </w:rPr>
              <w:t>пециальности «Начальные классы»</w:t>
            </w:r>
          </w:p>
        </w:tc>
        <w:tc>
          <w:tcPr>
            <w:tcW w:w="1701" w:type="dxa"/>
            <w:shd w:val="clear" w:color="auto" w:fill="auto"/>
            <w:vAlign w:val="center"/>
          </w:tcPr>
          <w:p w:rsidR="001979CE" w:rsidRPr="001F11B0" w:rsidRDefault="001979CE" w:rsidP="004B3B90">
            <w:pPr>
              <w:jc w:val="center"/>
              <w:rPr>
                <w:sz w:val="24"/>
                <w:szCs w:val="24"/>
              </w:rPr>
            </w:pPr>
            <w:r w:rsidRPr="001F11B0">
              <w:rPr>
                <w:sz w:val="24"/>
                <w:szCs w:val="24"/>
              </w:rPr>
              <w:t>«Учитель начальных классов»</w:t>
            </w:r>
          </w:p>
        </w:tc>
        <w:tc>
          <w:tcPr>
            <w:tcW w:w="1373" w:type="dxa"/>
            <w:shd w:val="clear" w:color="auto" w:fill="auto"/>
          </w:tcPr>
          <w:p w:rsidR="001979CE" w:rsidRPr="001F11B0" w:rsidRDefault="001979CE" w:rsidP="004B3B90">
            <w:pPr>
              <w:rPr>
                <w:sz w:val="24"/>
                <w:szCs w:val="24"/>
              </w:rPr>
            </w:pPr>
            <w:r w:rsidRPr="001F11B0">
              <w:rPr>
                <w:sz w:val="24"/>
                <w:szCs w:val="24"/>
              </w:rPr>
              <w:t>Высшая</w:t>
            </w:r>
          </w:p>
        </w:tc>
        <w:tc>
          <w:tcPr>
            <w:tcW w:w="1569" w:type="dxa"/>
            <w:shd w:val="clear" w:color="auto" w:fill="auto"/>
          </w:tcPr>
          <w:p w:rsidR="001979CE" w:rsidRPr="001F11B0" w:rsidRDefault="001979CE" w:rsidP="004B3B90">
            <w:pPr>
              <w:rPr>
                <w:color w:val="000000"/>
                <w:sz w:val="24"/>
                <w:szCs w:val="24"/>
              </w:rPr>
            </w:pPr>
            <w:r w:rsidRPr="001F11B0">
              <w:rPr>
                <w:color w:val="000000"/>
                <w:sz w:val="24"/>
                <w:szCs w:val="24"/>
              </w:rPr>
              <w:t>2013 г,</w:t>
            </w:r>
          </w:p>
          <w:p w:rsidR="001979CE" w:rsidRPr="001F11B0" w:rsidRDefault="001979CE" w:rsidP="004B3B90">
            <w:pPr>
              <w:rPr>
                <w:color w:val="000000"/>
                <w:sz w:val="24"/>
                <w:szCs w:val="24"/>
              </w:rPr>
            </w:pPr>
            <w:r w:rsidRPr="001F11B0">
              <w:rPr>
                <w:color w:val="000000"/>
                <w:sz w:val="24"/>
                <w:szCs w:val="24"/>
              </w:rPr>
              <w:t>ИРО РБ</w:t>
            </w:r>
          </w:p>
          <w:p w:rsidR="001979CE" w:rsidRPr="001F11B0" w:rsidRDefault="001979CE" w:rsidP="004B3B90">
            <w:pPr>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2.</w:t>
            </w:r>
          </w:p>
        </w:tc>
        <w:tc>
          <w:tcPr>
            <w:tcW w:w="1418" w:type="dxa"/>
            <w:shd w:val="clear" w:color="auto" w:fill="auto"/>
          </w:tcPr>
          <w:p w:rsidR="001979CE" w:rsidRPr="001F11B0" w:rsidRDefault="001979CE" w:rsidP="004B3B90">
            <w:pPr>
              <w:rPr>
                <w:sz w:val="24"/>
                <w:szCs w:val="24"/>
              </w:rPr>
            </w:pPr>
            <w:r w:rsidRPr="001F11B0">
              <w:rPr>
                <w:sz w:val="24"/>
                <w:szCs w:val="24"/>
              </w:rPr>
              <w:t>Ланина Наталья Юрьевна</w:t>
            </w:r>
          </w:p>
        </w:tc>
        <w:tc>
          <w:tcPr>
            <w:tcW w:w="1276" w:type="dxa"/>
            <w:shd w:val="clear" w:color="auto" w:fill="auto"/>
          </w:tcPr>
          <w:p w:rsidR="001979CE" w:rsidRPr="001F11B0" w:rsidRDefault="001979CE" w:rsidP="004B3B90">
            <w:pPr>
              <w:jc w:val="center"/>
              <w:rPr>
                <w:sz w:val="24"/>
                <w:szCs w:val="24"/>
              </w:rPr>
            </w:pPr>
            <w:r w:rsidRPr="001F11B0">
              <w:rPr>
                <w:sz w:val="24"/>
                <w:szCs w:val="24"/>
              </w:rPr>
              <w:t xml:space="preserve">История </w:t>
            </w:r>
          </w:p>
          <w:p w:rsidR="001979CE" w:rsidRPr="001F11B0" w:rsidRDefault="001979CE" w:rsidP="004B3B90">
            <w:pPr>
              <w:jc w:val="center"/>
              <w:rPr>
                <w:sz w:val="24"/>
                <w:szCs w:val="24"/>
              </w:rPr>
            </w:pPr>
            <w:r w:rsidRPr="001F11B0">
              <w:rPr>
                <w:sz w:val="24"/>
                <w:szCs w:val="24"/>
              </w:rPr>
              <w:t xml:space="preserve">Обществознание </w:t>
            </w:r>
          </w:p>
          <w:p w:rsidR="001979CE" w:rsidRPr="001F11B0" w:rsidRDefault="001979CE" w:rsidP="004B3B90">
            <w:pPr>
              <w:jc w:val="center"/>
              <w:rPr>
                <w:sz w:val="24"/>
                <w:szCs w:val="24"/>
              </w:rPr>
            </w:pPr>
          </w:p>
        </w:tc>
        <w:tc>
          <w:tcPr>
            <w:tcW w:w="2268" w:type="dxa"/>
            <w:shd w:val="clear" w:color="auto" w:fill="auto"/>
          </w:tcPr>
          <w:p w:rsidR="001979CE" w:rsidRPr="001F11B0" w:rsidRDefault="001979CE" w:rsidP="004B3B90">
            <w:pPr>
              <w:snapToGrid w:val="0"/>
              <w:rPr>
                <w:sz w:val="24"/>
                <w:szCs w:val="24"/>
              </w:rPr>
            </w:pPr>
            <w:r w:rsidRPr="001F11B0">
              <w:rPr>
                <w:sz w:val="24"/>
                <w:szCs w:val="24"/>
              </w:rPr>
              <w:t>Высшее, БГУ 1990</w:t>
            </w:r>
          </w:p>
          <w:p w:rsidR="001979CE" w:rsidRPr="001F11B0" w:rsidRDefault="001979CE" w:rsidP="004B3B90">
            <w:pPr>
              <w:snapToGrid w:val="0"/>
              <w:rPr>
                <w:sz w:val="24"/>
                <w:szCs w:val="24"/>
              </w:rPr>
            </w:pPr>
            <w:r>
              <w:rPr>
                <w:sz w:val="24"/>
                <w:szCs w:val="24"/>
              </w:rPr>
              <w:t>по специальности «История»</w:t>
            </w:r>
          </w:p>
        </w:tc>
        <w:tc>
          <w:tcPr>
            <w:tcW w:w="1701" w:type="dxa"/>
            <w:shd w:val="clear" w:color="auto" w:fill="auto"/>
          </w:tcPr>
          <w:p w:rsidR="001979CE" w:rsidRPr="001F11B0" w:rsidRDefault="001979CE" w:rsidP="004B3B90">
            <w:pPr>
              <w:rPr>
                <w:sz w:val="24"/>
                <w:szCs w:val="24"/>
              </w:rPr>
            </w:pPr>
            <w:r w:rsidRPr="001F11B0">
              <w:rPr>
                <w:sz w:val="24"/>
                <w:szCs w:val="24"/>
              </w:rPr>
              <w:t>квалификация «Учитель истории»</w:t>
            </w:r>
          </w:p>
        </w:tc>
        <w:tc>
          <w:tcPr>
            <w:tcW w:w="1373" w:type="dxa"/>
            <w:shd w:val="clear" w:color="auto" w:fill="auto"/>
          </w:tcPr>
          <w:p w:rsidR="001979CE" w:rsidRPr="001F11B0" w:rsidRDefault="001979CE" w:rsidP="004B3B90">
            <w:pPr>
              <w:rPr>
                <w:sz w:val="24"/>
                <w:szCs w:val="24"/>
                <w:lang w:val="en-US"/>
              </w:rPr>
            </w:pPr>
            <w:r w:rsidRPr="001F11B0">
              <w:rPr>
                <w:sz w:val="24"/>
                <w:szCs w:val="24"/>
              </w:rPr>
              <w:t>первая</w:t>
            </w:r>
            <w:r w:rsidRPr="001F11B0">
              <w:rPr>
                <w:sz w:val="24"/>
                <w:szCs w:val="24"/>
                <w:lang w:val="en-US"/>
              </w:rPr>
              <w:t xml:space="preserve">  </w:t>
            </w:r>
          </w:p>
        </w:tc>
        <w:tc>
          <w:tcPr>
            <w:tcW w:w="1569" w:type="dxa"/>
            <w:shd w:val="clear" w:color="auto" w:fill="auto"/>
          </w:tcPr>
          <w:p w:rsidR="001979CE" w:rsidRPr="001F11B0" w:rsidRDefault="001979CE" w:rsidP="004B3B90">
            <w:pPr>
              <w:rPr>
                <w:sz w:val="24"/>
                <w:szCs w:val="24"/>
              </w:rPr>
            </w:pPr>
            <w:r w:rsidRPr="001F11B0">
              <w:rPr>
                <w:sz w:val="24"/>
                <w:szCs w:val="24"/>
              </w:rPr>
              <w:t>2013г. ИРО РБ «</w:t>
            </w:r>
            <w:proofErr w:type="spellStart"/>
            <w:r w:rsidRPr="001F11B0">
              <w:rPr>
                <w:sz w:val="24"/>
                <w:szCs w:val="24"/>
              </w:rPr>
              <w:t>Современ</w:t>
            </w:r>
            <w:r>
              <w:rPr>
                <w:sz w:val="24"/>
                <w:szCs w:val="24"/>
              </w:rPr>
              <w:t>-</w:t>
            </w:r>
            <w:r w:rsidRPr="001F11B0">
              <w:rPr>
                <w:sz w:val="24"/>
                <w:szCs w:val="24"/>
              </w:rPr>
              <w:t>ное</w:t>
            </w:r>
            <w:proofErr w:type="spellEnd"/>
            <w:r w:rsidRPr="001F11B0">
              <w:rPr>
                <w:sz w:val="24"/>
                <w:szCs w:val="24"/>
              </w:rPr>
              <w:t xml:space="preserve"> содержание и методика </w:t>
            </w:r>
            <w:proofErr w:type="spellStart"/>
            <w:r w:rsidRPr="001F11B0">
              <w:rPr>
                <w:sz w:val="24"/>
                <w:szCs w:val="24"/>
              </w:rPr>
              <w:t>преподава</w:t>
            </w:r>
            <w:r>
              <w:rPr>
                <w:sz w:val="24"/>
                <w:szCs w:val="24"/>
              </w:rPr>
              <w:t>-</w:t>
            </w:r>
            <w:r w:rsidRPr="001F11B0">
              <w:rPr>
                <w:sz w:val="24"/>
                <w:szCs w:val="24"/>
              </w:rPr>
              <w:t>ния</w:t>
            </w:r>
            <w:proofErr w:type="spellEnd"/>
            <w:r w:rsidRPr="001F11B0">
              <w:rPr>
                <w:sz w:val="24"/>
                <w:szCs w:val="24"/>
              </w:rPr>
              <w:t xml:space="preserve"> истории и </w:t>
            </w:r>
            <w:proofErr w:type="spellStart"/>
            <w:r w:rsidRPr="001F11B0">
              <w:rPr>
                <w:sz w:val="24"/>
                <w:szCs w:val="24"/>
              </w:rPr>
              <w:t>обществоз</w:t>
            </w:r>
            <w:r>
              <w:rPr>
                <w:sz w:val="24"/>
                <w:szCs w:val="24"/>
              </w:rPr>
              <w:t>-</w:t>
            </w:r>
            <w:r w:rsidRPr="001F11B0">
              <w:rPr>
                <w:sz w:val="24"/>
                <w:szCs w:val="24"/>
              </w:rPr>
              <w:t>нания</w:t>
            </w:r>
            <w:proofErr w:type="spellEnd"/>
            <w:r w:rsidRPr="001F11B0">
              <w:rPr>
                <w:sz w:val="24"/>
                <w:szCs w:val="24"/>
              </w:rPr>
              <w:t xml:space="preserve"> в свете требований ФГОС» </w:t>
            </w:r>
          </w:p>
          <w:p w:rsidR="001979CE" w:rsidRPr="001F11B0" w:rsidRDefault="001979CE" w:rsidP="004B3B90">
            <w:pPr>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w:t>
            </w:r>
            <w:r>
              <w:rPr>
                <w:sz w:val="24"/>
                <w:szCs w:val="24"/>
              </w:rPr>
              <w:t>ые</w:t>
            </w:r>
            <w:proofErr w:type="spellEnd"/>
            <w:r>
              <w:rPr>
                <w:sz w:val="24"/>
                <w:szCs w:val="24"/>
              </w:rPr>
              <w:t xml:space="preserve"> технологии в работе учителя»</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3.</w:t>
            </w:r>
          </w:p>
        </w:tc>
        <w:tc>
          <w:tcPr>
            <w:tcW w:w="1418" w:type="dxa"/>
            <w:shd w:val="clear" w:color="auto" w:fill="auto"/>
          </w:tcPr>
          <w:p w:rsidR="001979CE" w:rsidRPr="001F11B0" w:rsidRDefault="001979CE" w:rsidP="004B3B90">
            <w:pPr>
              <w:rPr>
                <w:sz w:val="24"/>
                <w:szCs w:val="24"/>
              </w:rPr>
            </w:pPr>
            <w:proofErr w:type="spellStart"/>
            <w:r w:rsidRPr="001F11B0">
              <w:rPr>
                <w:sz w:val="24"/>
                <w:szCs w:val="24"/>
              </w:rPr>
              <w:t>Мавлетк</w:t>
            </w:r>
            <w:proofErr w:type="spellEnd"/>
            <w:r>
              <w:rPr>
                <w:sz w:val="24"/>
                <w:szCs w:val="24"/>
              </w:rPr>
              <w:t>-</w:t>
            </w:r>
            <w:r w:rsidRPr="001F11B0">
              <w:rPr>
                <w:sz w:val="24"/>
                <w:szCs w:val="24"/>
              </w:rPr>
              <w:t xml:space="preserve">лова </w:t>
            </w:r>
            <w:proofErr w:type="spellStart"/>
            <w:r w:rsidRPr="001F11B0">
              <w:rPr>
                <w:sz w:val="24"/>
                <w:szCs w:val="24"/>
              </w:rPr>
              <w:t>Альфия</w:t>
            </w:r>
            <w:proofErr w:type="spellEnd"/>
            <w:r w:rsidRPr="001F11B0">
              <w:rPr>
                <w:sz w:val="24"/>
                <w:szCs w:val="24"/>
              </w:rPr>
              <w:t xml:space="preserve"> </w:t>
            </w:r>
            <w:proofErr w:type="spellStart"/>
            <w:r w:rsidRPr="001F11B0">
              <w:rPr>
                <w:sz w:val="24"/>
                <w:szCs w:val="24"/>
              </w:rPr>
              <w:t>Раисовна</w:t>
            </w:r>
            <w:proofErr w:type="spellEnd"/>
          </w:p>
        </w:tc>
        <w:tc>
          <w:tcPr>
            <w:tcW w:w="1276" w:type="dxa"/>
            <w:shd w:val="clear" w:color="auto" w:fill="auto"/>
          </w:tcPr>
          <w:p w:rsidR="001979CE" w:rsidRPr="001F11B0" w:rsidRDefault="001979CE" w:rsidP="004B3B90">
            <w:pPr>
              <w:jc w:val="center"/>
              <w:rPr>
                <w:sz w:val="24"/>
                <w:szCs w:val="24"/>
              </w:rPr>
            </w:pPr>
            <w:proofErr w:type="spellStart"/>
            <w:r w:rsidRPr="001F11B0">
              <w:rPr>
                <w:sz w:val="24"/>
                <w:szCs w:val="24"/>
              </w:rPr>
              <w:t>Башкирс</w:t>
            </w:r>
            <w:proofErr w:type="spellEnd"/>
            <w:r>
              <w:rPr>
                <w:sz w:val="24"/>
                <w:szCs w:val="24"/>
              </w:rPr>
              <w:t>-</w:t>
            </w:r>
            <w:r w:rsidRPr="001F11B0">
              <w:rPr>
                <w:sz w:val="24"/>
                <w:szCs w:val="24"/>
              </w:rPr>
              <w:t>кий язык</w:t>
            </w:r>
          </w:p>
          <w:p w:rsidR="001979CE" w:rsidRPr="001F11B0" w:rsidRDefault="001979CE" w:rsidP="004B3B90">
            <w:pPr>
              <w:jc w:val="center"/>
              <w:rPr>
                <w:sz w:val="24"/>
                <w:szCs w:val="24"/>
              </w:rPr>
            </w:pPr>
            <w:r w:rsidRPr="001F11B0">
              <w:rPr>
                <w:sz w:val="24"/>
                <w:szCs w:val="24"/>
              </w:rPr>
              <w:t>Родной язык</w:t>
            </w:r>
          </w:p>
          <w:p w:rsidR="001979CE" w:rsidRPr="001F11B0" w:rsidRDefault="001979CE" w:rsidP="004B3B90">
            <w:pPr>
              <w:jc w:val="center"/>
              <w:rPr>
                <w:sz w:val="24"/>
                <w:szCs w:val="24"/>
              </w:rPr>
            </w:pPr>
          </w:p>
          <w:p w:rsidR="001979CE" w:rsidRPr="001F11B0" w:rsidRDefault="001979CE" w:rsidP="004B3B90">
            <w:pPr>
              <w:rPr>
                <w:sz w:val="24"/>
                <w:szCs w:val="24"/>
              </w:rPr>
            </w:pPr>
          </w:p>
        </w:tc>
        <w:tc>
          <w:tcPr>
            <w:tcW w:w="2268" w:type="dxa"/>
            <w:shd w:val="clear" w:color="auto" w:fill="auto"/>
          </w:tcPr>
          <w:p w:rsidR="001979CE" w:rsidRPr="001F11B0" w:rsidRDefault="001979CE" w:rsidP="004B3B90">
            <w:pPr>
              <w:rPr>
                <w:sz w:val="24"/>
                <w:szCs w:val="24"/>
              </w:rPr>
            </w:pPr>
            <w:r w:rsidRPr="001F11B0">
              <w:rPr>
                <w:sz w:val="24"/>
                <w:szCs w:val="24"/>
              </w:rPr>
              <w:t xml:space="preserve">Высшее, СГПА,2011г. </w:t>
            </w:r>
          </w:p>
          <w:p w:rsidR="001979CE" w:rsidRPr="001F11B0" w:rsidRDefault="001979CE" w:rsidP="004B3B90">
            <w:pPr>
              <w:rPr>
                <w:sz w:val="24"/>
                <w:szCs w:val="24"/>
              </w:rPr>
            </w:pPr>
            <w:r w:rsidRPr="001F11B0">
              <w:rPr>
                <w:sz w:val="24"/>
                <w:szCs w:val="24"/>
              </w:rPr>
              <w:t xml:space="preserve">по специальности «Родной язык и литература», </w:t>
            </w:r>
          </w:p>
        </w:tc>
        <w:tc>
          <w:tcPr>
            <w:tcW w:w="1701" w:type="dxa"/>
            <w:shd w:val="clear" w:color="auto" w:fill="auto"/>
            <w:vAlign w:val="center"/>
          </w:tcPr>
          <w:p w:rsidR="001979CE" w:rsidRPr="001F11B0" w:rsidRDefault="001979CE" w:rsidP="004B3B90">
            <w:pPr>
              <w:rPr>
                <w:sz w:val="24"/>
                <w:szCs w:val="24"/>
              </w:rPr>
            </w:pPr>
            <w:proofErr w:type="spellStart"/>
            <w:r w:rsidRPr="001F11B0">
              <w:rPr>
                <w:sz w:val="24"/>
                <w:szCs w:val="24"/>
              </w:rPr>
              <w:t>квалификация«Учитель</w:t>
            </w:r>
            <w:proofErr w:type="spellEnd"/>
            <w:r w:rsidRPr="001F11B0">
              <w:rPr>
                <w:sz w:val="24"/>
                <w:szCs w:val="24"/>
              </w:rPr>
              <w:t xml:space="preserve"> башкирского языка и литературы»</w:t>
            </w:r>
          </w:p>
        </w:tc>
        <w:tc>
          <w:tcPr>
            <w:tcW w:w="1373" w:type="dxa"/>
            <w:shd w:val="clear" w:color="auto" w:fill="auto"/>
          </w:tcPr>
          <w:p w:rsidR="001979CE" w:rsidRPr="001F11B0" w:rsidRDefault="001979CE" w:rsidP="004B3B90">
            <w:pPr>
              <w:snapToGrid w:val="0"/>
              <w:rPr>
                <w:sz w:val="24"/>
                <w:szCs w:val="24"/>
              </w:rPr>
            </w:pPr>
            <w:r w:rsidRPr="001F11B0">
              <w:rPr>
                <w:sz w:val="24"/>
                <w:szCs w:val="24"/>
              </w:rPr>
              <w:t>первая</w:t>
            </w:r>
            <w:r w:rsidRPr="001F11B0">
              <w:rPr>
                <w:sz w:val="24"/>
                <w:szCs w:val="24"/>
                <w:lang w:val="en-US"/>
              </w:rPr>
              <w:t xml:space="preserve">  </w:t>
            </w:r>
          </w:p>
        </w:tc>
        <w:tc>
          <w:tcPr>
            <w:tcW w:w="1569" w:type="dxa"/>
            <w:shd w:val="clear" w:color="auto" w:fill="auto"/>
          </w:tcPr>
          <w:p w:rsidR="001979CE" w:rsidRPr="001F11B0" w:rsidRDefault="001979CE" w:rsidP="004B3B90">
            <w:pPr>
              <w:snapToGrid w:val="0"/>
              <w:rPr>
                <w:sz w:val="24"/>
                <w:szCs w:val="24"/>
              </w:rPr>
            </w:pPr>
            <w:r w:rsidRPr="001F11B0">
              <w:rPr>
                <w:sz w:val="24"/>
                <w:szCs w:val="24"/>
              </w:rPr>
              <w:t>2015, ИРО РБ «</w:t>
            </w:r>
            <w:proofErr w:type="spellStart"/>
            <w:r w:rsidRPr="001F11B0">
              <w:rPr>
                <w:sz w:val="24"/>
                <w:szCs w:val="24"/>
              </w:rPr>
              <w:t>Актуаль</w:t>
            </w:r>
            <w:r>
              <w:rPr>
                <w:sz w:val="24"/>
                <w:szCs w:val="24"/>
              </w:rPr>
              <w:t>-</w:t>
            </w:r>
            <w:r w:rsidRPr="001F11B0">
              <w:rPr>
                <w:sz w:val="24"/>
                <w:szCs w:val="24"/>
              </w:rPr>
              <w:t>ные</w:t>
            </w:r>
            <w:proofErr w:type="spellEnd"/>
            <w:r w:rsidRPr="001F11B0">
              <w:rPr>
                <w:sz w:val="24"/>
                <w:szCs w:val="24"/>
              </w:rPr>
              <w:t xml:space="preserve"> проблемы </w:t>
            </w:r>
            <w:proofErr w:type="spellStart"/>
            <w:r w:rsidRPr="001F11B0">
              <w:rPr>
                <w:sz w:val="24"/>
                <w:szCs w:val="24"/>
              </w:rPr>
              <w:t>преподава</w:t>
            </w:r>
            <w:r>
              <w:rPr>
                <w:sz w:val="24"/>
                <w:szCs w:val="24"/>
              </w:rPr>
              <w:t>-</w:t>
            </w:r>
            <w:r w:rsidRPr="001F11B0">
              <w:rPr>
                <w:sz w:val="24"/>
                <w:szCs w:val="24"/>
              </w:rPr>
              <w:t>ния</w:t>
            </w:r>
            <w:proofErr w:type="spellEnd"/>
            <w:r w:rsidRPr="001F11B0">
              <w:rPr>
                <w:sz w:val="24"/>
                <w:szCs w:val="24"/>
              </w:rPr>
              <w:t xml:space="preserve"> </w:t>
            </w:r>
            <w:proofErr w:type="spellStart"/>
            <w:r w:rsidRPr="001F11B0">
              <w:rPr>
                <w:sz w:val="24"/>
                <w:szCs w:val="24"/>
              </w:rPr>
              <w:t>баш.яз</w:t>
            </w:r>
            <w:proofErr w:type="spellEnd"/>
            <w:r w:rsidRPr="001F11B0">
              <w:rPr>
                <w:sz w:val="24"/>
                <w:szCs w:val="24"/>
              </w:rPr>
              <w:t>. и литер. В условиях внедрения ФГОС»</w:t>
            </w:r>
          </w:p>
          <w:p w:rsidR="001979CE" w:rsidRDefault="001979CE" w:rsidP="004B3B90">
            <w:pPr>
              <w:snapToGrid w:val="0"/>
              <w:rPr>
                <w:sz w:val="24"/>
                <w:szCs w:val="24"/>
              </w:rPr>
            </w:pPr>
            <w:r w:rsidRPr="001F11B0">
              <w:rPr>
                <w:sz w:val="24"/>
                <w:szCs w:val="24"/>
              </w:rPr>
              <w:t xml:space="preserve">2012, </w:t>
            </w:r>
          </w:p>
          <w:p w:rsidR="001979CE" w:rsidRPr="001F11B0" w:rsidRDefault="001979CE" w:rsidP="004B3B90">
            <w:pPr>
              <w:snapToGrid w:val="0"/>
              <w:rPr>
                <w:sz w:val="24"/>
                <w:szCs w:val="24"/>
              </w:rPr>
            </w:pPr>
            <w:r w:rsidRPr="001F11B0">
              <w:rPr>
                <w:sz w:val="24"/>
                <w:szCs w:val="24"/>
              </w:rPr>
              <w:t xml:space="preserve">ИРО РБ « </w:t>
            </w:r>
            <w:proofErr w:type="spellStart"/>
            <w:r w:rsidRPr="001F11B0">
              <w:rPr>
                <w:sz w:val="24"/>
                <w:szCs w:val="24"/>
              </w:rPr>
              <w:t>Использова</w:t>
            </w:r>
            <w:r>
              <w:rPr>
                <w:sz w:val="24"/>
                <w:szCs w:val="24"/>
              </w:rPr>
              <w:t>-</w:t>
            </w:r>
            <w:r w:rsidRPr="001F11B0">
              <w:rPr>
                <w:sz w:val="24"/>
                <w:szCs w:val="24"/>
              </w:rPr>
              <w:t>ние</w:t>
            </w:r>
            <w:proofErr w:type="spellEnd"/>
            <w:r w:rsidRPr="001F11B0">
              <w:rPr>
                <w:sz w:val="24"/>
                <w:szCs w:val="24"/>
              </w:rPr>
              <w:t xml:space="preserve"> электронных </w:t>
            </w:r>
            <w:r w:rsidRPr="001F11B0">
              <w:rPr>
                <w:sz w:val="24"/>
                <w:szCs w:val="24"/>
              </w:rPr>
              <w:lastRenderedPageBreak/>
              <w:t>учебников обучающих программ, аудио- видео файлов, изображений на уроках ИКБ»</w:t>
            </w:r>
          </w:p>
          <w:p w:rsidR="001979CE" w:rsidRPr="001F11B0" w:rsidRDefault="001979CE" w:rsidP="004B3B90">
            <w:pPr>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lastRenderedPageBreak/>
              <w:t>4.</w:t>
            </w:r>
          </w:p>
        </w:tc>
        <w:tc>
          <w:tcPr>
            <w:tcW w:w="1418" w:type="dxa"/>
            <w:shd w:val="clear" w:color="auto" w:fill="auto"/>
          </w:tcPr>
          <w:p w:rsidR="001979CE" w:rsidRPr="001F11B0" w:rsidRDefault="001979CE" w:rsidP="004B3B90">
            <w:pPr>
              <w:rPr>
                <w:sz w:val="24"/>
                <w:szCs w:val="24"/>
              </w:rPr>
            </w:pPr>
            <w:proofErr w:type="spellStart"/>
            <w:r w:rsidRPr="001F11B0">
              <w:rPr>
                <w:sz w:val="24"/>
                <w:szCs w:val="24"/>
              </w:rPr>
              <w:t>Мавлютов</w:t>
            </w:r>
            <w:proofErr w:type="spellEnd"/>
            <w:r w:rsidRPr="001F11B0">
              <w:rPr>
                <w:sz w:val="24"/>
                <w:szCs w:val="24"/>
              </w:rPr>
              <w:t xml:space="preserve"> Александр Сергеевич</w:t>
            </w:r>
          </w:p>
        </w:tc>
        <w:tc>
          <w:tcPr>
            <w:tcW w:w="1276" w:type="dxa"/>
            <w:shd w:val="clear" w:color="auto" w:fill="auto"/>
          </w:tcPr>
          <w:p w:rsidR="001979CE" w:rsidRPr="001F11B0" w:rsidRDefault="001979CE" w:rsidP="004B3B90">
            <w:pPr>
              <w:jc w:val="center"/>
              <w:rPr>
                <w:sz w:val="24"/>
                <w:szCs w:val="24"/>
              </w:rPr>
            </w:pPr>
            <w:proofErr w:type="spellStart"/>
            <w:r w:rsidRPr="001F11B0">
              <w:rPr>
                <w:sz w:val="24"/>
                <w:szCs w:val="24"/>
              </w:rPr>
              <w:t>Техноло</w:t>
            </w:r>
            <w:r>
              <w:rPr>
                <w:sz w:val="24"/>
                <w:szCs w:val="24"/>
              </w:rPr>
              <w:t>-</w:t>
            </w:r>
            <w:r w:rsidRPr="001F11B0">
              <w:rPr>
                <w:sz w:val="24"/>
                <w:szCs w:val="24"/>
              </w:rPr>
              <w:t>гия</w:t>
            </w:r>
            <w:proofErr w:type="spellEnd"/>
            <w:r w:rsidRPr="001F11B0">
              <w:rPr>
                <w:sz w:val="24"/>
                <w:szCs w:val="24"/>
              </w:rPr>
              <w:t xml:space="preserve"> </w:t>
            </w:r>
          </w:p>
          <w:p w:rsidR="001979CE" w:rsidRPr="001F11B0" w:rsidRDefault="001979CE" w:rsidP="004B3B90">
            <w:pPr>
              <w:jc w:val="center"/>
              <w:rPr>
                <w:sz w:val="24"/>
                <w:szCs w:val="24"/>
              </w:rPr>
            </w:pPr>
          </w:p>
        </w:tc>
        <w:tc>
          <w:tcPr>
            <w:tcW w:w="2268" w:type="dxa"/>
            <w:shd w:val="clear" w:color="auto" w:fill="auto"/>
          </w:tcPr>
          <w:p w:rsidR="001979CE" w:rsidRPr="001F11B0" w:rsidRDefault="001979CE" w:rsidP="004B3B90">
            <w:pPr>
              <w:rPr>
                <w:sz w:val="24"/>
                <w:szCs w:val="24"/>
              </w:rPr>
            </w:pPr>
            <w:r w:rsidRPr="001F11B0">
              <w:rPr>
                <w:sz w:val="24"/>
                <w:szCs w:val="24"/>
              </w:rPr>
              <w:t>Высшее, СГПИ   1995</w:t>
            </w:r>
          </w:p>
          <w:p w:rsidR="001979CE" w:rsidRPr="001F11B0" w:rsidRDefault="001979CE" w:rsidP="004B3B90">
            <w:pPr>
              <w:rPr>
                <w:sz w:val="24"/>
                <w:szCs w:val="24"/>
              </w:rPr>
            </w:pPr>
            <w:r w:rsidRPr="001F11B0">
              <w:rPr>
                <w:sz w:val="24"/>
                <w:szCs w:val="24"/>
              </w:rPr>
              <w:t>по специальности «Труд и общетехнические дисциплины», квалификация «Учитель трудового обучения и ОТД»</w:t>
            </w:r>
          </w:p>
        </w:tc>
        <w:tc>
          <w:tcPr>
            <w:tcW w:w="1701" w:type="dxa"/>
            <w:shd w:val="clear" w:color="auto" w:fill="auto"/>
            <w:vAlign w:val="center"/>
          </w:tcPr>
          <w:p w:rsidR="001979CE" w:rsidRPr="001F11B0" w:rsidRDefault="001979CE" w:rsidP="004B3B90">
            <w:pPr>
              <w:jc w:val="center"/>
              <w:rPr>
                <w:sz w:val="24"/>
                <w:szCs w:val="24"/>
              </w:rPr>
            </w:pPr>
            <w:r w:rsidRPr="001F11B0">
              <w:rPr>
                <w:sz w:val="24"/>
                <w:szCs w:val="24"/>
              </w:rPr>
              <w:t>квалификация «Учитель трудового обучения и ОТД»</w:t>
            </w:r>
          </w:p>
        </w:tc>
        <w:tc>
          <w:tcPr>
            <w:tcW w:w="1373" w:type="dxa"/>
            <w:shd w:val="clear" w:color="auto" w:fill="auto"/>
          </w:tcPr>
          <w:p w:rsidR="001979CE" w:rsidRPr="001F11B0" w:rsidRDefault="001979CE" w:rsidP="004B3B90">
            <w:pPr>
              <w:rPr>
                <w:sz w:val="24"/>
                <w:szCs w:val="24"/>
              </w:rPr>
            </w:pPr>
            <w:r w:rsidRPr="001F11B0">
              <w:rPr>
                <w:sz w:val="24"/>
                <w:szCs w:val="24"/>
              </w:rPr>
              <w:t>-</w:t>
            </w:r>
          </w:p>
        </w:tc>
        <w:tc>
          <w:tcPr>
            <w:tcW w:w="1569" w:type="dxa"/>
            <w:shd w:val="clear" w:color="auto" w:fill="auto"/>
          </w:tcPr>
          <w:p w:rsidR="001979CE" w:rsidRPr="001F11B0" w:rsidRDefault="001979CE" w:rsidP="004B3B90">
            <w:pPr>
              <w:snapToGrid w:val="0"/>
              <w:rPr>
                <w:sz w:val="24"/>
                <w:szCs w:val="24"/>
              </w:rPr>
            </w:pPr>
            <w:r w:rsidRPr="001F11B0">
              <w:rPr>
                <w:sz w:val="24"/>
                <w:szCs w:val="24"/>
              </w:rPr>
              <w:t xml:space="preserve">2015г. ИРО РБ </w:t>
            </w:r>
          </w:p>
          <w:p w:rsidR="001979CE" w:rsidRPr="001F11B0" w:rsidRDefault="001979CE" w:rsidP="004B3B90">
            <w:pPr>
              <w:snapToGrid w:val="0"/>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5.</w:t>
            </w:r>
          </w:p>
        </w:tc>
        <w:tc>
          <w:tcPr>
            <w:tcW w:w="1418" w:type="dxa"/>
            <w:shd w:val="clear" w:color="auto" w:fill="auto"/>
          </w:tcPr>
          <w:p w:rsidR="001979CE" w:rsidRPr="001F11B0" w:rsidRDefault="001979CE" w:rsidP="004B3B90">
            <w:pPr>
              <w:rPr>
                <w:sz w:val="24"/>
                <w:szCs w:val="24"/>
              </w:rPr>
            </w:pPr>
            <w:r w:rsidRPr="001F11B0">
              <w:rPr>
                <w:sz w:val="24"/>
                <w:szCs w:val="24"/>
              </w:rPr>
              <w:t>Смирнова Людмила Николаев</w:t>
            </w:r>
            <w:r>
              <w:rPr>
                <w:sz w:val="24"/>
                <w:szCs w:val="24"/>
              </w:rPr>
              <w:t>-</w:t>
            </w:r>
            <w:r w:rsidRPr="001F11B0">
              <w:rPr>
                <w:sz w:val="24"/>
                <w:szCs w:val="24"/>
              </w:rPr>
              <w:t>на</w:t>
            </w:r>
          </w:p>
        </w:tc>
        <w:tc>
          <w:tcPr>
            <w:tcW w:w="1276" w:type="dxa"/>
            <w:shd w:val="clear" w:color="auto" w:fill="auto"/>
          </w:tcPr>
          <w:p w:rsidR="001979CE" w:rsidRPr="001F11B0" w:rsidRDefault="001979CE" w:rsidP="004B3B90">
            <w:pPr>
              <w:jc w:val="center"/>
              <w:rPr>
                <w:sz w:val="24"/>
                <w:szCs w:val="24"/>
              </w:rPr>
            </w:pPr>
            <w:r w:rsidRPr="001F11B0">
              <w:rPr>
                <w:sz w:val="24"/>
                <w:szCs w:val="24"/>
              </w:rPr>
              <w:t>Биология</w:t>
            </w:r>
          </w:p>
          <w:p w:rsidR="001979CE" w:rsidRPr="001F11B0" w:rsidRDefault="001979CE" w:rsidP="004B3B90">
            <w:pPr>
              <w:jc w:val="center"/>
              <w:rPr>
                <w:sz w:val="24"/>
                <w:szCs w:val="24"/>
              </w:rPr>
            </w:pPr>
            <w:proofErr w:type="spellStart"/>
            <w:r w:rsidRPr="001F11B0">
              <w:rPr>
                <w:sz w:val="24"/>
                <w:szCs w:val="24"/>
              </w:rPr>
              <w:t>Техноло</w:t>
            </w:r>
            <w:r>
              <w:rPr>
                <w:sz w:val="24"/>
                <w:szCs w:val="24"/>
              </w:rPr>
              <w:t>-</w:t>
            </w:r>
            <w:r w:rsidRPr="001F11B0">
              <w:rPr>
                <w:sz w:val="24"/>
                <w:szCs w:val="24"/>
              </w:rPr>
              <w:t>гия</w:t>
            </w:r>
            <w:proofErr w:type="spellEnd"/>
          </w:p>
        </w:tc>
        <w:tc>
          <w:tcPr>
            <w:tcW w:w="2268" w:type="dxa"/>
            <w:shd w:val="clear" w:color="auto" w:fill="auto"/>
          </w:tcPr>
          <w:p w:rsidR="001979CE" w:rsidRPr="001F11B0" w:rsidRDefault="001979CE" w:rsidP="004B3B90">
            <w:pPr>
              <w:rPr>
                <w:sz w:val="24"/>
                <w:szCs w:val="24"/>
              </w:rPr>
            </w:pPr>
            <w:r w:rsidRPr="001F11B0">
              <w:rPr>
                <w:sz w:val="24"/>
                <w:szCs w:val="24"/>
              </w:rPr>
              <w:t xml:space="preserve">Начально-профессиональное, ПЛ -42,2001г, профессия «Закройщик, портной» </w:t>
            </w:r>
          </w:p>
          <w:p w:rsidR="001979CE" w:rsidRPr="001F11B0" w:rsidRDefault="001979CE" w:rsidP="004B3B90">
            <w:pPr>
              <w:rPr>
                <w:sz w:val="24"/>
                <w:szCs w:val="24"/>
              </w:rPr>
            </w:pPr>
            <w:r w:rsidRPr="001F11B0">
              <w:rPr>
                <w:sz w:val="24"/>
                <w:szCs w:val="24"/>
              </w:rPr>
              <w:t>4 курс БГУ, факультет «Биология»</w:t>
            </w:r>
          </w:p>
        </w:tc>
        <w:tc>
          <w:tcPr>
            <w:tcW w:w="1701" w:type="dxa"/>
            <w:shd w:val="clear" w:color="auto" w:fill="auto"/>
            <w:vAlign w:val="center"/>
          </w:tcPr>
          <w:p w:rsidR="001979CE" w:rsidRPr="001F11B0" w:rsidRDefault="001979CE" w:rsidP="004B3B90">
            <w:pPr>
              <w:jc w:val="center"/>
              <w:rPr>
                <w:sz w:val="24"/>
                <w:szCs w:val="24"/>
              </w:rPr>
            </w:pPr>
            <w:r w:rsidRPr="001F11B0">
              <w:rPr>
                <w:sz w:val="24"/>
                <w:szCs w:val="24"/>
              </w:rPr>
              <w:t>«Закройщик, портной»</w:t>
            </w:r>
          </w:p>
        </w:tc>
        <w:tc>
          <w:tcPr>
            <w:tcW w:w="1373" w:type="dxa"/>
            <w:shd w:val="clear" w:color="auto" w:fill="auto"/>
          </w:tcPr>
          <w:p w:rsidR="001979CE" w:rsidRPr="001F11B0" w:rsidRDefault="001979CE" w:rsidP="004B3B90">
            <w:pPr>
              <w:rPr>
                <w:sz w:val="24"/>
                <w:szCs w:val="24"/>
              </w:rPr>
            </w:pPr>
            <w:r w:rsidRPr="001F11B0">
              <w:rPr>
                <w:sz w:val="24"/>
                <w:szCs w:val="24"/>
              </w:rPr>
              <w:t>Молодой специалист</w:t>
            </w:r>
          </w:p>
        </w:tc>
        <w:tc>
          <w:tcPr>
            <w:tcW w:w="1569" w:type="dxa"/>
            <w:shd w:val="clear" w:color="auto" w:fill="auto"/>
          </w:tcPr>
          <w:p w:rsidR="001979CE" w:rsidRPr="001F11B0" w:rsidRDefault="001979CE" w:rsidP="004B3B90">
            <w:pPr>
              <w:snapToGrid w:val="0"/>
              <w:rPr>
                <w:sz w:val="24"/>
                <w:szCs w:val="24"/>
              </w:rPr>
            </w:pPr>
            <w:r w:rsidRPr="001F11B0">
              <w:rPr>
                <w:sz w:val="24"/>
                <w:szCs w:val="24"/>
              </w:rPr>
              <w:t>2015г. ИРО РБ</w:t>
            </w:r>
          </w:p>
          <w:p w:rsidR="001979CE" w:rsidRPr="001F11B0" w:rsidRDefault="001979CE" w:rsidP="004B3B90">
            <w:pPr>
              <w:snapToGrid w:val="0"/>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tc>
      </w:tr>
      <w:tr w:rsidR="001979CE" w:rsidRPr="001F11B0" w:rsidTr="004B3B90">
        <w:trPr>
          <w:trHeight w:val="1930"/>
        </w:trPr>
        <w:tc>
          <w:tcPr>
            <w:tcW w:w="578" w:type="dxa"/>
            <w:shd w:val="clear" w:color="auto" w:fill="auto"/>
          </w:tcPr>
          <w:p w:rsidR="001979CE" w:rsidRPr="001F11B0" w:rsidRDefault="001979CE" w:rsidP="004B3B90">
            <w:pPr>
              <w:rPr>
                <w:sz w:val="24"/>
                <w:szCs w:val="24"/>
              </w:rPr>
            </w:pPr>
            <w:r w:rsidRPr="001F11B0">
              <w:rPr>
                <w:sz w:val="24"/>
                <w:szCs w:val="24"/>
              </w:rPr>
              <w:t>6.</w:t>
            </w:r>
          </w:p>
          <w:p w:rsidR="001979CE" w:rsidRPr="001F11B0" w:rsidRDefault="001979CE" w:rsidP="004B3B90">
            <w:pPr>
              <w:rPr>
                <w:sz w:val="24"/>
                <w:szCs w:val="24"/>
              </w:rPr>
            </w:pPr>
          </w:p>
        </w:tc>
        <w:tc>
          <w:tcPr>
            <w:tcW w:w="1418" w:type="dxa"/>
            <w:shd w:val="clear" w:color="auto" w:fill="auto"/>
          </w:tcPr>
          <w:p w:rsidR="001979CE" w:rsidRPr="001F11B0" w:rsidRDefault="001979CE" w:rsidP="004B3B90">
            <w:pPr>
              <w:rPr>
                <w:sz w:val="24"/>
                <w:szCs w:val="24"/>
              </w:rPr>
            </w:pPr>
            <w:r w:rsidRPr="001F11B0">
              <w:rPr>
                <w:sz w:val="24"/>
                <w:szCs w:val="24"/>
              </w:rPr>
              <w:t>Смирнова Юлия Андреевна</w:t>
            </w:r>
          </w:p>
        </w:tc>
        <w:tc>
          <w:tcPr>
            <w:tcW w:w="1276" w:type="dxa"/>
            <w:shd w:val="clear" w:color="auto" w:fill="auto"/>
          </w:tcPr>
          <w:p w:rsidR="001979CE" w:rsidRPr="001F11B0" w:rsidRDefault="001979CE" w:rsidP="004B3B90">
            <w:pPr>
              <w:jc w:val="center"/>
              <w:rPr>
                <w:sz w:val="24"/>
                <w:szCs w:val="24"/>
              </w:rPr>
            </w:pPr>
            <w:r w:rsidRPr="001F11B0">
              <w:rPr>
                <w:sz w:val="24"/>
                <w:szCs w:val="24"/>
              </w:rPr>
              <w:t>Русский язык</w:t>
            </w:r>
          </w:p>
          <w:p w:rsidR="001979CE" w:rsidRPr="001F11B0" w:rsidRDefault="001979CE" w:rsidP="004B3B90">
            <w:pPr>
              <w:jc w:val="center"/>
              <w:rPr>
                <w:sz w:val="24"/>
                <w:szCs w:val="24"/>
              </w:rPr>
            </w:pPr>
            <w:r w:rsidRPr="001F11B0">
              <w:rPr>
                <w:sz w:val="24"/>
                <w:szCs w:val="24"/>
              </w:rPr>
              <w:t>Литература</w:t>
            </w:r>
          </w:p>
          <w:p w:rsidR="001979CE" w:rsidRPr="001F11B0" w:rsidRDefault="001979CE" w:rsidP="004B3B90">
            <w:pPr>
              <w:jc w:val="center"/>
              <w:rPr>
                <w:sz w:val="24"/>
                <w:szCs w:val="24"/>
              </w:rPr>
            </w:pPr>
            <w:r w:rsidRPr="001F11B0">
              <w:rPr>
                <w:sz w:val="24"/>
                <w:szCs w:val="24"/>
              </w:rPr>
              <w:t>Родной язык</w:t>
            </w:r>
          </w:p>
          <w:p w:rsidR="001979CE" w:rsidRPr="001F11B0" w:rsidRDefault="001979CE" w:rsidP="004B3B90">
            <w:pPr>
              <w:jc w:val="center"/>
              <w:rPr>
                <w:sz w:val="24"/>
                <w:szCs w:val="24"/>
              </w:rPr>
            </w:pPr>
          </w:p>
        </w:tc>
        <w:tc>
          <w:tcPr>
            <w:tcW w:w="2268" w:type="dxa"/>
            <w:shd w:val="clear" w:color="auto" w:fill="auto"/>
          </w:tcPr>
          <w:p w:rsidR="001979CE" w:rsidRPr="001F11B0" w:rsidRDefault="001979CE" w:rsidP="004B3B90">
            <w:pPr>
              <w:rPr>
                <w:sz w:val="24"/>
                <w:szCs w:val="24"/>
              </w:rPr>
            </w:pPr>
            <w:r w:rsidRPr="001F11B0">
              <w:rPr>
                <w:sz w:val="24"/>
                <w:szCs w:val="24"/>
              </w:rPr>
              <w:t xml:space="preserve">СПК,2007,  по специальности «Преподавание в начальных классах», квалификация «Учитель начальных классов с дополнительной подготовкой в области русского языка и литературы»; </w:t>
            </w:r>
          </w:p>
          <w:p w:rsidR="001979CE" w:rsidRPr="001F11B0" w:rsidRDefault="001979CE" w:rsidP="004B3B90">
            <w:pPr>
              <w:rPr>
                <w:b/>
                <w:sz w:val="24"/>
                <w:szCs w:val="24"/>
              </w:rPr>
            </w:pPr>
            <w:proofErr w:type="spellStart"/>
            <w:r w:rsidRPr="001F11B0">
              <w:rPr>
                <w:b/>
                <w:sz w:val="24"/>
                <w:szCs w:val="24"/>
              </w:rPr>
              <w:t>БашГУ</w:t>
            </w:r>
            <w:proofErr w:type="spellEnd"/>
            <w:r w:rsidRPr="001F11B0">
              <w:rPr>
                <w:b/>
                <w:sz w:val="24"/>
                <w:szCs w:val="24"/>
              </w:rPr>
              <w:t xml:space="preserve"> (СФ), </w:t>
            </w:r>
          </w:p>
          <w:p w:rsidR="001979CE" w:rsidRPr="001F11B0" w:rsidRDefault="001979CE" w:rsidP="004B3B90">
            <w:pPr>
              <w:rPr>
                <w:sz w:val="24"/>
                <w:szCs w:val="24"/>
              </w:rPr>
            </w:pPr>
            <w:r w:rsidRPr="001F11B0">
              <w:rPr>
                <w:sz w:val="24"/>
                <w:szCs w:val="24"/>
              </w:rPr>
              <w:t xml:space="preserve">факультет «Филологии» </w:t>
            </w:r>
          </w:p>
          <w:p w:rsidR="001979CE" w:rsidRPr="001F11B0" w:rsidRDefault="001979CE" w:rsidP="004B3B90">
            <w:pPr>
              <w:rPr>
                <w:sz w:val="24"/>
                <w:szCs w:val="24"/>
              </w:rPr>
            </w:pPr>
            <w:r w:rsidRPr="001F11B0">
              <w:rPr>
                <w:sz w:val="24"/>
                <w:szCs w:val="24"/>
              </w:rPr>
              <w:t>по специальности «Русский язык и литература»</w:t>
            </w:r>
          </w:p>
        </w:tc>
        <w:tc>
          <w:tcPr>
            <w:tcW w:w="1701" w:type="dxa"/>
            <w:shd w:val="clear" w:color="auto" w:fill="auto"/>
          </w:tcPr>
          <w:p w:rsidR="001979CE" w:rsidRPr="001F11B0" w:rsidRDefault="001979CE" w:rsidP="004B3B90">
            <w:pPr>
              <w:jc w:val="center"/>
              <w:rPr>
                <w:sz w:val="24"/>
                <w:szCs w:val="24"/>
              </w:rPr>
            </w:pPr>
            <w:r w:rsidRPr="001F11B0">
              <w:rPr>
                <w:sz w:val="24"/>
                <w:szCs w:val="24"/>
              </w:rPr>
              <w:t>по специальности «Русский язык и литература»</w:t>
            </w:r>
          </w:p>
        </w:tc>
        <w:tc>
          <w:tcPr>
            <w:tcW w:w="1373" w:type="dxa"/>
            <w:shd w:val="clear" w:color="auto" w:fill="auto"/>
          </w:tcPr>
          <w:p w:rsidR="001979CE" w:rsidRPr="001F11B0" w:rsidRDefault="001979CE" w:rsidP="004B3B90">
            <w:pPr>
              <w:rPr>
                <w:sz w:val="24"/>
                <w:szCs w:val="24"/>
              </w:rPr>
            </w:pPr>
            <w:r w:rsidRPr="001F11B0">
              <w:rPr>
                <w:sz w:val="24"/>
                <w:szCs w:val="24"/>
              </w:rPr>
              <w:t>Молодой специалист</w:t>
            </w:r>
          </w:p>
          <w:p w:rsidR="001979CE" w:rsidRPr="001F11B0" w:rsidRDefault="001979CE" w:rsidP="004B3B90">
            <w:pPr>
              <w:rPr>
                <w:sz w:val="24"/>
                <w:szCs w:val="24"/>
              </w:rPr>
            </w:pPr>
            <w:r w:rsidRPr="001F11B0">
              <w:rPr>
                <w:sz w:val="24"/>
                <w:szCs w:val="24"/>
                <w:lang w:val="en-US"/>
              </w:rPr>
              <w:t>I</w:t>
            </w:r>
            <w:r w:rsidRPr="001F11B0">
              <w:rPr>
                <w:sz w:val="24"/>
                <w:szCs w:val="24"/>
              </w:rPr>
              <w:t xml:space="preserve"> квалификационная</w:t>
            </w:r>
          </w:p>
          <w:p w:rsidR="001979CE" w:rsidRPr="001F11B0" w:rsidRDefault="001979CE" w:rsidP="004B3B90">
            <w:pPr>
              <w:rPr>
                <w:sz w:val="24"/>
                <w:szCs w:val="24"/>
              </w:rPr>
            </w:pPr>
            <w:r w:rsidRPr="001F11B0">
              <w:rPr>
                <w:sz w:val="24"/>
                <w:szCs w:val="24"/>
              </w:rPr>
              <w:t>категория</w:t>
            </w:r>
          </w:p>
        </w:tc>
        <w:tc>
          <w:tcPr>
            <w:tcW w:w="1569" w:type="dxa"/>
            <w:shd w:val="clear" w:color="auto" w:fill="auto"/>
          </w:tcPr>
          <w:p w:rsidR="001979CE" w:rsidRPr="001F11B0" w:rsidRDefault="001979CE" w:rsidP="004B3B90">
            <w:pPr>
              <w:snapToGrid w:val="0"/>
              <w:rPr>
                <w:sz w:val="24"/>
                <w:szCs w:val="24"/>
              </w:rPr>
            </w:pPr>
            <w:r w:rsidRPr="001F11B0">
              <w:rPr>
                <w:sz w:val="24"/>
                <w:szCs w:val="24"/>
              </w:rPr>
              <w:t>2015г. ИРО РБ</w:t>
            </w:r>
          </w:p>
          <w:p w:rsidR="001979CE" w:rsidRPr="001F11B0" w:rsidRDefault="001979CE" w:rsidP="004B3B90">
            <w:pPr>
              <w:snapToGrid w:val="0"/>
              <w:rPr>
                <w:sz w:val="24"/>
                <w:szCs w:val="24"/>
              </w:rPr>
            </w:pPr>
            <w:r w:rsidRPr="001F11B0">
              <w:rPr>
                <w:sz w:val="24"/>
                <w:szCs w:val="24"/>
              </w:rPr>
              <w:t xml:space="preserve"> </w:t>
            </w:r>
          </w:p>
          <w:p w:rsidR="001979CE" w:rsidRPr="001F11B0" w:rsidRDefault="001979CE" w:rsidP="004B3B90">
            <w:pPr>
              <w:snapToGrid w:val="0"/>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p w:rsidR="001979CE" w:rsidRPr="001F11B0" w:rsidRDefault="001979CE" w:rsidP="004B3B90">
            <w:pPr>
              <w:rPr>
                <w:sz w:val="24"/>
                <w:szCs w:val="24"/>
              </w:rPr>
            </w:pPr>
          </w:p>
        </w:tc>
      </w:tr>
      <w:tr w:rsidR="001979CE" w:rsidRPr="001F11B0" w:rsidTr="004B3B90">
        <w:trPr>
          <w:trHeight w:val="1734"/>
        </w:trPr>
        <w:tc>
          <w:tcPr>
            <w:tcW w:w="578" w:type="dxa"/>
            <w:shd w:val="clear" w:color="auto" w:fill="auto"/>
          </w:tcPr>
          <w:p w:rsidR="001979CE" w:rsidRPr="001F11B0" w:rsidRDefault="001979CE" w:rsidP="004B3B90">
            <w:pPr>
              <w:rPr>
                <w:sz w:val="24"/>
                <w:szCs w:val="24"/>
              </w:rPr>
            </w:pPr>
            <w:r w:rsidRPr="001F11B0">
              <w:rPr>
                <w:sz w:val="24"/>
                <w:szCs w:val="24"/>
              </w:rPr>
              <w:lastRenderedPageBreak/>
              <w:t>8.</w:t>
            </w:r>
          </w:p>
        </w:tc>
        <w:tc>
          <w:tcPr>
            <w:tcW w:w="1418" w:type="dxa"/>
            <w:shd w:val="clear" w:color="auto" w:fill="auto"/>
          </w:tcPr>
          <w:p w:rsidR="001979CE" w:rsidRPr="001F11B0" w:rsidRDefault="001979CE" w:rsidP="004B3B90">
            <w:pPr>
              <w:rPr>
                <w:sz w:val="24"/>
                <w:szCs w:val="24"/>
              </w:rPr>
            </w:pPr>
            <w:proofErr w:type="spellStart"/>
            <w:r w:rsidRPr="001F11B0">
              <w:rPr>
                <w:sz w:val="24"/>
                <w:szCs w:val="24"/>
              </w:rPr>
              <w:t>Халикаева</w:t>
            </w:r>
            <w:proofErr w:type="spellEnd"/>
            <w:r w:rsidRPr="001F11B0">
              <w:rPr>
                <w:sz w:val="24"/>
                <w:szCs w:val="24"/>
              </w:rPr>
              <w:t xml:space="preserve"> </w:t>
            </w:r>
            <w:proofErr w:type="spellStart"/>
            <w:r w:rsidRPr="001F11B0">
              <w:rPr>
                <w:sz w:val="24"/>
                <w:szCs w:val="24"/>
              </w:rPr>
              <w:t>Алия</w:t>
            </w:r>
            <w:proofErr w:type="spellEnd"/>
            <w:r w:rsidRPr="001F11B0">
              <w:rPr>
                <w:sz w:val="24"/>
                <w:szCs w:val="24"/>
              </w:rPr>
              <w:t xml:space="preserve"> </w:t>
            </w:r>
            <w:proofErr w:type="spellStart"/>
            <w:r w:rsidRPr="001F11B0">
              <w:rPr>
                <w:sz w:val="24"/>
                <w:szCs w:val="24"/>
              </w:rPr>
              <w:t>Рафитовна</w:t>
            </w:r>
            <w:proofErr w:type="spellEnd"/>
          </w:p>
        </w:tc>
        <w:tc>
          <w:tcPr>
            <w:tcW w:w="1276" w:type="dxa"/>
            <w:shd w:val="clear" w:color="auto" w:fill="auto"/>
          </w:tcPr>
          <w:p w:rsidR="001979CE" w:rsidRPr="001F11B0" w:rsidRDefault="001979CE" w:rsidP="004B3B90">
            <w:pPr>
              <w:jc w:val="center"/>
              <w:rPr>
                <w:sz w:val="24"/>
                <w:szCs w:val="24"/>
              </w:rPr>
            </w:pPr>
            <w:proofErr w:type="spellStart"/>
            <w:r w:rsidRPr="001F11B0">
              <w:rPr>
                <w:sz w:val="24"/>
                <w:szCs w:val="24"/>
              </w:rPr>
              <w:t>Английс</w:t>
            </w:r>
            <w:proofErr w:type="spellEnd"/>
            <w:r>
              <w:rPr>
                <w:sz w:val="24"/>
                <w:szCs w:val="24"/>
              </w:rPr>
              <w:t>-</w:t>
            </w:r>
            <w:r w:rsidRPr="001F11B0">
              <w:rPr>
                <w:sz w:val="24"/>
                <w:szCs w:val="24"/>
              </w:rPr>
              <w:t>кий язык</w:t>
            </w:r>
          </w:p>
          <w:p w:rsidR="001979CE" w:rsidRPr="001F11B0" w:rsidRDefault="001979CE" w:rsidP="004B3B90">
            <w:pPr>
              <w:jc w:val="center"/>
              <w:rPr>
                <w:sz w:val="24"/>
                <w:szCs w:val="24"/>
              </w:rPr>
            </w:pPr>
            <w:r w:rsidRPr="001F11B0">
              <w:rPr>
                <w:sz w:val="24"/>
                <w:szCs w:val="24"/>
              </w:rPr>
              <w:t>Информатика</w:t>
            </w:r>
          </w:p>
        </w:tc>
        <w:tc>
          <w:tcPr>
            <w:tcW w:w="2268" w:type="dxa"/>
            <w:shd w:val="clear" w:color="auto" w:fill="auto"/>
          </w:tcPr>
          <w:p w:rsidR="001979CE" w:rsidRPr="001F11B0" w:rsidRDefault="001979CE" w:rsidP="004B3B90">
            <w:pPr>
              <w:rPr>
                <w:sz w:val="24"/>
                <w:szCs w:val="24"/>
              </w:rPr>
            </w:pPr>
            <w:r w:rsidRPr="001F11B0">
              <w:rPr>
                <w:sz w:val="24"/>
                <w:szCs w:val="24"/>
              </w:rPr>
              <w:t>Средне- профессиональное</w:t>
            </w:r>
          </w:p>
          <w:p w:rsidR="001979CE" w:rsidRPr="001F11B0" w:rsidRDefault="001979CE" w:rsidP="004B3B90">
            <w:pPr>
              <w:rPr>
                <w:sz w:val="24"/>
                <w:szCs w:val="24"/>
              </w:rPr>
            </w:pPr>
            <w:proofErr w:type="spellStart"/>
            <w:r w:rsidRPr="001F11B0">
              <w:rPr>
                <w:sz w:val="24"/>
                <w:szCs w:val="24"/>
              </w:rPr>
              <w:t>Стерлитамакский</w:t>
            </w:r>
            <w:proofErr w:type="spellEnd"/>
            <w:r w:rsidRPr="001F11B0">
              <w:rPr>
                <w:sz w:val="24"/>
                <w:szCs w:val="24"/>
              </w:rPr>
              <w:t xml:space="preserve"> педагогический колледж, 2003г, по специальности «Иностранный язык», </w:t>
            </w:r>
          </w:p>
        </w:tc>
        <w:tc>
          <w:tcPr>
            <w:tcW w:w="1701" w:type="dxa"/>
            <w:shd w:val="clear" w:color="auto" w:fill="auto"/>
            <w:vAlign w:val="center"/>
          </w:tcPr>
          <w:p w:rsidR="001979CE" w:rsidRPr="001F11B0" w:rsidRDefault="001979CE" w:rsidP="004B3B90">
            <w:pPr>
              <w:jc w:val="center"/>
              <w:rPr>
                <w:sz w:val="24"/>
                <w:szCs w:val="24"/>
              </w:rPr>
            </w:pPr>
            <w:proofErr w:type="spellStart"/>
            <w:r w:rsidRPr="001F11B0">
              <w:rPr>
                <w:sz w:val="24"/>
                <w:szCs w:val="24"/>
              </w:rPr>
              <w:t>квалификация«Учитель</w:t>
            </w:r>
            <w:proofErr w:type="spellEnd"/>
            <w:r w:rsidRPr="001F11B0">
              <w:rPr>
                <w:sz w:val="24"/>
                <w:szCs w:val="24"/>
              </w:rPr>
              <w:t xml:space="preserve"> иностранного языка»</w:t>
            </w:r>
          </w:p>
        </w:tc>
        <w:tc>
          <w:tcPr>
            <w:tcW w:w="1373" w:type="dxa"/>
            <w:shd w:val="clear" w:color="auto" w:fill="auto"/>
          </w:tcPr>
          <w:p w:rsidR="001979CE" w:rsidRPr="001F11B0" w:rsidRDefault="001979CE" w:rsidP="004B3B90">
            <w:pPr>
              <w:rPr>
                <w:sz w:val="24"/>
                <w:szCs w:val="24"/>
              </w:rPr>
            </w:pPr>
            <w:r w:rsidRPr="001F11B0">
              <w:rPr>
                <w:sz w:val="24"/>
                <w:szCs w:val="24"/>
              </w:rPr>
              <w:t>-</w:t>
            </w:r>
          </w:p>
        </w:tc>
        <w:tc>
          <w:tcPr>
            <w:tcW w:w="1569" w:type="dxa"/>
            <w:shd w:val="clear" w:color="auto" w:fill="auto"/>
          </w:tcPr>
          <w:p w:rsidR="001979CE" w:rsidRPr="001F11B0" w:rsidRDefault="001979CE" w:rsidP="004B3B90">
            <w:pPr>
              <w:snapToGrid w:val="0"/>
              <w:rPr>
                <w:sz w:val="24"/>
                <w:szCs w:val="24"/>
              </w:rPr>
            </w:pPr>
          </w:p>
          <w:p w:rsidR="001979CE" w:rsidRPr="001F11B0" w:rsidRDefault="001979CE" w:rsidP="004B3B90">
            <w:pPr>
              <w:snapToGrid w:val="0"/>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9</w:t>
            </w:r>
          </w:p>
        </w:tc>
        <w:tc>
          <w:tcPr>
            <w:tcW w:w="1418" w:type="dxa"/>
            <w:shd w:val="clear" w:color="auto" w:fill="auto"/>
          </w:tcPr>
          <w:p w:rsidR="001979CE" w:rsidRPr="001F11B0" w:rsidRDefault="001979CE" w:rsidP="004B3B90">
            <w:pPr>
              <w:rPr>
                <w:sz w:val="24"/>
                <w:szCs w:val="24"/>
              </w:rPr>
            </w:pPr>
            <w:proofErr w:type="spellStart"/>
            <w:r w:rsidRPr="001F11B0">
              <w:rPr>
                <w:sz w:val="24"/>
                <w:szCs w:val="24"/>
              </w:rPr>
              <w:t>Якубо</w:t>
            </w:r>
            <w:proofErr w:type="spellEnd"/>
            <w:r w:rsidRPr="001F11B0">
              <w:rPr>
                <w:sz w:val="24"/>
                <w:szCs w:val="24"/>
              </w:rPr>
              <w:t xml:space="preserve"> Надежда </w:t>
            </w:r>
            <w:proofErr w:type="spellStart"/>
            <w:r w:rsidRPr="001F11B0">
              <w:rPr>
                <w:sz w:val="24"/>
                <w:szCs w:val="24"/>
              </w:rPr>
              <w:t>Александ</w:t>
            </w:r>
            <w:proofErr w:type="spellEnd"/>
            <w:r>
              <w:rPr>
                <w:sz w:val="24"/>
                <w:szCs w:val="24"/>
              </w:rPr>
              <w:t>-</w:t>
            </w:r>
            <w:r w:rsidRPr="001F11B0">
              <w:rPr>
                <w:sz w:val="24"/>
                <w:szCs w:val="24"/>
              </w:rPr>
              <w:t>ровна</w:t>
            </w:r>
          </w:p>
        </w:tc>
        <w:tc>
          <w:tcPr>
            <w:tcW w:w="1276" w:type="dxa"/>
            <w:shd w:val="clear" w:color="auto" w:fill="auto"/>
          </w:tcPr>
          <w:p w:rsidR="001979CE" w:rsidRPr="001F11B0" w:rsidRDefault="001979CE" w:rsidP="004B3B90">
            <w:pPr>
              <w:jc w:val="center"/>
              <w:rPr>
                <w:sz w:val="24"/>
                <w:szCs w:val="24"/>
              </w:rPr>
            </w:pPr>
            <w:r w:rsidRPr="001F11B0">
              <w:rPr>
                <w:sz w:val="24"/>
                <w:szCs w:val="24"/>
              </w:rPr>
              <w:t>Математика</w:t>
            </w:r>
          </w:p>
          <w:p w:rsidR="001979CE" w:rsidRPr="001F11B0" w:rsidRDefault="001979CE" w:rsidP="004B3B90">
            <w:pPr>
              <w:rPr>
                <w:sz w:val="24"/>
                <w:szCs w:val="24"/>
              </w:rPr>
            </w:pPr>
          </w:p>
        </w:tc>
        <w:tc>
          <w:tcPr>
            <w:tcW w:w="2268" w:type="dxa"/>
            <w:shd w:val="clear" w:color="auto" w:fill="auto"/>
          </w:tcPr>
          <w:p w:rsidR="001979CE" w:rsidRPr="001F11B0" w:rsidRDefault="001979CE" w:rsidP="004B3B90">
            <w:pPr>
              <w:rPr>
                <w:sz w:val="24"/>
                <w:szCs w:val="24"/>
              </w:rPr>
            </w:pPr>
            <w:r w:rsidRPr="001F11B0">
              <w:rPr>
                <w:sz w:val="24"/>
                <w:szCs w:val="24"/>
              </w:rPr>
              <w:t>Высшее, БГПИ, 1998</w:t>
            </w:r>
          </w:p>
          <w:p w:rsidR="001979CE" w:rsidRPr="001F11B0" w:rsidRDefault="001979CE" w:rsidP="004B3B90">
            <w:pPr>
              <w:rPr>
                <w:sz w:val="24"/>
                <w:szCs w:val="24"/>
              </w:rPr>
            </w:pPr>
            <w:r w:rsidRPr="001F11B0">
              <w:rPr>
                <w:sz w:val="24"/>
                <w:szCs w:val="24"/>
              </w:rPr>
              <w:t xml:space="preserve">специальности «Математика и информатика», </w:t>
            </w:r>
          </w:p>
        </w:tc>
        <w:tc>
          <w:tcPr>
            <w:tcW w:w="1701" w:type="dxa"/>
            <w:shd w:val="clear" w:color="auto" w:fill="auto"/>
            <w:vAlign w:val="center"/>
          </w:tcPr>
          <w:p w:rsidR="001979CE" w:rsidRPr="001F11B0" w:rsidRDefault="001979CE" w:rsidP="004B3B90">
            <w:pPr>
              <w:jc w:val="center"/>
              <w:rPr>
                <w:sz w:val="24"/>
                <w:szCs w:val="24"/>
              </w:rPr>
            </w:pPr>
            <w:r w:rsidRPr="001F11B0">
              <w:rPr>
                <w:sz w:val="24"/>
                <w:szCs w:val="24"/>
              </w:rPr>
              <w:t>квалификация «Учитель математики и  информатики»</w:t>
            </w:r>
          </w:p>
        </w:tc>
        <w:tc>
          <w:tcPr>
            <w:tcW w:w="1373" w:type="dxa"/>
            <w:shd w:val="clear" w:color="auto" w:fill="auto"/>
          </w:tcPr>
          <w:p w:rsidR="001979CE" w:rsidRPr="001F11B0" w:rsidRDefault="001979CE" w:rsidP="004B3B90">
            <w:pPr>
              <w:rPr>
                <w:sz w:val="24"/>
                <w:szCs w:val="24"/>
              </w:rPr>
            </w:pPr>
            <w:r w:rsidRPr="001F11B0">
              <w:rPr>
                <w:sz w:val="24"/>
                <w:szCs w:val="24"/>
              </w:rPr>
              <w:t>первая</w:t>
            </w:r>
          </w:p>
        </w:tc>
        <w:tc>
          <w:tcPr>
            <w:tcW w:w="1569" w:type="dxa"/>
            <w:shd w:val="clear" w:color="auto" w:fill="auto"/>
          </w:tcPr>
          <w:p w:rsidR="001979CE" w:rsidRPr="001F11B0" w:rsidRDefault="001979CE" w:rsidP="004B3B90">
            <w:pPr>
              <w:rPr>
                <w:sz w:val="24"/>
                <w:szCs w:val="24"/>
              </w:rPr>
            </w:pPr>
            <w:r w:rsidRPr="001F11B0">
              <w:rPr>
                <w:sz w:val="24"/>
                <w:szCs w:val="24"/>
              </w:rPr>
              <w:t xml:space="preserve">  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10</w:t>
            </w:r>
          </w:p>
        </w:tc>
        <w:tc>
          <w:tcPr>
            <w:tcW w:w="1418" w:type="dxa"/>
            <w:shd w:val="clear" w:color="auto" w:fill="auto"/>
          </w:tcPr>
          <w:p w:rsidR="001979CE" w:rsidRPr="001F11B0" w:rsidRDefault="001979CE" w:rsidP="004B3B90">
            <w:pPr>
              <w:rPr>
                <w:sz w:val="24"/>
                <w:szCs w:val="24"/>
              </w:rPr>
            </w:pPr>
            <w:proofErr w:type="spellStart"/>
            <w:r w:rsidRPr="001F11B0">
              <w:rPr>
                <w:sz w:val="24"/>
                <w:szCs w:val="24"/>
              </w:rPr>
              <w:t>Утарбаев</w:t>
            </w:r>
            <w:proofErr w:type="spellEnd"/>
            <w:r w:rsidRPr="001F11B0">
              <w:rPr>
                <w:sz w:val="24"/>
                <w:szCs w:val="24"/>
              </w:rPr>
              <w:t xml:space="preserve"> </w:t>
            </w:r>
            <w:proofErr w:type="spellStart"/>
            <w:r w:rsidRPr="001F11B0">
              <w:rPr>
                <w:sz w:val="24"/>
                <w:szCs w:val="24"/>
              </w:rPr>
              <w:t>Азамат</w:t>
            </w:r>
            <w:proofErr w:type="spellEnd"/>
            <w:r w:rsidRPr="001F11B0">
              <w:rPr>
                <w:sz w:val="24"/>
                <w:szCs w:val="24"/>
              </w:rPr>
              <w:t xml:space="preserve"> </w:t>
            </w:r>
            <w:proofErr w:type="spellStart"/>
            <w:r w:rsidRPr="001F11B0">
              <w:rPr>
                <w:sz w:val="24"/>
                <w:szCs w:val="24"/>
              </w:rPr>
              <w:t>Гумаргалеевич</w:t>
            </w:r>
            <w:proofErr w:type="spellEnd"/>
          </w:p>
        </w:tc>
        <w:tc>
          <w:tcPr>
            <w:tcW w:w="1276" w:type="dxa"/>
            <w:shd w:val="clear" w:color="auto" w:fill="auto"/>
          </w:tcPr>
          <w:p w:rsidR="001979CE" w:rsidRPr="001F11B0" w:rsidRDefault="001979CE" w:rsidP="004B3B90">
            <w:pPr>
              <w:jc w:val="center"/>
              <w:rPr>
                <w:sz w:val="24"/>
                <w:szCs w:val="24"/>
              </w:rPr>
            </w:pPr>
            <w:proofErr w:type="spellStart"/>
            <w:r w:rsidRPr="001F11B0">
              <w:rPr>
                <w:sz w:val="24"/>
                <w:szCs w:val="24"/>
              </w:rPr>
              <w:t>Физичес</w:t>
            </w:r>
            <w:proofErr w:type="spellEnd"/>
            <w:r>
              <w:rPr>
                <w:sz w:val="24"/>
                <w:szCs w:val="24"/>
              </w:rPr>
              <w:t>-</w:t>
            </w:r>
            <w:r w:rsidRPr="001F11B0">
              <w:rPr>
                <w:sz w:val="24"/>
                <w:szCs w:val="24"/>
              </w:rPr>
              <w:t>кая культура</w:t>
            </w:r>
          </w:p>
        </w:tc>
        <w:tc>
          <w:tcPr>
            <w:tcW w:w="2268" w:type="dxa"/>
            <w:shd w:val="clear" w:color="auto" w:fill="auto"/>
          </w:tcPr>
          <w:p w:rsidR="001979CE" w:rsidRPr="001F11B0" w:rsidRDefault="001979CE" w:rsidP="004B3B90">
            <w:pPr>
              <w:rPr>
                <w:sz w:val="24"/>
                <w:szCs w:val="24"/>
              </w:rPr>
            </w:pPr>
            <w:r w:rsidRPr="001F11B0">
              <w:rPr>
                <w:sz w:val="24"/>
                <w:szCs w:val="24"/>
              </w:rPr>
              <w:t>ГАОУ среднее проф. Образование СТФК, 2012, по специальности «Педагог по физ. культуре и спорту»</w:t>
            </w:r>
          </w:p>
        </w:tc>
        <w:tc>
          <w:tcPr>
            <w:tcW w:w="1701" w:type="dxa"/>
            <w:shd w:val="clear" w:color="auto" w:fill="auto"/>
            <w:vAlign w:val="center"/>
          </w:tcPr>
          <w:p w:rsidR="001979CE" w:rsidRPr="001F11B0" w:rsidRDefault="001979CE" w:rsidP="004B3B90">
            <w:pPr>
              <w:jc w:val="center"/>
              <w:rPr>
                <w:sz w:val="24"/>
                <w:szCs w:val="24"/>
              </w:rPr>
            </w:pPr>
            <w:r w:rsidRPr="001F11B0">
              <w:rPr>
                <w:sz w:val="24"/>
                <w:szCs w:val="24"/>
              </w:rPr>
              <w:t>«Педагог по физ. культуре и спорту»</w:t>
            </w:r>
          </w:p>
        </w:tc>
        <w:tc>
          <w:tcPr>
            <w:tcW w:w="1373" w:type="dxa"/>
            <w:shd w:val="clear" w:color="auto" w:fill="auto"/>
          </w:tcPr>
          <w:p w:rsidR="001979CE" w:rsidRPr="001F11B0" w:rsidRDefault="001979CE" w:rsidP="004B3B90">
            <w:pPr>
              <w:rPr>
                <w:sz w:val="24"/>
                <w:szCs w:val="24"/>
              </w:rPr>
            </w:pPr>
            <w:r w:rsidRPr="001F11B0">
              <w:rPr>
                <w:sz w:val="24"/>
                <w:szCs w:val="24"/>
              </w:rPr>
              <w:t>Молодой специалист</w:t>
            </w:r>
          </w:p>
        </w:tc>
        <w:tc>
          <w:tcPr>
            <w:tcW w:w="1569" w:type="dxa"/>
            <w:shd w:val="clear" w:color="auto" w:fill="auto"/>
          </w:tcPr>
          <w:p w:rsidR="001979CE" w:rsidRPr="001F11B0" w:rsidRDefault="001979CE" w:rsidP="004B3B90">
            <w:pPr>
              <w:rPr>
                <w:sz w:val="24"/>
                <w:szCs w:val="24"/>
              </w:rPr>
            </w:pPr>
            <w:r w:rsidRPr="001F11B0">
              <w:rPr>
                <w:sz w:val="24"/>
                <w:szCs w:val="24"/>
              </w:rPr>
              <w:t>2015г.ИРО РБ</w:t>
            </w:r>
          </w:p>
          <w:p w:rsidR="001979CE" w:rsidRPr="001F11B0" w:rsidRDefault="001979CE" w:rsidP="004B3B90">
            <w:pPr>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11</w:t>
            </w:r>
          </w:p>
        </w:tc>
        <w:tc>
          <w:tcPr>
            <w:tcW w:w="1418" w:type="dxa"/>
            <w:shd w:val="clear" w:color="auto" w:fill="auto"/>
          </w:tcPr>
          <w:p w:rsidR="001979CE" w:rsidRPr="001F11B0" w:rsidRDefault="001979CE" w:rsidP="004B3B90">
            <w:pPr>
              <w:rPr>
                <w:sz w:val="24"/>
                <w:szCs w:val="24"/>
              </w:rPr>
            </w:pPr>
            <w:r w:rsidRPr="001F11B0">
              <w:rPr>
                <w:sz w:val="24"/>
                <w:szCs w:val="24"/>
              </w:rPr>
              <w:t>Лёвочкина Елена Сергеевна</w:t>
            </w:r>
          </w:p>
        </w:tc>
        <w:tc>
          <w:tcPr>
            <w:tcW w:w="1276" w:type="dxa"/>
            <w:shd w:val="clear" w:color="auto" w:fill="auto"/>
          </w:tcPr>
          <w:p w:rsidR="001979CE" w:rsidRPr="001F11B0" w:rsidRDefault="001979CE" w:rsidP="004B3B90">
            <w:pPr>
              <w:jc w:val="center"/>
              <w:rPr>
                <w:sz w:val="24"/>
                <w:szCs w:val="24"/>
              </w:rPr>
            </w:pPr>
            <w:proofErr w:type="spellStart"/>
            <w:r w:rsidRPr="001F11B0">
              <w:rPr>
                <w:sz w:val="24"/>
                <w:szCs w:val="24"/>
              </w:rPr>
              <w:t>Геогра</w:t>
            </w:r>
            <w:r>
              <w:rPr>
                <w:sz w:val="24"/>
                <w:szCs w:val="24"/>
              </w:rPr>
              <w:t>-</w:t>
            </w:r>
            <w:r w:rsidRPr="001F11B0">
              <w:rPr>
                <w:sz w:val="24"/>
                <w:szCs w:val="24"/>
              </w:rPr>
              <w:t>фия</w:t>
            </w:r>
            <w:proofErr w:type="spellEnd"/>
            <w:r w:rsidRPr="001F11B0">
              <w:rPr>
                <w:sz w:val="24"/>
                <w:szCs w:val="24"/>
              </w:rPr>
              <w:t xml:space="preserve"> </w:t>
            </w:r>
          </w:p>
          <w:p w:rsidR="001979CE" w:rsidRPr="001F11B0" w:rsidRDefault="001979CE" w:rsidP="004B3B90">
            <w:pPr>
              <w:jc w:val="center"/>
              <w:rPr>
                <w:sz w:val="24"/>
                <w:szCs w:val="24"/>
              </w:rPr>
            </w:pPr>
          </w:p>
        </w:tc>
        <w:tc>
          <w:tcPr>
            <w:tcW w:w="2268" w:type="dxa"/>
            <w:shd w:val="clear" w:color="auto" w:fill="auto"/>
            <w:vAlign w:val="center"/>
          </w:tcPr>
          <w:p w:rsidR="001979CE" w:rsidRPr="001F11B0" w:rsidRDefault="001979CE" w:rsidP="004B3B90">
            <w:pPr>
              <w:rPr>
                <w:sz w:val="24"/>
                <w:szCs w:val="24"/>
              </w:rPr>
            </w:pPr>
            <w:r w:rsidRPr="001F11B0">
              <w:rPr>
                <w:sz w:val="24"/>
                <w:szCs w:val="24"/>
              </w:rPr>
              <w:t xml:space="preserve">Высшее , БИРО -2010г по специальности «География», </w:t>
            </w:r>
            <w:proofErr w:type="spellStart"/>
            <w:r w:rsidRPr="001F11B0">
              <w:rPr>
                <w:sz w:val="24"/>
                <w:szCs w:val="24"/>
              </w:rPr>
              <w:t>квалификация«Учитель</w:t>
            </w:r>
            <w:proofErr w:type="spellEnd"/>
            <w:r w:rsidRPr="001F11B0">
              <w:rPr>
                <w:sz w:val="24"/>
                <w:szCs w:val="24"/>
              </w:rPr>
              <w:t xml:space="preserve"> географии</w:t>
            </w:r>
          </w:p>
        </w:tc>
        <w:tc>
          <w:tcPr>
            <w:tcW w:w="1701" w:type="dxa"/>
            <w:shd w:val="clear" w:color="auto" w:fill="auto"/>
            <w:vAlign w:val="center"/>
          </w:tcPr>
          <w:p w:rsidR="001979CE" w:rsidRPr="001F11B0" w:rsidRDefault="001979CE" w:rsidP="004B3B90">
            <w:pPr>
              <w:jc w:val="center"/>
              <w:rPr>
                <w:sz w:val="24"/>
                <w:szCs w:val="24"/>
              </w:rPr>
            </w:pPr>
            <w:proofErr w:type="spellStart"/>
            <w:r w:rsidRPr="001F11B0">
              <w:rPr>
                <w:sz w:val="24"/>
                <w:szCs w:val="24"/>
              </w:rPr>
              <w:t>квалификация«Учитель</w:t>
            </w:r>
            <w:proofErr w:type="spellEnd"/>
            <w:r w:rsidRPr="001F11B0">
              <w:rPr>
                <w:sz w:val="24"/>
                <w:szCs w:val="24"/>
              </w:rPr>
              <w:t xml:space="preserve"> географии</w:t>
            </w:r>
          </w:p>
        </w:tc>
        <w:tc>
          <w:tcPr>
            <w:tcW w:w="1373" w:type="dxa"/>
            <w:shd w:val="clear" w:color="auto" w:fill="auto"/>
          </w:tcPr>
          <w:p w:rsidR="001979CE" w:rsidRPr="001F11B0" w:rsidRDefault="001979CE" w:rsidP="004B3B90">
            <w:pPr>
              <w:rPr>
                <w:sz w:val="24"/>
                <w:szCs w:val="24"/>
              </w:rPr>
            </w:pPr>
            <w:r w:rsidRPr="001F11B0">
              <w:rPr>
                <w:sz w:val="24"/>
                <w:szCs w:val="24"/>
                <w:lang w:val="en-US"/>
              </w:rPr>
              <w:t xml:space="preserve">I </w:t>
            </w:r>
            <w:r w:rsidRPr="001F11B0">
              <w:rPr>
                <w:sz w:val="24"/>
                <w:szCs w:val="24"/>
              </w:rPr>
              <w:t>квалификационная</w:t>
            </w:r>
          </w:p>
          <w:p w:rsidR="001979CE" w:rsidRPr="001F11B0" w:rsidRDefault="001979CE" w:rsidP="004B3B90">
            <w:pPr>
              <w:rPr>
                <w:sz w:val="24"/>
                <w:szCs w:val="24"/>
              </w:rPr>
            </w:pPr>
            <w:r w:rsidRPr="001F11B0">
              <w:rPr>
                <w:sz w:val="24"/>
                <w:szCs w:val="24"/>
              </w:rPr>
              <w:t>категория</w:t>
            </w:r>
          </w:p>
        </w:tc>
        <w:tc>
          <w:tcPr>
            <w:tcW w:w="1569" w:type="dxa"/>
            <w:shd w:val="clear" w:color="auto" w:fill="auto"/>
          </w:tcPr>
          <w:p w:rsidR="001979CE" w:rsidRPr="001F11B0" w:rsidRDefault="001979CE" w:rsidP="004B3B90">
            <w:pPr>
              <w:snapToGrid w:val="0"/>
              <w:jc w:val="center"/>
              <w:rPr>
                <w:sz w:val="24"/>
                <w:szCs w:val="24"/>
              </w:rPr>
            </w:pPr>
            <w:r w:rsidRPr="001F11B0">
              <w:rPr>
                <w:sz w:val="24"/>
                <w:szCs w:val="24"/>
              </w:rPr>
              <w:t>2013г.</w:t>
            </w:r>
            <w:r>
              <w:rPr>
                <w:sz w:val="24"/>
                <w:szCs w:val="24"/>
              </w:rPr>
              <w:t xml:space="preserve">    ИРО </w:t>
            </w:r>
            <w:r w:rsidRPr="001F11B0">
              <w:rPr>
                <w:sz w:val="24"/>
                <w:szCs w:val="24"/>
              </w:rPr>
              <w:t>РБ «</w:t>
            </w:r>
            <w:proofErr w:type="spellStart"/>
            <w:r w:rsidRPr="001F11B0">
              <w:rPr>
                <w:sz w:val="24"/>
                <w:szCs w:val="24"/>
              </w:rPr>
              <w:t>Актуаль</w:t>
            </w:r>
            <w:r>
              <w:rPr>
                <w:sz w:val="24"/>
                <w:szCs w:val="24"/>
              </w:rPr>
              <w:t>-</w:t>
            </w:r>
            <w:r w:rsidRPr="001F11B0">
              <w:rPr>
                <w:sz w:val="24"/>
                <w:szCs w:val="24"/>
              </w:rPr>
              <w:t>ные</w:t>
            </w:r>
            <w:proofErr w:type="spellEnd"/>
            <w:r w:rsidRPr="001F11B0">
              <w:rPr>
                <w:sz w:val="24"/>
                <w:szCs w:val="24"/>
              </w:rPr>
              <w:t xml:space="preserve"> проблемы </w:t>
            </w:r>
            <w:proofErr w:type="spellStart"/>
            <w:r w:rsidRPr="001F11B0">
              <w:rPr>
                <w:sz w:val="24"/>
                <w:szCs w:val="24"/>
              </w:rPr>
              <w:t>преподава</w:t>
            </w:r>
            <w:r>
              <w:rPr>
                <w:sz w:val="24"/>
                <w:szCs w:val="24"/>
              </w:rPr>
              <w:t>-</w:t>
            </w:r>
            <w:r w:rsidRPr="001F11B0">
              <w:rPr>
                <w:sz w:val="24"/>
                <w:szCs w:val="24"/>
              </w:rPr>
              <w:t>ния</w:t>
            </w:r>
            <w:proofErr w:type="spellEnd"/>
            <w:r w:rsidRPr="001F11B0">
              <w:rPr>
                <w:sz w:val="24"/>
                <w:szCs w:val="24"/>
              </w:rPr>
              <w:t xml:space="preserve"> географии. в условиях внедрения ФГОС»</w:t>
            </w:r>
          </w:p>
          <w:p w:rsidR="001979CE" w:rsidRPr="001F11B0" w:rsidRDefault="001979CE" w:rsidP="004B3B90">
            <w:pPr>
              <w:snapToGrid w:val="0"/>
              <w:rPr>
                <w:sz w:val="24"/>
                <w:szCs w:val="24"/>
              </w:rPr>
            </w:pPr>
            <w:r w:rsidRPr="001F11B0">
              <w:rPr>
                <w:sz w:val="24"/>
                <w:szCs w:val="24"/>
              </w:rPr>
              <w:t>2015г. «</w:t>
            </w:r>
            <w:proofErr w:type="spellStart"/>
            <w:r w:rsidRPr="001F11B0">
              <w:rPr>
                <w:sz w:val="24"/>
                <w:szCs w:val="24"/>
              </w:rPr>
              <w:t>Информа</w:t>
            </w:r>
            <w:r>
              <w:rPr>
                <w:sz w:val="24"/>
                <w:szCs w:val="24"/>
              </w:rPr>
              <w:t>-</w:t>
            </w:r>
            <w:r w:rsidRPr="001F11B0">
              <w:rPr>
                <w:sz w:val="24"/>
                <w:szCs w:val="24"/>
              </w:rPr>
              <w:t>ционные</w:t>
            </w:r>
            <w:proofErr w:type="spellEnd"/>
            <w:r w:rsidRPr="001F11B0">
              <w:rPr>
                <w:sz w:val="24"/>
                <w:szCs w:val="24"/>
              </w:rPr>
              <w:t xml:space="preserve"> технологии в работе учителя»</w:t>
            </w:r>
          </w:p>
          <w:p w:rsidR="001979CE" w:rsidRPr="001F11B0" w:rsidRDefault="001979CE" w:rsidP="004B3B90">
            <w:pPr>
              <w:rPr>
                <w:sz w:val="24"/>
                <w:szCs w:val="24"/>
              </w:rPr>
            </w:pPr>
            <w:r w:rsidRPr="001F11B0">
              <w:rPr>
                <w:sz w:val="24"/>
                <w:szCs w:val="24"/>
              </w:rPr>
              <w:t>2014г ФГОС</w:t>
            </w:r>
          </w:p>
        </w:tc>
      </w:tr>
      <w:tr w:rsidR="001979CE" w:rsidRPr="001F11B0" w:rsidTr="004B3B90">
        <w:tc>
          <w:tcPr>
            <w:tcW w:w="578" w:type="dxa"/>
            <w:shd w:val="clear" w:color="auto" w:fill="auto"/>
          </w:tcPr>
          <w:p w:rsidR="001979CE" w:rsidRPr="001F11B0" w:rsidRDefault="001979CE" w:rsidP="004B3B90">
            <w:pPr>
              <w:rPr>
                <w:sz w:val="24"/>
                <w:szCs w:val="24"/>
              </w:rPr>
            </w:pPr>
            <w:r w:rsidRPr="001F11B0">
              <w:rPr>
                <w:sz w:val="24"/>
                <w:szCs w:val="24"/>
              </w:rPr>
              <w:t>12</w:t>
            </w:r>
          </w:p>
        </w:tc>
        <w:tc>
          <w:tcPr>
            <w:tcW w:w="1418" w:type="dxa"/>
            <w:shd w:val="clear" w:color="auto" w:fill="auto"/>
          </w:tcPr>
          <w:p w:rsidR="001979CE" w:rsidRPr="001F11B0" w:rsidRDefault="001979CE" w:rsidP="004B3B90">
            <w:pPr>
              <w:rPr>
                <w:sz w:val="24"/>
                <w:szCs w:val="24"/>
              </w:rPr>
            </w:pPr>
            <w:r w:rsidRPr="001F11B0">
              <w:rPr>
                <w:sz w:val="24"/>
                <w:szCs w:val="24"/>
              </w:rPr>
              <w:t>Серякова Людмила Ивановна</w:t>
            </w:r>
          </w:p>
        </w:tc>
        <w:tc>
          <w:tcPr>
            <w:tcW w:w="1276" w:type="dxa"/>
            <w:shd w:val="clear" w:color="auto" w:fill="auto"/>
          </w:tcPr>
          <w:p w:rsidR="001979CE" w:rsidRPr="001F11B0" w:rsidRDefault="001979CE" w:rsidP="004B3B90">
            <w:pPr>
              <w:jc w:val="center"/>
              <w:rPr>
                <w:sz w:val="24"/>
                <w:szCs w:val="24"/>
              </w:rPr>
            </w:pPr>
            <w:r w:rsidRPr="001F11B0">
              <w:rPr>
                <w:sz w:val="24"/>
                <w:szCs w:val="24"/>
              </w:rPr>
              <w:t>музыка</w:t>
            </w:r>
          </w:p>
        </w:tc>
        <w:tc>
          <w:tcPr>
            <w:tcW w:w="2268" w:type="dxa"/>
            <w:shd w:val="clear" w:color="auto" w:fill="auto"/>
            <w:vAlign w:val="center"/>
          </w:tcPr>
          <w:p w:rsidR="001979CE" w:rsidRPr="001F11B0" w:rsidRDefault="001979CE" w:rsidP="004B3B90">
            <w:pPr>
              <w:jc w:val="center"/>
              <w:rPr>
                <w:sz w:val="24"/>
                <w:szCs w:val="24"/>
              </w:rPr>
            </w:pPr>
            <w:proofErr w:type="spellStart"/>
            <w:r w:rsidRPr="001F11B0">
              <w:rPr>
                <w:sz w:val="24"/>
                <w:szCs w:val="24"/>
              </w:rPr>
              <w:t>Давлекановское</w:t>
            </w:r>
            <w:proofErr w:type="spellEnd"/>
            <w:r w:rsidRPr="001F11B0">
              <w:rPr>
                <w:sz w:val="24"/>
                <w:szCs w:val="24"/>
              </w:rPr>
              <w:t xml:space="preserve"> муз училище 1995 по специальности «Хореография»,</w:t>
            </w:r>
          </w:p>
        </w:tc>
        <w:tc>
          <w:tcPr>
            <w:tcW w:w="1701" w:type="dxa"/>
            <w:shd w:val="clear" w:color="auto" w:fill="auto"/>
            <w:vAlign w:val="center"/>
          </w:tcPr>
          <w:p w:rsidR="001979CE" w:rsidRPr="001F11B0" w:rsidRDefault="001979CE" w:rsidP="004B3B90">
            <w:pPr>
              <w:jc w:val="center"/>
              <w:rPr>
                <w:sz w:val="24"/>
                <w:szCs w:val="24"/>
              </w:rPr>
            </w:pPr>
            <w:r>
              <w:rPr>
                <w:sz w:val="24"/>
                <w:szCs w:val="24"/>
              </w:rPr>
              <w:t>специальности «Хореография»</w:t>
            </w:r>
          </w:p>
        </w:tc>
        <w:tc>
          <w:tcPr>
            <w:tcW w:w="1373" w:type="dxa"/>
            <w:shd w:val="clear" w:color="auto" w:fill="auto"/>
          </w:tcPr>
          <w:p w:rsidR="001979CE" w:rsidRPr="001F11B0" w:rsidRDefault="001979CE" w:rsidP="004B3B90">
            <w:pPr>
              <w:rPr>
                <w:sz w:val="24"/>
                <w:szCs w:val="24"/>
              </w:rPr>
            </w:pPr>
            <w:r w:rsidRPr="001F11B0">
              <w:rPr>
                <w:sz w:val="24"/>
                <w:szCs w:val="24"/>
                <w:lang w:val="en-US"/>
              </w:rPr>
              <w:t xml:space="preserve">I </w:t>
            </w:r>
            <w:r w:rsidRPr="001F11B0">
              <w:rPr>
                <w:sz w:val="24"/>
                <w:szCs w:val="24"/>
              </w:rPr>
              <w:t>квалификационная</w:t>
            </w:r>
          </w:p>
          <w:p w:rsidR="001979CE" w:rsidRPr="001F11B0" w:rsidRDefault="001979CE" w:rsidP="004B3B90">
            <w:pPr>
              <w:rPr>
                <w:sz w:val="24"/>
                <w:szCs w:val="24"/>
              </w:rPr>
            </w:pPr>
            <w:r w:rsidRPr="001F11B0">
              <w:rPr>
                <w:sz w:val="24"/>
                <w:szCs w:val="24"/>
              </w:rPr>
              <w:t>категория</w:t>
            </w:r>
          </w:p>
        </w:tc>
        <w:tc>
          <w:tcPr>
            <w:tcW w:w="1569" w:type="dxa"/>
            <w:shd w:val="clear" w:color="auto" w:fill="auto"/>
          </w:tcPr>
          <w:p w:rsidR="001979CE" w:rsidRPr="001F11B0" w:rsidRDefault="001979CE" w:rsidP="004B3B90">
            <w:pPr>
              <w:rPr>
                <w:sz w:val="24"/>
                <w:szCs w:val="24"/>
              </w:rPr>
            </w:pPr>
            <w:r w:rsidRPr="001F11B0">
              <w:rPr>
                <w:iCs/>
                <w:color w:val="000000"/>
                <w:spacing w:val="3"/>
                <w:sz w:val="24"/>
                <w:szCs w:val="24"/>
              </w:rPr>
              <w:t>-</w:t>
            </w:r>
          </w:p>
        </w:tc>
      </w:tr>
    </w:tbl>
    <w:p w:rsidR="001979CE" w:rsidRPr="00496716" w:rsidRDefault="001979CE" w:rsidP="001979CE">
      <w:pPr>
        <w:pStyle w:val="aff1"/>
        <w:tabs>
          <w:tab w:val="clear" w:pos="454"/>
          <w:tab w:val="left" w:pos="1018"/>
        </w:tabs>
        <w:suppressAutoHyphens w:val="0"/>
        <w:spacing w:after="0"/>
        <w:jc w:val="both"/>
        <w:rPr>
          <w:sz w:val="28"/>
          <w:szCs w:val="28"/>
        </w:rPr>
      </w:pPr>
    </w:p>
    <w:p w:rsidR="00BC344E" w:rsidRPr="00496716" w:rsidRDefault="00BC344E" w:rsidP="00BC344E">
      <w:pPr>
        <w:pStyle w:val="aff1"/>
        <w:ind w:left="20" w:firstLine="720"/>
        <w:jc w:val="both"/>
        <w:rPr>
          <w:sz w:val="28"/>
          <w:szCs w:val="28"/>
        </w:rPr>
      </w:pPr>
      <w:r w:rsidRPr="00496716">
        <w:rPr>
          <w:sz w:val="28"/>
          <w:szCs w:val="28"/>
        </w:rPr>
        <w:t xml:space="preserve">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 xml:space="preserve">служат квалификационные характеристики, представленные в Едином квалификационном справочнике должностей руководителей, специалистов и </w:t>
      </w:r>
      <w:r w:rsidRPr="00496716">
        <w:rPr>
          <w:sz w:val="28"/>
          <w:szCs w:val="28"/>
        </w:rPr>
        <w:lastRenderedPageBreak/>
        <w:t>служащих (раздел «Квалификационные характеристики должностей работников образования»).</w:t>
      </w:r>
    </w:p>
    <w:p w:rsidR="00BC344E" w:rsidRPr="00496716" w:rsidRDefault="00BC344E" w:rsidP="00BC344E">
      <w:pPr>
        <w:pStyle w:val="aff1"/>
        <w:ind w:left="20" w:firstLine="720"/>
        <w:jc w:val="both"/>
        <w:rPr>
          <w:sz w:val="28"/>
          <w:szCs w:val="28"/>
        </w:rPr>
      </w:pPr>
      <w:r w:rsidRPr="00496716">
        <w:rPr>
          <w:sz w:val="28"/>
          <w:szCs w:val="28"/>
        </w:rPr>
        <w:t>В основу должностных обязанностей положены представленные в профессиональных стандартах обобщенные трудовые функции, которые могут быть поручены работнику, занимающему данную должность.</w:t>
      </w:r>
    </w:p>
    <w:p w:rsidR="00BC344E" w:rsidRPr="00496716" w:rsidRDefault="00BC344E" w:rsidP="00BC344E">
      <w:pPr>
        <w:pStyle w:val="aff1"/>
        <w:ind w:left="20" w:firstLine="720"/>
        <w:jc w:val="both"/>
        <w:rPr>
          <w:sz w:val="28"/>
          <w:szCs w:val="28"/>
        </w:rPr>
      </w:pPr>
      <w:r w:rsidRPr="00496716">
        <w:rPr>
          <w:sz w:val="28"/>
          <w:szCs w:val="28"/>
        </w:rPr>
        <w:t>Аттестация педагогических работников 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w:t>
      </w:r>
    </w:p>
    <w:p w:rsidR="00BC344E" w:rsidRPr="00496716" w:rsidRDefault="00BC344E" w:rsidP="00BC344E">
      <w:pPr>
        <w:pStyle w:val="aff1"/>
        <w:ind w:firstLine="700"/>
        <w:jc w:val="both"/>
        <w:rPr>
          <w:sz w:val="28"/>
          <w:szCs w:val="28"/>
        </w:rPr>
      </w:pPr>
      <w:r w:rsidRPr="00496716">
        <w:rPr>
          <w:sz w:val="28"/>
          <w:szCs w:val="28"/>
        </w:rPr>
        <w:t>Проведение аттестации педагогических работников в целях подтверждения их соответствия занимаемым должностям осуществляется один раз в три года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rsidR="00BC344E" w:rsidRPr="00496716" w:rsidRDefault="00BC344E" w:rsidP="00BC344E">
      <w:pPr>
        <w:pStyle w:val="aff1"/>
        <w:ind w:firstLine="700"/>
        <w:jc w:val="both"/>
        <w:rPr>
          <w:rFonts w:cs="Arial Unicode MS"/>
          <w:sz w:val="28"/>
          <w:szCs w:val="28"/>
        </w:rPr>
      </w:pPr>
      <w:r w:rsidRPr="00CA2492">
        <w:rPr>
          <w:sz w:val="28"/>
          <w:szCs w:val="28"/>
        </w:rP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w:t>
      </w:r>
      <w:r w:rsidRPr="00CA2492">
        <w:rPr>
          <w:bCs/>
          <w:sz w:val="28"/>
          <w:szCs w:val="28"/>
        </w:rPr>
        <w:t>МО РБ, ОО,</w:t>
      </w:r>
      <w:r w:rsidRPr="00CA2492">
        <w:rPr>
          <w:b/>
          <w:bCs/>
          <w:sz w:val="28"/>
          <w:szCs w:val="28"/>
        </w:rPr>
        <w:t xml:space="preserve"> </w:t>
      </w:r>
      <w:r w:rsidR="00CA2492">
        <w:rPr>
          <w:sz w:val="28"/>
          <w:szCs w:val="28"/>
        </w:rPr>
        <w:t xml:space="preserve">МОБУ СОШ с. </w:t>
      </w:r>
      <w:proofErr w:type="spellStart"/>
      <w:r w:rsidR="00CA2492">
        <w:rPr>
          <w:sz w:val="28"/>
          <w:szCs w:val="28"/>
        </w:rPr>
        <w:t>Нордовка</w:t>
      </w:r>
      <w:proofErr w:type="spellEnd"/>
      <w:r w:rsidR="00CA2492">
        <w:rPr>
          <w:sz w:val="28"/>
          <w:szCs w:val="28"/>
        </w:rPr>
        <w:t>.</w:t>
      </w:r>
    </w:p>
    <w:p w:rsidR="009051D6" w:rsidRDefault="00BC344E" w:rsidP="009051D6">
      <w:pPr>
        <w:pStyle w:val="aff1"/>
        <w:ind w:firstLine="700"/>
        <w:rPr>
          <w:b/>
          <w:bCs/>
          <w:sz w:val="28"/>
          <w:szCs w:val="28"/>
        </w:rPr>
      </w:pPr>
      <w:r w:rsidRPr="009051D6">
        <w:rPr>
          <w:bCs/>
          <w:sz w:val="28"/>
          <w:szCs w:val="28"/>
        </w:rPr>
        <w:t>Организация, осуществляющая образовательную деятельность,  укомплектована работниками пищеблока, вспомогательным персоналом</w:t>
      </w:r>
      <w:r w:rsidR="009051D6">
        <w:rPr>
          <w:b/>
          <w:bCs/>
          <w:sz w:val="28"/>
          <w:szCs w:val="28"/>
        </w:rPr>
        <w:t>:</w:t>
      </w:r>
    </w:p>
    <w:p w:rsidR="009051D6" w:rsidRPr="009051D6" w:rsidRDefault="009051D6" w:rsidP="009051D6">
      <w:pPr>
        <w:pStyle w:val="aff1"/>
        <w:spacing w:after="0"/>
        <w:ind w:firstLine="700"/>
        <w:rPr>
          <w:bCs/>
          <w:sz w:val="28"/>
          <w:szCs w:val="28"/>
        </w:rPr>
      </w:pPr>
      <w:r>
        <w:rPr>
          <w:bCs/>
          <w:sz w:val="28"/>
          <w:szCs w:val="28"/>
        </w:rPr>
        <w:t>-з</w:t>
      </w:r>
      <w:r w:rsidRPr="009051D6">
        <w:rPr>
          <w:bCs/>
          <w:sz w:val="28"/>
          <w:szCs w:val="28"/>
        </w:rPr>
        <w:t>авхоз;</w:t>
      </w:r>
    </w:p>
    <w:p w:rsidR="009051D6" w:rsidRPr="009051D6" w:rsidRDefault="009051D6" w:rsidP="009051D6">
      <w:pPr>
        <w:pStyle w:val="aff1"/>
        <w:spacing w:after="0"/>
        <w:ind w:firstLine="700"/>
        <w:rPr>
          <w:bCs/>
          <w:sz w:val="28"/>
          <w:szCs w:val="28"/>
        </w:rPr>
      </w:pPr>
      <w:r w:rsidRPr="009051D6">
        <w:rPr>
          <w:bCs/>
          <w:sz w:val="28"/>
          <w:szCs w:val="28"/>
        </w:rPr>
        <w:t>- повар;</w:t>
      </w:r>
    </w:p>
    <w:p w:rsidR="009051D6" w:rsidRPr="009051D6" w:rsidRDefault="009051D6" w:rsidP="009051D6">
      <w:pPr>
        <w:pStyle w:val="aff1"/>
        <w:spacing w:after="0"/>
        <w:ind w:firstLine="700"/>
        <w:rPr>
          <w:bCs/>
          <w:sz w:val="28"/>
          <w:szCs w:val="28"/>
        </w:rPr>
      </w:pPr>
      <w:r>
        <w:rPr>
          <w:bCs/>
          <w:sz w:val="28"/>
          <w:szCs w:val="28"/>
        </w:rPr>
        <w:t>- у</w:t>
      </w:r>
      <w:r w:rsidRPr="009051D6">
        <w:rPr>
          <w:bCs/>
          <w:sz w:val="28"/>
          <w:szCs w:val="28"/>
        </w:rPr>
        <w:t>борщики служебных помещений</w:t>
      </w:r>
      <w:r>
        <w:rPr>
          <w:bCs/>
          <w:sz w:val="28"/>
          <w:szCs w:val="28"/>
        </w:rPr>
        <w:t>;</w:t>
      </w:r>
    </w:p>
    <w:p w:rsidR="009051D6" w:rsidRPr="009051D6" w:rsidRDefault="009051D6" w:rsidP="009051D6">
      <w:pPr>
        <w:pStyle w:val="aff1"/>
        <w:spacing w:after="0"/>
        <w:ind w:firstLine="700"/>
        <w:rPr>
          <w:bCs/>
          <w:sz w:val="28"/>
          <w:szCs w:val="28"/>
        </w:rPr>
      </w:pPr>
      <w:r>
        <w:rPr>
          <w:bCs/>
          <w:sz w:val="28"/>
          <w:szCs w:val="28"/>
        </w:rPr>
        <w:t>- с</w:t>
      </w:r>
      <w:r w:rsidRPr="009051D6">
        <w:rPr>
          <w:bCs/>
          <w:sz w:val="28"/>
          <w:szCs w:val="28"/>
        </w:rPr>
        <w:t>торож</w:t>
      </w:r>
    </w:p>
    <w:p w:rsidR="00BC344E" w:rsidRPr="009051D6" w:rsidRDefault="009051D6" w:rsidP="009051D6">
      <w:pPr>
        <w:pStyle w:val="aff1"/>
        <w:spacing w:after="0"/>
        <w:ind w:firstLine="700"/>
        <w:rPr>
          <w:rFonts w:cs="Arial Unicode MS"/>
          <w:b/>
          <w:bCs/>
          <w:sz w:val="28"/>
          <w:szCs w:val="28"/>
        </w:rPr>
      </w:pPr>
      <w:r>
        <w:rPr>
          <w:bCs/>
          <w:sz w:val="28"/>
          <w:szCs w:val="28"/>
        </w:rPr>
        <w:t xml:space="preserve">- </w:t>
      </w:r>
      <w:r w:rsidRPr="009051D6">
        <w:rPr>
          <w:bCs/>
          <w:sz w:val="28"/>
          <w:szCs w:val="28"/>
        </w:rPr>
        <w:t>водитель</w:t>
      </w:r>
      <w:r w:rsidR="00BC344E" w:rsidRPr="000F5178">
        <w:rPr>
          <w:b/>
          <w:bCs/>
          <w:sz w:val="28"/>
          <w:szCs w:val="28"/>
          <w:highlight w:val="yellow"/>
        </w:rPr>
        <w:br/>
      </w:r>
      <w:r>
        <w:rPr>
          <w:rFonts w:cs="Arial Unicode MS"/>
          <w:b/>
          <w:bCs/>
          <w:sz w:val="28"/>
          <w:szCs w:val="28"/>
        </w:rPr>
        <w:t xml:space="preserve">        </w:t>
      </w:r>
      <w:r w:rsidR="00BC344E" w:rsidRPr="00496716">
        <w:rPr>
          <w:sz w:val="28"/>
          <w:szCs w:val="28"/>
        </w:rPr>
        <w:t xml:space="preserve">Описание кадровых условий </w:t>
      </w:r>
      <w:r w:rsidR="00BC344E" w:rsidRPr="000F5178">
        <w:rPr>
          <w:sz w:val="28"/>
          <w:szCs w:val="28"/>
        </w:rPr>
        <w:t xml:space="preserve">МОБУ СОШ с. </w:t>
      </w:r>
      <w:proofErr w:type="spellStart"/>
      <w:r w:rsidR="00BC344E" w:rsidRPr="000F5178">
        <w:rPr>
          <w:sz w:val="28"/>
          <w:szCs w:val="28"/>
        </w:rPr>
        <w:t>Нордовка</w:t>
      </w:r>
      <w:proofErr w:type="spellEnd"/>
      <w:r w:rsidR="00BC344E" w:rsidRPr="000F5178">
        <w:rPr>
          <w:sz w:val="28"/>
          <w:szCs w:val="28"/>
        </w:rPr>
        <w:t xml:space="preserve"> </w:t>
      </w:r>
      <w:r w:rsidR="00BC344E" w:rsidRPr="00496716">
        <w:rPr>
          <w:sz w:val="28"/>
          <w:szCs w:val="28"/>
        </w:rPr>
        <w:t xml:space="preserve">реализовано в виде </w:t>
      </w:r>
      <w:r w:rsidR="00BC344E" w:rsidRPr="005A0B80">
        <w:rPr>
          <w:bCs/>
          <w:sz w:val="28"/>
          <w:szCs w:val="28"/>
        </w:rPr>
        <w:t>таблицы.</w:t>
      </w:r>
      <w:r w:rsidR="00BC344E" w:rsidRPr="00496716">
        <w:rPr>
          <w:sz w:val="28"/>
          <w:szCs w:val="28"/>
        </w:rPr>
        <w:t xml:space="preserve"> В ней соотнесены должностные обязанности и уровень квалификации специалистов, предусмотренные Приказом Министерства здравоохранения и социального развития Российской Федерации от 26.08.10 № 761н, с имеющимся кадровым потенциалом </w:t>
      </w:r>
      <w:r w:rsidR="00BC344E" w:rsidRPr="000F5178">
        <w:rPr>
          <w:sz w:val="28"/>
          <w:szCs w:val="28"/>
        </w:rPr>
        <w:t xml:space="preserve">МОБУ СОШ с. </w:t>
      </w:r>
      <w:proofErr w:type="spellStart"/>
      <w:r w:rsidR="00BC344E" w:rsidRPr="000F5178">
        <w:rPr>
          <w:sz w:val="28"/>
          <w:szCs w:val="28"/>
        </w:rPr>
        <w:t>Нордовка</w:t>
      </w:r>
      <w:proofErr w:type="spellEnd"/>
      <w:r w:rsidR="00BC344E">
        <w:rPr>
          <w:sz w:val="28"/>
          <w:szCs w:val="28"/>
        </w:rPr>
        <w:t>.</w:t>
      </w:r>
    </w:p>
    <w:p w:rsidR="00BC344E" w:rsidRPr="00496716" w:rsidRDefault="00BC344E" w:rsidP="0046479C">
      <w:pPr>
        <w:pStyle w:val="aff1"/>
        <w:spacing w:after="0"/>
        <w:ind w:left="20" w:right="20" w:firstLine="700"/>
        <w:rPr>
          <w:sz w:val="28"/>
          <w:szCs w:val="28"/>
        </w:rPr>
      </w:pPr>
      <w:r w:rsidRPr="00496716">
        <w:rPr>
          <w:sz w:val="28"/>
          <w:szCs w:val="28"/>
        </w:rPr>
        <w:t xml:space="preserve">Кадровое обеспечение реализации образовательной программы основного общего образования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строится по схеме:</w:t>
      </w:r>
    </w:p>
    <w:p w:rsidR="00BC344E" w:rsidRPr="00496716" w:rsidRDefault="00BC344E" w:rsidP="009F55CA">
      <w:pPr>
        <w:pStyle w:val="aff1"/>
        <w:numPr>
          <w:ilvl w:val="0"/>
          <w:numId w:val="16"/>
        </w:numPr>
        <w:tabs>
          <w:tab w:val="clear" w:pos="454"/>
          <w:tab w:val="left" w:pos="1008"/>
        </w:tabs>
        <w:suppressAutoHyphens w:val="0"/>
        <w:spacing w:after="0"/>
        <w:ind w:left="20" w:firstLine="700"/>
        <w:jc w:val="both"/>
        <w:rPr>
          <w:sz w:val="28"/>
          <w:szCs w:val="28"/>
        </w:rPr>
      </w:pPr>
      <w:r w:rsidRPr="00496716">
        <w:rPr>
          <w:sz w:val="28"/>
          <w:szCs w:val="28"/>
        </w:rPr>
        <w:t>должность;</w:t>
      </w:r>
    </w:p>
    <w:p w:rsidR="00BC344E" w:rsidRPr="00496716" w:rsidRDefault="00BC344E" w:rsidP="009F55CA">
      <w:pPr>
        <w:pStyle w:val="aff1"/>
        <w:numPr>
          <w:ilvl w:val="0"/>
          <w:numId w:val="16"/>
        </w:numPr>
        <w:tabs>
          <w:tab w:val="clear" w:pos="454"/>
          <w:tab w:val="left" w:pos="1008"/>
        </w:tabs>
        <w:suppressAutoHyphens w:val="0"/>
        <w:spacing w:after="0"/>
        <w:ind w:left="20" w:firstLine="700"/>
        <w:jc w:val="both"/>
        <w:rPr>
          <w:sz w:val="28"/>
          <w:szCs w:val="28"/>
        </w:rPr>
      </w:pPr>
      <w:r w:rsidRPr="00496716">
        <w:rPr>
          <w:sz w:val="28"/>
          <w:szCs w:val="28"/>
        </w:rPr>
        <w:t>должностные обязанности;</w:t>
      </w:r>
    </w:p>
    <w:p w:rsidR="00BC344E" w:rsidRPr="00496716" w:rsidRDefault="00BC344E" w:rsidP="009F55CA">
      <w:pPr>
        <w:pStyle w:val="aff1"/>
        <w:numPr>
          <w:ilvl w:val="0"/>
          <w:numId w:val="16"/>
        </w:numPr>
        <w:tabs>
          <w:tab w:val="clear" w:pos="454"/>
          <w:tab w:val="left" w:pos="1009"/>
        </w:tabs>
        <w:suppressAutoHyphens w:val="0"/>
        <w:spacing w:after="0"/>
        <w:ind w:left="20" w:right="20" w:firstLine="700"/>
        <w:jc w:val="both"/>
        <w:rPr>
          <w:b/>
          <w:bCs/>
          <w:sz w:val="28"/>
          <w:szCs w:val="28"/>
        </w:rPr>
      </w:pPr>
      <w:r w:rsidRPr="00496716">
        <w:rPr>
          <w:sz w:val="28"/>
          <w:szCs w:val="28"/>
        </w:rPr>
        <w:t xml:space="preserve">количество работников в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7C6F23">
        <w:rPr>
          <w:bCs/>
          <w:sz w:val="28"/>
          <w:szCs w:val="28"/>
        </w:rPr>
        <w:t>(требуется/имеется);</w:t>
      </w:r>
    </w:p>
    <w:p w:rsidR="00BC344E" w:rsidRPr="00496716" w:rsidRDefault="00BC344E" w:rsidP="009F55CA">
      <w:pPr>
        <w:pStyle w:val="aff1"/>
        <w:numPr>
          <w:ilvl w:val="0"/>
          <w:numId w:val="16"/>
        </w:numPr>
        <w:tabs>
          <w:tab w:val="clear" w:pos="454"/>
          <w:tab w:val="left" w:pos="1014"/>
        </w:tabs>
        <w:suppressAutoHyphens w:val="0"/>
        <w:spacing w:after="0"/>
        <w:ind w:left="20" w:right="20" w:firstLine="700"/>
        <w:jc w:val="both"/>
        <w:rPr>
          <w:sz w:val="28"/>
          <w:szCs w:val="28"/>
        </w:rPr>
      </w:pPr>
      <w:r w:rsidRPr="00496716">
        <w:rPr>
          <w:sz w:val="28"/>
          <w:szCs w:val="28"/>
        </w:rPr>
        <w:t xml:space="preserve">уровень работников </w:t>
      </w:r>
      <w:r w:rsidRPr="000F5178">
        <w:rPr>
          <w:sz w:val="28"/>
          <w:szCs w:val="28"/>
        </w:rPr>
        <w:t xml:space="preserve">МОБУ СОШ с. </w:t>
      </w:r>
      <w:proofErr w:type="spellStart"/>
      <w:r w:rsidRPr="000F5178">
        <w:rPr>
          <w:sz w:val="28"/>
          <w:szCs w:val="28"/>
        </w:rPr>
        <w:t>Нордовка</w:t>
      </w:r>
      <w:proofErr w:type="spellEnd"/>
      <w:r w:rsidRPr="00496716">
        <w:rPr>
          <w:sz w:val="28"/>
          <w:szCs w:val="28"/>
        </w:rPr>
        <w:t>: требования к уровню квалификации, фактический уровень.</w:t>
      </w:r>
    </w:p>
    <w:p w:rsidR="004424E9" w:rsidRPr="00496716" w:rsidRDefault="00BC344E" w:rsidP="001979CE">
      <w:pPr>
        <w:pStyle w:val="aff1"/>
        <w:spacing w:after="0"/>
        <w:ind w:left="20" w:right="20" w:firstLine="700"/>
        <w:rPr>
          <w:sz w:val="28"/>
          <w:szCs w:val="28"/>
        </w:rPr>
      </w:pP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с учетом особенностей педагогической деятельности по проектированию и реализации образовательных отношений составило перечень необходимых должностей в соответствии с «Единым квалификационным справочником должностей руководителей, специалистов и служащих» и требованиями Профессионального стандарта.</w:t>
      </w:r>
    </w:p>
    <w:p w:rsidR="00BC344E" w:rsidRPr="00496716" w:rsidRDefault="00BC344E" w:rsidP="00BC344E">
      <w:pPr>
        <w:pStyle w:val="a0"/>
        <w:ind w:firstLine="454"/>
        <w:jc w:val="center"/>
        <w:rPr>
          <w:lang w:val="ru-RU"/>
        </w:rPr>
      </w:pPr>
      <w:r w:rsidRPr="00496716">
        <w:rPr>
          <w:b/>
          <w:sz w:val="28"/>
          <w:szCs w:val="28"/>
          <w:lang w:val="ru-RU"/>
        </w:rPr>
        <w:t xml:space="preserve">Кадровое обеспечение реализации образовательной программы </w:t>
      </w:r>
      <w:r w:rsidRPr="00496716">
        <w:rPr>
          <w:b/>
          <w:sz w:val="28"/>
          <w:szCs w:val="28"/>
          <w:lang w:val="ru-RU"/>
        </w:rPr>
        <w:lastRenderedPageBreak/>
        <w:t>основного общего образования</w:t>
      </w:r>
    </w:p>
    <w:tbl>
      <w:tblPr>
        <w:tblW w:w="0" w:type="auto"/>
        <w:tblInd w:w="108" w:type="dxa"/>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2272"/>
        <w:gridCol w:w="2154"/>
        <w:gridCol w:w="1319"/>
        <w:gridCol w:w="1859"/>
        <w:gridCol w:w="1859"/>
      </w:tblGrid>
      <w:tr w:rsidR="00BC344E" w:rsidRPr="000F5178" w:rsidTr="00CA2492">
        <w:trPr>
          <w:trHeight w:val="2262"/>
        </w:trPr>
        <w:tc>
          <w:tcPr>
            <w:tcW w:w="2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979CE" w:rsidRDefault="00BC344E" w:rsidP="00BC344E">
            <w:pPr>
              <w:pStyle w:val="a0"/>
              <w:tabs>
                <w:tab w:val="left" w:pos="720"/>
              </w:tabs>
              <w:snapToGrid w:val="0"/>
              <w:jc w:val="center"/>
            </w:pPr>
            <w:r w:rsidRPr="001979CE">
              <w:rPr>
                <w:b/>
                <w:lang w:val="ru-RU"/>
              </w:rPr>
              <w:t>Должность</w:t>
            </w:r>
          </w:p>
        </w:tc>
        <w:tc>
          <w:tcPr>
            <w:tcW w:w="231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979CE" w:rsidRDefault="00BC344E" w:rsidP="00BC344E">
            <w:pPr>
              <w:pStyle w:val="a0"/>
              <w:tabs>
                <w:tab w:val="left" w:pos="720"/>
              </w:tabs>
              <w:snapToGrid w:val="0"/>
              <w:jc w:val="center"/>
            </w:pPr>
            <w:r w:rsidRPr="001979CE">
              <w:rPr>
                <w:b/>
                <w:lang w:val="ru-RU"/>
              </w:rPr>
              <w:t>Должностные обязанности</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979CE" w:rsidRDefault="00BC344E" w:rsidP="00BC344E">
            <w:pPr>
              <w:pStyle w:val="a0"/>
              <w:tabs>
                <w:tab w:val="left" w:pos="720"/>
              </w:tabs>
              <w:snapToGrid w:val="0"/>
              <w:jc w:val="center"/>
              <w:rPr>
                <w:lang w:val="ru-RU"/>
              </w:rPr>
            </w:pPr>
            <w:r w:rsidRPr="001979CE">
              <w:rPr>
                <w:b/>
                <w:lang w:val="ru-RU"/>
              </w:rPr>
              <w:t>Количество работников в ОУ (требуется/ имеется)</w:t>
            </w:r>
          </w:p>
        </w:tc>
        <w:tc>
          <w:tcPr>
            <w:tcW w:w="35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979CE" w:rsidRDefault="00BC344E" w:rsidP="00BC344E">
            <w:pPr>
              <w:pStyle w:val="a0"/>
              <w:tabs>
                <w:tab w:val="left" w:pos="720"/>
              </w:tabs>
              <w:snapToGrid w:val="0"/>
              <w:jc w:val="center"/>
            </w:pPr>
            <w:r w:rsidRPr="001979CE">
              <w:rPr>
                <w:b/>
                <w:lang w:val="ru-RU"/>
              </w:rPr>
              <w:t>Уровень квалификации работников ОУ</w:t>
            </w:r>
          </w:p>
        </w:tc>
      </w:tr>
      <w:tr w:rsidR="00BC344E" w:rsidRPr="00496716" w:rsidTr="00CA2492">
        <w:tc>
          <w:tcPr>
            <w:tcW w:w="2439"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979CE" w:rsidRDefault="00BC344E" w:rsidP="00BC344E">
            <w:pPr>
              <w:pStyle w:val="a0"/>
            </w:pPr>
          </w:p>
        </w:tc>
        <w:tc>
          <w:tcPr>
            <w:tcW w:w="2311" w:type="dxa"/>
            <w:vMerge/>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979CE" w:rsidRDefault="00BC344E" w:rsidP="00BC344E">
            <w:pPr>
              <w:pStyle w:val="a0"/>
            </w:pP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979CE" w:rsidRDefault="00BC344E" w:rsidP="00BC344E">
            <w:pPr>
              <w:pStyle w:val="a0"/>
              <w:tabs>
                <w:tab w:val="left" w:pos="720"/>
              </w:tabs>
              <w:snapToGrid w:val="0"/>
              <w:jc w:val="both"/>
            </w:pP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979CE" w:rsidRDefault="00BC344E" w:rsidP="00BC344E">
            <w:pPr>
              <w:pStyle w:val="a0"/>
              <w:tabs>
                <w:tab w:val="left" w:pos="720"/>
              </w:tabs>
              <w:snapToGrid w:val="0"/>
              <w:jc w:val="center"/>
            </w:pPr>
            <w:r w:rsidRPr="001979CE">
              <w:rPr>
                <w:b/>
                <w:lang w:val="ru-RU"/>
              </w:rPr>
              <w:t>Требования к уровню квалификации</w:t>
            </w:r>
          </w:p>
        </w:tc>
        <w:tc>
          <w:tcPr>
            <w:tcW w:w="1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979CE" w:rsidRDefault="00BC344E" w:rsidP="00BC344E">
            <w:pPr>
              <w:pStyle w:val="a0"/>
              <w:tabs>
                <w:tab w:val="left" w:pos="720"/>
              </w:tabs>
              <w:snapToGrid w:val="0"/>
              <w:jc w:val="center"/>
            </w:pPr>
            <w:r w:rsidRPr="001979CE">
              <w:rPr>
                <w:b/>
                <w:lang w:val="ru-RU"/>
              </w:rPr>
              <w:t>Фактический</w:t>
            </w:r>
          </w:p>
        </w:tc>
      </w:tr>
      <w:tr w:rsidR="00CA2492" w:rsidRPr="001979CE" w:rsidTr="00CA2492">
        <w:tc>
          <w:tcPr>
            <w:tcW w:w="2439"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CA2492" w:rsidP="00ED5CE6">
            <w:pPr>
              <w:pStyle w:val="a0"/>
              <w:tabs>
                <w:tab w:val="left" w:pos="720"/>
              </w:tabs>
              <w:snapToGrid w:val="0"/>
              <w:jc w:val="both"/>
            </w:pPr>
            <w:r w:rsidRPr="001979CE">
              <w:rPr>
                <w:b/>
                <w:lang w:val="ru-RU"/>
              </w:rPr>
              <w:t>руководитель общеобразовательной организации</w:t>
            </w:r>
          </w:p>
        </w:tc>
        <w:tc>
          <w:tcPr>
            <w:tcW w:w="2311"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CA2492" w:rsidP="00ED5CE6">
            <w:pPr>
              <w:pStyle w:val="a0"/>
              <w:tabs>
                <w:tab w:val="left" w:pos="720"/>
              </w:tabs>
              <w:jc w:val="both"/>
              <w:rPr>
                <w:lang w:val="ru-RU"/>
              </w:rPr>
            </w:pPr>
            <w:r w:rsidRPr="001979CE">
              <w:rPr>
                <w:lang w:val="ru-RU"/>
              </w:rPr>
              <w:t>обеспечивает системную образовательную и административно-хозяйственную работу общеобразовательной организации.</w:t>
            </w:r>
          </w:p>
          <w:p w:rsidR="00CA2492" w:rsidRPr="001979CE" w:rsidRDefault="00CA2492" w:rsidP="00ED5CE6">
            <w:pPr>
              <w:pStyle w:val="a0"/>
              <w:tabs>
                <w:tab w:val="left" w:pos="720"/>
              </w:tabs>
              <w:snapToGrid w:val="0"/>
              <w:jc w:val="both"/>
              <w:rPr>
                <w:lang w:val="ru-RU"/>
              </w:rPr>
            </w:pP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ED5CE6">
            <w:pPr>
              <w:pStyle w:val="a0"/>
              <w:tabs>
                <w:tab w:val="left" w:pos="720"/>
              </w:tabs>
              <w:snapToGrid w:val="0"/>
              <w:jc w:val="both"/>
              <w:rPr>
                <w:lang w:val="ru-RU"/>
              </w:rPr>
            </w:pPr>
            <w:r w:rsidRPr="001979CE">
              <w:rPr>
                <w:lang w:val="ru-RU"/>
              </w:rPr>
              <w:t>имеется</w:t>
            </w: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CA2492" w:rsidP="00ED5CE6">
            <w:pPr>
              <w:pStyle w:val="a0"/>
              <w:tabs>
                <w:tab w:val="left" w:pos="720"/>
              </w:tabs>
              <w:rPr>
                <w:lang w:val="ru-RU"/>
              </w:rPr>
            </w:pPr>
            <w:r w:rsidRPr="001979CE">
              <w:rPr>
                <w:lang w:val="ru-RU"/>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p w:rsidR="00CA2492" w:rsidRPr="001979CE" w:rsidRDefault="00CA2492" w:rsidP="00ED5CE6">
            <w:pPr>
              <w:pStyle w:val="a0"/>
              <w:tabs>
                <w:tab w:val="left" w:pos="720"/>
              </w:tabs>
              <w:snapToGrid w:val="0"/>
              <w:jc w:val="both"/>
              <w:rPr>
                <w:lang w:val="ru-RU"/>
              </w:rPr>
            </w:pPr>
          </w:p>
        </w:tc>
        <w:tc>
          <w:tcPr>
            <w:tcW w:w="1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2492" w:rsidRPr="001979CE" w:rsidRDefault="00D639B5" w:rsidP="00BC344E">
            <w:pPr>
              <w:pStyle w:val="a0"/>
              <w:tabs>
                <w:tab w:val="left" w:pos="720"/>
              </w:tabs>
              <w:snapToGrid w:val="0"/>
              <w:jc w:val="center"/>
              <w:rPr>
                <w:b/>
                <w:lang w:val="ru-RU"/>
              </w:rPr>
            </w:pPr>
            <w:r w:rsidRPr="001979CE">
              <w:rPr>
                <w:lang w:val="ru-RU"/>
              </w:rPr>
              <w:lastRenderedPageBreak/>
              <w:t xml:space="preserve">высшее </w:t>
            </w:r>
            <w:proofErr w:type="spellStart"/>
            <w:r w:rsidRPr="001979CE">
              <w:rPr>
                <w:lang w:val="ru-RU"/>
              </w:rPr>
              <w:t>профессиона-льное</w:t>
            </w:r>
            <w:proofErr w:type="spellEnd"/>
            <w:r w:rsidRPr="001979CE">
              <w:rPr>
                <w:lang w:val="ru-RU"/>
              </w:rPr>
              <w:t xml:space="preserve"> образование</w:t>
            </w:r>
          </w:p>
        </w:tc>
      </w:tr>
      <w:tr w:rsidR="00CA2492" w:rsidRPr="001979CE" w:rsidTr="00CA2492">
        <w:tc>
          <w:tcPr>
            <w:tcW w:w="2439"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rPr>
                <w:lang w:val="ru-RU"/>
              </w:rPr>
            </w:pPr>
            <w:r w:rsidRPr="001979CE">
              <w:rPr>
                <w:b/>
                <w:lang w:val="ru-RU"/>
              </w:rPr>
              <w:lastRenderedPageBreak/>
              <w:t>заместитель руководителя</w:t>
            </w:r>
          </w:p>
        </w:tc>
        <w:tc>
          <w:tcPr>
            <w:tcW w:w="2311"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rPr>
                <w:lang w:val="ru-RU"/>
              </w:rPr>
            </w:pPr>
            <w:r w:rsidRPr="001979CE">
              <w:rPr>
                <w:lang w:val="ru-RU"/>
              </w:rPr>
              <w:t>координирует работу преподавателей, воспитателей, разработку учебно-методической и иной документации. Обеспечивает совершенствование методов организации образовательной деятельности. Осуществляет контроль за качеством образовательной деятельности.</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tabs>
                <w:tab w:val="left" w:pos="720"/>
              </w:tabs>
              <w:snapToGrid w:val="0"/>
              <w:jc w:val="both"/>
              <w:rPr>
                <w:lang w:val="ru-RU"/>
              </w:rPr>
            </w:pPr>
            <w:r w:rsidRPr="001979CE">
              <w:rPr>
                <w:lang w:val="ru-RU"/>
              </w:rPr>
              <w:t>имеется</w:t>
            </w: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D639B5">
            <w:pPr>
              <w:pStyle w:val="a0"/>
              <w:tabs>
                <w:tab w:val="left" w:pos="720"/>
              </w:tabs>
              <w:snapToGrid w:val="0"/>
              <w:rPr>
                <w:b/>
                <w:lang w:val="ru-RU"/>
              </w:rPr>
            </w:pPr>
            <w:r w:rsidRPr="001979CE">
              <w:rPr>
                <w:lang w:val="ru-RU"/>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1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2492" w:rsidRPr="001979CE" w:rsidRDefault="00D639B5" w:rsidP="00BC344E">
            <w:pPr>
              <w:pStyle w:val="a0"/>
              <w:tabs>
                <w:tab w:val="left" w:pos="720"/>
              </w:tabs>
              <w:snapToGrid w:val="0"/>
              <w:jc w:val="center"/>
              <w:rPr>
                <w:b/>
                <w:lang w:val="ru-RU"/>
              </w:rPr>
            </w:pPr>
            <w:r w:rsidRPr="001979CE">
              <w:rPr>
                <w:lang w:val="ru-RU"/>
              </w:rPr>
              <w:t xml:space="preserve">высшее </w:t>
            </w:r>
            <w:proofErr w:type="spellStart"/>
            <w:r w:rsidRPr="001979CE">
              <w:rPr>
                <w:lang w:val="ru-RU"/>
              </w:rPr>
              <w:t>профессиона-льное</w:t>
            </w:r>
            <w:proofErr w:type="spellEnd"/>
            <w:r w:rsidRPr="001979CE">
              <w:rPr>
                <w:lang w:val="ru-RU"/>
              </w:rPr>
              <w:t xml:space="preserve"> образование</w:t>
            </w:r>
          </w:p>
        </w:tc>
      </w:tr>
      <w:tr w:rsidR="00CA2492" w:rsidRPr="001979CE" w:rsidTr="00CA2492">
        <w:tc>
          <w:tcPr>
            <w:tcW w:w="2439"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rPr>
                <w:lang w:val="ru-RU"/>
              </w:rPr>
            </w:pPr>
            <w:r w:rsidRPr="001979CE">
              <w:rPr>
                <w:b/>
                <w:lang w:val="ru-RU"/>
              </w:rPr>
              <w:t>учитель</w:t>
            </w:r>
          </w:p>
        </w:tc>
        <w:tc>
          <w:tcPr>
            <w:tcW w:w="2311"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rPr>
                <w:lang w:val="ru-RU"/>
              </w:rPr>
            </w:pPr>
            <w:r w:rsidRPr="001979CE">
              <w:rPr>
                <w:lang w:val="ru-RU"/>
              </w:rPr>
              <w:t xml:space="preserve">осуществляет обучение и воспитание обучающихся, способствует формированию общей культуры личности, социализации, осознанного выбора и освоения </w:t>
            </w:r>
            <w:r w:rsidRPr="001979CE">
              <w:rPr>
                <w:lang w:val="ru-RU"/>
              </w:rPr>
              <w:lastRenderedPageBreak/>
              <w:t>образовательных программ.</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46479C" w:rsidP="00BC344E">
            <w:pPr>
              <w:pStyle w:val="a0"/>
              <w:tabs>
                <w:tab w:val="left" w:pos="720"/>
              </w:tabs>
              <w:snapToGrid w:val="0"/>
              <w:jc w:val="both"/>
              <w:rPr>
                <w:lang w:val="ru-RU"/>
              </w:rPr>
            </w:pPr>
            <w:r w:rsidRPr="001979CE">
              <w:rPr>
                <w:lang w:val="ru-RU"/>
              </w:rPr>
              <w:lastRenderedPageBreak/>
              <w:t>имеется</w:t>
            </w: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46479C">
            <w:pPr>
              <w:pStyle w:val="a0"/>
              <w:tabs>
                <w:tab w:val="left" w:pos="720"/>
              </w:tabs>
              <w:snapToGrid w:val="0"/>
              <w:rPr>
                <w:b/>
                <w:lang w:val="ru-RU"/>
              </w:rPr>
            </w:pPr>
            <w:r w:rsidRPr="001979CE">
              <w:rPr>
                <w:lang w:val="ru-RU"/>
              </w:rPr>
              <w:t xml:space="preserve">высшее профессиональное образование </w:t>
            </w:r>
            <w:r w:rsidR="0046479C" w:rsidRPr="001979CE">
              <w:rPr>
                <w:lang w:val="ru-RU"/>
              </w:rPr>
              <w:t>,</w:t>
            </w:r>
            <w:r w:rsidRPr="001979CE">
              <w:rPr>
                <w:lang w:val="ru-RU"/>
              </w:rPr>
              <w:t xml:space="preserve"> среднее профессиональное образование по направлению подготовки «Образование и </w:t>
            </w:r>
            <w:r w:rsidRPr="001979CE">
              <w:rPr>
                <w:lang w:val="ru-RU"/>
              </w:rPr>
              <w:lastRenderedPageBreak/>
              <w:t>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tc>
        <w:tc>
          <w:tcPr>
            <w:tcW w:w="1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2492" w:rsidRPr="001979CE" w:rsidRDefault="00D639B5" w:rsidP="0046479C">
            <w:pPr>
              <w:pStyle w:val="a0"/>
              <w:tabs>
                <w:tab w:val="left" w:pos="720"/>
              </w:tabs>
              <w:snapToGrid w:val="0"/>
              <w:jc w:val="center"/>
              <w:rPr>
                <w:b/>
                <w:lang w:val="ru-RU"/>
              </w:rPr>
            </w:pPr>
            <w:r w:rsidRPr="001979CE">
              <w:rPr>
                <w:lang w:val="ru-RU"/>
              </w:rPr>
              <w:lastRenderedPageBreak/>
              <w:t>высшее профессиональное образование и среднее профессиональное образование</w:t>
            </w:r>
          </w:p>
        </w:tc>
      </w:tr>
      <w:tr w:rsidR="00CA2492" w:rsidRPr="001979CE" w:rsidTr="00CA2492">
        <w:tc>
          <w:tcPr>
            <w:tcW w:w="2439"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rPr>
                <w:lang w:val="ru-RU"/>
              </w:rPr>
            </w:pPr>
            <w:r w:rsidRPr="001979CE">
              <w:rPr>
                <w:b/>
                <w:lang w:val="ru-RU"/>
              </w:rPr>
              <w:lastRenderedPageBreak/>
              <w:t>педагог-психолог</w:t>
            </w:r>
          </w:p>
        </w:tc>
        <w:tc>
          <w:tcPr>
            <w:tcW w:w="2311"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rPr>
                <w:lang w:val="ru-RU"/>
              </w:rPr>
            </w:pPr>
            <w:r w:rsidRPr="001979CE">
              <w:rPr>
                <w:lang w:val="ru-RU"/>
              </w:rPr>
              <w:t>осуществляет профессиональную деятельность, направленную на сохранение психического, соматического и социального благополучия обучающихся.</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46479C" w:rsidP="00BC344E">
            <w:pPr>
              <w:pStyle w:val="a0"/>
              <w:tabs>
                <w:tab w:val="left" w:pos="720"/>
              </w:tabs>
              <w:snapToGrid w:val="0"/>
              <w:jc w:val="both"/>
              <w:rPr>
                <w:lang w:val="ru-RU"/>
              </w:rPr>
            </w:pPr>
            <w:r w:rsidRPr="001979CE">
              <w:rPr>
                <w:lang w:val="ru-RU"/>
              </w:rPr>
              <w:t>имеется</w:t>
            </w: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D639B5">
            <w:pPr>
              <w:pStyle w:val="a0"/>
              <w:tabs>
                <w:tab w:val="left" w:pos="720"/>
              </w:tabs>
              <w:snapToGrid w:val="0"/>
              <w:rPr>
                <w:b/>
                <w:lang w:val="ru-RU"/>
              </w:rPr>
            </w:pPr>
            <w:r w:rsidRPr="001979CE">
              <w:rPr>
                <w:lang w:val="ru-RU"/>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w:t>
            </w:r>
            <w:r w:rsidRPr="001979CE">
              <w:rPr>
                <w:lang w:val="ru-RU"/>
              </w:rPr>
              <w:lastRenderedPageBreak/>
              <w:t>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tc>
        <w:tc>
          <w:tcPr>
            <w:tcW w:w="1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2492" w:rsidRPr="001979CE" w:rsidRDefault="00D639B5" w:rsidP="00BC344E">
            <w:pPr>
              <w:pStyle w:val="a0"/>
              <w:tabs>
                <w:tab w:val="left" w:pos="720"/>
              </w:tabs>
              <w:snapToGrid w:val="0"/>
              <w:jc w:val="center"/>
              <w:rPr>
                <w:b/>
                <w:lang w:val="ru-RU"/>
              </w:rPr>
            </w:pPr>
            <w:r w:rsidRPr="001979CE">
              <w:rPr>
                <w:lang w:val="ru-RU"/>
              </w:rPr>
              <w:lastRenderedPageBreak/>
              <w:t>среднее профессиональное образование</w:t>
            </w:r>
          </w:p>
        </w:tc>
      </w:tr>
      <w:tr w:rsidR="00CA2492" w:rsidRPr="001979CE" w:rsidTr="00CA2492">
        <w:tc>
          <w:tcPr>
            <w:tcW w:w="2439"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BC344E">
            <w:pPr>
              <w:pStyle w:val="a0"/>
              <w:tabs>
                <w:tab w:val="left" w:pos="720"/>
              </w:tabs>
              <w:snapToGrid w:val="0"/>
              <w:jc w:val="both"/>
              <w:rPr>
                <w:lang w:val="ru-RU"/>
              </w:rPr>
            </w:pPr>
            <w:r w:rsidRPr="001979CE">
              <w:rPr>
                <w:b/>
                <w:lang w:val="ru-RU"/>
              </w:rPr>
              <w:lastRenderedPageBreak/>
              <w:t>преподаватель-организатор основ безопасности жизнедеятельности</w:t>
            </w:r>
          </w:p>
        </w:tc>
        <w:tc>
          <w:tcPr>
            <w:tcW w:w="2311"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CA2492">
            <w:pPr>
              <w:pStyle w:val="a0"/>
              <w:tabs>
                <w:tab w:val="left" w:pos="720"/>
              </w:tabs>
              <w:jc w:val="both"/>
              <w:rPr>
                <w:lang w:val="ru-RU"/>
              </w:rPr>
            </w:pPr>
            <w:r w:rsidRPr="001979CE">
              <w:rPr>
                <w:lang w:val="ru-RU"/>
              </w:rPr>
              <w:t>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 используя разнообразные формы, приёмы, методы и средства обучения.</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46479C" w:rsidP="00BC344E">
            <w:pPr>
              <w:pStyle w:val="a0"/>
              <w:tabs>
                <w:tab w:val="left" w:pos="720"/>
              </w:tabs>
              <w:snapToGrid w:val="0"/>
              <w:jc w:val="both"/>
              <w:rPr>
                <w:lang w:val="ru-RU"/>
              </w:rPr>
            </w:pPr>
            <w:r w:rsidRPr="001979CE">
              <w:rPr>
                <w:lang w:val="ru-RU"/>
              </w:rPr>
              <w:t>имеется</w:t>
            </w: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rsidR="00CA2492" w:rsidRPr="001979CE" w:rsidRDefault="00D639B5" w:rsidP="00CA2492">
            <w:pPr>
              <w:pStyle w:val="a0"/>
              <w:tabs>
                <w:tab w:val="left" w:pos="720"/>
              </w:tabs>
              <w:rPr>
                <w:lang w:val="ru-RU"/>
              </w:rPr>
            </w:pPr>
            <w:r w:rsidRPr="001979CE">
              <w:rPr>
                <w:lang w:val="ru-RU"/>
              </w:rPr>
              <w:t xml:space="preserve">высшее профессиональное образование и профессиональная подготовка по направлению подготовки «Образование и педагогика» без предъявления требований к стажу работы, либо среднее профессиональное образование по направлению подготовки «Образование и педагогика»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педагогики и </w:t>
            </w:r>
            <w:r w:rsidRPr="001979CE">
              <w:rPr>
                <w:lang w:val="ru-RU"/>
              </w:rPr>
              <w:lastRenderedPageBreak/>
              <w:t>стаж работы по специальности не менее 3 лет.</w:t>
            </w:r>
          </w:p>
        </w:tc>
        <w:tc>
          <w:tcPr>
            <w:tcW w:w="1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A2492" w:rsidRPr="001979CE" w:rsidRDefault="00D639B5" w:rsidP="00BC344E">
            <w:pPr>
              <w:pStyle w:val="a0"/>
              <w:tabs>
                <w:tab w:val="left" w:pos="720"/>
              </w:tabs>
              <w:snapToGrid w:val="0"/>
              <w:jc w:val="both"/>
              <w:rPr>
                <w:lang w:val="ru-RU"/>
              </w:rPr>
            </w:pPr>
            <w:r w:rsidRPr="001979CE">
              <w:rPr>
                <w:lang w:val="ru-RU"/>
              </w:rPr>
              <w:lastRenderedPageBreak/>
              <w:t>высшее профессиональное образование</w:t>
            </w:r>
          </w:p>
        </w:tc>
      </w:tr>
      <w:tr w:rsidR="00D639B5" w:rsidRPr="001979CE" w:rsidTr="00CA2492">
        <w:tc>
          <w:tcPr>
            <w:tcW w:w="2439" w:type="dxa"/>
            <w:tcBorders>
              <w:top w:val="single" w:sz="4" w:space="0" w:color="000000"/>
              <w:left w:val="single" w:sz="4" w:space="0" w:color="000000"/>
              <w:bottom w:val="single" w:sz="4" w:space="0" w:color="000000"/>
            </w:tcBorders>
            <w:tcMar>
              <w:top w:w="0" w:type="dxa"/>
              <w:left w:w="108" w:type="dxa"/>
              <w:bottom w:w="0" w:type="dxa"/>
              <w:right w:w="108" w:type="dxa"/>
            </w:tcMar>
          </w:tcPr>
          <w:p w:rsidR="00D639B5" w:rsidRPr="001979CE" w:rsidRDefault="00D639B5" w:rsidP="00BC344E">
            <w:pPr>
              <w:pStyle w:val="a0"/>
              <w:tabs>
                <w:tab w:val="left" w:pos="720"/>
              </w:tabs>
              <w:snapToGrid w:val="0"/>
              <w:jc w:val="both"/>
              <w:rPr>
                <w:b/>
                <w:lang w:val="ru-RU"/>
              </w:rPr>
            </w:pPr>
            <w:r w:rsidRPr="001979CE">
              <w:rPr>
                <w:b/>
                <w:lang w:val="ru-RU"/>
              </w:rPr>
              <w:lastRenderedPageBreak/>
              <w:t>библиотекарь</w:t>
            </w:r>
          </w:p>
        </w:tc>
        <w:tc>
          <w:tcPr>
            <w:tcW w:w="2311" w:type="dxa"/>
            <w:tcBorders>
              <w:top w:val="single" w:sz="4" w:space="0" w:color="000000"/>
              <w:left w:val="single" w:sz="4" w:space="0" w:color="000000"/>
              <w:bottom w:val="single" w:sz="4" w:space="0" w:color="000000"/>
            </w:tcBorders>
            <w:tcMar>
              <w:top w:w="0" w:type="dxa"/>
              <w:left w:w="108" w:type="dxa"/>
              <w:bottom w:w="0" w:type="dxa"/>
              <w:right w:w="108" w:type="dxa"/>
            </w:tcMar>
          </w:tcPr>
          <w:p w:rsidR="00D639B5" w:rsidRPr="001979CE" w:rsidRDefault="00D639B5" w:rsidP="00CA2492">
            <w:pPr>
              <w:pStyle w:val="a0"/>
              <w:tabs>
                <w:tab w:val="left" w:pos="720"/>
              </w:tabs>
              <w:jc w:val="both"/>
              <w:rPr>
                <w:lang w:val="ru-RU"/>
              </w:rPr>
            </w:pPr>
            <w:r w:rsidRPr="001979CE">
              <w:rPr>
                <w:lang w:val="ru-RU"/>
              </w:rPr>
              <w:t>обеспечивает доступ обучающихся к информационным ресурсам, участвует в их духовно-нравственном воспитании, профориентации и социализации, содействует формированию информационной компетентности обучающихся</w:t>
            </w:r>
          </w:p>
        </w:tc>
        <w:tc>
          <w:tcPr>
            <w:tcW w:w="1408" w:type="dxa"/>
            <w:tcBorders>
              <w:top w:val="single" w:sz="4" w:space="0" w:color="000000"/>
              <w:left w:val="single" w:sz="4" w:space="0" w:color="000000"/>
              <w:bottom w:val="single" w:sz="4" w:space="0" w:color="000000"/>
            </w:tcBorders>
            <w:tcMar>
              <w:top w:w="0" w:type="dxa"/>
              <w:left w:w="108" w:type="dxa"/>
              <w:bottom w:w="0" w:type="dxa"/>
              <w:right w:w="108" w:type="dxa"/>
            </w:tcMar>
          </w:tcPr>
          <w:p w:rsidR="00D639B5" w:rsidRPr="001979CE" w:rsidRDefault="0046479C" w:rsidP="00BC344E">
            <w:pPr>
              <w:pStyle w:val="a0"/>
              <w:tabs>
                <w:tab w:val="left" w:pos="720"/>
              </w:tabs>
              <w:snapToGrid w:val="0"/>
              <w:jc w:val="both"/>
              <w:rPr>
                <w:lang w:val="ru-RU"/>
              </w:rPr>
            </w:pPr>
            <w:r w:rsidRPr="001979CE">
              <w:rPr>
                <w:lang w:val="ru-RU"/>
              </w:rPr>
              <w:t>имеется</w:t>
            </w:r>
          </w:p>
        </w:tc>
        <w:tc>
          <w:tcPr>
            <w:tcW w:w="1992" w:type="dxa"/>
            <w:tcBorders>
              <w:top w:val="single" w:sz="4" w:space="0" w:color="000000"/>
              <w:left w:val="single" w:sz="4" w:space="0" w:color="000000"/>
              <w:bottom w:val="single" w:sz="4" w:space="0" w:color="000000"/>
            </w:tcBorders>
            <w:tcMar>
              <w:top w:w="0" w:type="dxa"/>
              <w:left w:w="108" w:type="dxa"/>
              <w:bottom w:w="0" w:type="dxa"/>
              <w:right w:w="108" w:type="dxa"/>
            </w:tcMar>
          </w:tcPr>
          <w:p w:rsidR="00D639B5" w:rsidRPr="001979CE" w:rsidRDefault="00D639B5" w:rsidP="00CA2492">
            <w:pPr>
              <w:pStyle w:val="a0"/>
              <w:tabs>
                <w:tab w:val="left" w:pos="720"/>
              </w:tabs>
              <w:rPr>
                <w:lang w:val="ru-RU"/>
              </w:rPr>
            </w:pPr>
            <w:r w:rsidRPr="001979CE">
              <w:rPr>
                <w:lang w:val="ru-RU"/>
              </w:rPr>
              <w:t>высшее или среднее профессиональное образование по специальности «Библиотечно-информационная деятельность».</w:t>
            </w:r>
          </w:p>
        </w:tc>
        <w:tc>
          <w:tcPr>
            <w:tcW w:w="1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639B5" w:rsidRPr="001979CE" w:rsidRDefault="00D639B5" w:rsidP="00BC344E">
            <w:pPr>
              <w:pStyle w:val="a0"/>
              <w:tabs>
                <w:tab w:val="left" w:pos="720"/>
              </w:tabs>
              <w:snapToGrid w:val="0"/>
              <w:jc w:val="both"/>
              <w:rPr>
                <w:lang w:val="ru-RU"/>
              </w:rPr>
            </w:pPr>
            <w:r w:rsidRPr="001979CE">
              <w:rPr>
                <w:lang w:val="ru-RU"/>
              </w:rPr>
              <w:t>-</w:t>
            </w:r>
          </w:p>
        </w:tc>
      </w:tr>
    </w:tbl>
    <w:p w:rsidR="00BC344E" w:rsidRPr="00CA2492" w:rsidRDefault="00BC344E" w:rsidP="001979CE">
      <w:pPr>
        <w:pStyle w:val="a0"/>
        <w:tabs>
          <w:tab w:val="left" w:pos="720"/>
        </w:tabs>
        <w:jc w:val="both"/>
        <w:rPr>
          <w:lang w:val="ru-RU"/>
        </w:rPr>
      </w:pPr>
    </w:p>
    <w:p w:rsidR="00BC344E" w:rsidRPr="00496716" w:rsidRDefault="00BC344E" w:rsidP="00BC344E">
      <w:pPr>
        <w:pStyle w:val="aff1"/>
        <w:ind w:left="20" w:right="20" w:firstLine="700"/>
        <w:jc w:val="center"/>
        <w:rPr>
          <w:rStyle w:val="41"/>
          <w:i w:val="0"/>
          <w:sz w:val="28"/>
          <w:szCs w:val="28"/>
        </w:rPr>
      </w:pPr>
      <w:r w:rsidRPr="00496716">
        <w:rPr>
          <w:rStyle w:val="41"/>
          <w:i w:val="0"/>
          <w:sz w:val="28"/>
          <w:szCs w:val="28"/>
        </w:rPr>
        <w:t>Профессиональное развитие и повышение квалификации педагогических работников.</w:t>
      </w:r>
    </w:p>
    <w:p w:rsidR="00BC344E" w:rsidRPr="00496716" w:rsidRDefault="00BC344E" w:rsidP="00BC344E">
      <w:pPr>
        <w:pStyle w:val="aff1"/>
        <w:ind w:left="20" w:right="20" w:firstLine="700"/>
        <w:jc w:val="both"/>
        <w:rPr>
          <w:sz w:val="28"/>
          <w:szCs w:val="28"/>
        </w:rPr>
      </w:pPr>
      <w:r w:rsidRPr="00496716">
        <w:rPr>
          <w:sz w:val="28"/>
          <w:szCs w:val="28"/>
        </w:rPr>
        <w:t xml:space="preserve"> Основным условием формирования и наращивания необходимого и достаточного кадрового потенциала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При этом темпы модернизации подготовки и переподготовки педагогических кадров должны опережать темпы модернизации системы образования.</w:t>
      </w:r>
    </w:p>
    <w:p w:rsidR="00BC344E" w:rsidRDefault="00BC344E" w:rsidP="00BC344E">
      <w:pPr>
        <w:pStyle w:val="aff1"/>
        <w:ind w:left="20" w:right="20" w:firstLine="700"/>
        <w:jc w:val="both"/>
        <w:rPr>
          <w:sz w:val="28"/>
          <w:szCs w:val="28"/>
        </w:rPr>
      </w:pPr>
      <w:r w:rsidRPr="00496716">
        <w:rPr>
          <w:sz w:val="28"/>
          <w:szCs w:val="28"/>
        </w:rPr>
        <w:t xml:space="preserve">В </w:t>
      </w:r>
      <w:r>
        <w:rPr>
          <w:sz w:val="28"/>
          <w:szCs w:val="28"/>
        </w:rPr>
        <w:t xml:space="preserve">основной </w:t>
      </w:r>
      <w:r w:rsidRPr="00496716">
        <w:rPr>
          <w:sz w:val="28"/>
          <w:szCs w:val="28"/>
        </w:rPr>
        <w:t xml:space="preserve">образовательной программе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 xml:space="preserve">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соответствии с приказом Министерства образования и науки Российской Федерации от 24 марта </w:t>
      </w:r>
      <w:smartTag w:uri="urn:schemas-microsoft-com:office:smarttags" w:element="metricconverter">
        <w:smartTagPr>
          <w:attr w:name="ProductID" w:val="2010 г"/>
        </w:smartTagPr>
        <w:r w:rsidRPr="00496716">
          <w:rPr>
            <w:sz w:val="28"/>
            <w:szCs w:val="28"/>
          </w:rPr>
          <w:t>2010 г</w:t>
        </w:r>
      </w:smartTag>
      <w:r w:rsidRPr="00496716">
        <w:rPr>
          <w:sz w:val="28"/>
          <w:szCs w:val="28"/>
        </w:rPr>
        <w:t>. № 209 «О порядке аттестации педагогических работников государственных и муниципальных образовательных учреждений».</w:t>
      </w:r>
    </w:p>
    <w:p w:rsidR="00BC344E" w:rsidRDefault="00BC344E" w:rsidP="00BC344E">
      <w:pPr>
        <w:pStyle w:val="aff1"/>
        <w:ind w:left="20" w:firstLine="700"/>
        <w:jc w:val="both"/>
        <w:rPr>
          <w:bCs/>
          <w:sz w:val="28"/>
          <w:szCs w:val="28"/>
        </w:rPr>
      </w:pPr>
      <w:r w:rsidRPr="00D639B5">
        <w:rPr>
          <w:sz w:val="28"/>
          <w:szCs w:val="28"/>
        </w:rPr>
        <w:t xml:space="preserve">Формы повышения квалификации МОБУ СОШ с. </w:t>
      </w:r>
      <w:proofErr w:type="spellStart"/>
      <w:r w:rsidRPr="00D639B5">
        <w:rPr>
          <w:sz w:val="28"/>
          <w:szCs w:val="28"/>
        </w:rPr>
        <w:t>Нордовка</w:t>
      </w:r>
      <w:proofErr w:type="spellEnd"/>
      <w:r w:rsidRPr="00D639B5">
        <w:rPr>
          <w:sz w:val="28"/>
          <w:szCs w:val="28"/>
        </w:rPr>
        <w:t xml:space="preserve">: </w:t>
      </w:r>
      <w:r w:rsidRPr="00D639B5">
        <w:rPr>
          <w:bCs/>
          <w:sz w:val="28"/>
          <w:szCs w:val="28"/>
        </w:rPr>
        <w:t>на курсах повышения квалификации; участие в конференциях, обучающих семинарах и мастер</w:t>
      </w:r>
      <w:r w:rsidR="009745A6">
        <w:rPr>
          <w:bCs/>
          <w:sz w:val="28"/>
          <w:szCs w:val="28"/>
        </w:rPr>
        <w:t xml:space="preserve"> </w:t>
      </w:r>
      <w:r w:rsidRPr="00D639B5">
        <w:rPr>
          <w:bCs/>
          <w:sz w:val="28"/>
          <w:szCs w:val="28"/>
        </w:rPr>
        <w:t xml:space="preserve">- классах по отдельным направлениям реализации </w:t>
      </w:r>
      <w:r w:rsidR="001979CE">
        <w:rPr>
          <w:bCs/>
          <w:sz w:val="28"/>
          <w:szCs w:val="28"/>
        </w:rPr>
        <w:t>обще</w:t>
      </w:r>
      <w:r w:rsidRPr="00D639B5">
        <w:rPr>
          <w:bCs/>
          <w:sz w:val="28"/>
          <w:szCs w:val="28"/>
        </w:rPr>
        <w:t>образовательной программы; дистанционное образование; участие в различных педагогических проектах; создание и публикация методических материалов.</w:t>
      </w:r>
    </w:p>
    <w:p w:rsidR="00170A28" w:rsidRPr="001979CE" w:rsidRDefault="00170A28" w:rsidP="00170A28">
      <w:pPr>
        <w:shd w:val="clear" w:color="auto" w:fill="FFFFFF"/>
        <w:spacing w:before="30" w:after="30"/>
        <w:jc w:val="center"/>
        <w:rPr>
          <w:color w:val="000000"/>
        </w:rPr>
      </w:pPr>
      <w:r w:rsidRPr="00C93F52">
        <w:rPr>
          <w:b/>
          <w:bCs/>
          <w:color w:val="000000"/>
          <w:sz w:val="28"/>
          <w:szCs w:val="28"/>
        </w:rPr>
        <w:t>План-график повышения квалификации педагогов и аттестации.</w:t>
      </w:r>
      <w:r w:rsidRPr="000130E2">
        <w:rPr>
          <w:rFonts w:ascii="Verdana" w:hAnsi="Verdana"/>
          <w:b/>
          <w:bCs/>
          <w:color w:val="000000"/>
          <w:sz w:val="28"/>
          <w:szCs w:val="28"/>
        </w:rPr>
        <w:t> </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268"/>
        <w:gridCol w:w="992"/>
        <w:gridCol w:w="1701"/>
        <w:gridCol w:w="2268"/>
        <w:gridCol w:w="1559"/>
      </w:tblGrid>
      <w:tr w:rsidR="00170A28" w:rsidRPr="00265277" w:rsidTr="004B3B90">
        <w:tc>
          <w:tcPr>
            <w:tcW w:w="534" w:type="dxa"/>
          </w:tcPr>
          <w:p w:rsidR="00170A28" w:rsidRPr="001979CE" w:rsidRDefault="00170A28" w:rsidP="004B3B90">
            <w:pPr>
              <w:rPr>
                <w:sz w:val="24"/>
                <w:szCs w:val="24"/>
              </w:rPr>
            </w:pPr>
            <w:r w:rsidRPr="001979CE">
              <w:rPr>
                <w:sz w:val="24"/>
                <w:szCs w:val="24"/>
              </w:rPr>
              <w:t>№ п/</w:t>
            </w:r>
            <w:r w:rsidRPr="001979CE">
              <w:rPr>
                <w:sz w:val="24"/>
                <w:szCs w:val="24"/>
              </w:rPr>
              <w:lastRenderedPageBreak/>
              <w:t>п</w:t>
            </w:r>
          </w:p>
        </w:tc>
        <w:tc>
          <w:tcPr>
            <w:tcW w:w="2268" w:type="dxa"/>
          </w:tcPr>
          <w:p w:rsidR="00170A28" w:rsidRPr="001979CE" w:rsidRDefault="00170A28" w:rsidP="004B3B90">
            <w:pPr>
              <w:jc w:val="center"/>
              <w:rPr>
                <w:sz w:val="24"/>
                <w:szCs w:val="24"/>
              </w:rPr>
            </w:pPr>
            <w:r w:rsidRPr="001979CE">
              <w:rPr>
                <w:sz w:val="24"/>
                <w:szCs w:val="24"/>
              </w:rPr>
              <w:lastRenderedPageBreak/>
              <w:t>Ф.И.О</w:t>
            </w:r>
          </w:p>
        </w:tc>
        <w:tc>
          <w:tcPr>
            <w:tcW w:w="992" w:type="dxa"/>
            <w:tcBorders>
              <w:right w:val="single" w:sz="4" w:space="0" w:color="auto"/>
            </w:tcBorders>
          </w:tcPr>
          <w:p w:rsidR="00170A28" w:rsidRPr="001979CE" w:rsidRDefault="00170A28" w:rsidP="004B3B90">
            <w:pPr>
              <w:rPr>
                <w:sz w:val="24"/>
                <w:szCs w:val="24"/>
              </w:rPr>
            </w:pPr>
            <w:r w:rsidRPr="001979CE">
              <w:rPr>
                <w:sz w:val="24"/>
                <w:szCs w:val="24"/>
              </w:rPr>
              <w:t>Категория</w:t>
            </w:r>
          </w:p>
        </w:tc>
        <w:tc>
          <w:tcPr>
            <w:tcW w:w="1701" w:type="dxa"/>
            <w:tcBorders>
              <w:left w:val="single" w:sz="4" w:space="0" w:color="auto"/>
            </w:tcBorders>
          </w:tcPr>
          <w:p w:rsidR="00170A28" w:rsidRPr="001979CE" w:rsidRDefault="00170A28" w:rsidP="004B3B90">
            <w:pPr>
              <w:rPr>
                <w:sz w:val="24"/>
                <w:szCs w:val="24"/>
              </w:rPr>
            </w:pPr>
            <w:r w:rsidRPr="001979CE">
              <w:rPr>
                <w:sz w:val="24"/>
                <w:szCs w:val="24"/>
              </w:rPr>
              <w:t xml:space="preserve">Год прохождения </w:t>
            </w:r>
            <w:r w:rsidRPr="001979CE">
              <w:rPr>
                <w:sz w:val="24"/>
                <w:szCs w:val="24"/>
              </w:rPr>
              <w:lastRenderedPageBreak/>
              <w:t>аттестации</w:t>
            </w:r>
          </w:p>
        </w:tc>
        <w:tc>
          <w:tcPr>
            <w:tcW w:w="2268" w:type="dxa"/>
            <w:tcBorders>
              <w:right w:val="single" w:sz="4" w:space="0" w:color="auto"/>
            </w:tcBorders>
          </w:tcPr>
          <w:p w:rsidR="00170A28" w:rsidRPr="001979CE" w:rsidRDefault="00170A28" w:rsidP="004B3B90">
            <w:pPr>
              <w:rPr>
                <w:sz w:val="24"/>
                <w:szCs w:val="24"/>
              </w:rPr>
            </w:pPr>
            <w:r w:rsidRPr="001979CE">
              <w:rPr>
                <w:sz w:val="24"/>
                <w:szCs w:val="24"/>
              </w:rPr>
              <w:lastRenderedPageBreak/>
              <w:t xml:space="preserve">Курсы </w:t>
            </w:r>
          </w:p>
        </w:tc>
        <w:tc>
          <w:tcPr>
            <w:tcW w:w="1559" w:type="dxa"/>
            <w:tcBorders>
              <w:left w:val="single" w:sz="4" w:space="0" w:color="auto"/>
            </w:tcBorders>
          </w:tcPr>
          <w:p w:rsidR="00170A28" w:rsidRPr="001979CE" w:rsidRDefault="00170A28" w:rsidP="004B3B90">
            <w:pPr>
              <w:rPr>
                <w:sz w:val="24"/>
                <w:szCs w:val="24"/>
              </w:rPr>
            </w:pPr>
            <w:proofErr w:type="spellStart"/>
            <w:r w:rsidRPr="001979CE">
              <w:rPr>
                <w:sz w:val="24"/>
                <w:szCs w:val="24"/>
              </w:rPr>
              <w:t>Перспек-тивный</w:t>
            </w:r>
            <w:proofErr w:type="spellEnd"/>
            <w:r w:rsidRPr="001979CE">
              <w:rPr>
                <w:sz w:val="24"/>
                <w:szCs w:val="24"/>
              </w:rPr>
              <w:t xml:space="preserve"> </w:t>
            </w:r>
            <w:r w:rsidRPr="001979CE">
              <w:rPr>
                <w:sz w:val="24"/>
                <w:szCs w:val="24"/>
              </w:rPr>
              <w:lastRenderedPageBreak/>
              <w:t>график курсов</w:t>
            </w:r>
          </w:p>
        </w:tc>
      </w:tr>
      <w:tr w:rsidR="00170A28" w:rsidRPr="00265277" w:rsidTr="004B3B90">
        <w:tc>
          <w:tcPr>
            <w:tcW w:w="534" w:type="dxa"/>
          </w:tcPr>
          <w:p w:rsidR="00170A28" w:rsidRPr="001979CE" w:rsidRDefault="00170A28" w:rsidP="004B3B90">
            <w:pPr>
              <w:rPr>
                <w:sz w:val="24"/>
                <w:szCs w:val="24"/>
              </w:rPr>
            </w:pPr>
            <w:r w:rsidRPr="001979CE">
              <w:rPr>
                <w:sz w:val="24"/>
                <w:szCs w:val="24"/>
              </w:rPr>
              <w:lastRenderedPageBreak/>
              <w:t>1</w:t>
            </w:r>
          </w:p>
        </w:tc>
        <w:tc>
          <w:tcPr>
            <w:tcW w:w="2268" w:type="dxa"/>
          </w:tcPr>
          <w:p w:rsidR="00170A28" w:rsidRPr="001979CE" w:rsidRDefault="00170A28" w:rsidP="004B3B90">
            <w:pPr>
              <w:rPr>
                <w:sz w:val="24"/>
                <w:szCs w:val="24"/>
              </w:rPr>
            </w:pPr>
            <w:r w:rsidRPr="001979CE">
              <w:rPr>
                <w:sz w:val="24"/>
                <w:szCs w:val="24"/>
              </w:rPr>
              <w:t>Карпухина Оксана Васильевна</w:t>
            </w:r>
          </w:p>
        </w:tc>
        <w:tc>
          <w:tcPr>
            <w:tcW w:w="992" w:type="dxa"/>
            <w:tcBorders>
              <w:right w:val="single" w:sz="4" w:space="0" w:color="auto"/>
            </w:tcBorders>
          </w:tcPr>
          <w:p w:rsidR="00170A28" w:rsidRPr="001979CE" w:rsidRDefault="00170A28" w:rsidP="004B3B90">
            <w:pPr>
              <w:rPr>
                <w:sz w:val="24"/>
                <w:szCs w:val="24"/>
              </w:rPr>
            </w:pPr>
            <w:r w:rsidRPr="001979CE">
              <w:rPr>
                <w:sz w:val="24"/>
                <w:szCs w:val="24"/>
              </w:rPr>
              <w:t xml:space="preserve">Высшая </w:t>
            </w:r>
          </w:p>
        </w:tc>
        <w:tc>
          <w:tcPr>
            <w:tcW w:w="1701" w:type="dxa"/>
            <w:tcBorders>
              <w:right w:val="single" w:sz="4" w:space="0" w:color="auto"/>
            </w:tcBorders>
          </w:tcPr>
          <w:p w:rsidR="00170A28" w:rsidRPr="001979CE" w:rsidRDefault="00170A28" w:rsidP="004B3B90">
            <w:pPr>
              <w:rPr>
                <w:sz w:val="24"/>
                <w:szCs w:val="24"/>
              </w:rPr>
            </w:pPr>
            <w:r w:rsidRPr="001979CE">
              <w:rPr>
                <w:sz w:val="24"/>
                <w:szCs w:val="24"/>
              </w:rPr>
              <w:t>2013</w:t>
            </w:r>
          </w:p>
        </w:tc>
        <w:tc>
          <w:tcPr>
            <w:tcW w:w="2268" w:type="dxa"/>
            <w:tcBorders>
              <w:left w:val="single" w:sz="4" w:space="0" w:color="auto"/>
            </w:tcBorders>
          </w:tcPr>
          <w:p w:rsidR="00170A28" w:rsidRPr="001979CE" w:rsidRDefault="00170A28" w:rsidP="004B3B90">
            <w:pPr>
              <w:rPr>
                <w:color w:val="000000"/>
                <w:sz w:val="24"/>
                <w:szCs w:val="24"/>
              </w:rPr>
            </w:pPr>
            <w:r w:rsidRPr="001979CE">
              <w:rPr>
                <w:color w:val="000000"/>
                <w:sz w:val="24"/>
                <w:szCs w:val="24"/>
              </w:rPr>
              <w:t>2013 г,</w:t>
            </w:r>
          </w:p>
          <w:p w:rsidR="00170A28" w:rsidRPr="001979CE" w:rsidRDefault="00170A28" w:rsidP="004B3B90">
            <w:pPr>
              <w:rPr>
                <w:color w:val="000000"/>
                <w:sz w:val="24"/>
                <w:szCs w:val="24"/>
              </w:rPr>
            </w:pPr>
            <w:r w:rsidRPr="001979CE">
              <w:rPr>
                <w:color w:val="000000"/>
                <w:sz w:val="24"/>
                <w:szCs w:val="24"/>
              </w:rPr>
              <w:t>ИРО РБ</w:t>
            </w:r>
          </w:p>
          <w:p w:rsidR="00170A28" w:rsidRPr="001979CE" w:rsidRDefault="00170A28" w:rsidP="004B3B90">
            <w:pPr>
              <w:rPr>
                <w:sz w:val="24"/>
                <w:szCs w:val="24"/>
              </w:rPr>
            </w:pPr>
            <w:r w:rsidRPr="001979CE">
              <w:rPr>
                <w:sz w:val="24"/>
                <w:szCs w:val="24"/>
              </w:rPr>
              <w:t>2015г. «Информационные технологии в работе учителя»</w:t>
            </w:r>
          </w:p>
        </w:tc>
        <w:tc>
          <w:tcPr>
            <w:tcW w:w="1559" w:type="dxa"/>
          </w:tcPr>
          <w:p w:rsidR="00170A28" w:rsidRPr="001979CE" w:rsidRDefault="00170A28" w:rsidP="004B3B90">
            <w:pPr>
              <w:rPr>
                <w:sz w:val="24"/>
                <w:szCs w:val="24"/>
              </w:rPr>
            </w:pPr>
            <w:r w:rsidRPr="001979CE">
              <w:rPr>
                <w:sz w:val="24"/>
                <w:szCs w:val="24"/>
              </w:rPr>
              <w:t>2015 БАШГУ г. Стерлитамак</w:t>
            </w:r>
          </w:p>
        </w:tc>
      </w:tr>
      <w:tr w:rsidR="00170A28" w:rsidRPr="00265277" w:rsidTr="004B3B90">
        <w:tc>
          <w:tcPr>
            <w:tcW w:w="534" w:type="dxa"/>
          </w:tcPr>
          <w:p w:rsidR="00170A28" w:rsidRPr="001979CE" w:rsidRDefault="00170A28" w:rsidP="004B3B90">
            <w:pPr>
              <w:rPr>
                <w:sz w:val="24"/>
                <w:szCs w:val="24"/>
              </w:rPr>
            </w:pPr>
            <w:r w:rsidRPr="001979CE">
              <w:rPr>
                <w:sz w:val="24"/>
                <w:szCs w:val="24"/>
              </w:rPr>
              <w:t>2</w:t>
            </w:r>
          </w:p>
        </w:tc>
        <w:tc>
          <w:tcPr>
            <w:tcW w:w="2268" w:type="dxa"/>
          </w:tcPr>
          <w:p w:rsidR="00170A28" w:rsidRPr="001979CE" w:rsidRDefault="00170A28" w:rsidP="004B3B90">
            <w:pPr>
              <w:rPr>
                <w:sz w:val="24"/>
                <w:szCs w:val="24"/>
              </w:rPr>
            </w:pPr>
            <w:r w:rsidRPr="001979CE">
              <w:rPr>
                <w:sz w:val="24"/>
                <w:szCs w:val="24"/>
              </w:rPr>
              <w:t>Ланина Наталья Юрьевна</w:t>
            </w:r>
          </w:p>
        </w:tc>
        <w:tc>
          <w:tcPr>
            <w:tcW w:w="992" w:type="dxa"/>
            <w:tcBorders>
              <w:right w:val="single" w:sz="4" w:space="0" w:color="auto"/>
            </w:tcBorders>
          </w:tcPr>
          <w:p w:rsidR="00170A28" w:rsidRPr="001979CE" w:rsidRDefault="00170A28" w:rsidP="004B3B90">
            <w:pPr>
              <w:rPr>
                <w:sz w:val="24"/>
                <w:szCs w:val="24"/>
                <w:lang w:val="en-US"/>
              </w:rPr>
            </w:pPr>
            <w:r w:rsidRPr="001979CE">
              <w:rPr>
                <w:sz w:val="24"/>
                <w:szCs w:val="24"/>
              </w:rPr>
              <w:t>первая</w:t>
            </w:r>
            <w:r w:rsidRPr="001979CE">
              <w:rPr>
                <w:sz w:val="24"/>
                <w:szCs w:val="24"/>
                <w:lang w:val="en-US"/>
              </w:rPr>
              <w:t xml:space="preserve">  </w:t>
            </w:r>
          </w:p>
        </w:tc>
        <w:tc>
          <w:tcPr>
            <w:tcW w:w="1701" w:type="dxa"/>
            <w:tcBorders>
              <w:right w:val="single" w:sz="4" w:space="0" w:color="auto"/>
            </w:tcBorders>
          </w:tcPr>
          <w:p w:rsidR="00170A28" w:rsidRPr="001979CE" w:rsidRDefault="00170A28" w:rsidP="004B3B90">
            <w:pPr>
              <w:rPr>
                <w:sz w:val="24"/>
                <w:szCs w:val="24"/>
                <w:lang w:val="en-US"/>
              </w:rPr>
            </w:pPr>
            <w:r w:rsidRPr="001979CE">
              <w:rPr>
                <w:sz w:val="24"/>
                <w:szCs w:val="24"/>
              </w:rPr>
              <w:t>2012</w:t>
            </w:r>
          </w:p>
        </w:tc>
        <w:tc>
          <w:tcPr>
            <w:tcW w:w="2268" w:type="dxa"/>
            <w:tcBorders>
              <w:left w:val="single" w:sz="4" w:space="0" w:color="auto"/>
            </w:tcBorders>
          </w:tcPr>
          <w:p w:rsidR="00170A28" w:rsidRPr="001979CE" w:rsidRDefault="00170A28" w:rsidP="004B3B90">
            <w:pPr>
              <w:rPr>
                <w:sz w:val="24"/>
                <w:szCs w:val="24"/>
              </w:rPr>
            </w:pPr>
            <w:r w:rsidRPr="001979CE">
              <w:rPr>
                <w:sz w:val="24"/>
                <w:szCs w:val="24"/>
              </w:rPr>
              <w:t xml:space="preserve">2013г. ИРО РБ «Современное содержание и методика преподавания истории и обществознания в свете требований ФГОС» </w:t>
            </w:r>
          </w:p>
          <w:p w:rsidR="00170A28" w:rsidRPr="001979CE" w:rsidRDefault="00170A28" w:rsidP="004B3B90">
            <w:pPr>
              <w:rPr>
                <w:sz w:val="24"/>
                <w:szCs w:val="24"/>
              </w:rPr>
            </w:pPr>
            <w:r w:rsidRPr="001979CE">
              <w:rPr>
                <w:sz w:val="24"/>
                <w:szCs w:val="24"/>
              </w:rPr>
              <w:t>2015г. «Информационные технологии в работе учителя»</w:t>
            </w:r>
          </w:p>
          <w:p w:rsidR="00170A28" w:rsidRPr="001979CE" w:rsidRDefault="00170A28" w:rsidP="004B3B90">
            <w:pPr>
              <w:rPr>
                <w:sz w:val="24"/>
                <w:szCs w:val="24"/>
              </w:rPr>
            </w:pPr>
          </w:p>
        </w:tc>
        <w:tc>
          <w:tcPr>
            <w:tcW w:w="1559" w:type="dxa"/>
          </w:tcPr>
          <w:p w:rsidR="00170A28" w:rsidRPr="001979CE" w:rsidRDefault="00170A28" w:rsidP="004B3B90">
            <w:pPr>
              <w:rPr>
                <w:sz w:val="24"/>
                <w:szCs w:val="24"/>
              </w:rPr>
            </w:pPr>
            <w:r w:rsidRPr="001979CE">
              <w:rPr>
                <w:sz w:val="24"/>
                <w:szCs w:val="24"/>
              </w:rPr>
              <w:t>2016</w:t>
            </w:r>
          </w:p>
        </w:tc>
      </w:tr>
      <w:tr w:rsidR="00170A28" w:rsidRPr="00265277" w:rsidTr="004B3B90">
        <w:tc>
          <w:tcPr>
            <w:tcW w:w="534" w:type="dxa"/>
          </w:tcPr>
          <w:p w:rsidR="00170A28" w:rsidRPr="001979CE" w:rsidRDefault="00170A28" w:rsidP="004B3B90">
            <w:pPr>
              <w:rPr>
                <w:sz w:val="24"/>
                <w:szCs w:val="24"/>
              </w:rPr>
            </w:pPr>
            <w:r w:rsidRPr="001979CE">
              <w:rPr>
                <w:sz w:val="24"/>
                <w:szCs w:val="24"/>
              </w:rPr>
              <w:t>3</w:t>
            </w:r>
          </w:p>
        </w:tc>
        <w:tc>
          <w:tcPr>
            <w:tcW w:w="2268" w:type="dxa"/>
          </w:tcPr>
          <w:p w:rsidR="00170A28" w:rsidRPr="001979CE" w:rsidRDefault="00170A28" w:rsidP="004B3B90">
            <w:pPr>
              <w:rPr>
                <w:sz w:val="24"/>
                <w:szCs w:val="24"/>
              </w:rPr>
            </w:pPr>
            <w:proofErr w:type="spellStart"/>
            <w:r w:rsidRPr="001979CE">
              <w:rPr>
                <w:sz w:val="24"/>
                <w:szCs w:val="24"/>
              </w:rPr>
              <w:t>Мавлеткулова</w:t>
            </w:r>
            <w:proofErr w:type="spellEnd"/>
            <w:r w:rsidRPr="001979CE">
              <w:rPr>
                <w:sz w:val="24"/>
                <w:szCs w:val="24"/>
              </w:rPr>
              <w:t xml:space="preserve"> </w:t>
            </w:r>
            <w:proofErr w:type="spellStart"/>
            <w:r w:rsidRPr="001979CE">
              <w:rPr>
                <w:sz w:val="24"/>
                <w:szCs w:val="24"/>
              </w:rPr>
              <w:t>Альфия</w:t>
            </w:r>
            <w:proofErr w:type="spellEnd"/>
            <w:r w:rsidRPr="001979CE">
              <w:rPr>
                <w:sz w:val="24"/>
                <w:szCs w:val="24"/>
              </w:rPr>
              <w:t xml:space="preserve"> </w:t>
            </w:r>
            <w:proofErr w:type="spellStart"/>
            <w:r w:rsidRPr="001979CE">
              <w:rPr>
                <w:sz w:val="24"/>
                <w:szCs w:val="24"/>
              </w:rPr>
              <w:t>Раисовна</w:t>
            </w:r>
            <w:proofErr w:type="spellEnd"/>
          </w:p>
        </w:tc>
        <w:tc>
          <w:tcPr>
            <w:tcW w:w="992" w:type="dxa"/>
            <w:tcBorders>
              <w:right w:val="single" w:sz="4" w:space="0" w:color="auto"/>
            </w:tcBorders>
          </w:tcPr>
          <w:p w:rsidR="00170A28" w:rsidRPr="001979CE" w:rsidRDefault="00170A28" w:rsidP="004B3B90">
            <w:pPr>
              <w:snapToGrid w:val="0"/>
              <w:rPr>
                <w:sz w:val="24"/>
                <w:szCs w:val="24"/>
              </w:rPr>
            </w:pPr>
            <w:r w:rsidRPr="001979CE">
              <w:rPr>
                <w:sz w:val="24"/>
                <w:szCs w:val="24"/>
              </w:rPr>
              <w:t>1</w:t>
            </w:r>
          </w:p>
        </w:tc>
        <w:tc>
          <w:tcPr>
            <w:tcW w:w="1701" w:type="dxa"/>
            <w:tcBorders>
              <w:right w:val="single" w:sz="4" w:space="0" w:color="auto"/>
            </w:tcBorders>
          </w:tcPr>
          <w:p w:rsidR="00170A28" w:rsidRPr="001979CE" w:rsidRDefault="00170A28" w:rsidP="004B3B90">
            <w:pPr>
              <w:snapToGrid w:val="0"/>
              <w:rPr>
                <w:sz w:val="24"/>
                <w:szCs w:val="24"/>
              </w:rPr>
            </w:pPr>
            <w:r w:rsidRPr="001979CE">
              <w:rPr>
                <w:sz w:val="24"/>
                <w:szCs w:val="24"/>
              </w:rPr>
              <w:t>2012</w:t>
            </w:r>
          </w:p>
        </w:tc>
        <w:tc>
          <w:tcPr>
            <w:tcW w:w="2268" w:type="dxa"/>
            <w:tcBorders>
              <w:left w:val="single" w:sz="4" w:space="0" w:color="auto"/>
            </w:tcBorders>
          </w:tcPr>
          <w:p w:rsidR="00170A28" w:rsidRPr="001979CE" w:rsidRDefault="00170A28" w:rsidP="004B3B90">
            <w:pPr>
              <w:snapToGrid w:val="0"/>
              <w:rPr>
                <w:sz w:val="24"/>
                <w:szCs w:val="24"/>
              </w:rPr>
            </w:pPr>
            <w:r w:rsidRPr="001979CE">
              <w:rPr>
                <w:sz w:val="24"/>
                <w:szCs w:val="24"/>
              </w:rPr>
              <w:t xml:space="preserve">2011, ИРО РБ «Актуальные проблемы преподавания </w:t>
            </w:r>
            <w:proofErr w:type="spellStart"/>
            <w:r w:rsidRPr="001979CE">
              <w:rPr>
                <w:sz w:val="24"/>
                <w:szCs w:val="24"/>
              </w:rPr>
              <w:t>баш.яз</w:t>
            </w:r>
            <w:proofErr w:type="spellEnd"/>
            <w:r w:rsidRPr="001979CE">
              <w:rPr>
                <w:sz w:val="24"/>
                <w:szCs w:val="24"/>
              </w:rPr>
              <w:t>. и литер. В условиях внедрения ФГОС»</w:t>
            </w:r>
          </w:p>
          <w:p w:rsidR="00170A28" w:rsidRPr="001979CE" w:rsidRDefault="00170A28" w:rsidP="004B3B90">
            <w:pPr>
              <w:snapToGrid w:val="0"/>
              <w:rPr>
                <w:sz w:val="24"/>
                <w:szCs w:val="24"/>
              </w:rPr>
            </w:pPr>
            <w:r w:rsidRPr="001979CE">
              <w:rPr>
                <w:sz w:val="24"/>
                <w:szCs w:val="24"/>
              </w:rPr>
              <w:t>2012, ИРО РБ « Использование электронных учебников обучающих программ, аудио- видео файлов, изображений на уроках ИКБ»</w:t>
            </w:r>
          </w:p>
          <w:p w:rsidR="00170A28" w:rsidRPr="001979CE" w:rsidRDefault="00170A28" w:rsidP="004B3B90">
            <w:pPr>
              <w:rPr>
                <w:sz w:val="24"/>
                <w:szCs w:val="24"/>
              </w:rPr>
            </w:pPr>
            <w:r w:rsidRPr="001979CE">
              <w:rPr>
                <w:sz w:val="24"/>
                <w:szCs w:val="24"/>
              </w:rPr>
              <w:t>2015г. «Информационные технологии в работе учителя»</w:t>
            </w:r>
          </w:p>
        </w:tc>
        <w:tc>
          <w:tcPr>
            <w:tcW w:w="1559" w:type="dxa"/>
          </w:tcPr>
          <w:p w:rsidR="00170A28" w:rsidRPr="001979CE" w:rsidRDefault="00170A28" w:rsidP="004B3B90">
            <w:pPr>
              <w:rPr>
                <w:sz w:val="24"/>
                <w:szCs w:val="24"/>
              </w:rPr>
            </w:pPr>
            <w:r w:rsidRPr="001979CE">
              <w:rPr>
                <w:sz w:val="24"/>
                <w:szCs w:val="24"/>
              </w:rPr>
              <w:t>2015</w:t>
            </w:r>
          </w:p>
          <w:p w:rsidR="00170A28" w:rsidRPr="001979CE" w:rsidRDefault="00170A28" w:rsidP="004B3B90">
            <w:pPr>
              <w:rPr>
                <w:sz w:val="24"/>
                <w:szCs w:val="24"/>
              </w:rPr>
            </w:pPr>
            <w:r w:rsidRPr="001979CE">
              <w:rPr>
                <w:sz w:val="24"/>
                <w:szCs w:val="24"/>
              </w:rPr>
              <w:t>ИРО РБ</w:t>
            </w:r>
          </w:p>
        </w:tc>
      </w:tr>
      <w:tr w:rsidR="00170A28" w:rsidRPr="00265277" w:rsidTr="004B3B90">
        <w:tc>
          <w:tcPr>
            <w:tcW w:w="534" w:type="dxa"/>
          </w:tcPr>
          <w:p w:rsidR="00170A28" w:rsidRPr="001979CE" w:rsidRDefault="00170A28" w:rsidP="004B3B90">
            <w:pPr>
              <w:rPr>
                <w:sz w:val="24"/>
                <w:szCs w:val="24"/>
              </w:rPr>
            </w:pPr>
            <w:r w:rsidRPr="001979CE">
              <w:rPr>
                <w:sz w:val="24"/>
                <w:szCs w:val="24"/>
              </w:rPr>
              <w:t>4</w:t>
            </w:r>
          </w:p>
        </w:tc>
        <w:tc>
          <w:tcPr>
            <w:tcW w:w="2268" w:type="dxa"/>
          </w:tcPr>
          <w:p w:rsidR="00170A28" w:rsidRPr="001979CE" w:rsidRDefault="00170A28" w:rsidP="004B3B90">
            <w:pPr>
              <w:rPr>
                <w:sz w:val="24"/>
                <w:szCs w:val="24"/>
              </w:rPr>
            </w:pPr>
            <w:proofErr w:type="spellStart"/>
            <w:r w:rsidRPr="001979CE">
              <w:rPr>
                <w:sz w:val="24"/>
                <w:szCs w:val="24"/>
              </w:rPr>
              <w:t>Мавлютов</w:t>
            </w:r>
            <w:proofErr w:type="spellEnd"/>
            <w:r w:rsidRPr="001979CE">
              <w:rPr>
                <w:sz w:val="24"/>
                <w:szCs w:val="24"/>
              </w:rPr>
              <w:t xml:space="preserve"> Александр Сергеевич</w:t>
            </w:r>
          </w:p>
        </w:tc>
        <w:tc>
          <w:tcPr>
            <w:tcW w:w="992" w:type="dxa"/>
            <w:tcBorders>
              <w:right w:val="single" w:sz="4" w:space="0" w:color="auto"/>
            </w:tcBorders>
          </w:tcPr>
          <w:p w:rsidR="00170A28" w:rsidRPr="001979CE" w:rsidRDefault="00170A28" w:rsidP="004B3B90">
            <w:pPr>
              <w:snapToGrid w:val="0"/>
              <w:rPr>
                <w:sz w:val="24"/>
                <w:szCs w:val="24"/>
              </w:rPr>
            </w:pPr>
          </w:p>
        </w:tc>
        <w:tc>
          <w:tcPr>
            <w:tcW w:w="1701" w:type="dxa"/>
            <w:tcBorders>
              <w:right w:val="single" w:sz="4" w:space="0" w:color="auto"/>
            </w:tcBorders>
          </w:tcPr>
          <w:p w:rsidR="00170A28" w:rsidRPr="001979CE" w:rsidRDefault="00170A28" w:rsidP="004B3B90">
            <w:pPr>
              <w:snapToGrid w:val="0"/>
              <w:rPr>
                <w:sz w:val="24"/>
                <w:szCs w:val="24"/>
              </w:rPr>
            </w:pPr>
            <w:r w:rsidRPr="001979CE">
              <w:rPr>
                <w:sz w:val="24"/>
                <w:szCs w:val="24"/>
              </w:rPr>
              <w:t>-</w:t>
            </w:r>
          </w:p>
        </w:tc>
        <w:tc>
          <w:tcPr>
            <w:tcW w:w="2268" w:type="dxa"/>
            <w:tcBorders>
              <w:left w:val="single" w:sz="4" w:space="0" w:color="auto"/>
            </w:tcBorders>
          </w:tcPr>
          <w:p w:rsidR="00170A28" w:rsidRPr="001979CE" w:rsidRDefault="00170A28" w:rsidP="004B3B90">
            <w:pPr>
              <w:snapToGrid w:val="0"/>
              <w:rPr>
                <w:sz w:val="24"/>
                <w:szCs w:val="24"/>
              </w:rPr>
            </w:pPr>
            <w:r w:rsidRPr="001979CE">
              <w:rPr>
                <w:sz w:val="24"/>
                <w:szCs w:val="24"/>
              </w:rPr>
              <w:t>2012г. ИРО РБ «Преподавание образовательной области «Технология» в условиях введения ФГОС нового поколения»</w:t>
            </w:r>
          </w:p>
          <w:p w:rsidR="00170A28" w:rsidRPr="001979CE" w:rsidRDefault="00170A28" w:rsidP="004B3B90">
            <w:pPr>
              <w:rPr>
                <w:sz w:val="24"/>
                <w:szCs w:val="24"/>
              </w:rPr>
            </w:pPr>
            <w:r w:rsidRPr="001979CE">
              <w:rPr>
                <w:sz w:val="24"/>
                <w:szCs w:val="24"/>
              </w:rPr>
              <w:t xml:space="preserve">2015г. «Информационные </w:t>
            </w:r>
            <w:r w:rsidRPr="001979CE">
              <w:rPr>
                <w:sz w:val="24"/>
                <w:szCs w:val="24"/>
              </w:rPr>
              <w:lastRenderedPageBreak/>
              <w:t>технологии в работе учителя»</w:t>
            </w:r>
          </w:p>
        </w:tc>
        <w:tc>
          <w:tcPr>
            <w:tcW w:w="1559" w:type="dxa"/>
          </w:tcPr>
          <w:p w:rsidR="00170A28" w:rsidRPr="001979CE" w:rsidRDefault="00170A28" w:rsidP="004B3B90">
            <w:pPr>
              <w:rPr>
                <w:sz w:val="24"/>
                <w:szCs w:val="24"/>
              </w:rPr>
            </w:pPr>
            <w:r w:rsidRPr="001979CE">
              <w:rPr>
                <w:sz w:val="24"/>
                <w:szCs w:val="24"/>
              </w:rPr>
              <w:lastRenderedPageBreak/>
              <w:t>2015 БАШГУ г. Стерлитамак</w:t>
            </w:r>
          </w:p>
        </w:tc>
      </w:tr>
      <w:tr w:rsidR="00170A28" w:rsidRPr="00265277" w:rsidTr="004B3B90">
        <w:tc>
          <w:tcPr>
            <w:tcW w:w="534" w:type="dxa"/>
          </w:tcPr>
          <w:p w:rsidR="00170A28" w:rsidRPr="001979CE" w:rsidRDefault="00170A28" w:rsidP="004B3B90">
            <w:pPr>
              <w:rPr>
                <w:sz w:val="24"/>
                <w:szCs w:val="24"/>
              </w:rPr>
            </w:pPr>
            <w:r w:rsidRPr="001979CE">
              <w:rPr>
                <w:sz w:val="24"/>
                <w:szCs w:val="24"/>
              </w:rPr>
              <w:lastRenderedPageBreak/>
              <w:t>5</w:t>
            </w:r>
          </w:p>
        </w:tc>
        <w:tc>
          <w:tcPr>
            <w:tcW w:w="2268" w:type="dxa"/>
          </w:tcPr>
          <w:p w:rsidR="00170A28" w:rsidRPr="001979CE" w:rsidRDefault="00170A28" w:rsidP="004B3B90">
            <w:pPr>
              <w:rPr>
                <w:sz w:val="24"/>
                <w:szCs w:val="24"/>
              </w:rPr>
            </w:pPr>
            <w:r w:rsidRPr="001979CE">
              <w:rPr>
                <w:sz w:val="24"/>
                <w:szCs w:val="24"/>
              </w:rPr>
              <w:t>Смирнова Людмила Николаевна</w:t>
            </w:r>
          </w:p>
        </w:tc>
        <w:tc>
          <w:tcPr>
            <w:tcW w:w="992" w:type="dxa"/>
            <w:tcBorders>
              <w:right w:val="single" w:sz="4" w:space="0" w:color="auto"/>
            </w:tcBorders>
          </w:tcPr>
          <w:p w:rsidR="00170A28" w:rsidRPr="001979CE" w:rsidRDefault="00170A28" w:rsidP="004B3B90">
            <w:pPr>
              <w:rPr>
                <w:sz w:val="24"/>
                <w:szCs w:val="24"/>
              </w:rPr>
            </w:pPr>
            <w:r w:rsidRPr="001979CE">
              <w:rPr>
                <w:sz w:val="24"/>
                <w:szCs w:val="24"/>
              </w:rPr>
              <w:t>-</w:t>
            </w:r>
          </w:p>
        </w:tc>
        <w:tc>
          <w:tcPr>
            <w:tcW w:w="1701" w:type="dxa"/>
            <w:tcBorders>
              <w:right w:val="single" w:sz="4" w:space="0" w:color="auto"/>
            </w:tcBorders>
          </w:tcPr>
          <w:p w:rsidR="00170A28" w:rsidRPr="001979CE" w:rsidRDefault="00170A28" w:rsidP="004B3B90">
            <w:pPr>
              <w:rPr>
                <w:sz w:val="24"/>
                <w:szCs w:val="24"/>
              </w:rPr>
            </w:pPr>
            <w:r w:rsidRPr="001979CE">
              <w:rPr>
                <w:sz w:val="24"/>
                <w:szCs w:val="24"/>
              </w:rPr>
              <w:t>-</w:t>
            </w:r>
          </w:p>
        </w:tc>
        <w:tc>
          <w:tcPr>
            <w:tcW w:w="2268" w:type="dxa"/>
            <w:tcBorders>
              <w:left w:val="single" w:sz="4" w:space="0" w:color="auto"/>
            </w:tcBorders>
          </w:tcPr>
          <w:p w:rsidR="00170A28" w:rsidRPr="001979CE" w:rsidRDefault="00170A28" w:rsidP="004B3B90">
            <w:pPr>
              <w:snapToGrid w:val="0"/>
              <w:rPr>
                <w:sz w:val="24"/>
                <w:szCs w:val="24"/>
              </w:rPr>
            </w:pPr>
            <w:r w:rsidRPr="001979CE">
              <w:rPr>
                <w:sz w:val="24"/>
                <w:szCs w:val="24"/>
              </w:rPr>
              <w:t>2012г. ИРО РБ «Преподавание образовательной области «Технология» в условиях введения ФГОС нового поколения»</w:t>
            </w:r>
          </w:p>
          <w:p w:rsidR="00170A28" w:rsidRPr="001979CE" w:rsidRDefault="00170A28" w:rsidP="004B3B90">
            <w:pPr>
              <w:snapToGrid w:val="0"/>
              <w:rPr>
                <w:sz w:val="24"/>
                <w:szCs w:val="24"/>
              </w:rPr>
            </w:pPr>
            <w:r w:rsidRPr="001979CE">
              <w:rPr>
                <w:sz w:val="24"/>
                <w:szCs w:val="24"/>
              </w:rPr>
              <w:t>2011г. «Информационные технологии в работе учителя»</w:t>
            </w:r>
          </w:p>
        </w:tc>
        <w:tc>
          <w:tcPr>
            <w:tcW w:w="1559" w:type="dxa"/>
          </w:tcPr>
          <w:p w:rsidR="00170A28" w:rsidRPr="001979CE" w:rsidRDefault="00170A28" w:rsidP="004B3B90">
            <w:pPr>
              <w:rPr>
                <w:sz w:val="24"/>
                <w:szCs w:val="24"/>
              </w:rPr>
            </w:pPr>
            <w:r w:rsidRPr="001979CE">
              <w:rPr>
                <w:sz w:val="24"/>
                <w:szCs w:val="24"/>
              </w:rPr>
              <w:t>2015 БАШГУ г. Стерлитамак</w:t>
            </w:r>
          </w:p>
        </w:tc>
      </w:tr>
      <w:tr w:rsidR="00170A28" w:rsidRPr="00265277" w:rsidTr="004B3B90">
        <w:tc>
          <w:tcPr>
            <w:tcW w:w="534" w:type="dxa"/>
          </w:tcPr>
          <w:p w:rsidR="00170A28" w:rsidRPr="001979CE" w:rsidRDefault="00170A28" w:rsidP="004B3B90">
            <w:pPr>
              <w:rPr>
                <w:sz w:val="24"/>
                <w:szCs w:val="24"/>
              </w:rPr>
            </w:pPr>
            <w:r w:rsidRPr="001979CE">
              <w:rPr>
                <w:sz w:val="24"/>
                <w:szCs w:val="24"/>
              </w:rPr>
              <w:t>6</w:t>
            </w:r>
          </w:p>
        </w:tc>
        <w:tc>
          <w:tcPr>
            <w:tcW w:w="2268" w:type="dxa"/>
          </w:tcPr>
          <w:p w:rsidR="00170A28" w:rsidRPr="001979CE" w:rsidRDefault="00170A28" w:rsidP="004B3B90">
            <w:pPr>
              <w:rPr>
                <w:sz w:val="24"/>
                <w:szCs w:val="24"/>
              </w:rPr>
            </w:pPr>
            <w:r w:rsidRPr="001979CE">
              <w:rPr>
                <w:sz w:val="24"/>
                <w:szCs w:val="24"/>
              </w:rPr>
              <w:t>Смирнова Юлия Андреевна</w:t>
            </w:r>
          </w:p>
        </w:tc>
        <w:tc>
          <w:tcPr>
            <w:tcW w:w="992" w:type="dxa"/>
            <w:tcBorders>
              <w:right w:val="single" w:sz="4" w:space="0" w:color="auto"/>
            </w:tcBorders>
          </w:tcPr>
          <w:p w:rsidR="00170A28" w:rsidRPr="001979CE" w:rsidRDefault="00170A28" w:rsidP="004B3B90">
            <w:pPr>
              <w:rPr>
                <w:sz w:val="24"/>
                <w:szCs w:val="24"/>
              </w:rPr>
            </w:pPr>
            <w:r w:rsidRPr="001979CE">
              <w:rPr>
                <w:sz w:val="24"/>
                <w:szCs w:val="24"/>
              </w:rPr>
              <w:t>1</w:t>
            </w:r>
          </w:p>
        </w:tc>
        <w:tc>
          <w:tcPr>
            <w:tcW w:w="1701" w:type="dxa"/>
            <w:tcBorders>
              <w:right w:val="single" w:sz="4" w:space="0" w:color="auto"/>
            </w:tcBorders>
          </w:tcPr>
          <w:p w:rsidR="00170A28" w:rsidRPr="001979CE" w:rsidRDefault="00170A28" w:rsidP="004B3B90">
            <w:pPr>
              <w:rPr>
                <w:sz w:val="24"/>
                <w:szCs w:val="24"/>
              </w:rPr>
            </w:pPr>
            <w:r w:rsidRPr="001979CE">
              <w:rPr>
                <w:sz w:val="24"/>
                <w:szCs w:val="24"/>
              </w:rPr>
              <w:t>2015</w:t>
            </w:r>
          </w:p>
        </w:tc>
        <w:tc>
          <w:tcPr>
            <w:tcW w:w="2268" w:type="dxa"/>
            <w:tcBorders>
              <w:left w:val="single" w:sz="4" w:space="0" w:color="auto"/>
            </w:tcBorders>
          </w:tcPr>
          <w:p w:rsidR="00170A28" w:rsidRPr="001979CE" w:rsidRDefault="00170A28" w:rsidP="004B3B90">
            <w:pPr>
              <w:snapToGrid w:val="0"/>
              <w:rPr>
                <w:sz w:val="24"/>
                <w:szCs w:val="24"/>
              </w:rPr>
            </w:pPr>
            <w:r w:rsidRPr="001979CE">
              <w:rPr>
                <w:sz w:val="24"/>
                <w:szCs w:val="24"/>
              </w:rPr>
              <w:t>2015г. ИРО РБ</w:t>
            </w:r>
          </w:p>
          <w:p w:rsidR="00170A28" w:rsidRPr="001979CE" w:rsidRDefault="00170A28" w:rsidP="004B3B90">
            <w:pPr>
              <w:snapToGrid w:val="0"/>
              <w:rPr>
                <w:sz w:val="24"/>
                <w:szCs w:val="24"/>
              </w:rPr>
            </w:pPr>
            <w:r w:rsidRPr="001979CE">
              <w:rPr>
                <w:sz w:val="24"/>
                <w:szCs w:val="24"/>
              </w:rPr>
              <w:t xml:space="preserve"> </w:t>
            </w:r>
          </w:p>
          <w:p w:rsidR="00170A28" w:rsidRPr="001979CE" w:rsidRDefault="00170A28" w:rsidP="004B3B90">
            <w:pPr>
              <w:snapToGrid w:val="0"/>
              <w:rPr>
                <w:sz w:val="24"/>
                <w:szCs w:val="24"/>
              </w:rPr>
            </w:pPr>
            <w:r w:rsidRPr="001979CE">
              <w:rPr>
                <w:sz w:val="24"/>
                <w:szCs w:val="24"/>
              </w:rPr>
              <w:t>2015г. «Информационные технологии в работе учителя»</w:t>
            </w:r>
          </w:p>
          <w:p w:rsidR="00170A28" w:rsidRPr="001979CE" w:rsidRDefault="00170A28" w:rsidP="004B3B90">
            <w:pPr>
              <w:rPr>
                <w:sz w:val="24"/>
                <w:szCs w:val="24"/>
              </w:rPr>
            </w:pPr>
          </w:p>
        </w:tc>
        <w:tc>
          <w:tcPr>
            <w:tcW w:w="1559" w:type="dxa"/>
          </w:tcPr>
          <w:p w:rsidR="00170A28" w:rsidRPr="001979CE" w:rsidRDefault="00170A28" w:rsidP="004B3B90">
            <w:pPr>
              <w:rPr>
                <w:sz w:val="24"/>
                <w:szCs w:val="24"/>
              </w:rPr>
            </w:pPr>
            <w:r w:rsidRPr="001979CE">
              <w:rPr>
                <w:sz w:val="24"/>
                <w:szCs w:val="24"/>
              </w:rPr>
              <w:t>2018</w:t>
            </w:r>
          </w:p>
        </w:tc>
      </w:tr>
      <w:tr w:rsidR="00170A28" w:rsidRPr="00265277" w:rsidTr="004B3B90">
        <w:tc>
          <w:tcPr>
            <w:tcW w:w="534" w:type="dxa"/>
          </w:tcPr>
          <w:p w:rsidR="00170A28" w:rsidRPr="001979CE" w:rsidRDefault="00170A28" w:rsidP="004B3B90">
            <w:pPr>
              <w:rPr>
                <w:sz w:val="24"/>
                <w:szCs w:val="24"/>
              </w:rPr>
            </w:pPr>
            <w:r w:rsidRPr="001979CE">
              <w:rPr>
                <w:sz w:val="24"/>
                <w:szCs w:val="24"/>
              </w:rPr>
              <w:t>7</w:t>
            </w:r>
          </w:p>
        </w:tc>
        <w:tc>
          <w:tcPr>
            <w:tcW w:w="2268" w:type="dxa"/>
          </w:tcPr>
          <w:p w:rsidR="00170A28" w:rsidRPr="001979CE" w:rsidRDefault="00170A28" w:rsidP="004B3B90">
            <w:pPr>
              <w:rPr>
                <w:sz w:val="24"/>
                <w:szCs w:val="24"/>
              </w:rPr>
            </w:pPr>
            <w:proofErr w:type="spellStart"/>
            <w:r w:rsidRPr="001979CE">
              <w:rPr>
                <w:sz w:val="24"/>
                <w:szCs w:val="24"/>
              </w:rPr>
              <w:t>Халикаева</w:t>
            </w:r>
            <w:proofErr w:type="spellEnd"/>
            <w:r w:rsidRPr="001979CE">
              <w:rPr>
                <w:sz w:val="24"/>
                <w:szCs w:val="24"/>
              </w:rPr>
              <w:t xml:space="preserve"> </w:t>
            </w:r>
            <w:proofErr w:type="spellStart"/>
            <w:r w:rsidRPr="001979CE">
              <w:rPr>
                <w:sz w:val="24"/>
                <w:szCs w:val="24"/>
              </w:rPr>
              <w:t>Алия</w:t>
            </w:r>
            <w:proofErr w:type="spellEnd"/>
            <w:r w:rsidRPr="001979CE">
              <w:rPr>
                <w:sz w:val="24"/>
                <w:szCs w:val="24"/>
              </w:rPr>
              <w:t xml:space="preserve"> </w:t>
            </w:r>
            <w:proofErr w:type="spellStart"/>
            <w:r w:rsidRPr="001979CE">
              <w:rPr>
                <w:sz w:val="24"/>
                <w:szCs w:val="24"/>
              </w:rPr>
              <w:t>Рафитовна</w:t>
            </w:r>
            <w:proofErr w:type="spellEnd"/>
          </w:p>
        </w:tc>
        <w:tc>
          <w:tcPr>
            <w:tcW w:w="992" w:type="dxa"/>
            <w:tcBorders>
              <w:right w:val="single" w:sz="4" w:space="0" w:color="auto"/>
            </w:tcBorders>
          </w:tcPr>
          <w:p w:rsidR="00170A28" w:rsidRPr="001979CE" w:rsidRDefault="00170A28" w:rsidP="004B3B90">
            <w:pPr>
              <w:rPr>
                <w:sz w:val="24"/>
                <w:szCs w:val="24"/>
              </w:rPr>
            </w:pPr>
            <w:r w:rsidRPr="001979CE">
              <w:rPr>
                <w:sz w:val="24"/>
                <w:szCs w:val="24"/>
              </w:rPr>
              <w:t>-</w:t>
            </w:r>
          </w:p>
        </w:tc>
        <w:tc>
          <w:tcPr>
            <w:tcW w:w="1701" w:type="dxa"/>
            <w:tcBorders>
              <w:right w:val="single" w:sz="4" w:space="0" w:color="auto"/>
            </w:tcBorders>
          </w:tcPr>
          <w:p w:rsidR="00170A28" w:rsidRPr="001979CE" w:rsidRDefault="00170A28" w:rsidP="004B3B90">
            <w:pPr>
              <w:rPr>
                <w:sz w:val="24"/>
                <w:szCs w:val="24"/>
              </w:rPr>
            </w:pPr>
            <w:r w:rsidRPr="001979CE">
              <w:rPr>
                <w:sz w:val="24"/>
                <w:szCs w:val="24"/>
              </w:rPr>
              <w:t>-</w:t>
            </w:r>
          </w:p>
        </w:tc>
        <w:tc>
          <w:tcPr>
            <w:tcW w:w="2268" w:type="dxa"/>
            <w:tcBorders>
              <w:left w:val="single" w:sz="4" w:space="0" w:color="auto"/>
            </w:tcBorders>
          </w:tcPr>
          <w:p w:rsidR="00170A28" w:rsidRPr="001979CE" w:rsidRDefault="00170A28" w:rsidP="004B3B90">
            <w:pPr>
              <w:rPr>
                <w:sz w:val="24"/>
                <w:szCs w:val="24"/>
              </w:rPr>
            </w:pPr>
            <w:r w:rsidRPr="001979CE">
              <w:rPr>
                <w:sz w:val="24"/>
                <w:szCs w:val="24"/>
              </w:rPr>
              <w:t xml:space="preserve">2011г. БИРО г. Уфа </w:t>
            </w:r>
          </w:p>
          <w:p w:rsidR="00170A28" w:rsidRPr="001979CE" w:rsidRDefault="00170A28" w:rsidP="004B3B90">
            <w:pPr>
              <w:rPr>
                <w:sz w:val="24"/>
                <w:szCs w:val="24"/>
              </w:rPr>
            </w:pPr>
            <w:r w:rsidRPr="001979CE">
              <w:rPr>
                <w:sz w:val="24"/>
                <w:szCs w:val="24"/>
              </w:rPr>
              <w:t xml:space="preserve">« Коммуникативная направленность обучения </w:t>
            </w:r>
            <w:proofErr w:type="spellStart"/>
            <w:r w:rsidRPr="001979CE">
              <w:rPr>
                <w:sz w:val="24"/>
                <w:szCs w:val="24"/>
              </w:rPr>
              <w:t>англ.яз</w:t>
            </w:r>
            <w:proofErr w:type="spellEnd"/>
            <w:r w:rsidRPr="001979CE">
              <w:rPr>
                <w:sz w:val="24"/>
                <w:szCs w:val="24"/>
              </w:rPr>
              <w:t>. в условиях введения стандартов нового поколения»</w:t>
            </w:r>
          </w:p>
          <w:p w:rsidR="00170A28" w:rsidRPr="001979CE" w:rsidRDefault="00170A28" w:rsidP="004B3B90">
            <w:pPr>
              <w:snapToGrid w:val="0"/>
              <w:rPr>
                <w:sz w:val="24"/>
                <w:szCs w:val="24"/>
              </w:rPr>
            </w:pPr>
            <w:r w:rsidRPr="001979CE">
              <w:rPr>
                <w:sz w:val="24"/>
                <w:szCs w:val="24"/>
              </w:rPr>
              <w:t>2015г. «Информационные технологии в работе учителя»</w:t>
            </w:r>
          </w:p>
        </w:tc>
        <w:tc>
          <w:tcPr>
            <w:tcW w:w="1559" w:type="dxa"/>
          </w:tcPr>
          <w:p w:rsidR="00170A28" w:rsidRPr="001979CE" w:rsidRDefault="00170A28" w:rsidP="004B3B90">
            <w:pPr>
              <w:rPr>
                <w:sz w:val="24"/>
                <w:szCs w:val="24"/>
              </w:rPr>
            </w:pPr>
            <w:r w:rsidRPr="001979CE">
              <w:rPr>
                <w:sz w:val="24"/>
                <w:szCs w:val="24"/>
              </w:rPr>
              <w:t>2016г</w:t>
            </w:r>
          </w:p>
        </w:tc>
      </w:tr>
      <w:tr w:rsidR="00170A28" w:rsidRPr="00265277" w:rsidTr="004B3B90">
        <w:tc>
          <w:tcPr>
            <w:tcW w:w="534" w:type="dxa"/>
          </w:tcPr>
          <w:p w:rsidR="00170A28" w:rsidRPr="001979CE" w:rsidRDefault="00170A28" w:rsidP="004B3B90">
            <w:pPr>
              <w:rPr>
                <w:sz w:val="24"/>
                <w:szCs w:val="24"/>
              </w:rPr>
            </w:pPr>
            <w:r w:rsidRPr="001979CE">
              <w:rPr>
                <w:sz w:val="24"/>
                <w:szCs w:val="24"/>
              </w:rPr>
              <w:t>9</w:t>
            </w:r>
          </w:p>
        </w:tc>
        <w:tc>
          <w:tcPr>
            <w:tcW w:w="2268" w:type="dxa"/>
          </w:tcPr>
          <w:p w:rsidR="00170A28" w:rsidRPr="001979CE" w:rsidRDefault="00170A28" w:rsidP="004B3B90">
            <w:pPr>
              <w:rPr>
                <w:sz w:val="24"/>
                <w:szCs w:val="24"/>
              </w:rPr>
            </w:pPr>
            <w:proofErr w:type="spellStart"/>
            <w:r w:rsidRPr="001979CE">
              <w:rPr>
                <w:sz w:val="24"/>
                <w:szCs w:val="24"/>
              </w:rPr>
              <w:t>Якубо</w:t>
            </w:r>
            <w:proofErr w:type="spellEnd"/>
            <w:r w:rsidRPr="001979CE">
              <w:rPr>
                <w:sz w:val="24"/>
                <w:szCs w:val="24"/>
              </w:rPr>
              <w:t xml:space="preserve"> Надежда Александровна</w:t>
            </w:r>
          </w:p>
        </w:tc>
        <w:tc>
          <w:tcPr>
            <w:tcW w:w="992" w:type="dxa"/>
            <w:tcBorders>
              <w:right w:val="single" w:sz="4" w:space="0" w:color="auto"/>
            </w:tcBorders>
          </w:tcPr>
          <w:p w:rsidR="00170A28" w:rsidRPr="001979CE" w:rsidRDefault="00170A28" w:rsidP="004B3B90">
            <w:pPr>
              <w:rPr>
                <w:sz w:val="24"/>
                <w:szCs w:val="24"/>
              </w:rPr>
            </w:pPr>
            <w:r w:rsidRPr="001979CE">
              <w:rPr>
                <w:sz w:val="24"/>
                <w:szCs w:val="24"/>
                <w:lang w:val="en-US"/>
              </w:rPr>
              <w:t>I</w:t>
            </w:r>
          </w:p>
        </w:tc>
        <w:tc>
          <w:tcPr>
            <w:tcW w:w="1701" w:type="dxa"/>
            <w:tcBorders>
              <w:right w:val="single" w:sz="4" w:space="0" w:color="auto"/>
            </w:tcBorders>
          </w:tcPr>
          <w:p w:rsidR="00170A28" w:rsidRPr="001979CE" w:rsidRDefault="00170A28" w:rsidP="004B3B90">
            <w:pPr>
              <w:rPr>
                <w:sz w:val="24"/>
                <w:szCs w:val="24"/>
              </w:rPr>
            </w:pPr>
            <w:r w:rsidRPr="001979CE">
              <w:rPr>
                <w:sz w:val="24"/>
                <w:szCs w:val="24"/>
              </w:rPr>
              <w:t>2010г.</w:t>
            </w:r>
          </w:p>
        </w:tc>
        <w:tc>
          <w:tcPr>
            <w:tcW w:w="2268" w:type="dxa"/>
            <w:tcBorders>
              <w:left w:val="single" w:sz="4" w:space="0" w:color="auto"/>
            </w:tcBorders>
          </w:tcPr>
          <w:p w:rsidR="00170A28" w:rsidRPr="001979CE" w:rsidRDefault="00170A28" w:rsidP="004B3B90">
            <w:pPr>
              <w:rPr>
                <w:sz w:val="24"/>
                <w:szCs w:val="24"/>
              </w:rPr>
            </w:pPr>
            <w:r w:rsidRPr="001979CE">
              <w:rPr>
                <w:sz w:val="24"/>
                <w:szCs w:val="24"/>
              </w:rPr>
              <w:t xml:space="preserve">  2015г. «Информационные технологии в работе учителя»</w:t>
            </w:r>
          </w:p>
        </w:tc>
        <w:tc>
          <w:tcPr>
            <w:tcW w:w="1559" w:type="dxa"/>
          </w:tcPr>
          <w:p w:rsidR="00170A28" w:rsidRPr="001979CE" w:rsidRDefault="00170A28" w:rsidP="004B3B90">
            <w:pPr>
              <w:rPr>
                <w:sz w:val="24"/>
                <w:szCs w:val="24"/>
              </w:rPr>
            </w:pPr>
            <w:r w:rsidRPr="001979CE">
              <w:rPr>
                <w:sz w:val="24"/>
                <w:szCs w:val="24"/>
              </w:rPr>
              <w:t>2015</w:t>
            </w:r>
          </w:p>
        </w:tc>
      </w:tr>
      <w:tr w:rsidR="00170A28" w:rsidRPr="00265277" w:rsidTr="004B3B90">
        <w:tc>
          <w:tcPr>
            <w:tcW w:w="534" w:type="dxa"/>
          </w:tcPr>
          <w:p w:rsidR="00170A28" w:rsidRPr="001979CE" w:rsidRDefault="00170A28" w:rsidP="004B3B90">
            <w:pPr>
              <w:rPr>
                <w:sz w:val="24"/>
                <w:szCs w:val="24"/>
              </w:rPr>
            </w:pPr>
            <w:r w:rsidRPr="001979CE">
              <w:rPr>
                <w:sz w:val="24"/>
                <w:szCs w:val="24"/>
              </w:rPr>
              <w:t>10</w:t>
            </w:r>
          </w:p>
        </w:tc>
        <w:tc>
          <w:tcPr>
            <w:tcW w:w="2268" w:type="dxa"/>
          </w:tcPr>
          <w:p w:rsidR="00170A28" w:rsidRPr="001979CE" w:rsidRDefault="00170A28" w:rsidP="004B3B90">
            <w:pPr>
              <w:rPr>
                <w:sz w:val="24"/>
                <w:szCs w:val="24"/>
              </w:rPr>
            </w:pPr>
            <w:proofErr w:type="spellStart"/>
            <w:r w:rsidRPr="001979CE">
              <w:rPr>
                <w:sz w:val="24"/>
                <w:szCs w:val="24"/>
              </w:rPr>
              <w:t>Утарбаев</w:t>
            </w:r>
            <w:proofErr w:type="spellEnd"/>
            <w:r w:rsidRPr="001979CE">
              <w:rPr>
                <w:sz w:val="24"/>
                <w:szCs w:val="24"/>
              </w:rPr>
              <w:t xml:space="preserve"> </w:t>
            </w:r>
            <w:proofErr w:type="spellStart"/>
            <w:r w:rsidRPr="001979CE">
              <w:rPr>
                <w:sz w:val="24"/>
                <w:szCs w:val="24"/>
              </w:rPr>
              <w:t>Азамат</w:t>
            </w:r>
            <w:proofErr w:type="spellEnd"/>
            <w:r w:rsidRPr="001979CE">
              <w:rPr>
                <w:sz w:val="24"/>
                <w:szCs w:val="24"/>
              </w:rPr>
              <w:t xml:space="preserve"> </w:t>
            </w:r>
            <w:proofErr w:type="spellStart"/>
            <w:r w:rsidRPr="001979CE">
              <w:rPr>
                <w:sz w:val="24"/>
                <w:szCs w:val="24"/>
              </w:rPr>
              <w:t>Гумаргалеевич</w:t>
            </w:r>
            <w:proofErr w:type="spellEnd"/>
          </w:p>
        </w:tc>
        <w:tc>
          <w:tcPr>
            <w:tcW w:w="992" w:type="dxa"/>
            <w:tcBorders>
              <w:right w:val="single" w:sz="4" w:space="0" w:color="auto"/>
            </w:tcBorders>
          </w:tcPr>
          <w:p w:rsidR="00170A28" w:rsidRPr="001979CE" w:rsidRDefault="00170A28" w:rsidP="004B3B90">
            <w:pPr>
              <w:rPr>
                <w:sz w:val="24"/>
                <w:szCs w:val="24"/>
              </w:rPr>
            </w:pPr>
            <w:r w:rsidRPr="001979CE">
              <w:rPr>
                <w:sz w:val="24"/>
                <w:szCs w:val="24"/>
              </w:rPr>
              <w:t>-</w:t>
            </w:r>
          </w:p>
        </w:tc>
        <w:tc>
          <w:tcPr>
            <w:tcW w:w="1701" w:type="dxa"/>
            <w:tcBorders>
              <w:right w:val="single" w:sz="4" w:space="0" w:color="auto"/>
            </w:tcBorders>
          </w:tcPr>
          <w:p w:rsidR="00170A28" w:rsidRPr="001979CE" w:rsidRDefault="00170A28" w:rsidP="004B3B90">
            <w:pPr>
              <w:rPr>
                <w:sz w:val="24"/>
                <w:szCs w:val="24"/>
              </w:rPr>
            </w:pPr>
            <w:r w:rsidRPr="001979CE">
              <w:rPr>
                <w:sz w:val="24"/>
                <w:szCs w:val="24"/>
              </w:rPr>
              <w:t>-</w:t>
            </w:r>
          </w:p>
        </w:tc>
        <w:tc>
          <w:tcPr>
            <w:tcW w:w="2268" w:type="dxa"/>
            <w:tcBorders>
              <w:left w:val="single" w:sz="4" w:space="0" w:color="auto"/>
            </w:tcBorders>
          </w:tcPr>
          <w:p w:rsidR="00170A28" w:rsidRPr="001979CE" w:rsidRDefault="00170A28" w:rsidP="004B3B90">
            <w:pPr>
              <w:rPr>
                <w:sz w:val="24"/>
                <w:szCs w:val="24"/>
              </w:rPr>
            </w:pPr>
            <w:r w:rsidRPr="001979CE">
              <w:rPr>
                <w:sz w:val="24"/>
                <w:szCs w:val="24"/>
              </w:rPr>
              <w:t>2015г.ИРО РБ</w:t>
            </w:r>
          </w:p>
          <w:p w:rsidR="00170A28" w:rsidRPr="001979CE" w:rsidRDefault="00170A28" w:rsidP="004B3B90">
            <w:pPr>
              <w:rPr>
                <w:sz w:val="24"/>
                <w:szCs w:val="24"/>
              </w:rPr>
            </w:pPr>
            <w:r w:rsidRPr="001979CE">
              <w:rPr>
                <w:sz w:val="24"/>
                <w:szCs w:val="24"/>
              </w:rPr>
              <w:t>2015г. «Информационные технологии в работе учителя»</w:t>
            </w:r>
          </w:p>
        </w:tc>
        <w:tc>
          <w:tcPr>
            <w:tcW w:w="1559" w:type="dxa"/>
          </w:tcPr>
          <w:p w:rsidR="00170A28" w:rsidRPr="001979CE" w:rsidRDefault="00170A28" w:rsidP="004B3B90">
            <w:pPr>
              <w:rPr>
                <w:sz w:val="24"/>
                <w:szCs w:val="24"/>
              </w:rPr>
            </w:pPr>
            <w:r w:rsidRPr="001979CE">
              <w:rPr>
                <w:sz w:val="24"/>
                <w:szCs w:val="24"/>
              </w:rPr>
              <w:t>2015</w:t>
            </w:r>
          </w:p>
        </w:tc>
      </w:tr>
      <w:tr w:rsidR="00170A28" w:rsidRPr="00265277" w:rsidTr="004B3B90">
        <w:tc>
          <w:tcPr>
            <w:tcW w:w="534" w:type="dxa"/>
          </w:tcPr>
          <w:p w:rsidR="00170A28" w:rsidRPr="001979CE" w:rsidRDefault="00170A28" w:rsidP="004B3B90">
            <w:pPr>
              <w:rPr>
                <w:sz w:val="24"/>
                <w:szCs w:val="24"/>
              </w:rPr>
            </w:pPr>
            <w:r w:rsidRPr="001979CE">
              <w:rPr>
                <w:sz w:val="24"/>
                <w:szCs w:val="24"/>
              </w:rPr>
              <w:t>11</w:t>
            </w:r>
          </w:p>
        </w:tc>
        <w:tc>
          <w:tcPr>
            <w:tcW w:w="2268" w:type="dxa"/>
          </w:tcPr>
          <w:p w:rsidR="00170A28" w:rsidRPr="001979CE" w:rsidRDefault="00170A28" w:rsidP="004B3B90">
            <w:pPr>
              <w:rPr>
                <w:sz w:val="24"/>
                <w:szCs w:val="24"/>
              </w:rPr>
            </w:pPr>
            <w:r w:rsidRPr="001979CE">
              <w:rPr>
                <w:sz w:val="24"/>
                <w:szCs w:val="24"/>
              </w:rPr>
              <w:t>Лёвочкина Елена Сергеевна</w:t>
            </w:r>
          </w:p>
        </w:tc>
        <w:tc>
          <w:tcPr>
            <w:tcW w:w="992" w:type="dxa"/>
            <w:tcBorders>
              <w:right w:val="single" w:sz="4" w:space="0" w:color="auto"/>
            </w:tcBorders>
          </w:tcPr>
          <w:p w:rsidR="00170A28" w:rsidRPr="001979CE" w:rsidRDefault="00170A28" w:rsidP="004B3B90">
            <w:pPr>
              <w:rPr>
                <w:sz w:val="24"/>
                <w:szCs w:val="24"/>
              </w:rPr>
            </w:pPr>
            <w:r w:rsidRPr="001979CE">
              <w:rPr>
                <w:sz w:val="24"/>
                <w:szCs w:val="24"/>
              </w:rPr>
              <w:t>1</w:t>
            </w:r>
          </w:p>
        </w:tc>
        <w:tc>
          <w:tcPr>
            <w:tcW w:w="1701" w:type="dxa"/>
            <w:tcBorders>
              <w:right w:val="single" w:sz="4" w:space="0" w:color="auto"/>
            </w:tcBorders>
          </w:tcPr>
          <w:p w:rsidR="00170A28" w:rsidRPr="001979CE" w:rsidRDefault="00170A28" w:rsidP="004B3B90">
            <w:pPr>
              <w:rPr>
                <w:sz w:val="24"/>
                <w:szCs w:val="24"/>
              </w:rPr>
            </w:pPr>
            <w:r w:rsidRPr="001979CE">
              <w:rPr>
                <w:sz w:val="24"/>
                <w:szCs w:val="24"/>
              </w:rPr>
              <w:t>2012</w:t>
            </w:r>
          </w:p>
        </w:tc>
        <w:tc>
          <w:tcPr>
            <w:tcW w:w="2268" w:type="dxa"/>
            <w:tcBorders>
              <w:left w:val="single" w:sz="4" w:space="0" w:color="auto"/>
            </w:tcBorders>
          </w:tcPr>
          <w:p w:rsidR="00170A28" w:rsidRPr="001979CE" w:rsidRDefault="00170A28" w:rsidP="004B3B90">
            <w:pPr>
              <w:snapToGrid w:val="0"/>
              <w:rPr>
                <w:sz w:val="24"/>
                <w:szCs w:val="24"/>
              </w:rPr>
            </w:pPr>
            <w:r w:rsidRPr="001979CE">
              <w:rPr>
                <w:sz w:val="24"/>
                <w:szCs w:val="24"/>
              </w:rPr>
              <w:t>2013г.ИРО РБ «Актуальные проблемы преподавания географии. в условиях внедрения ФГОС»</w:t>
            </w:r>
          </w:p>
          <w:p w:rsidR="00170A28" w:rsidRPr="001979CE" w:rsidRDefault="00170A28" w:rsidP="004B3B90">
            <w:pPr>
              <w:snapToGrid w:val="0"/>
              <w:rPr>
                <w:sz w:val="24"/>
                <w:szCs w:val="24"/>
              </w:rPr>
            </w:pPr>
            <w:r w:rsidRPr="001979CE">
              <w:rPr>
                <w:sz w:val="24"/>
                <w:szCs w:val="24"/>
              </w:rPr>
              <w:t xml:space="preserve">2012, ИРО РБ « Использование электронных </w:t>
            </w:r>
            <w:r w:rsidRPr="001979CE">
              <w:rPr>
                <w:sz w:val="24"/>
                <w:szCs w:val="24"/>
              </w:rPr>
              <w:lastRenderedPageBreak/>
              <w:t>учебников обучающих программ, аудио- видео файлов, изображений на уроках ИКБ»</w:t>
            </w:r>
          </w:p>
          <w:p w:rsidR="00170A28" w:rsidRPr="001979CE" w:rsidRDefault="00170A28" w:rsidP="004B3B90">
            <w:pPr>
              <w:snapToGrid w:val="0"/>
              <w:rPr>
                <w:sz w:val="24"/>
                <w:szCs w:val="24"/>
              </w:rPr>
            </w:pPr>
            <w:r w:rsidRPr="001979CE">
              <w:rPr>
                <w:sz w:val="24"/>
                <w:szCs w:val="24"/>
              </w:rPr>
              <w:t>2015г. «Информационные технологии в работе учителя»</w:t>
            </w:r>
          </w:p>
          <w:p w:rsidR="00170A28" w:rsidRPr="001979CE" w:rsidRDefault="00170A28" w:rsidP="004B3B90">
            <w:pPr>
              <w:snapToGrid w:val="0"/>
              <w:rPr>
                <w:sz w:val="24"/>
                <w:szCs w:val="24"/>
              </w:rPr>
            </w:pPr>
            <w:r w:rsidRPr="001979CE">
              <w:rPr>
                <w:sz w:val="24"/>
                <w:szCs w:val="24"/>
              </w:rPr>
              <w:t>2014г ФГОС</w:t>
            </w:r>
          </w:p>
        </w:tc>
        <w:tc>
          <w:tcPr>
            <w:tcW w:w="1559" w:type="dxa"/>
          </w:tcPr>
          <w:p w:rsidR="00170A28" w:rsidRPr="001979CE" w:rsidRDefault="00170A28" w:rsidP="004B3B90">
            <w:pPr>
              <w:rPr>
                <w:sz w:val="24"/>
                <w:szCs w:val="24"/>
              </w:rPr>
            </w:pPr>
            <w:r w:rsidRPr="001979CE">
              <w:rPr>
                <w:sz w:val="24"/>
                <w:szCs w:val="24"/>
              </w:rPr>
              <w:lastRenderedPageBreak/>
              <w:t>2017</w:t>
            </w:r>
          </w:p>
        </w:tc>
      </w:tr>
      <w:tr w:rsidR="00170A28" w:rsidRPr="00265277" w:rsidTr="004B3B90">
        <w:tc>
          <w:tcPr>
            <w:tcW w:w="534" w:type="dxa"/>
          </w:tcPr>
          <w:p w:rsidR="00170A28" w:rsidRPr="001979CE" w:rsidRDefault="00170A28" w:rsidP="004B3B90">
            <w:pPr>
              <w:rPr>
                <w:sz w:val="24"/>
                <w:szCs w:val="24"/>
              </w:rPr>
            </w:pPr>
            <w:r w:rsidRPr="001979CE">
              <w:rPr>
                <w:sz w:val="24"/>
                <w:szCs w:val="24"/>
              </w:rPr>
              <w:lastRenderedPageBreak/>
              <w:t>12</w:t>
            </w:r>
          </w:p>
        </w:tc>
        <w:tc>
          <w:tcPr>
            <w:tcW w:w="2268" w:type="dxa"/>
          </w:tcPr>
          <w:p w:rsidR="00170A28" w:rsidRPr="001979CE" w:rsidRDefault="00170A28" w:rsidP="004B3B90">
            <w:pPr>
              <w:rPr>
                <w:sz w:val="24"/>
                <w:szCs w:val="24"/>
              </w:rPr>
            </w:pPr>
            <w:r w:rsidRPr="001979CE">
              <w:rPr>
                <w:sz w:val="24"/>
                <w:szCs w:val="24"/>
              </w:rPr>
              <w:t>Серякова Людмила Ивановна</w:t>
            </w:r>
          </w:p>
        </w:tc>
        <w:tc>
          <w:tcPr>
            <w:tcW w:w="992" w:type="dxa"/>
            <w:tcBorders>
              <w:right w:val="single" w:sz="4" w:space="0" w:color="auto"/>
            </w:tcBorders>
          </w:tcPr>
          <w:p w:rsidR="00170A28" w:rsidRPr="001979CE" w:rsidRDefault="00170A28" w:rsidP="004B3B90">
            <w:pPr>
              <w:snapToGrid w:val="0"/>
              <w:rPr>
                <w:sz w:val="24"/>
                <w:szCs w:val="24"/>
              </w:rPr>
            </w:pPr>
            <w:r w:rsidRPr="001979CE">
              <w:rPr>
                <w:sz w:val="24"/>
                <w:szCs w:val="24"/>
              </w:rPr>
              <w:t>1</w:t>
            </w:r>
          </w:p>
        </w:tc>
        <w:tc>
          <w:tcPr>
            <w:tcW w:w="1701" w:type="dxa"/>
            <w:tcBorders>
              <w:right w:val="single" w:sz="4" w:space="0" w:color="auto"/>
            </w:tcBorders>
          </w:tcPr>
          <w:p w:rsidR="00170A28" w:rsidRPr="001979CE" w:rsidRDefault="00170A28" w:rsidP="004B3B90">
            <w:pPr>
              <w:snapToGrid w:val="0"/>
              <w:rPr>
                <w:sz w:val="24"/>
                <w:szCs w:val="24"/>
              </w:rPr>
            </w:pPr>
            <w:r w:rsidRPr="001979CE">
              <w:rPr>
                <w:sz w:val="24"/>
                <w:szCs w:val="24"/>
              </w:rPr>
              <w:t>2013г</w:t>
            </w:r>
          </w:p>
        </w:tc>
        <w:tc>
          <w:tcPr>
            <w:tcW w:w="2268" w:type="dxa"/>
            <w:tcBorders>
              <w:left w:val="single" w:sz="4" w:space="0" w:color="auto"/>
            </w:tcBorders>
          </w:tcPr>
          <w:p w:rsidR="00170A28" w:rsidRPr="001979CE" w:rsidRDefault="00170A28" w:rsidP="004B3B90">
            <w:pPr>
              <w:snapToGrid w:val="0"/>
              <w:rPr>
                <w:sz w:val="24"/>
                <w:szCs w:val="24"/>
              </w:rPr>
            </w:pPr>
            <w:r w:rsidRPr="001979CE">
              <w:rPr>
                <w:sz w:val="24"/>
                <w:szCs w:val="24"/>
              </w:rPr>
              <w:t>-</w:t>
            </w:r>
          </w:p>
        </w:tc>
        <w:tc>
          <w:tcPr>
            <w:tcW w:w="1559" w:type="dxa"/>
          </w:tcPr>
          <w:p w:rsidR="00170A28" w:rsidRPr="001979CE" w:rsidRDefault="00170A28" w:rsidP="004B3B90">
            <w:pPr>
              <w:rPr>
                <w:sz w:val="24"/>
                <w:szCs w:val="24"/>
              </w:rPr>
            </w:pPr>
            <w:r w:rsidRPr="001979CE">
              <w:rPr>
                <w:sz w:val="24"/>
                <w:szCs w:val="24"/>
              </w:rPr>
              <w:t>2016</w:t>
            </w:r>
          </w:p>
        </w:tc>
      </w:tr>
    </w:tbl>
    <w:p w:rsidR="00170A28" w:rsidRPr="00D639B5" w:rsidRDefault="00170A28" w:rsidP="00170A28">
      <w:pPr>
        <w:pStyle w:val="aff1"/>
        <w:jc w:val="both"/>
        <w:rPr>
          <w:bCs/>
          <w:sz w:val="28"/>
          <w:szCs w:val="28"/>
        </w:rPr>
      </w:pPr>
    </w:p>
    <w:p w:rsidR="00BC344E" w:rsidRPr="00496716" w:rsidRDefault="00BC344E" w:rsidP="00BC344E">
      <w:pPr>
        <w:pStyle w:val="aff1"/>
        <w:ind w:left="20" w:firstLine="700"/>
        <w:jc w:val="both"/>
        <w:rPr>
          <w:sz w:val="28"/>
          <w:szCs w:val="28"/>
        </w:rPr>
      </w:pPr>
      <w:r w:rsidRPr="00496716">
        <w:rPr>
          <w:sz w:val="28"/>
          <w:szCs w:val="28"/>
        </w:rPr>
        <w:t xml:space="preserve">Для достижения результатов </w:t>
      </w:r>
      <w:r>
        <w:rPr>
          <w:sz w:val="28"/>
          <w:szCs w:val="28"/>
        </w:rPr>
        <w:t xml:space="preserve">основной </w:t>
      </w:r>
      <w:r w:rsidRPr="00496716">
        <w:rPr>
          <w:sz w:val="28"/>
          <w:szCs w:val="28"/>
        </w:rPr>
        <w:t>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BC344E" w:rsidRPr="007C6F23" w:rsidRDefault="00BC344E" w:rsidP="00BC344E">
      <w:pPr>
        <w:pStyle w:val="aff1"/>
        <w:spacing w:after="178"/>
        <w:ind w:left="23" w:firstLine="700"/>
        <w:jc w:val="both"/>
        <w:rPr>
          <w:sz w:val="28"/>
          <w:szCs w:val="28"/>
        </w:rPr>
      </w:pPr>
      <w:r w:rsidRPr="00496716">
        <w:rPr>
          <w:rStyle w:val="39"/>
          <w:sz w:val="28"/>
          <w:szCs w:val="28"/>
        </w:rPr>
        <w:t>Критерии оценки результативности деятельности педагогических работников</w:t>
      </w:r>
      <w:r w:rsidRPr="00496716">
        <w:rPr>
          <w:sz w:val="28"/>
          <w:szCs w:val="28"/>
        </w:rPr>
        <w:t xml:space="preserve">. Результативность деятельности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 xml:space="preserve">оценивается по схеме: критерии оценки, содержание критерия, показатели/индикаторы. Показатели и индикаторы разработаны </w:t>
      </w:r>
      <w:r>
        <w:rPr>
          <w:sz w:val="28"/>
          <w:szCs w:val="28"/>
        </w:rPr>
        <w:t>обще</w:t>
      </w:r>
      <w:r w:rsidRPr="00496716">
        <w:rPr>
          <w:sz w:val="28"/>
          <w:szCs w:val="28"/>
        </w:rPr>
        <w:t xml:space="preserve">образовательной организацией на основе планируемых результатов (в том числе для междисциплинарных программ) и в соответствии со спецификой </w:t>
      </w:r>
      <w:r>
        <w:rPr>
          <w:sz w:val="28"/>
          <w:szCs w:val="28"/>
        </w:rPr>
        <w:t xml:space="preserve">основной </w:t>
      </w:r>
      <w:r w:rsidRPr="00496716">
        <w:rPr>
          <w:sz w:val="28"/>
          <w:szCs w:val="28"/>
        </w:rPr>
        <w:t xml:space="preserve">образовательной программы </w:t>
      </w:r>
      <w:r>
        <w:rPr>
          <w:sz w:val="28"/>
          <w:szCs w:val="28"/>
        </w:rPr>
        <w:t>обще</w:t>
      </w:r>
      <w:r w:rsidRPr="00496716">
        <w:rPr>
          <w:sz w:val="28"/>
          <w:szCs w:val="28"/>
        </w:rPr>
        <w:t xml:space="preserve">образовательной организации. Они отражают динамику образовательных достижений обучающихся, в том числе </w:t>
      </w:r>
      <w:r w:rsidRPr="007C6F23">
        <w:rPr>
          <w:sz w:val="28"/>
          <w:szCs w:val="28"/>
        </w:rPr>
        <w:t>формирования УУД (личностных, регулятивных, познавательных,</w:t>
      </w:r>
    </w:p>
    <w:p w:rsidR="00BC344E" w:rsidRPr="00170A28" w:rsidRDefault="00BC344E" w:rsidP="00170A28">
      <w:pPr>
        <w:pStyle w:val="2f3"/>
        <w:shd w:val="clear" w:color="auto" w:fill="auto"/>
        <w:spacing w:line="240" w:lineRule="auto"/>
        <w:ind w:left="23" w:firstLine="688"/>
        <w:jc w:val="both"/>
        <w:rPr>
          <w:rFonts w:ascii="Times New Roman" w:hAnsi="Times New Roman" w:cs="Times New Roman"/>
          <w:sz w:val="28"/>
          <w:szCs w:val="28"/>
        </w:rPr>
      </w:pPr>
      <w:r w:rsidRPr="007C6F23">
        <w:rPr>
          <w:rFonts w:ascii="Times New Roman" w:hAnsi="Times New Roman" w:cs="Times New Roman"/>
          <w:sz w:val="28"/>
          <w:szCs w:val="28"/>
        </w:rPr>
        <w:t>Обобщенная оценка личностных результатов учебной деятельности обучающихся осуществляется в ходе различн</w:t>
      </w:r>
      <w:r w:rsidR="00170A28">
        <w:rPr>
          <w:rFonts w:ascii="Times New Roman" w:hAnsi="Times New Roman" w:cs="Times New Roman"/>
          <w:sz w:val="28"/>
          <w:szCs w:val="28"/>
        </w:rPr>
        <w:t xml:space="preserve">ых мониторинговых исследований, </w:t>
      </w:r>
      <w:r w:rsidRPr="00170A28">
        <w:rPr>
          <w:rFonts w:ascii="Times New Roman" w:hAnsi="Times New Roman" w:cs="Times New Roman"/>
          <w:sz w:val="28"/>
          <w:szCs w:val="28"/>
        </w:rPr>
        <w:t>а также активность и результативность их участия во внеурочной деятельности, образовательных, творческих и социальных, в том числе разновозрастных, пр</w:t>
      </w:r>
      <w:r w:rsidR="00170A28">
        <w:rPr>
          <w:rFonts w:ascii="Times New Roman" w:hAnsi="Times New Roman" w:cs="Times New Roman"/>
          <w:sz w:val="28"/>
          <w:szCs w:val="28"/>
        </w:rPr>
        <w:t>оектах, школьном самоуправлении</w:t>
      </w:r>
      <w:r w:rsidRPr="00170A28">
        <w:rPr>
          <w:rFonts w:ascii="Times New Roman" w:hAnsi="Times New Roman" w:cs="Times New Roman"/>
          <w:sz w:val="28"/>
          <w:szCs w:val="28"/>
        </w:rPr>
        <w:t xml:space="preserve">. При оценке качества деятельности педагогических работников учитывается востребованность услуг учителя (в том числе внеурочных) учениками и родителями; использование учителями современных педагогических технологий, в том числе ИКТ и </w:t>
      </w:r>
      <w:proofErr w:type="spellStart"/>
      <w:r w:rsidRPr="00170A28">
        <w:rPr>
          <w:rFonts w:ascii="Times New Roman" w:hAnsi="Times New Roman" w:cs="Times New Roman"/>
          <w:sz w:val="28"/>
          <w:szCs w:val="28"/>
        </w:rPr>
        <w:t>здоровьесберегающих</w:t>
      </w:r>
      <w:proofErr w:type="spellEnd"/>
      <w:r w:rsidRPr="00170A28">
        <w:rPr>
          <w:rFonts w:ascii="Times New Roman" w:hAnsi="Times New Roman" w:cs="Times New Roman"/>
          <w:sz w:val="28"/>
          <w:szCs w:val="28"/>
        </w:rPr>
        <w:t>;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 руководство проектной деятельностью обучающихся; взаимодействие со всеми участниками образовательных отношений.</w:t>
      </w:r>
    </w:p>
    <w:p w:rsidR="00BC344E" w:rsidRPr="00496716" w:rsidRDefault="00BC344E" w:rsidP="00BC344E">
      <w:pPr>
        <w:pStyle w:val="1fa"/>
        <w:keepNext/>
        <w:keepLines/>
        <w:shd w:val="clear" w:color="auto" w:fill="auto"/>
        <w:spacing w:line="240" w:lineRule="auto"/>
        <w:ind w:left="23" w:right="20" w:firstLine="720"/>
        <w:rPr>
          <w:sz w:val="28"/>
          <w:szCs w:val="28"/>
        </w:rPr>
      </w:pPr>
      <w:r w:rsidRPr="00496716">
        <w:rPr>
          <w:sz w:val="28"/>
          <w:szCs w:val="28"/>
        </w:rPr>
        <w:lastRenderedPageBreak/>
        <w:t>Ожидаемый результат повышения квалификации - профессиональная готовность работников образования к реализации ФГОС:</w:t>
      </w:r>
    </w:p>
    <w:p w:rsidR="00BC344E" w:rsidRPr="00496716" w:rsidRDefault="00BC344E" w:rsidP="009F55CA">
      <w:pPr>
        <w:pStyle w:val="aff1"/>
        <w:numPr>
          <w:ilvl w:val="0"/>
          <w:numId w:val="17"/>
        </w:numPr>
        <w:tabs>
          <w:tab w:val="clear" w:pos="454"/>
          <w:tab w:val="left" w:pos="1014"/>
        </w:tabs>
        <w:suppressAutoHyphens w:val="0"/>
        <w:spacing w:after="0"/>
        <w:ind w:left="23" w:right="20" w:firstLine="720"/>
        <w:jc w:val="both"/>
        <w:rPr>
          <w:sz w:val="28"/>
          <w:szCs w:val="28"/>
        </w:rPr>
      </w:pPr>
      <w:r w:rsidRPr="00496716">
        <w:rPr>
          <w:rStyle w:val="2f4"/>
          <w:sz w:val="28"/>
          <w:szCs w:val="28"/>
        </w:rPr>
        <w:t>обеспечение</w:t>
      </w:r>
      <w:r w:rsidRPr="00496716">
        <w:rPr>
          <w:sz w:val="28"/>
          <w:szCs w:val="28"/>
        </w:rPr>
        <w:t xml:space="preserve"> оптимального вхождения работников образования в систему ценностей современного образования;</w:t>
      </w:r>
    </w:p>
    <w:p w:rsidR="00BC344E" w:rsidRPr="00496716" w:rsidRDefault="00BC344E" w:rsidP="009F55CA">
      <w:pPr>
        <w:pStyle w:val="aff1"/>
        <w:numPr>
          <w:ilvl w:val="0"/>
          <w:numId w:val="17"/>
        </w:numPr>
        <w:tabs>
          <w:tab w:val="clear" w:pos="454"/>
          <w:tab w:val="left" w:pos="1004"/>
        </w:tabs>
        <w:suppressAutoHyphens w:val="0"/>
        <w:spacing w:after="0"/>
        <w:ind w:left="23" w:firstLine="720"/>
        <w:jc w:val="both"/>
        <w:rPr>
          <w:sz w:val="28"/>
          <w:szCs w:val="28"/>
        </w:rPr>
      </w:pPr>
      <w:r w:rsidRPr="00496716">
        <w:rPr>
          <w:rStyle w:val="2f4"/>
          <w:sz w:val="28"/>
          <w:szCs w:val="28"/>
        </w:rPr>
        <w:t>принятие</w:t>
      </w:r>
      <w:r w:rsidRPr="00496716">
        <w:rPr>
          <w:sz w:val="28"/>
          <w:szCs w:val="28"/>
        </w:rPr>
        <w:t xml:space="preserve"> идеологии ФГОС общего образования;</w:t>
      </w:r>
    </w:p>
    <w:p w:rsidR="00BC344E" w:rsidRPr="00496716" w:rsidRDefault="00BC344E" w:rsidP="009F55CA">
      <w:pPr>
        <w:pStyle w:val="aff1"/>
        <w:numPr>
          <w:ilvl w:val="0"/>
          <w:numId w:val="17"/>
        </w:numPr>
        <w:tabs>
          <w:tab w:val="clear" w:pos="454"/>
          <w:tab w:val="left" w:pos="1023"/>
        </w:tabs>
        <w:suppressAutoHyphens w:val="0"/>
        <w:spacing w:after="0"/>
        <w:ind w:left="23" w:right="20" w:firstLine="720"/>
        <w:jc w:val="both"/>
        <w:rPr>
          <w:sz w:val="28"/>
          <w:szCs w:val="28"/>
        </w:rPr>
      </w:pPr>
      <w:r w:rsidRPr="00496716">
        <w:rPr>
          <w:rStyle w:val="2f4"/>
          <w:sz w:val="28"/>
          <w:szCs w:val="28"/>
        </w:rPr>
        <w:t>освоение</w:t>
      </w:r>
      <w:r w:rsidRPr="00496716">
        <w:rPr>
          <w:sz w:val="28"/>
          <w:szCs w:val="28"/>
        </w:rPr>
        <w:t xml:space="preserve"> новой системы требований к структуре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BC344E" w:rsidRPr="00496716" w:rsidRDefault="00BC344E" w:rsidP="009F55CA">
      <w:pPr>
        <w:pStyle w:val="aff1"/>
        <w:numPr>
          <w:ilvl w:val="0"/>
          <w:numId w:val="17"/>
        </w:numPr>
        <w:tabs>
          <w:tab w:val="clear" w:pos="454"/>
          <w:tab w:val="left" w:pos="1023"/>
        </w:tabs>
        <w:suppressAutoHyphens w:val="0"/>
        <w:spacing w:after="0"/>
        <w:ind w:left="23" w:right="20" w:firstLine="720"/>
        <w:jc w:val="both"/>
        <w:rPr>
          <w:sz w:val="28"/>
          <w:szCs w:val="28"/>
        </w:rPr>
      </w:pPr>
      <w:r w:rsidRPr="00496716">
        <w:rPr>
          <w:rStyle w:val="2f4"/>
          <w:sz w:val="28"/>
          <w:szCs w:val="28"/>
        </w:rPr>
        <w:t>овладение</w:t>
      </w:r>
      <w:r w:rsidRPr="00496716">
        <w:rPr>
          <w:sz w:val="28"/>
          <w:szCs w:val="28"/>
        </w:rPr>
        <w:t xml:space="preserve"> учебно-методическими и информационно-методическими ресурсами, необходимыми для успешного решения задач ФГОС.</w:t>
      </w:r>
    </w:p>
    <w:p w:rsidR="00170A28" w:rsidRPr="00170A28" w:rsidRDefault="00BC344E" w:rsidP="00170A28">
      <w:pPr>
        <w:pStyle w:val="aff1"/>
        <w:ind w:left="23" w:right="20" w:firstLine="720"/>
        <w:jc w:val="both"/>
        <w:rPr>
          <w:sz w:val="28"/>
          <w:szCs w:val="28"/>
        </w:rPr>
      </w:pPr>
      <w:r w:rsidRPr="00496716">
        <w:rPr>
          <w:sz w:val="28"/>
          <w:szCs w:val="28"/>
        </w:rPr>
        <w:t xml:space="preserve">Одним из условий готовности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к введению ФГОС основного общего образования является создание системы методической работы, обеспечивающей сопровождение деятельности педагогов на всех этапах реализации требований ФГОС.</w:t>
      </w:r>
    </w:p>
    <w:p w:rsidR="00BC344E" w:rsidRDefault="00BC344E" w:rsidP="009051D6">
      <w:pPr>
        <w:pStyle w:val="a0"/>
        <w:jc w:val="center"/>
        <w:rPr>
          <w:b/>
          <w:sz w:val="28"/>
          <w:szCs w:val="28"/>
          <w:lang w:val="ru-RU"/>
        </w:rPr>
      </w:pPr>
      <w:r w:rsidRPr="0044606B">
        <w:rPr>
          <w:b/>
          <w:sz w:val="28"/>
          <w:szCs w:val="28"/>
          <w:lang w:val="ru-RU"/>
        </w:rPr>
        <w:t>Организация методической работы</w:t>
      </w:r>
    </w:p>
    <w:p w:rsidR="00170A28" w:rsidRPr="0044606B" w:rsidRDefault="00170A28" w:rsidP="009051D6">
      <w:pPr>
        <w:pStyle w:val="a0"/>
        <w:jc w:val="center"/>
        <w:rPr>
          <w:b/>
          <w:sz w:val="28"/>
          <w:szCs w:val="28"/>
          <w:lang w:val="ru-RU"/>
        </w:rPr>
      </w:pPr>
      <w:r>
        <w:rPr>
          <w:b/>
          <w:sz w:val="28"/>
          <w:szCs w:val="28"/>
          <w:lang w:val="ru-RU"/>
        </w:rPr>
        <w:t xml:space="preserve">МОБУ СОШ с. </w:t>
      </w:r>
      <w:proofErr w:type="spellStart"/>
      <w:r>
        <w:rPr>
          <w:b/>
          <w:sz w:val="28"/>
          <w:szCs w:val="28"/>
          <w:lang w:val="ru-RU"/>
        </w:rPr>
        <w:t>Нордовка</w:t>
      </w:r>
      <w:proofErr w:type="spellEnd"/>
    </w:p>
    <w:p w:rsidR="0044606B" w:rsidRPr="0044606B" w:rsidRDefault="0044606B" w:rsidP="00BC344E">
      <w:pPr>
        <w:pStyle w:val="a0"/>
        <w:ind w:firstLine="454"/>
        <w:jc w:val="center"/>
        <w:rPr>
          <w:b/>
          <w:sz w:val="28"/>
          <w:szCs w:val="28"/>
          <w:highlight w:val="yellow"/>
          <w:lang w:val="ru-RU"/>
        </w:rPr>
      </w:pPr>
    </w:p>
    <w:p w:rsidR="0044606B" w:rsidRPr="0044606B" w:rsidRDefault="0044606B" w:rsidP="00170A28">
      <w:pPr>
        <w:pStyle w:val="affc"/>
        <w:spacing w:before="0" w:after="0"/>
        <w:rPr>
          <w:sz w:val="28"/>
          <w:szCs w:val="28"/>
        </w:rPr>
      </w:pPr>
      <w:r w:rsidRPr="0044606B">
        <w:rPr>
          <w:b/>
          <w:bCs/>
          <w:sz w:val="28"/>
          <w:szCs w:val="28"/>
        </w:rPr>
        <w:t>Цель:</w:t>
      </w:r>
      <w:r w:rsidR="00170A28">
        <w:rPr>
          <w:sz w:val="28"/>
          <w:szCs w:val="28"/>
        </w:rPr>
        <w:t xml:space="preserve"> </w:t>
      </w:r>
      <w:r w:rsidRPr="0044606B">
        <w:rPr>
          <w:sz w:val="28"/>
          <w:szCs w:val="28"/>
        </w:rPr>
        <w:t>обеспечение методических условий для эффективной апробации федерального государственного образовательного стандарта основного общего образования.</w:t>
      </w:r>
    </w:p>
    <w:p w:rsidR="0044606B" w:rsidRPr="0044606B" w:rsidRDefault="0044606B" w:rsidP="00170A28">
      <w:pPr>
        <w:pStyle w:val="affc"/>
        <w:spacing w:before="0" w:after="0"/>
        <w:jc w:val="both"/>
        <w:rPr>
          <w:sz w:val="28"/>
          <w:szCs w:val="28"/>
        </w:rPr>
      </w:pPr>
      <w:r w:rsidRPr="0044606B">
        <w:rPr>
          <w:b/>
          <w:bCs/>
          <w:sz w:val="28"/>
          <w:szCs w:val="28"/>
        </w:rPr>
        <w:t>Задачи:</w:t>
      </w:r>
    </w:p>
    <w:p w:rsidR="0044606B" w:rsidRPr="0044606B" w:rsidRDefault="0044606B" w:rsidP="00170A28">
      <w:pPr>
        <w:pStyle w:val="affc"/>
        <w:spacing w:before="0" w:after="0"/>
        <w:ind w:left="708"/>
        <w:jc w:val="both"/>
        <w:rPr>
          <w:sz w:val="28"/>
          <w:szCs w:val="28"/>
        </w:rPr>
      </w:pPr>
      <w:r w:rsidRPr="0044606B">
        <w:rPr>
          <w:sz w:val="28"/>
          <w:szCs w:val="28"/>
        </w:rPr>
        <w:t>-выявить уровень ресурсной обеспеченности основного общего образования по апробации ФГОС;</w:t>
      </w:r>
    </w:p>
    <w:p w:rsidR="0044606B" w:rsidRPr="0044606B" w:rsidRDefault="0044606B" w:rsidP="00170A28">
      <w:pPr>
        <w:pStyle w:val="affc"/>
        <w:spacing w:before="0" w:after="0"/>
        <w:ind w:left="708"/>
        <w:jc w:val="both"/>
        <w:rPr>
          <w:sz w:val="28"/>
          <w:szCs w:val="28"/>
        </w:rPr>
      </w:pPr>
      <w:r w:rsidRPr="0044606B">
        <w:rPr>
          <w:sz w:val="28"/>
          <w:szCs w:val="28"/>
        </w:rPr>
        <w:t>-создать нормативно - правовую и методическую базу по введению ФГОС ООО;</w:t>
      </w:r>
    </w:p>
    <w:p w:rsidR="0044606B" w:rsidRDefault="0044606B" w:rsidP="00170A28">
      <w:pPr>
        <w:pStyle w:val="affc"/>
        <w:spacing w:before="0" w:after="0"/>
        <w:ind w:left="708"/>
        <w:jc w:val="both"/>
        <w:rPr>
          <w:sz w:val="28"/>
          <w:szCs w:val="28"/>
        </w:rPr>
      </w:pPr>
      <w:r w:rsidRPr="0044606B">
        <w:rPr>
          <w:sz w:val="28"/>
          <w:szCs w:val="28"/>
        </w:rPr>
        <w:t>-обеспечить подготовку педагогических работников к реализации ООП ООО, ориентировать их на ценностные установки, цели, задачи, определенные государственным стандартом, отбор инновационных форм и методов образовательной деятельности, ориентированной на развитие интеллектуально - творческого и социально - психологического потенциала личности ребенка</w:t>
      </w:r>
    </w:p>
    <w:p w:rsidR="00170A28" w:rsidRPr="0044606B" w:rsidRDefault="00170A28" w:rsidP="00170A28">
      <w:pPr>
        <w:pStyle w:val="affc"/>
        <w:spacing w:before="0" w:after="0"/>
        <w:ind w:left="708"/>
        <w:jc w:val="both"/>
        <w:rPr>
          <w:sz w:val="28"/>
          <w:szCs w:val="28"/>
        </w:rPr>
      </w:pPr>
    </w:p>
    <w:tbl>
      <w:tblPr>
        <w:tblW w:w="10563"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
        <w:gridCol w:w="5707"/>
        <w:gridCol w:w="1623"/>
        <w:gridCol w:w="2197"/>
      </w:tblGrid>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Мероприятия</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Сроки исполнения</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Ответственные</w:t>
            </w:r>
          </w:p>
        </w:tc>
      </w:tr>
      <w:tr w:rsidR="0044606B" w:rsidRPr="0044606B" w:rsidTr="0044606B">
        <w:tc>
          <w:tcPr>
            <w:tcW w:w="10563" w:type="dxa"/>
            <w:gridSpan w:val="4"/>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b/>
                <w:sz w:val="28"/>
                <w:szCs w:val="28"/>
                <w:lang w:eastAsia="ko-KR"/>
              </w:rPr>
              <w:t>Организационно-методическое сопровождение</w:t>
            </w:r>
          </w:p>
        </w:tc>
      </w:tr>
      <w:tr w:rsidR="0044606B" w:rsidRPr="0044606B" w:rsidTr="00170A28">
        <w:trPr>
          <w:trHeight w:val="1685"/>
        </w:trPr>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tabs>
                <w:tab w:val="left" w:pos="0"/>
              </w:tabs>
              <w:spacing w:after="0" w:afterAutospacing="0"/>
              <w:ind w:hanging="360"/>
              <w:contextualSpacing/>
              <w:jc w:val="center"/>
              <w:rPr>
                <w:sz w:val="28"/>
                <w:szCs w:val="28"/>
              </w:rPr>
            </w:pPr>
            <w:r w:rsidRPr="0044606B">
              <w:rPr>
                <w:sz w:val="28"/>
                <w:szCs w:val="28"/>
                <w:lang w:eastAsia="ko-KR"/>
              </w:rPr>
              <w:t>1.</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color w:val="000000"/>
                <w:sz w:val="28"/>
                <w:szCs w:val="28"/>
              </w:rPr>
              <w:t>Изучение требований федерального государственного образовательного стандарта основного  общего образования.</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Администрация, учителя основной </w:t>
            </w:r>
            <w:r w:rsidRPr="0044606B">
              <w:rPr>
                <w:rFonts w:eastAsia="Batang"/>
                <w:sz w:val="28"/>
                <w:szCs w:val="28"/>
                <w:lang w:eastAsia="ko-KR"/>
              </w:rPr>
              <w:lastRenderedPageBreak/>
              <w:t>школы</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tabs>
                <w:tab w:val="left" w:pos="0"/>
              </w:tabs>
              <w:spacing w:after="0" w:afterAutospacing="0"/>
              <w:ind w:hanging="360"/>
              <w:contextualSpacing/>
              <w:jc w:val="center"/>
              <w:rPr>
                <w:sz w:val="28"/>
                <w:szCs w:val="28"/>
              </w:rPr>
            </w:pPr>
            <w:r w:rsidRPr="0044606B">
              <w:rPr>
                <w:sz w:val="28"/>
                <w:szCs w:val="28"/>
                <w:lang w:eastAsia="ko-KR"/>
              </w:rPr>
              <w:lastRenderedPageBreak/>
              <w:t>2.</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color w:val="000000"/>
                <w:sz w:val="28"/>
                <w:szCs w:val="28"/>
              </w:rPr>
              <w:t>Организация работы Методического совета.</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 xml:space="preserve">В течение года </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Зам. директора по УР</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tabs>
                <w:tab w:val="left" w:pos="0"/>
              </w:tabs>
              <w:spacing w:after="0" w:afterAutospacing="0"/>
              <w:ind w:hanging="360"/>
              <w:contextualSpacing/>
              <w:jc w:val="center"/>
              <w:rPr>
                <w:sz w:val="28"/>
                <w:szCs w:val="28"/>
              </w:rPr>
            </w:pPr>
            <w:r w:rsidRPr="0044606B">
              <w:rPr>
                <w:sz w:val="28"/>
                <w:szCs w:val="28"/>
                <w:lang w:eastAsia="ko-KR"/>
              </w:rPr>
              <w:t>3.</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color w:val="000000"/>
                <w:sz w:val="28"/>
                <w:szCs w:val="28"/>
              </w:rPr>
              <w:t>Составление образовательной программы  основной школы.</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sz w:val="28"/>
                <w:szCs w:val="28"/>
              </w:rPr>
              <w:t>март- июнь</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Администрация, рабочая группа</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4.</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Родительское собрание по теме «Федеральные Государственные образовательные стандарты основного общего образования».</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Март  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Зам. директора по УР, учителя, библиотекарь</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5.</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Анализ учебной и учебно-методической  литературы для учителей и учащихся 5 классов требованиям ФГОС.</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май  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Зам. директора по УР, руководители МО, библиотекарь</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6.</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Анализ укомплектованности библиотеки печатными и электронными ресурсами</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май 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proofErr w:type="spellStart"/>
            <w:r w:rsidRPr="0044606B">
              <w:rPr>
                <w:sz w:val="28"/>
                <w:szCs w:val="28"/>
              </w:rPr>
              <w:t>Зам.директора</w:t>
            </w:r>
            <w:proofErr w:type="spellEnd"/>
            <w:r w:rsidRPr="0044606B">
              <w:rPr>
                <w:sz w:val="28"/>
                <w:szCs w:val="28"/>
              </w:rPr>
              <w:t xml:space="preserve"> по УР, библиотекарь</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7.</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Разработка диагностического инструментария для проведения стартовой, промежуточной и итоговой  диагностик в  5-х классах в 2015-2016 </w:t>
            </w:r>
            <w:proofErr w:type="spellStart"/>
            <w:r w:rsidRPr="0044606B">
              <w:rPr>
                <w:rFonts w:eastAsia="Batang"/>
                <w:sz w:val="28"/>
                <w:szCs w:val="28"/>
                <w:lang w:eastAsia="ko-KR"/>
              </w:rPr>
              <w:t>уч.году</w:t>
            </w:r>
            <w:proofErr w:type="spellEnd"/>
            <w:r w:rsidRPr="0044606B">
              <w:rPr>
                <w:rFonts w:eastAsia="Batang"/>
                <w:sz w:val="28"/>
                <w:szCs w:val="28"/>
                <w:lang w:eastAsia="ko-KR"/>
              </w:rPr>
              <w:t>.</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сентябрь</w:t>
            </w:r>
          </w:p>
          <w:p w:rsidR="0044606B" w:rsidRPr="0044606B" w:rsidRDefault="0044606B" w:rsidP="0044606B">
            <w:pPr>
              <w:pStyle w:val="affc"/>
              <w:jc w:val="center"/>
              <w:rPr>
                <w:sz w:val="28"/>
                <w:szCs w:val="28"/>
              </w:rPr>
            </w:pPr>
            <w:r w:rsidRPr="0044606B">
              <w:rPr>
                <w:rFonts w:eastAsia="Batang"/>
                <w:sz w:val="28"/>
                <w:szCs w:val="28"/>
                <w:lang w:eastAsia="ko-KR"/>
              </w:rPr>
              <w:t>2015г.</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 xml:space="preserve">Зам. директора по УР, учителя </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8.</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Разработка диагностического инструментария для выявления профессиональных затруднений педагогов в период перехода на ФГОС.</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Сентябрь-декабрь</w:t>
            </w:r>
          </w:p>
          <w:p w:rsidR="0044606B" w:rsidRPr="0044606B" w:rsidRDefault="0044606B" w:rsidP="0044606B">
            <w:pPr>
              <w:pStyle w:val="affc"/>
              <w:jc w:val="center"/>
              <w:rPr>
                <w:sz w:val="28"/>
                <w:szCs w:val="28"/>
              </w:rPr>
            </w:pPr>
            <w:r w:rsidRPr="0044606B">
              <w:rPr>
                <w:rFonts w:eastAsia="Batang"/>
                <w:sz w:val="28"/>
                <w:szCs w:val="28"/>
                <w:lang w:eastAsia="ko-KR"/>
              </w:rPr>
              <w:t xml:space="preserve"> 2015 г.</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Зам. директора по УР учителя основной школы</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9.</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 xml:space="preserve">Составление перспективного плана повышения квалификации учителей – </w:t>
            </w:r>
            <w:r w:rsidRPr="0044606B">
              <w:rPr>
                <w:sz w:val="28"/>
                <w:szCs w:val="28"/>
              </w:rPr>
              <w:lastRenderedPageBreak/>
              <w:t>предметников, работающих в среднем звене</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sz w:val="28"/>
                <w:szCs w:val="28"/>
              </w:rPr>
              <w:lastRenderedPageBreak/>
              <w:t>август</w:t>
            </w:r>
          </w:p>
          <w:p w:rsidR="0044606B" w:rsidRPr="0044606B" w:rsidRDefault="0044606B" w:rsidP="0044606B">
            <w:pPr>
              <w:pStyle w:val="affc"/>
              <w:jc w:val="center"/>
              <w:rPr>
                <w:sz w:val="28"/>
                <w:szCs w:val="28"/>
              </w:rPr>
            </w:pPr>
            <w:r w:rsidRPr="0044606B">
              <w:rPr>
                <w:rFonts w:eastAsia="Batang"/>
                <w:sz w:val="28"/>
                <w:szCs w:val="28"/>
                <w:lang w:eastAsia="ko-KR"/>
              </w:rPr>
              <w:lastRenderedPageBreak/>
              <w:t>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lastRenderedPageBreak/>
              <w:t xml:space="preserve">Зам. директора </w:t>
            </w:r>
            <w:r w:rsidRPr="0044606B">
              <w:rPr>
                <w:sz w:val="28"/>
                <w:szCs w:val="28"/>
              </w:rPr>
              <w:lastRenderedPageBreak/>
              <w:t>по УР</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lastRenderedPageBreak/>
              <w:t>10.</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Прохождение курсов повышения квалификации учителей основной школы,  администрации школы  по вопросам введения ФГОС.</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Администрация, учителя основной школы</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lang w:eastAsia="ko-KR"/>
              </w:rPr>
            </w:pPr>
            <w:r w:rsidRPr="0044606B">
              <w:rPr>
                <w:sz w:val="28"/>
                <w:szCs w:val="28"/>
                <w:lang w:eastAsia="ko-KR"/>
              </w:rPr>
              <w:t>11</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rFonts w:eastAsia="Batang"/>
                <w:sz w:val="28"/>
                <w:szCs w:val="28"/>
                <w:lang w:eastAsia="ko-KR"/>
              </w:rPr>
            </w:pPr>
            <w:r w:rsidRPr="0044606B">
              <w:rPr>
                <w:bCs/>
                <w:sz w:val="28"/>
                <w:szCs w:val="28"/>
                <w:lang w:val="kk-KZ"/>
              </w:rPr>
              <w:t>П</w:t>
            </w:r>
            <w:proofErr w:type="spellStart"/>
            <w:r w:rsidRPr="0044606B">
              <w:rPr>
                <w:bCs/>
                <w:sz w:val="28"/>
                <w:szCs w:val="28"/>
              </w:rPr>
              <w:t>овышение</w:t>
            </w:r>
            <w:proofErr w:type="spellEnd"/>
            <w:r w:rsidRPr="0044606B">
              <w:rPr>
                <w:bCs/>
                <w:sz w:val="28"/>
                <w:szCs w:val="28"/>
              </w:rPr>
              <w:t xml:space="preserve"> квалификации педагогов школы, администрации школы через курсовую подготовку в дистанционной форме</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Администрация, учителя основной школы</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lang w:eastAsia="ko-KR"/>
              </w:rPr>
            </w:pPr>
            <w:r w:rsidRPr="0044606B">
              <w:rPr>
                <w:sz w:val="28"/>
                <w:szCs w:val="28"/>
                <w:lang w:eastAsia="ko-KR"/>
              </w:rPr>
              <w:t>12</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bCs/>
                <w:sz w:val="28"/>
                <w:szCs w:val="28"/>
                <w:lang w:val="kk-KZ"/>
              </w:rPr>
            </w:pPr>
            <w:r w:rsidRPr="0044606B">
              <w:rPr>
                <w:bCs/>
                <w:sz w:val="28"/>
                <w:szCs w:val="28"/>
                <w:lang w:val="kk-KZ"/>
              </w:rPr>
              <w:t>Аттестация педагогических работников и администрации</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Администрация, учителя основной школы</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jc w:val="center"/>
              <w:rPr>
                <w:sz w:val="28"/>
                <w:szCs w:val="28"/>
                <w:lang w:val="kk-KZ"/>
              </w:rPr>
            </w:pPr>
            <w:r w:rsidRPr="0044606B">
              <w:rPr>
                <w:sz w:val="28"/>
                <w:szCs w:val="28"/>
                <w:lang w:val="kk-KZ"/>
              </w:rPr>
              <w:t>13</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rPr>
                <w:sz w:val="28"/>
                <w:szCs w:val="28"/>
                <w:lang w:val="kk-KZ"/>
              </w:rPr>
            </w:pPr>
            <w:r w:rsidRPr="0044606B">
              <w:rPr>
                <w:sz w:val="28"/>
                <w:szCs w:val="28"/>
                <w:lang w:val="kk-KZ"/>
              </w:rPr>
              <w:t>Самообразование педагогических кадров в ходе работы по теме самообразования</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jc w:val="center"/>
              <w:rPr>
                <w:sz w:val="28"/>
                <w:szCs w:val="28"/>
                <w:lang w:val="kk-KZ"/>
              </w:rPr>
            </w:pPr>
            <w:r w:rsidRPr="0044606B">
              <w:rPr>
                <w:sz w:val="28"/>
                <w:szCs w:val="28"/>
                <w:lang w:val="kk-KZ"/>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jc w:val="center"/>
              <w:rPr>
                <w:sz w:val="28"/>
                <w:szCs w:val="28"/>
                <w:lang w:val="kk-KZ"/>
              </w:rPr>
            </w:pPr>
            <w:r w:rsidRPr="0044606B">
              <w:rPr>
                <w:sz w:val="28"/>
                <w:szCs w:val="28"/>
                <w:lang w:val="kk-KZ"/>
              </w:rPr>
              <w:t>Учителя школы</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14</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Проведение  теоретических семинаров  с педагогами школы</w:t>
            </w:r>
          </w:p>
          <w:p w:rsidR="0044606B" w:rsidRPr="0044606B" w:rsidRDefault="0044606B" w:rsidP="0044606B">
            <w:pPr>
              <w:pStyle w:val="affc"/>
              <w:rPr>
                <w:sz w:val="28"/>
                <w:szCs w:val="28"/>
              </w:rPr>
            </w:pP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 </w:t>
            </w:r>
          </w:p>
          <w:p w:rsidR="0044606B" w:rsidRPr="0044606B" w:rsidRDefault="0044606B" w:rsidP="0044606B">
            <w:pPr>
              <w:pStyle w:val="affc"/>
              <w:jc w:val="center"/>
              <w:rPr>
                <w:sz w:val="28"/>
                <w:szCs w:val="28"/>
              </w:rPr>
            </w:pPr>
            <w:r w:rsidRPr="0044606B">
              <w:rPr>
                <w:rFonts w:eastAsia="Batang"/>
                <w:sz w:val="28"/>
                <w:szCs w:val="28"/>
                <w:lang w:eastAsia="ko-KR"/>
              </w:rPr>
              <w:t xml:space="preserve">  </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rFonts w:eastAsia="Batang"/>
                <w:sz w:val="28"/>
                <w:szCs w:val="28"/>
                <w:lang w:eastAsia="ko-KR"/>
              </w:rPr>
            </w:pPr>
            <w:r w:rsidRPr="0044606B">
              <w:rPr>
                <w:rFonts w:eastAsia="Batang"/>
                <w:sz w:val="28"/>
                <w:szCs w:val="28"/>
                <w:lang w:eastAsia="ko-KR"/>
              </w:rPr>
              <w:t>Зам. директора по УР</w:t>
            </w:r>
          </w:p>
          <w:p w:rsidR="0044606B" w:rsidRPr="0044606B" w:rsidRDefault="0044606B" w:rsidP="0044606B">
            <w:pPr>
              <w:pStyle w:val="affc"/>
              <w:rPr>
                <w:rFonts w:eastAsia="Batang"/>
                <w:sz w:val="28"/>
                <w:szCs w:val="28"/>
                <w:lang w:eastAsia="ko-KR"/>
              </w:rPr>
            </w:pPr>
            <w:r w:rsidRPr="0044606B">
              <w:rPr>
                <w:rFonts w:eastAsia="Batang"/>
                <w:sz w:val="28"/>
                <w:szCs w:val="28"/>
                <w:lang w:eastAsia="ko-KR"/>
              </w:rPr>
              <w:t>Руководители ШМО</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15.</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Подготовка и проведение педсоветов.</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По плану работы школы</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Администрация</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16.</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Участие в семинарах по вопросу введения ФГОС.</w:t>
            </w:r>
            <w:r w:rsidRPr="0044606B">
              <w:rPr>
                <w:rFonts w:eastAsia="Batang"/>
                <w:sz w:val="28"/>
                <w:szCs w:val="28"/>
                <w:lang w:eastAsia="ko-KR"/>
              </w:rPr>
              <w:tab/>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Администрация, учителя  </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17.</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Теоретический семинар «Новые подходы к образовательному процессу в условиях введения ФГОС»</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Апрель 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Администрация, педагоги</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18.</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Заседание ШМО по теме «Особенности оценки </w:t>
            </w:r>
            <w:proofErr w:type="spellStart"/>
            <w:r w:rsidRPr="0044606B">
              <w:rPr>
                <w:rFonts w:eastAsia="Batang"/>
                <w:sz w:val="28"/>
                <w:szCs w:val="28"/>
                <w:lang w:eastAsia="ko-KR"/>
              </w:rPr>
              <w:t>метапредметных</w:t>
            </w:r>
            <w:proofErr w:type="spellEnd"/>
            <w:r w:rsidRPr="0044606B">
              <w:rPr>
                <w:rFonts w:eastAsia="Batang"/>
                <w:sz w:val="28"/>
                <w:szCs w:val="28"/>
                <w:lang w:eastAsia="ko-KR"/>
              </w:rPr>
              <w:t xml:space="preserve"> и личностных </w:t>
            </w:r>
            <w:r w:rsidRPr="0044606B">
              <w:rPr>
                <w:rFonts w:eastAsia="Batang"/>
                <w:sz w:val="28"/>
                <w:szCs w:val="28"/>
                <w:lang w:eastAsia="ko-KR"/>
              </w:rPr>
              <w:lastRenderedPageBreak/>
              <w:t>результатов учащихся»:</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lastRenderedPageBreak/>
              <w:t>Апрель 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 xml:space="preserve">Руководители ШМО средней </w:t>
            </w:r>
            <w:r w:rsidRPr="0044606B">
              <w:rPr>
                <w:sz w:val="28"/>
                <w:szCs w:val="28"/>
              </w:rPr>
              <w:lastRenderedPageBreak/>
              <w:t>школы, учителя</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lastRenderedPageBreak/>
              <w:t>19.</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Посещение уроков и занятий с целью оказания методической помощи по реализации задач образовательной  программы на второй ступени образования.</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 xml:space="preserve">Зам. директора УР руководители МО </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20.</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msonospacing0"/>
              <w:rPr>
                <w:sz w:val="28"/>
                <w:szCs w:val="28"/>
              </w:rPr>
            </w:pPr>
            <w:r w:rsidRPr="0044606B">
              <w:rPr>
                <w:sz w:val="28"/>
                <w:szCs w:val="28"/>
              </w:rPr>
              <w:t xml:space="preserve">Организация </w:t>
            </w:r>
            <w:proofErr w:type="spellStart"/>
            <w:r w:rsidRPr="0044606B">
              <w:rPr>
                <w:sz w:val="28"/>
                <w:szCs w:val="28"/>
              </w:rPr>
              <w:t>взаимопосещения</w:t>
            </w:r>
            <w:proofErr w:type="spellEnd"/>
            <w:r w:rsidRPr="0044606B">
              <w:rPr>
                <w:sz w:val="28"/>
                <w:szCs w:val="28"/>
              </w:rPr>
              <w:t xml:space="preserve"> уроков в 5-х классах.</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Учителя </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21.</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Круглый стол «Преемственность между начальной ступенью обучения и основной школой в условиях введения ФГОС». </w:t>
            </w:r>
          </w:p>
          <w:p w:rsidR="0044606B" w:rsidRPr="0044606B" w:rsidRDefault="0044606B" w:rsidP="0044606B">
            <w:pPr>
              <w:pStyle w:val="affc"/>
              <w:rPr>
                <w:sz w:val="28"/>
                <w:szCs w:val="28"/>
              </w:rPr>
            </w:pPr>
            <w:r w:rsidRPr="0044606B">
              <w:rPr>
                <w:rFonts w:eastAsia="Batang"/>
                <w:color w:val="000000"/>
                <w:sz w:val="28"/>
                <w:szCs w:val="28"/>
              </w:rPr>
              <w:t> </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май 2015г.</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Администрация, учителя начальных классов и учителя основной школы</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22</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msonospacing0"/>
              <w:rPr>
                <w:sz w:val="28"/>
                <w:szCs w:val="28"/>
              </w:rPr>
            </w:pPr>
            <w:r w:rsidRPr="0044606B">
              <w:rPr>
                <w:sz w:val="28"/>
                <w:szCs w:val="28"/>
              </w:rPr>
              <w:t>Круглый стол «Организация внеурочной деятельности в ОУ в условиях реализации ФГОС ООО»</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Февраль 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proofErr w:type="spellStart"/>
            <w:r w:rsidRPr="0044606B">
              <w:rPr>
                <w:sz w:val="28"/>
                <w:szCs w:val="28"/>
              </w:rPr>
              <w:t>Зам.директора</w:t>
            </w:r>
            <w:proofErr w:type="spellEnd"/>
            <w:r w:rsidRPr="0044606B">
              <w:rPr>
                <w:sz w:val="28"/>
                <w:szCs w:val="28"/>
              </w:rPr>
              <w:t xml:space="preserve"> по   УР, учителя</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msolistparagraph0"/>
              <w:spacing w:after="0" w:afterAutospacing="0"/>
              <w:ind w:hanging="360"/>
              <w:contextualSpacing/>
              <w:jc w:val="center"/>
              <w:rPr>
                <w:sz w:val="28"/>
                <w:szCs w:val="28"/>
              </w:rPr>
            </w:pPr>
            <w:r w:rsidRPr="0044606B">
              <w:rPr>
                <w:sz w:val="28"/>
                <w:szCs w:val="28"/>
                <w:lang w:eastAsia="ko-KR"/>
              </w:rPr>
              <w:t>23</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Внесение дополнений в программы по самообразованию с целью изучения требований ФГОС,</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sz w:val="28"/>
                <w:szCs w:val="28"/>
              </w:rPr>
              <w:t>Август 2015</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 xml:space="preserve">зам. </w:t>
            </w:r>
            <w:proofErr w:type="spellStart"/>
            <w:r w:rsidRPr="0044606B">
              <w:rPr>
                <w:sz w:val="28"/>
                <w:szCs w:val="28"/>
              </w:rPr>
              <w:t>дир</w:t>
            </w:r>
            <w:proofErr w:type="spellEnd"/>
            <w:r w:rsidRPr="0044606B">
              <w:rPr>
                <w:sz w:val="28"/>
                <w:szCs w:val="28"/>
              </w:rPr>
              <w:t xml:space="preserve"> по УР</w:t>
            </w:r>
          </w:p>
        </w:tc>
      </w:tr>
      <w:tr w:rsidR="0044606B" w:rsidRPr="0044606B" w:rsidTr="0044606B">
        <w:tc>
          <w:tcPr>
            <w:tcW w:w="10563" w:type="dxa"/>
            <w:gridSpan w:val="4"/>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affc"/>
              <w:jc w:val="center"/>
              <w:rPr>
                <w:sz w:val="28"/>
                <w:szCs w:val="28"/>
              </w:rPr>
            </w:pPr>
            <w:r w:rsidRPr="0044606B">
              <w:rPr>
                <w:rFonts w:eastAsia="Batang"/>
                <w:b/>
                <w:sz w:val="28"/>
                <w:szCs w:val="28"/>
                <w:lang w:eastAsia="ko-KR"/>
              </w:rPr>
              <w:t>Информационно-методическое сопровождение</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affc"/>
              <w:jc w:val="center"/>
              <w:rPr>
                <w:sz w:val="28"/>
                <w:szCs w:val="28"/>
              </w:rPr>
            </w:pPr>
            <w:r w:rsidRPr="0044606B">
              <w:rPr>
                <w:rFonts w:eastAsia="Batang"/>
                <w:sz w:val="28"/>
                <w:szCs w:val="28"/>
                <w:lang w:eastAsia="ko-KR"/>
              </w:rPr>
              <w:t>1.</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Подготовка статей для публикации  в СМИ.</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Руководители МО, администрация  </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affc"/>
              <w:jc w:val="center"/>
              <w:rPr>
                <w:sz w:val="28"/>
                <w:szCs w:val="28"/>
              </w:rPr>
            </w:pPr>
            <w:r w:rsidRPr="0044606B">
              <w:rPr>
                <w:rFonts w:eastAsia="Batang"/>
                <w:sz w:val="28"/>
                <w:szCs w:val="28"/>
                <w:lang w:eastAsia="ko-KR"/>
              </w:rPr>
              <w:t>3.</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Создание библиотечек методической  литературы, примерных программ по ФГОС. </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 xml:space="preserve">Библиотекарь  </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affc"/>
              <w:jc w:val="center"/>
              <w:rPr>
                <w:sz w:val="28"/>
                <w:szCs w:val="28"/>
              </w:rPr>
            </w:pPr>
            <w:r w:rsidRPr="0044606B">
              <w:rPr>
                <w:rFonts w:eastAsia="Batang"/>
                <w:sz w:val="28"/>
                <w:szCs w:val="28"/>
                <w:lang w:eastAsia="ko-KR"/>
              </w:rPr>
              <w:t>4.</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Размещение информации о внедрении ФГОС ООО на школьном сайте.</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Зам. директора по УР, учителя</w:t>
            </w:r>
          </w:p>
        </w:tc>
      </w:tr>
      <w:tr w:rsidR="0044606B" w:rsidRPr="0044606B" w:rsidTr="0044606B">
        <w:tc>
          <w:tcPr>
            <w:tcW w:w="1058" w:type="dxa"/>
            <w:tcBorders>
              <w:top w:val="single" w:sz="4" w:space="0" w:color="auto"/>
              <w:left w:val="single" w:sz="4" w:space="0" w:color="auto"/>
              <w:bottom w:val="single" w:sz="4" w:space="0" w:color="auto"/>
              <w:right w:val="single" w:sz="4" w:space="0" w:color="auto"/>
            </w:tcBorders>
          </w:tcPr>
          <w:p w:rsidR="0044606B" w:rsidRPr="0044606B" w:rsidRDefault="0044606B" w:rsidP="009051D6">
            <w:pPr>
              <w:pStyle w:val="affc"/>
              <w:jc w:val="center"/>
              <w:rPr>
                <w:sz w:val="28"/>
                <w:szCs w:val="28"/>
              </w:rPr>
            </w:pPr>
            <w:r w:rsidRPr="0044606B">
              <w:rPr>
                <w:rFonts w:eastAsia="Batang"/>
                <w:sz w:val="28"/>
                <w:szCs w:val="28"/>
                <w:lang w:eastAsia="ko-KR"/>
              </w:rPr>
              <w:lastRenderedPageBreak/>
              <w:t>5.</w:t>
            </w:r>
          </w:p>
        </w:tc>
        <w:tc>
          <w:tcPr>
            <w:tcW w:w="5829"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rFonts w:eastAsia="Batang"/>
                <w:sz w:val="28"/>
                <w:szCs w:val="28"/>
                <w:lang w:eastAsia="ko-KR"/>
              </w:rPr>
              <w:t>Создание банка методических разработок уроков, дополнительных занятий.</w:t>
            </w:r>
          </w:p>
        </w:tc>
        <w:tc>
          <w:tcPr>
            <w:tcW w:w="1555"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jc w:val="center"/>
              <w:rPr>
                <w:sz w:val="28"/>
                <w:szCs w:val="28"/>
              </w:rPr>
            </w:pPr>
            <w:r w:rsidRPr="0044606B">
              <w:rPr>
                <w:rFonts w:eastAsia="Batang"/>
                <w:sz w:val="28"/>
                <w:szCs w:val="28"/>
                <w:lang w:eastAsia="ko-KR"/>
              </w:rPr>
              <w:t>В течение года</w:t>
            </w:r>
          </w:p>
        </w:tc>
        <w:tc>
          <w:tcPr>
            <w:tcW w:w="2121" w:type="dxa"/>
            <w:tcBorders>
              <w:top w:val="single" w:sz="4" w:space="0" w:color="auto"/>
              <w:left w:val="single" w:sz="4" w:space="0" w:color="auto"/>
              <w:bottom w:val="single" w:sz="4" w:space="0" w:color="auto"/>
              <w:right w:val="single" w:sz="4" w:space="0" w:color="auto"/>
            </w:tcBorders>
          </w:tcPr>
          <w:p w:rsidR="0044606B" w:rsidRPr="0044606B" w:rsidRDefault="0044606B" w:rsidP="0044606B">
            <w:pPr>
              <w:pStyle w:val="affc"/>
              <w:rPr>
                <w:sz w:val="28"/>
                <w:szCs w:val="28"/>
              </w:rPr>
            </w:pPr>
            <w:r w:rsidRPr="0044606B">
              <w:rPr>
                <w:sz w:val="28"/>
                <w:szCs w:val="28"/>
              </w:rPr>
              <w:t>Зам. директора по УР руководители МО</w:t>
            </w:r>
          </w:p>
        </w:tc>
      </w:tr>
    </w:tbl>
    <w:p w:rsidR="0044606B" w:rsidRPr="0046479C" w:rsidRDefault="0044606B" w:rsidP="0044606B">
      <w:pPr>
        <w:pStyle w:val="a0"/>
        <w:rPr>
          <w:b/>
          <w:sz w:val="28"/>
          <w:szCs w:val="28"/>
          <w:highlight w:val="yellow"/>
          <w:lang w:val="ru-RU"/>
        </w:rPr>
      </w:pPr>
    </w:p>
    <w:p w:rsidR="0024447D" w:rsidRPr="0046479C" w:rsidRDefault="0024447D" w:rsidP="00BC344E">
      <w:pPr>
        <w:pStyle w:val="a0"/>
        <w:ind w:firstLine="454"/>
        <w:jc w:val="center"/>
        <w:rPr>
          <w:b/>
          <w:sz w:val="28"/>
          <w:szCs w:val="28"/>
          <w:highlight w:val="yellow"/>
          <w:lang w:val="ru-RU"/>
        </w:rPr>
      </w:pPr>
    </w:p>
    <w:p w:rsidR="00BC344E" w:rsidRDefault="000A0AE1" w:rsidP="00BC344E">
      <w:pPr>
        <w:pStyle w:val="1fa"/>
        <w:keepNext/>
        <w:keepLines/>
        <w:shd w:val="clear" w:color="auto" w:fill="auto"/>
        <w:spacing w:line="240" w:lineRule="auto"/>
        <w:jc w:val="center"/>
        <w:rPr>
          <w:i w:val="0"/>
          <w:sz w:val="28"/>
          <w:szCs w:val="28"/>
          <w:lang w:val="ru-RU"/>
        </w:rPr>
      </w:pPr>
      <w:r>
        <w:rPr>
          <w:i w:val="0"/>
          <w:sz w:val="28"/>
          <w:szCs w:val="28"/>
        </w:rPr>
        <w:t>3.</w:t>
      </w:r>
      <w:r>
        <w:rPr>
          <w:i w:val="0"/>
          <w:sz w:val="28"/>
          <w:szCs w:val="28"/>
          <w:lang w:val="ru-RU"/>
        </w:rPr>
        <w:t>4</w:t>
      </w:r>
      <w:r w:rsidR="00BC344E" w:rsidRPr="00201566">
        <w:rPr>
          <w:i w:val="0"/>
          <w:sz w:val="28"/>
          <w:szCs w:val="28"/>
        </w:rPr>
        <w:t xml:space="preserve">.2. Психолого-педагогические условия реализации </w:t>
      </w:r>
      <w:r w:rsidR="00BC344E">
        <w:rPr>
          <w:i w:val="0"/>
          <w:sz w:val="28"/>
          <w:szCs w:val="28"/>
          <w:lang w:val="ru-RU"/>
        </w:rPr>
        <w:t xml:space="preserve">основной </w:t>
      </w:r>
      <w:r w:rsidR="00BC344E" w:rsidRPr="00201566">
        <w:rPr>
          <w:i w:val="0"/>
          <w:sz w:val="28"/>
          <w:szCs w:val="28"/>
        </w:rPr>
        <w:t xml:space="preserve">образовательной программы основного общего образования </w:t>
      </w:r>
    </w:p>
    <w:p w:rsidR="00BC344E" w:rsidRPr="00201566" w:rsidRDefault="00BC344E" w:rsidP="00BC344E">
      <w:pPr>
        <w:pStyle w:val="1fa"/>
        <w:keepNext/>
        <w:keepLines/>
        <w:shd w:val="clear" w:color="auto" w:fill="auto"/>
        <w:spacing w:line="240" w:lineRule="auto"/>
        <w:jc w:val="center"/>
        <w:rPr>
          <w:rFonts w:cs="Arial Unicode MS"/>
          <w:i w:val="0"/>
          <w:sz w:val="28"/>
          <w:szCs w:val="28"/>
        </w:rPr>
      </w:pPr>
      <w:r w:rsidRPr="000F5178">
        <w:rPr>
          <w:i w:val="0"/>
          <w:sz w:val="28"/>
          <w:szCs w:val="28"/>
        </w:rPr>
        <w:t xml:space="preserve">МОБУ СОШ с. </w:t>
      </w:r>
      <w:proofErr w:type="spellStart"/>
      <w:r w:rsidRPr="000F5178">
        <w:rPr>
          <w:i w:val="0"/>
          <w:sz w:val="28"/>
          <w:szCs w:val="28"/>
        </w:rPr>
        <w:t>Нордовка</w:t>
      </w:r>
      <w:proofErr w:type="spellEnd"/>
    </w:p>
    <w:p w:rsidR="00BC344E" w:rsidRPr="00496716" w:rsidRDefault="00BC344E" w:rsidP="002E1152">
      <w:pPr>
        <w:pStyle w:val="aff1"/>
        <w:spacing w:after="0"/>
        <w:ind w:left="20" w:firstLine="740"/>
        <w:jc w:val="both"/>
        <w:rPr>
          <w:b/>
          <w:bCs/>
          <w:sz w:val="28"/>
          <w:szCs w:val="28"/>
        </w:rPr>
      </w:pPr>
      <w:r w:rsidRPr="00496716">
        <w:rPr>
          <w:sz w:val="28"/>
          <w:szCs w:val="28"/>
        </w:rPr>
        <w:t xml:space="preserve">Требованиями ФГОС к психолого-педагогическим условиям реализации образовательной программы основного общего образования являются </w:t>
      </w:r>
      <w:r w:rsidRPr="00496716">
        <w:rPr>
          <w:b/>
          <w:bCs/>
          <w:sz w:val="28"/>
          <w:szCs w:val="28"/>
        </w:rPr>
        <w:t>(п. 25 ФГОС):</w:t>
      </w:r>
    </w:p>
    <w:p w:rsidR="00BC344E" w:rsidRPr="00496716" w:rsidRDefault="00BC344E" w:rsidP="009F55CA">
      <w:pPr>
        <w:pStyle w:val="aff1"/>
        <w:numPr>
          <w:ilvl w:val="0"/>
          <w:numId w:val="17"/>
        </w:numPr>
        <w:tabs>
          <w:tab w:val="clear" w:pos="454"/>
          <w:tab w:val="left" w:pos="1018"/>
        </w:tabs>
        <w:suppressAutoHyphens w:val="0"/>
        <w:spacing w:after="0"/>
        <w:ind w:left="20" w:firstLine="740"/>
        <w:jc w:val="both"/>
        <w:rPr>
          <w:sz w:val="28"/>
          <w:szCs w:val="28"/>
        </w:rPr>
      </w:pPr>
      <w:r w:rsidRPr="00496716">
        <w:rPr>
          <w:sz w:val="28"/>
          <w:szCs w:val="28"/>
        </w:rPr>
        <w:t>обеспечение преемственности содержания и форм организации образовательной деятельности по отношению к начальному уровню 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w:t>
      </w:r>
    </w:p>
    <w:p w:rsidR="00BC344E" w:rsidRPr="00496716" w:rsidRDefault="00BC344E" w:rsidP="009F55CA">
      <w:pPr>
        <w:pStyle w:val="aff1"/>
        <w:numPr>
          <w:ilvl w:val="0"/>
          <w:numId w:val="17"/>
        </w:numPr>
        <w:tabs>
          <w:tab w:val="clear" w:pos="454"/>
          <w:tab w:val="left" w:pos="1023"/>
        </w:tabs>
        <w:suppressAutoHyphens w:val="0"/>
        <w:spacing w:after="0"/>
        <w:ind w:left="20" w:firstLine="740"/>
        <w:jc w:val="both"/>
        <w:rPr>
          <w:sz w:val="28"/>
          <w:szCs w:val="28"/>
        </w:rPr>
      </w:pPr>
      <w:r w:rsidRPr="00496716">
        <w:rPr>
          <w:sz w:val="28"/>
          <w:szCs w:val="28"/>
        </w:rPr>
        <w:t>обеспечение вариативности направлений и форм, а также диверсификации уровней психолого-педагогического сопровождения участников образовательных отношений;</w:t>
      </w:r>
    </w:p>
    <w:p w:rsidR="00BC344E" w:rsidRPr="00496716" w:rsidRDefault="00BC344E" w:rsidP="009F55CA">
      <w:pPr>
        <w:pStyle w:val="aff1"/>
        <w:numPr>
          <w:ilvl w:val="0"/>
          <w:numId w:val="17"/>
        </w:numPr>
        <w:tabs>
          <w:tab w:val="clear" w:pos="454"/>
          <w:tab w:val="left" w:pos="1018"/>
        </w:tabs>
        <w:suppressAutoHyphens w:val="0"/>
        <w:spacing w:after="0"/>
        <w:ind w:left="20" w:firstLine="740"/>
        <w:jc w:val="both"/>
        <w:rPr>
          <w:sz w:val="28"/>
          <w:szCs w:val="28"/>
        </w:rPr>
      </w:pPr>
      <w:r w:rsidRPr="00496716">
        <w:rPr>
          <w:sz w:val="28"/>
          <w:szCs w:val="28"/>
        </w:rPr>
        <w:t>формирование и развитие психолого-педагогической компетентности участников образовательных отношений.</w:t>
      </w:r>
    </w:p>
    <w:p w:rsidR="00BC344E" w:rsidRPr="00496716" w:rsidRDefault="00BC344E" w:rsidP="002E1152">
      <w:pPr>
        <w:pStyle w:val="aff1"/>
        <w:spacing w:after="0"/>
        <w:ind w:left="20" w:firstLine="740"/>
        <w:jc w:val="both"/>
        <w:rPr>
          <w:b/>
          <w:bCs/>
          <w:sz w:val="28"/>
          <w:szCs w:val="28"/>
        </w:rPr>
      </w:pPr>
      <w:r w:rsidRPr="00496716">
        <w:rPr>
          <w:sz w:val="28"/>
          <w:szCs w:val="28"/>
        </w:rPr>
        <w:t xml:space="preserve">Преемственность содержания и форм организации образовательной деятельности по отношению к начальному уровню 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включают: </w:t>
      </w:r>
      <w:r w:rsidRPr="00F6325D">
        <w:rPr>
          <w:bCs/>
          <w:sz w:val="28"/>
          <w:szCs w:val="28"/>
        </w:rPr>
        <w:t>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а также информационно-методическое обеспечение учебной деятельности.</w:t>
      </w:r>
    </w:p>
    <w:p w:rsidR="00BC344E" w:rsidRPr="00496716" w:rsidRDefault="00BC344E" w:rsidP="002E1152">
      <w:pPr>
        <w:pStyle w:val="aff1"/>
        <w:tabs>
          <w:tab w:val="left" w:pos="2420"/>
          <w:tab w:val="left" w:pos="4143"/>
          <w:tab w:val="left" w:pos="6212"/>
          <w:tab w:val="left" w:pos="8506"/>
        </w:tabs>
        <w:spacing w:after="0"/>
        <w:ind w:left="20" w:firstLine="740"/>
        <w:rPr>
          <w:b/>
          <w:bCs/>
          <w:sz w:val="28"/>
          <w:szCs w:val="28"/>
        </w:rPr>
      </w:pPr>
      <w:r w:rsidRPr="00496716">
        <w:rPr>
          <w:sz w:val="28"/>
          <w:szCs w:val="28"/>
        </w:rPr>
        <w:t>При организации психолого-педагогического сопровождения участников образовательных отношений на этапе основного общего образования</w:t>
      </w:r>
      <w:r w:rsidRPr="00496716">
        <w:rPr>
          <w:sz w:val="28"/>
          <w:szCs w:val="28"/>
        </w:rPr>
        <w:tab/>
      </w:r>
      <w:r w:rsidRPr="00496716">
        <w:rPr>
          <w:sz w:val="28"/>
          <w:szCs w:val="28"/>
        </w:rPr>
        <w:tab/>
        <w:t>выделены</w:t>
      </w:r>
      <w:r w:rsidRPr="00496716">
        <w:rPr>
          <w:rFonts w:cs="Arial Unicode MS"/>
          <w:sz w:val="28"/>
          <w:szCs w:val="28"/>
        </w:rPr>
        <w:tab/>
      </w:r>
      <w:r w:rsidRPr="00496716">
        <w:rPr>
          <w:sz w:val="28"/>
          <w:szCs w:val="28"/>
        </w:rPr>
        <w:t>следующие</w:t>
      </w:r>
      <w:r>
        <w:rPr>
          <w:sz w:val="28"/>
          <w:szCs w:val="28"/>
        </w:rPr>
        <w:t xml:space="preserve"> </w:t>
      </w:r>
      <w:r w:rsidRPr="00496716">
        <w:rPr>
          <w:sz w:val="28"/>
          <w:szCs w:val="28"/>
        </w:rPr>
        <w:t>уровни</w:t>
      </w:r>
      <w:r>
        <w:rPr>
          <w:sz w:val="28"/>
          <w:szCs w:val="28"/>
        </w:rPr>
        <w:t xml:space="preserve"> </w:t>
      </w:r>
      <w:r w:rsidRPr="00496716">
        <w:rPr>
          <w:sz w:val="28"/>
          <w:szCs w:val="28"/>
        </w:rPr>
        <w:t xml:space="preserve">психолого-педагогического сопровождения: </w:t>
      </w:r>
      <w:r w:rsidRPr="00F6325D">
        <w:rPr>
          <w:bCs/>
          <w:sz w:val="28"/>
          <w:szCs w:val="28"/>
        </w:rPr>
        <w:t>индивидуальное, групповое, на уровне класса, на уровне общеобразовательной организации.</w:t>
      </w:r>
    </w:p>
    <w:p w:rsidR="00BC344E" w:rsidRPr="00496716" w:rsidRDefault="00BC344E" w:rsidP="002E1152">
      <w:pPr>
        <w:pStyle w:val="aff1"/>
        <w:spacing w:after="0"/>
        <w:ind w:left="20" w:right="20" w:firstLine="720"/>
        <w:jc w:val="both"/>
        <w:rPr>
          <w:sz w:val="28"/>
          <w:szCs w:val="28"/>
        </w:rPr>
      </w:pPr>
      <w:r w:rsidRPr="00496716">
        <w:rPr>
          <w:sz w:val="28"/>
          <w:szCs w:val="28"/>
        </w:rPr>
        <w:t>Основными формами психолого-педагогического сопровождения выступают:</w:t>
      </w:r>
    </w:p>
    <w:p w:rsidR="00BC344E" w:rsidRPr="00496716" w:rsidRDefault="00BC344E" w:rsidP="009F55CA">
      <w:pPr>
        <w:pStyle w:val="aff1"/>
        <w:numPr>
          <w:ilvl w:val="0"/>
          <w:numId w:val="17"/>
        </w:numPr>
        <w:tabs>
          <w:tab w:val="clear" w:pos="454"/>
          <w:tab w:val="left" w:pos="1014"/>
        </w:tabs>
        <w:suppressAutoHyphens w:val="0"/>
        <w:spacing w:after="0"/>
        <w:ind w:left="20" w:right="20" w:firstLine="720"/>
        <w:jc w:val="both"/>
        <w:rPr>
          <w:sz w:val="28"/>
          <w:szCs w:val="28"/>
        </w:rPr>
      </w:pPr>
      <w:r w:rsidRPr="00496716">
        <w:rPr>
          <w:sz w:val="28"/>
          <w:szCs w:val="28"/>
        </w:rPr>
        <w:t>диагностика, направленная на определение особенностей статуса обучающегося. Она проводится на этапе перехода ученика на следующий уровень образования и в конце каждого учебного года;</w:t>
      </w:r>
    </w:p>
    <w:p w:rsidR="00BC344E" w:rsidRPr="00496716" w:rsidRDefault="00BC344E" w:rsidP="009F55CA">
      <w:pPr>
        <w:pStyle w:val="aff1"/>
        <w:numPr>
          <w:ilvl w:val="0"/>
          <w:numId w:val="17"/>
        </w:numPr>
        <w:tabs>
          <w:tab w:val="clear" w:pos="454"/>
          <w:tab w:val="left" w:pos="1018"/>
        </w:tabs>
        <w:suppressAutoHyphens w:val="0"/>
        <w:spacing w:after="0"/>
        <w:ind w:left="20" w:right="20" w:firstLine="720"/>
        <w:jc w:val="both"/>
        <w:rPr>
          <w:sz w:val="28"/>
          <w:szCs w:val="28"/>
        </w:rPr>
      </w:pPr>
      <w:r w:rsidRPr="00496716">
        <w:rPr>
          <w:sz w:val="28"/>
          <w:szCs w:val="28"/>
        </w:rPr>
        <w:lastRenderedPageBreak/>
        <w:t xml:space="preserve">консультирование педагогов и родителей, которое осуществляется учителем и психологом с учетом результатов диагностики, а также администрацией </w:t>
      </w:r>
      <w:r w:rsidRPr="000F5178">
        <w:rPr>
          <w:sz w:val="28"/>
          <w:szCs w:val="28"/>
        </w:rPr>
        <w:t xml:space="preserve">МОБУ СОШ с. </w:t>
      </w:r>
      <w:proofErr w:type="spellStart"/>
      <w:r w:rsidRPr="000F5178">
        <w:rPr>
          <w:sz w:val="28"/>
          <w:szCs w:val="28"/>
        </w:rPr>
        <w:t>Нордовка</w:t>
      </w:r>
      <w:proofErr w:type="spellEnd"/>
      <w:r>
        <w:rPr>
          <w:sz w:val="28"/>
          <w:szCs w:val="28"/>
        </w:rPr>
        <w:t>;</w:t>
      </w:r>
    </w:p>
    <w:p w:rsidR="00BC344E" w:rsidRPr="00496716" w:rsidRDefault="00BC344E" w:rsidP="009F55CA">
      <w:pPr>
        <w:pStyle w:val="aff1"/>
        <w:numPr>
          <w:ilvl w:val="0"/>
          <w:numId w:val="17"/>
        </w:numPr>
        <w:tabs>
          <w:tab w:val="clear" w:pos="454"/>
          <w:tab w:val="left" w:pos="1014"/>
        </w:tabs>
        <w:suppressAutoHyphens w:val="0"/>
        <w:spacing w:after="0"/>
        <w:ind w:left="20" w:right="20" w:firstLine="720"/>
        <w:jc w:val="both"/>
        <w:rPr>
          <w:sz w:val="28"/>
          <w:szCs w:val="28"/>
        </w:rPr>
      </w:pPr>
      <w:r w:rsidRPr="00496716">
        <w:rPr>
          <w:sz w:val="28"/>
          <w:szCs w:val="28"/>
        </w:rPr>
        <w:t>профилактика, экспертиза, развивающая работа, просвещение, коррекционная работа, осуществляемая в течение всего учебного времени.</w:t>
      </w:r>
    </w:p>
    <w:p w:rsidR="00BC344E" w:rsidRPr="00496716" w:rsidRDefault="00BC344E" w:rsidP="002E1152">
      <w:pPr>
        <w:pStyle w:val="aff1"/>
        <w:spacing w:after="0"/>
        <w:ind w:left="20" w:right="20" w:firstLine="720"/>
        <w:jc w:val="both"/>
        <w:rPr>
          <w:sz w:val="28"/>
          <w:szCs w:val="28"/>
        </w:rPr>
      </w:pPr>
      <w:r w:rsidRPr="00496716">
        <w:rPr>
          <w:sz w:val="28"/>
          <w:szCs w:val="28"/>
        </w:rPr>
        <w:t>К основным направлениям психолого-педагогического сопровождения можно отнести:</w:t>
      </w:r>
    </w:p>
    <w:p w:rsidR="00BC344E" w:rsidRPr="00496716" w:rsidRDefault="00BC344E" w:rsidP="009F55CA">
      <w:pPr>
        <w:pStyle w:val="aff1"/>
        <w:numPr>
          <w:ilvl w:val="0"/>
          <w:numId w:val="17"/>
        </w:numPr>
        <w:tabs>
          <w:tab w:val="clear" w:pos="454"/>
          <w:tab w:val="left" w:pos="1004"/>
        </w:tabs>
        <w:suppressAutoHyphens w:val="0"/>
        <w:spacing w:after="0"/>
        <w:ind w:left="20" w:firstLine="720"/>
        <w:jc w:val="both"/>
        <w:rPr>
          <w:sz w:val="28"/>
          <w:szCs w:val="28"/>
        </w:rPr>
      </w:pPr>
      <w:r w:rsidRPr="00496716">
        <w:rPr>
          <w:sz w:val="28"/>
          <w:szCs w:val="28"/>
        </w:rPr>
        <w:t>сохранение и укрепление психологического здоровья;</w:t>
      </w:r>
    </w:p>
    <w:p w:rsidR="00BC344E" w:rsidRPr="00496716" w:rsidRDefault="00BC344E" w:rsidP="009F55CA">
      <w:pPr>
        <w:pStyle w:val="aff1"/>
        <w:numPr>
          <w:ilvl w:val="0"/>
          <w:numId w:val="17"/>
        </w:numPr>
        <w:tabs>
          <w:tab w:val="clear" w:pos="454"/>
          <w:tab w:val="left" w:pos="1004"/>
        </w:tabs>
        <w:suppressAutoHyphens w:val="0"/>
        <w:spacing w:after="0"/>
        <w:ind w:left="20" w:firstLine="720"/>
        <w:jc w:val="both"/>
        <w:rPr>
          <w:sz w:val="28"/>
          <w:szCs w:val="28"/>
        </w:rPr>
      </w:pPr>
      <w:r w:rsidRPr="00496716">
        <w:rPr>
          <w:sz w:val="28"/>
          <w:szCs w:val="28"/>
        </w:rPr>
        <w:t>мониторинг возможностей и способностей обучающихся;</w:t>
      </w:r>
    </w:p>
    <w:p w:rsidR="00BC344E" w:rsidRPr="00496716" w:rsidRDefault="00BC344E" w:rsidP="009F55CA">
      <w:pPr>
        <w:pStyle w:val="aff1"/>
        <w:numPr>
          <w:ilvl w:val="0"/>
          <w:numId w:val="17"/>
        </w:numPr>
        <w:tabs>
          <w:tab w:val="clear" w:pos="454"/>
          <w:tab w:val="left" w:pos="1014"/>
        </w:tabs>
        <w:suppressAutoHyphens w:val="0"/>
        <w:spacing w:after="0"/>
        <w:ind w:left="20" w:right="20" w:firstLine="720"/>
        <w:jc w:val="both"/>
        <w:rPr>
          <w:sz w:val="28"/>
          <w:szCs w:val="28"/>
        </w:rPr>
      </w:pPr>
      <w:r w:rsidRPr="00496716">
        <w:rPr>
          <w:sz w:val="28"/>
          <w:szCs w:val="28"/>
        </w:rPr>
        <w:t>психолого-педагогическую поддержку участников олимпиадного движения;</w:t>
      </w:r>
    </w:p>
    <w:p w:rsidR="00BC344E" w:rsidRPr="00496716" w:rsidRDefault="00BC344E" w:rsidP="009F55CA">
      <w:pPr>
        <w:pStyle w:val="aff1"/>
        <w:numPr>
          <w:ilvl w:val="0"/>
          <w:numId w:val="17"/>
        </w:numPr>
        <w:tabs>
          <w:tab w:val="clear" w:pos="454"/>
          <w:tab w:val="left" w:pos="1018"/>
        </w:tabs>
        <w:suppressAutoHyphens w:val="0"/>
        <w:spacing w:after="0"/>
        <w:ind w:left="20" w:right="20" w:firstLine="720"/>
        <w:jc w:val="both"/>
        <w:rPr>
          <w:sz w:val="28"/>
          <w:szCs w:val="28"/>
        </w:rPr>
      </w:pPr>
      <w:r w:rsidRPr="00496716">
        <w:rPr>
          <w:sz w:val="28"/>
          <w:szCs w:val="28"/>
        </w:rPr>
        <w:t>формирование у обучающихся понимания ценности здоровья и безопасного образа жизни;</w:t>
      </w:r>
    </w:p>
    <w:p w:rsidR="00BC344E" w:rsidRPr="00496716" w:rsidRDefault="00BC344E" w:rsidP="009F55CA">
      <w:pPr>
        <w:pStyle w:val="aff1"/>
        <w:numPr>
          <w:ilvl w:val="0"/>
          <w:numId w:val="17"/>
        </w:numPr>
        <w:tabs>
          <w:tab w:val="clear" w:pos="454"/>
          <w:tab w:val="left" w:pos="999"/>
        </w:tabs>
        <w:suppressAutoHyphens w:val="0"/>
        <w:spacing w:after="0"/>
        <w:ind w:left="20" w:firstLine="720"/>
        <w:jc w:val="both"/>
        <w:rPr>
          <w:sz w:val="28"/>
          <w:szCs w:val="28"/>
        </w:rPr>
      </w:pPr>
      <w:r w:rsidRPr="00496716">
        <w:rPr>
          <w:sz w:val="28"/>
          <w:szCs w:val="28"/>
        </w:rPr>
        <w:t>развитие экологической культуры;</w:t>
      </w:r>
    </w:p>
    <w:p w:rsidR="00BC344E" w:rsidRPr="00496716" w:rsidRDefault="00BC344E" w:rsidP="009F55CA">
      <w:pPr>
        <w:pStyle w:val="aff1"/>
        <w:numPr>
          <w:ilvl w:val="0"/>
          <w:numId w:val="17"/>
        </w:numPr>
        <w:tabs>
          <w:tab w:val="clear" w:pos="454"/>
          <w:tab w:val="left" w:pos="1014"/>
        </w:tabs>
        <w:suppressAutoHyphens w:val="0"/>
        <w:spacing w:after="0"/>
        <w:ind w:left="20" w:right="20" w:firstLine="720"/>
        <w:jc w:val="both"/>
        <w:rPr>
          <w:sz w:val="28"/>
          <w:szCs w:val="28"/>
        </w:rPr>
      </w:pPr>
      <w:r w:rsidRPr="00496716">
        <w:rPr>
          <w:sz w:val="28"/>
          <w:szCs w:val="28"/>
        </w:rPr>
        <w:t>выявление и поддержку детей с особыми образовательными потребностями и особыми возможностями здоровья;</w:t>
      </w:r>
    </w:p>
    <w:p w:rsidR="00BC344E" w:rsidRPr="00496716" w:rsidRDefault="00BC344E" w:rsidP="009F55CA">
      <w:pPr>
        <w:pStyle w:val="aff1"/>
        <w:numPr>
          <w:ilvl w:val="0"/>
          <w:numId w:val="17"/>
        </w:numPr>
        <w:tabs>
          <w:tab w:val="clear" w:pos="454"/>
          <w:tab w:val="left" w:pos="1018"/>
        </w:tabs>
        <w:suppressAutoHyphens w:val="0"/>
        <w:spacing w:after="0"/>
        <w:ind w:left="20" w:right="20" w:firstLine="720"/>
        <w:jc w:val="both"/>
        <w:rPr>
          <w:sz w:val="28"/>
          <w:szCs w:val="28"/>
        </w:rPr>
      </w:pPr>
      <w:r w:rsidRPr="00496716">
        <w:rPr>
          <w:sz w:val="28"/>
          <w:szCs w:val="28"/>
        </w:rPr>
        <w:t>формирование коммуникативных навыков в разновозрастной среде и среде сверстников;</w:t>
      </w:r>
    </w:p>
    <w:p w:rsidR="00BC344E" w:rsidRPr="00496716" w:rsidRDefault="00BC344E" w:rsidP="009F55CA">
      <w:pPr>
        <w:pStyle w:val="aff1"/>
        <w:numPr>
          <w:ilvl w:val="0"/>
          <w:numId w:val="17"/>
        </w:numPr>
        <w:tabs>
          <w:tab w:val="clear" w:pos="454"/>
          <w:tab w:val="left" w:pos="1004"/>
        </w:tabs>
        <w:suppressAutoHyphens w:val="0"/>
        <w:spacing w:after="0"/>
        <w:ind w:left="20" w:firstLine="720"/>
        <w:jc w:val="both"/>
        <w:rPr>
          <w:sz w:val="28"/>
          <w:szCs w:val="28"/>
        </w:rPr>
      </w:pPr>
      <w:r w:rsidRPr="00496716">
        <w:rPr>
          <w:sz w:val="28"/>
          <w:szCs w:val="28"/>
        </w:rPr>
        <w:t>поддержку детских объединений и ученического самоуправления;</w:t>
      </w:r>
    </w:p>
    <w:p w:rsidR="00BC344E" w:rsidRPr="00496716" w:rsidRDefault="00BC344E" w:rsidP="009F55CA">
      <w:pPr>
        <w:pStyle w:val="aff1"/>
        <w:numPr>
          <w:ilvl w:val="0"/>
          <w:numId w:val="17"/>
        </w:numPr>
        <w:tabs>
          <w:tab w:val="clear" w:pos="454"/>
          <w:tab w:val="left" w:pos="1004"/>
        </w:tabs>
        <w:suppressAutoHyphens w:val="0"/>
        <w:spacing w:after="0"/>
        <w:ind w:left="20" w:firstLine="720"/>
        <w:jc w:val="both"/>
        <w:rPr>
          <w:sz w:val="28"/>
          <w:szCs w:val="28"/>
        </w:rPr>
      </w:pPr>
      <w:r w:rsidRPr="00496716">
        <w:rPr>
          <w:sz w:val="28"/>
          <w:szCs w:val="28"/>
        </w:rPr>
        <w:t>выявление и поддержку одаренных детей.</w:t>
      </w:r>
    </w:p>
    <w:p w:rsidR="009051D6" w:rsidRPr="00496716" w:rsidRDefault="00BC344E" w:rsidP="002E1152">
      <w:pPr>
        <w:pStyle w:val="aff1"/>
        <w:spacing w:after="0"/>
        <w:ind w:left="20" w:right="20" w:firstLine="720"/>
        <w:jc w:val="both"/>
        <w:rPr>
          <w:sz w:val="28"/>
          <w:szCs w:val="28"/>
        </w:rPr>
        <w:sectPr w:rsidR="009051D6" w:rsidRPr="00496716" w:rsidSect="000A0AE1">
          <w:headerReference w:type="default" r:id="rId24"/>
          <w:footerReference w:type="default" r:id="rId25"/>
          <w:pgSz w:w="11906" w:h="16838"/>
          <w:pgMar w:top="1134" w:right="850" w:bottom="1134" w:left="1701" w:header="720" w:footer="720" w:gutter="0"/>
          <w:pgNumType w:start="2"/>
          <w:cols w:space="720"/>
          <w:formProt w:val="0"/>
          <w:docGrid w:linePitch="360"/>
        </w:sectPr>
      </w:pPr>
      <w:r w:rsidRPr="00496716">
        <w:rPr>
          <w:sz w:val="28"/>
          <w:szCs w:val="28"/>
        </w:rPr>
        <w:t xml:space="preserve">Для оценки профессиональной деятельности педагога в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 xml:space="preserve">используются различные методики оценки психолого-педагогической компетентности участников образовательных </w:t>
      </w:r>
      <w:r w:rsidR="009051D6">
        <w:rPr>
          <w:sz w:val="28"/>
          <w:szCs w:val="28"/>
        </w:rPr>
        <w:t>отношений.</w:t>
      </w:r>
    </w:p>
    <w:p w:rsidR="00BC344E" w:rsidRPr="00496716" w:rsidRDefault="00BC344E" w:rsidP="002E1152">
      <w:pPr>
        <w:pStyle w:val="a0"/>
        <w:jc w:val="center"/>
        <w:rPr>
          <w:lang w:val="ru-RU"/>
        </w:rPr>
      </w:pPr>
      <w:r w:rsidRPr="00496716">
        <w:rPr>
          <w:b/>
          <w:sz w:val="28"/>
          <w:szCs w:val="28"/>
          <w:lang w:val="ru-RU"/>
        </w:rPr>
        <w:lastRenderedPageBreak/>
        <w:t>Модель аналитической таблицы для оценки базовых компетентностей педагогов</w:t>
      </w:r>
      <w:r w:rsidR="00170A28">
        <w:rPr>
          <w:b/>
          <w:sz w:val="28"/>
          <w:szCs w:val="28"/>
          <w:lang w:val="ru-RU"/>
        </w:rPr>
        <w:t xml:space="preserve"> МОБУ СОШ с. </w:t>
      </w:r>
      <w:proofErr w:type="spellStart"/>
      <w:r w:rsidR="00170A28">
        <w:rPr>
          <w:b/>
          <w:sz w:val="28"/>
          <w:szCs w:val="28"/>
          <w:lang w:val="ru-RU"/>
        </w:rPr>
        <w:t>Нордовка</w:t>
      </w:r>
      <w:proofErr w:type="spellEnd"/>
    </w:p>
    <w:tbl>
      <w:tblPr>
        <w:tblW w:w="0" w:type="auto"/>
        <w:jc w:val="center"/>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571"/>
        <w:gridCol w:w="2482"/>
        <w:gridCol w:w="3076"/>
        <w:gridCol w:w="4335"/>
      </w:tblGrid>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center"/>
            </w:pPr>
            <w:r w:rsidRPr="00170A28">
              <w:rPr>
                <w:b/>
              </w:rPr>
              <w:t>№</w:t>
            </w:r>
            <w:r w:rsidRPr="00170A28">
              <w:rPr>
                <w:b/>
                <w:lang w:val="ru-RU"/>
              </w:rPr>
              <w:t xml:space="preserve"> п/п</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center"/>
            </w:pPr>
            <w:proofErr w:type="spellStart"/>
            <w:r w:rsidRPr="00170A28">
              <w:rPr>
                <w:b/>
              </w:rPr>
              <w:t>Базовые</w:t>
            </w:r>
            <w:proofErr w:type="spellEnd"/>
            <w:r w:rsidRPr="00170A28">
              <w:rPr>
                <w:b/>
              </w:rPr>
              <w:t xml:space="preserve"> </w:t>
            </w:r>
            <w:proofErr w:type="spellStart"/>
            <w:r w:rsidRPr="00170A28">
              <w:rPr>
                <w:b/>
              </w:rPr>
              <w:t>компетентности</w:t>
            </w:r>
            <w:proofErr w:type="spellEnd"/>
            <w:r w:rsidRPr="00170A28">
              <w:rPr>
                <w:b/>
              </w:rPr>
              <w:t xml:space="preserve"> </w:t>
            </w:r>
            <w:proofErr w:type="spellStart"/>
            <w:r w:rsidRPr="00170A28">
              <w:rPr>
                <w:b/>
              </w:rPr>
              <w:t>педагога</w:t>
            </w:r>
            <w:proofErr w:type="spellEnd"/>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center"/>
            </w:pPr>
          </w:p>
          <w:p w:rsidR="00BC344E" w:rsidRPr="00170A28" w:rsidRDefault="00BC344E" w:rsidP="00BC344E">
            <w:pPr>
              <w:pStyle w:val="a0"/>
              <w:jc w:val="center"/>
            </w:pPr>
            <w:proofErr w:type="spellStart"/>
            <w:r w:rsidRPr="00170A28">
              <w:rPr>
                <w:b/>
              </w:rPr>
              <w:t>Характеристики</w:t>
            </w:r>
            <w:proofErr w:type="spellEnd"/>
            <w:r w:rsidRPr="00170A28">
              <w:rPr>
                <w:b/>
              </w:rPr>
              <w:t xml:space="preserve"> </w:t>
            </w:r>
            <w:proofErr w:type="spellStart"/>
            <w:r w:rsidRPr="00170A28">
              <w:rPr>
                <w:b/>
              </w:rPr>
              <w:t>компетентностей</w:t>
            </w:r>
            <w:proofErr w:type="spellEnd"/>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snapToGrid w:val="0"/>
              <w:jc w:val="center"/>
            </w:pPr>
          </w:p>
          <w:p w:rsidR="00BC344E" w:rsidRPr="00170A28" w:rsidRDefault="00BC344E" w:rsidP="00BC344E">
            <w:pPr>
              <w:pStyle w:val="a0"/>
              <w:jc w:val="center"/>
            </w:pPr>
            <w:proofErr w:type="spellStart"/>
            <w:r w:rsidRPr="00170A28">
              <w:rPr>
                <w:b/>
              </w:rPr>
              <w:t>Показатели</w:t>
            </w:r>
            <w:proofErr w:type="spellEnd"/>
            <w:r w:rsidRPr="00170A28">
              <w:rPr>
                <w:b/>
              </w:rPr>
              <w:t xml:space="preserve"> </w:t>
            </w:r>
            <w:proofErr w:type="spellStart"/>
            <w:r w:rsidRPr="00170A28">
              <w:rPr>
                <w:b/>
              </w:rPr>
              <w:t>оценки</w:t>
            </w:r>
            <w:proofErr w:type="spellEnd"/>
            <w:r w:rsidRPr="00170A28">
              <w:rPr>
                <w:b/>
              </w:rPr>
              <w:t xml:space="preserve"> </w:t>
            </w:r>
            <w:proofErr w:type="spellStart"/>
            <w:r w:rsidRPr="00170A28">
              <w:rPr>
                <w:b/>
              </w:rPr>
              <w:t>компетентности</w:t>
            </w:r>
            <w:proofErr w:type="spellEnd"/>
          </w:p>
        </w:tc>
      </w:tr>
      <w:tr w:rsidR="00BC344E" w:rsidRPr="00170A28" w:rsidTr="00BC344E">
        <w:trPr>
          <w:jc w:val="center"/>
        </w:trPr>
        <w:tc>
          <w:tcPr>
            <w:tcW w:w="145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snapToGrid w:val="0"/>
              <w:jc w:val="center"/>
            </w:pPr>
            <w:r w:rsidRPr="00170A28">
              <w:t>I.</w:t>
            </w:r>
            <w:r w:rsidRPr="00170A28">
              <w:rPr>
                <w:lang w:val="ru-RU"/>
              </w:rPr>
              <w:t> </w:t>
            </w:r>
            <w:proofErr w:type="spellStart"/>
            <w:r w:rsidRPr="00170A28">
              <w:t>Личностные</w:t>
            </w:r>
            <w:proofErr w:type="spellEnd"/>
            <w:r w:rsidRPr="00170A28">
              <w:t xml:space="preserve"> </w:t>
            </w:r>
            <w:proofErr w:type="spellStart"/>
            <w:r w:rsidRPr="00170A28">
              <w:t>качества</w:t>
            </w:r>
            <w:proofErr w:type="spellEnd"/>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1.1</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Вера в силы и возможности обучающихся</w:t>
            </w:r>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Данная компетентность является выражением гуманистической позиции педагога. Она отражает основную задачу педагога - раскрывать потенциальные возможности обучающихся. Данная компетентность определяет позицию педагога в отношении успехов обучающихся. Вера в силы и возможности обучающихся снимает обвинительную позицию в отношении обучающегося, свидетельствует о готовности поддерживать ученика, искать пути и методы, отслеживающие успешность его деятельности. Вера в силы и возможности ученика есть отражение любви к обучающемуся. Можно сказать, что любить ребёнка - значит верить в его возможности, создавать условия для разворачивания этих сил в образовательной деятельности</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tabs>
                <w:tab w:val="left" w:pos="252"/>
              </w:tabs>
              <w:autoSpaceDE/>
              <w:snapToGrid w:val="0"/>
              <w:rPr>
                <w:lang w:val="ru-RU"/>
              </w:rPr>
            </w:pPr>
            <w:r w:rsidRPr="00170A28">
              <w:rPr>
                <w:lang w:val="ru-RU"/>
              </w:rPr>
              <w:t>- Умение создавать ситуацию успеха для обучающихся;</w:t>
            </w:r>
          </w:p>
          <w:p w:rsidR="00BC344E" w:rsidRPr="00170A28" w:rsidRDefault="00BC344E" w:rsidP="00BC344E">
            <w:pPr>
              <w:pStyle w:val="a0"/>
              <w:widowControl/>
              <w:tabs>
                <w:tab w:val="left" w:pos="252"/>
                <w:tab w:val="left" w:pos="3024"/>
              </w:tabs>
              <w:autoSpaceDE/>
              <w:rPr>
                <w:lang w:val="ru-RU"/>
              </w:rPr>
            </w:pPr>
            <w:r w:rsidRPr="00170A28">
              <w:rPr>
                <w:lang w:val="ru-RU"/>
              </w:rPr>
              <w:t>- умение осуществлять грамотное педагогическое оценивание, мобилизующее академическую активность;</w:t>
            </w:r>
          </w:p>
          <w:p w:rsidR="00BC344E" w:rsidRPr="00170A28" w:rsidRDefault="00BC344E" w:rsidP="00BC344E">
            <w:pPr>
              <w:pStyle w:val="a0"/>
              <w:widowControl/>
              <w:tabs>
                <w:tab w:val="left" w:pos="252"/>
                <w:tab w:val="left" w:pos="3024"/>
              </w:tabs>
              <w:autoSpaceDE/>
              <w:rPr>
                <w:lang w:val="ru-RU"/>
              </w:rPr>
            </w:pPr>
            <w:r w:rsidRPr="00170A28">
              <w:rPr>
                <w:lang w:val="ru-RU"/>
              </w:rPr>
              <w:t>- умение находить положительные стороны у каждого обучающегося, строить образовательные отношения  с опорой на эти стороны, поддерживать позитивные силы развития;</w:t>
            </w:r>
          </w:p>
          <w:p w:rsidR="00BC344E" w:rsidRPr="00170A28" w:rsidRDefault="00BC344E" w:rsidP="00BC344E">
            <w:pPr>
              <w:pStyle w:val="a0"/>
              <w:widowControl/>
              <w:tabs>
                <w:tab w:val="left" w:pos="252"/>
                <w:tab w:val="left" w:pos="3024"/>
              </w:tabs>
              <w:autoSpaceDE/>
              <w:rPr>
                <w:lang w:val="ru-RU"/>
              </w:rPr>
            </w:pPr>
            <w:r w:rsidRPr="00170A28">
              <w:rPr>
                <w:lang w:val="ru-RU"/>
              </w:rPr>
              <w:t>- умение разрабатывать индивидуально-ориентированные образовательные проекты</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1.2</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Интерес к внутреннему миру обучающихся </w:t>
            </w:r>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Интерес к внутреннему миру обучающихся предполагает не просто знание их индивидуальных и возрастных особенностей, но и выстраивание всей педагогической деятельности с опорой на индивидуальные особенности обучающихся. Данная компетентность определяет все аспекты педагогической </w:t>
            </w:r>
            <w:r w:rsidRPr="00170A28">
              <w:rPr>
                <w:lang w:val="ru-RU"/>
              </w:rPr>
              <w:lastRenderedPageBreak/>
              <w:t>деятельности</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tabs>
                <w:tab w:val="left" w:pos="305"/>
              </w:tabs>
              <w:autoSpaceDE/>
              <w:snapToGrid w:val="0"/>
              <w:rPr>
                <w:lang w:val="ru-RU"/>
              </w:rPr>
            </w:pPr>
            <w:r w:rsidRPr="00170A28">
              <w:rPr>
                <w:lang w:val="ru-RU"/>
              </w:rPr>
              <w:lastRenderedPageBreak/>
              <w:t>- Умение составить устную и письменную характеристику обучающегося, отражающую разные аспекты его внутреннего мира;</w:t>
            </w:r>
          </w:p>
          <w:p w:rsidR="00BC344E" w:rsidRPr="00170A28" w:rsidRDefault="00BC344E" w:rsidP="00BC344E">
            <w:pPr>
              <w:pStyle w:val="a0"/>
              <w:widowControl/>
              <w:tabs>
                <w:tab w:val="left" w:pos="305"/>
              </w:tabs>
              <w:autoSpaceDE/>
              <w:rPr>
                <w:lang w:val="ru-RU"/>
              </w:rPr>
            </w:pPr>
            <w:r w:rsidRPr="00170A28">
              <w:rPr>
                <w:lang w:val="ru-RU"/>
              </w:rPr>
              <w:t>- умение выяснить индивидуальные предпочтения (индивидуальные образовательные потребности), возможности ученика, трудности, с которыми он сталкивается;</w:t>
            </w:r>
          </w:p>
          <w:p w:rsidR="00BC344E" w:rsidRPr="00170A28" w:rsidRDefault="00BC344E" w:rsidP="00BC344E">
            <w:pPr>
              <w:pStyle w:val="a0"/>
              <w:widowControl/>
              <w:tabs>
                <w:tab w:val="left" w:pos="305"/>
              </w:tabs>
              <w:autoSpaceDE/>
              <w:rPr>
                <w:lang w:val="ru-RU"/>
              </w:rPr>
            </w:pPr>
            <w:r w:rsidRPr="00170A28">
              <w:rPr>
                <w:lang w:val="ru-RU"/>
              </w:rPr>
              <w:t>- умение построить индивидуализированную образовательную программу;</w:t>
            </w:r>
          </w:p>
          <w:p w:rsidR="00BC344E" w:rsidRPr="00170A28" w:rsidRDefault="00BC344E" w:rsidP="00BC344E">
            <w:pPr>
              <w:pStyle w:val="a0"/>
              <w:widowControl/>
              <w:tabs>
                <w:tab w:val="left" w:pos="305"/>
              </w:tabs>
              <w:autoSpaceDE/>
              <w:rPr>
                <w:lang w:val="ru-RU"/>
              </w:rPr>
            </w:pPr>
            <w:r w:rsidRPr="00170A28">
              <w:rPr>
                <w:lang w:val="ru-RU"/>
              </w:rPr>
              <w:t xml:space="preserve">- умение показать личностный смысл обучения с учётом индивидуальных </w:t>
            </w:r>
            <w:r w:rsidRPr="00170A28">
              <w:rPr>
                <w:lang w:val="ru-RU"/>
              </w:rPr>
              <w:lastRenderedPageBreak/>
              <w:t>характеристик внутреннего мира</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r w:rsidRPr="00170A28">
              <w:lastRenderedPageBreak/>
              <w:t>1.3</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Открытость к принятию других позиций, точек зрения (</w:t>
            </w:r>
            <w:proofErr w:type="spellStart"/>
            <w:r w:rsidRPr="00170A28">
              <w:rPr>
                <w:lang w:val="ru-RU"/>
              </w:rPr>
              <w:t>неидеоло-гизированное</w:t>
            </w:r>
            <w:proofErr w:type="spellEnd"/>
            <w:r w:rsidRPr="00170A28">
              <w:rPr>
                <w:lang w:val="ru-RU"/>
              </w:rPr>
              <w:t xml:space="preserve"> мышление педагога)</w:t>
            </w:r>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Открытость к принятию других позиций и точек зрения предполагает, что педагог не считает единственно правильной свою точку зрения. Он интересуется мнением других и готов их поддерживать в случаях достаточной аргументации. Педагог готов гибко реагировать на высказывания обучающегося, включая изменение собственной позиции</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Убеждённость, что истина может быть не одна;</w:t>
            </w:r>
          </w:p>
          <w:p w:rsidR="00BC344E" w:rsidRPr="00170A28" w:rsidRDefault="00BC344E" w:rsidP="00BC344E">
            <w:pPr>
              <w:pStyle w:val="a0"/>
              <w:widowControl/>
              <w:autoSpaceDE/>
              <w:rPr>
                <w:lang w:val="ru-RU"/>
              </w:rPr>
            </w:pPr>
            <w:r w:rsidRPr="00170A28">
              <w:rPr>
                <w:lang w:val="ru-RU"/>
              </w:rPr>
              <w:t>- интерес к мнениям и позициям других;</w:t>
            </w:r>
          </w:p>
          <w:p w:rsidR="00BC344E" w:rsidRPr="00170A28" w:rsidRDefault="00BC344E" w:rsidP="00BC344E">
            <w:pPr>
              <w:pStyle w:val="a0"/>
              <w:widowControl/>
              <w:autoSpaceDE/>
              <w:rPr>
                <w:lang w:val="ru-RU"/>
              </w:rPr>
            </w:pPr>
            <w:r w:rsidRPr="00170A28">
              <w:rPr>
                <w:lang w:val="ru-RU"/>
              </w:rPr>
              <w:t>- учёт других точек зрения в процессе оценивания обучающихся</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1.4</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proofErr w:type="spellStart"/>
            <w:r w:rsidRPr="00170A28">
              <w:t>Общая</w:t>
            </w:r>
            <w:proofErr w:type="spellEnd"/>
            <w:r w:rsidRPr="00170A28">
              <w:t xml:space="preserve"> </w:t>
            </w:r>
            <w:proofErr w:type="spellStart"/>
            <w:r w:rsidRPr="00170A28">
              <w:t>культура</w:t>
            </w:r>
            <w:proofErr w:type="spellEnd"/>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Определяет характер и стиль педагогической деятельности. Заключается в знаниях педагога об основных формах материальной и духовной жизни человека. Во многом определяет успешность педагогического общения, позицию педагога в глазах обучающихся</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Ориентация в основных сферах материальной и духовной жизни;</w:t>
            </w:r>
          </w:p>
          <w:p w:rsidR="00BC344E" w:rsidRPr="00170A28" w:rsidRDefault="00BC344E" w:rsidP="00BC344E">
            <w:pPr>
              <w:pStyle w:val="a0"/>
              <w:widowControl/>
              <w:autoSpaceDE/>
              <w:rPr>
                <w:lang w:val="ru-RU"/>
              </w:rPr>
            </w:pPr>
            <w:r w:rsidRPr="00170A28">
              <w:rPr>
                <w:lang w:val="ru-RU"/>
              </w:rPr>
              <w:t>- знание материальных и духовных интересов молодёжи;</w:t>
            </w:r>
          </w:p>
          <w:p w:rsidR="00BC344E" w:rsidRPr="00170A28" w:rsidRDefault="00BC344E" w:rsidP="00BC344E">
            <w:pPr>
              <w:pStyle w:val="a0"/>
              <w:widowControl/>
              <w:autoSpaceDE/>
              <w:rPr>
                <w:lang w:val="ru-RU"/>
              </w:rPr>
            </w:pPr>
            <w:r w:rsidRPr="00170A28">
              <w:rPr>
                <w:lang w:val="ru-RU"/>
              </w:rPr>
              <w:t>- возможность продемонстрировать свои достижения;</w:t>
            </w:r>
          </w:p>
          <w:p w:rsidR="00BC344E" w:rsidRPr="00170A28" w:rsidRDefault="00BC344E" w:rsidP="00BC344E">
            <w:pPr>
              <w:pStyle w:val="a0"/>
              <w:widowControl/>
              <w:autoSpaceDE/>
              <w:rPr>
                <w:lang w:val="ru-RU"/>
              </w:rPr>
            </w:pPr>
            <w:r w:rsidRPr="00170A28">
              <w:rPr>
                <w:lang w:val="ru-RU"/>
              </w:rPr>
              <w:t>- руководство кружками и секциями</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1.5</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proofErr w:type="spellStart"/>
            <w:r w:rsidRPr="00170A28">
              <w:t>Эмоциональная</w:t>
            </w:r>
            <w:proofErr w:type="spellEnd"/>
            <w:r w:rsidRPr="00170A28">
              <w:t xml:space="preserve"> </w:t>
            </w:r>
            <w:proofErr w:type="spellStart"/>
            <w:r w:rsidRPr="00170A28">
              <w:t>устойчивость</w:t>
            </w:r>
            <w:proofErr w:type="spellEnd"/>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r w:rsidRPr="00170A28">
              <w:rPr>
                <w:lang w:val="ru-RU"/>
              </w:rPr>
              <w:t xml:space="preserve">Определяет характер отношений в учебном процессе, особенно в ситуациях конфликта. </w:t>
            </w:r>
            <w:proofErr w:type="spellStart"/>
            <w:r w:rsidRPr="00170A28">
              <w:t>Способствует</w:t>
            </w:r>
            <w:proofErr w:type="spellEnd"/>
            <w:r w:rsidRPr="00170A28">
              <w:t xml:space="preserve"> </w:t>
            </w:r>
            <w:proofErr w:type="spellStart"/>
            <w:r w:rsidRPr="00170A28">
              <w:t>сохранению</w:t>
            </w:r>
            <w:proofErr w:type="spellEnd"/>
            <w:r w:rsidRPr="00170A28">
              <w:t xml:space="preserve"> </w:t>
            </w:r>
            <w:proofErr w:type="spellStart"/>
            <w:r w:rsidRPr="00170A28">
              <w:t>объективности</w:t>
            </w:r>
            <w:proofErr w:type="spellEnd"/>
            <w:r w:rsidRPr="00170A28">
              <w:t xml:space="preserve"> </w:t>
            </w:r>
            <w:proofErr w:type="spellStart"/>
            <w:r w:rsidRPr="00170A28">
              <w:t>оценки</w:t>
            </w:r>
            <w:proofErr w:type="spellEnd"/>
            <w:r w:rsidRPr="00170A28">
              <w:t xml:space="preserve"> </w:t>
            </w:r>
            <w:proofErr w:type="spellStart"/>
            <w:r w:rsidRPr="00170A28">
              <w:t>обучающихся</w:t>
            </w:r>
            <w:proofErr w:type="spellEnd"/>
            <w:r w:rsidRPr="00170A28">
              <w:t xml:space="preserve">. </w:t>
            </w:r>
            <w:proofErr w:type="spellStart"/>
            <w:r w:rsidRPr="00170A28">
              <w:t>Определяет</w:t>
            </w:r>
            <w:proofErr w:type="spellEnd"/>
            <w:r w:rsidRPr="00170A28">
              <w:t xml:space="preserve"> </w:t>
            </w:r>
            <w:proofErr w:type="spellStart"/>
            <w:r w:rsidRPr="00170A28">
              <w:t>эффективность</w:t>
            </w:r>
            <w:proofErr w:type="spellEnd"/>
            <w:r w:rsidRPr="00170A28">
              <w:t xml:space="preserve"> </w:t>
            </w:r>
            <w:proofErr w:type="spellStart"/>
            <w:r w:rsidRPr="00170A28">
              <w:t>владения</w:t>
            </w:r>
            <w:proofErr w:type="spellEnd"/>
            <w:r w:rsidRPr="00170A28">
              <w:t xml:space="preserve"> </w:t>
            </w:r>
            <w:proofErr w:type="spellStart"/>
            <w:r w:rsidRPr="00170A28">
              <w:t>классом</w:t>
            </w:r>
            <w:proofErr w:type="spellEnd"/>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В трудных ситуациях педагог сохраняет спокойствие;</w:t>
            </w:r>
          </w:p>
          <w:p w:rsidR="00BC344E" w:rsidRPr="00170A28" w:rsidRDefault="00BC344E" w:rsidP="00BC344E">
            <w:pPr>
              <w:pStyle w:val="a0"/>
              <w:widowControl/>
              <w:autoSpaceDE/>
              <w:rPr>
                <w:lang w:val="ru-RU"/>
              </w:rPr>
            </w:pPr>
            <w:r w:rsidRPr="00170A28">
              <w:rPr>
                <w:lang w:val="ru-RU"/>
              </w:rPr>
              <w:t>- эмоциональный конфликт не влияет на объективность оценки;</w:t>
            </w:r>
          </w:p>
          <w:p w:rsidR="00BC344E" w:rsidRPr="00170A28" w:rsidRDefault="00BC344E" w:rsidP="00BC344E">
            <w:pPr>
              <w:pStyle w:val="a0"/>
              <w:widowControl/>
              <w:autoSpaceDE/>
              <w:rPr>
                <w:lang w:val="ru-RU"/>
              </w:rPr>
            </w:pPr>
            <w:r w:rsidRPr="00170A28">
              <w:rPr>
                <w:lang w:val="ru-RU"/>
              </w:rPr>
              <w:t>- не стремится избежать эмоционально-напряжённых ситуаций</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1.6</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r w:rsidRPr="00170A28">
              <w:rPr>
                <w:lang w:val="ru-RU"/>
              </w:rPr>
              <w:t xml:space="preserve">Позитивная направленность на педагогическую деятельность. </w:t>
            </w:r>
            <w:proofErr w:type="spellStart"/>
            <w:r w:rsidRPr="00170A28">
              <w:t>Уверенность</w:t>
            </w:r>
            <w:proofErr w:type="spellEnd"/>
            <w:r w:rsidRPr="00170A28">
              <w:t xml:space="preserve"> в </w:t>
            </w:r>
            <w:proofErr w:type="spellStart"/>
            <w:r w:rsidRPr="00170A28">
              <w:t>себе</w:t>
            </w:r>
            <w:proofErr w:type="spellEnd"/>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В основе данной компетентности лежит вера в собственные силы, собственную эффективность. Способствует позитивным отношениям с коллегами и обучающимися. Определяет позитивную направленность на педагогическую деятельность</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Осознание целей и ценностей педагогической деятельности;</w:t>
            </w:r>
          </w:p>
          <w:p w:rsidR="00BC344E" w:rsidRPr="00170A28" w:rsidRDefault="00BC344E" w:rsidP="00BC344E">
            <w:pPr>
              <w:pStyle w:val="a0"/>
              <w:widowControl/>
              <w:autoSpaceDE/>
              <w:rPr>
                <w:lang w:val="ru-RU"/>
              </w:rPr>
            </w:pPr>
            <w:r w:rsidRPr="00170A28">
              <w:rPr>
                <w:lang w:val="ru-RU"/>
              </w:rPr>
              <w:t>- позитивное настроение;</w:t>
            </w:r>
          </w:p>
          <w:p w:rsidR="00BC344E" w:rsidRPr="00170A28" w:rsidRDefault="00BC344E" w:rsidP="00BC344E">
            <w:pPr>
              <w:pStyle w:val="a0"/>
              <w:widowControl/>
              <w:autoSpaceDE/>
              <w:rPr>
                <w:lang w:val="ru-RU"/>
              </w:rPr>
            </w:pPr>
            <w:r w:rsidRPr="00170A28">
              <w:rPr>
                <w:lang w:val="ru-RU"/>
              </w:rPr>
              <w:t>- желание работать;</w:t>
            </w:r>
          </w:p>
          <w:p w:rsidR="00BC344E" w:rsidRPr="00170A28" w:rsidRDefault="00BC344E" w:rsidP="00BC344E">
            <w:pPr>
              <w:pStyle w:val="a0"/>
              <w:widowControl/>
              <w:autoSpaceDE/>
              <w:rPr>
                <w:lang w:val="ru-RU"/>
              </w:rPr>
            </w:pPr>
            <w:r w:rsidRPr="00170A28">
              <w:rPr>
                <w:lang w:val="ru-RU"/>
              </w:rPr>
              <w:t>- высокая профессиональная самооценка</w:t>
            </w:r>
          </w:p>
        </w:tc>
      </w:tr>
      <w:tr w:rsidR="00BC344E" w:rsidRPr="00170A28" w:rsidTr="00BC344E">
        <w:trPr>
          <w:jc w:val="center"/>
        </w:trPr>
        <w:tc>
          <w:tcPr>
            <w:tcW w:w="145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snapToGrid w:val="0"/>
              <w:jc w:val="center"/>
              <w:rPr>
                <w:lang w:val="ru-RU"/>
              </w:rPr>
            </w:pPr>
            <w:r w:rsidRPr="00170A28">
              <w:t>II</w:t>
            </w:r>
            <w:r w:rsidRPr="00170A28">
              <w:rPr>
                <w:lang w:val="ru-RU"/>
              </w:rPr>
              <w:t>. Постановка целей и задач педагогической деятельности</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2.1</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Умение перевести тему урока в </w:t>
            </w:r>
            <w:r w:rsidRPr="00170A28">
              <w:rPr>
                <w:lang w:val="ru-RU"/>
              </w:rPr>
              <w:lastRenderedPageBreak/>
              <w:t>педагогическую задачу</w:t>
            </w:r>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lastRenderedPageBreak/>
              <w:t xml:space="preserve">Основная компетенция, обеспечивающая </w:t>
            </w:r>
            <w:r w:rsidRPr="00170A28">
              <w:rPr>
                <w:lang w:val="ru-RU"/>
              </w:rPr>
              <w:lastRenderedPageBreak/>
              <w:t>эффективное целеполагание в учебном процессе. Обеспечивает реализацию субъект-субъектного подхода, ставит обучающегося в позицию субъекта деятельности, лежит в основе формирования творческой личности</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lastRenderedPageBreak/>
              <w:t>- Знание образовательных стандартов и реализующих их программ;</w:t>
            </w:r>
          </w:p>
          <w:p w:rsidR="00BC344E" w:rsidRPr="00170A28" w:rsidRDefault="00BC344E" w:rsidP="00BC344E">
            <w:pPr>
              <w:pStyle w:val="a0"/>
              <w:widowControl/>
              <w:autoSpaceDE/>
              <w:rPr>
                <w:lang w:val="ru-RU"/>
              </w:rPr>
            </w:pPr>
            <w:r w:rsidRPr="00170A28">
              <w:rPr>
                <w:lang w:val="ru-RU"/>
              </w:rPr>
              <w:lastRenderedPageBreak/>
              <w:t xml:space="preserve">- осознание </w:t>
            </w:r>
            <w:proofErr w:type="spellStart"/>
            <w:r w:rsidRPr="00170A28">
              <w:rPr>
                <w:lang w:val="ru-RU"/>
              </w:rPr>
              <w:t>нетождественности</w:t>
            </w:r>
            <w:proofErr w:type="spellEnd"/>
            <w:r w:rsidRPr="00170A28">
              <w:rPr>
                <w:lang w:val="ru-RU"/>
              </w:rPr>
              <w:t xml:space="preserve"> темы урока и цели урока;</w:t>
            </w:r>
          </w:p>
          <w:p w:rsidR="00BC344E" w:rsidRPr="00170A28" w:rsidRDefault="00BC344E" w:rsidP="00BC344E">
            <w:pPr>
              <w:pStyle w:val="a0"/>
              <w:widowControl/>
              <w:autoSpaceDE/>
              <w:rPr>
                <w:lang w:val="ru-RU"/>
              </w:rPr>
            </w:pPr>
            <w:r w:rsidRPr="00170A28">
              <w:rPr>
                <w:lang w:val="ru-RU"/>
              </w:rPr>
              <w:t>- владение конкретным набором способов перевода темы в задачу</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lastRenderedPageBreak/>
              <w:t>2.2</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Умение ставить педагогические цели и задачи сообразно возрастным и индивидуальным особенностям обучающихся</w:t>
            </w:r>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Данная компетентность является конкретизацией предыдущей. Она направлена на индивидуализацию обучения и благодаря этому связана с мотивацией и общей успешностью</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возрастных особенностей обучающихся;</w:t>
            </w:r>
          </w:p>
          <w:p w:rsidR="00BC344E" w:rsidRPr="00170A28" w:rsidRDefault="00BC344E" w:rsidP="00BC344E">
            <w:pPr>
              <w:pStyle w:val="a0"/>
              <w:widowControl/>
              <w:autoSpaceDE/>
              <w:rPr>
                <w:lang w:val="ru-RU"/>
              </w:rPr>
            </w:pPr>
            <w:r w:rsidRPr="00170A28">
              <w:rPr>
                <w:lang w:val="ru-RU"/>
              </w:rPr>
              <w:t>- владение методами перевода цели в учебную задачу на конкретном возрасте</w:t>
            </w:r>
          </w:p>
        </w:tc>
      </w:tr>
      <w:tr w:rsidR="00BC344E" w:rsidRPr="00170A28" w:rsidTr="00BC344E">
        <w:trPr>
          <w:jc w:val="center"/>
        </w:trPr>
        <w:tc>
          <w:tcPr>
            <w:tcW w:w="145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snapToGrid w:val="0"/>
              <w:jc w:val="center"/>
            </w:pPr>
            <w:r w:rsidRPr="00170A28">
              <w:t>III.</w:t>
            </w:r>
            <w:r w:rsidRPr="00170A28">
              <w:rPr>
                <w:lang w:val="ru-RU"/>
              </w:rPr>
              <w:t> </w:t>
            </w:r>
            <w:proofErr w:type="spellStart"/>
            <w:r w:rsidRPr="00170A28">
              <w:t>Мотивация</w:t>
            </w:r>
            <w:proofErr w:type="spellEnd"/>
            <w:r w:rsidRPr="00170A28">
              <w:t xml:space="preserve"> </w:t>
            </w:r>
            <w:proofErr w:type="spellStart"/>
            <w:r w:rsidRPr="00170A28">
              <w:t>учебной</w:t>
            </w:r>
            <w:proofErr w:type="spellEnd"/>
            <w:r w:rsidRPr="00170A28">
              <w:t xml:space="preserve"> </w:t>
            </w:r>
            <w:proofErr w:type="spellStart"/>
            <w:r w:rsidRPr="00170A28">
              <w:t>деятельности</w:t>
            </w:r>
            <w:proofErr w:type="spellEnd"/>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3.1</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Умение обеспечить успех в деятельности</w:t>
            </w:r>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Компетентность, позволяющая обучающемуся поверить в свои силы, утвердить себя в глазах окружающих, один из главных способов обеспечить позитивную мотивацию учения</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возможностей конкретных учеников;</w:t>
            </w:r>
          </w:p>
          <w:p w:rsidR="00BC344E" w:rsidRPr="00170A28" w:rsidRDefault="00BC344E" w:rsidP="00BC344E">
            <w:pPr>
              <w:pStyle w:val="a0"/>
              <w:widowControl/>
              <w:autoSpaceDE/>
              <w:rPr>
                <w:lang w:val="ru-RU"/>
              </w:rPr>
            </w:pPr>
            <w:r w:rsidRPr="00170A28">
              <w:rPr>
                <w:lang w:val="ru-RU"/>
              </w:rPr>
              <w:t>- постановка учебных задач в соответствии с возможностями ученика;</w:t>
            </w:r>
          </w:p>
          <w:p w:rsidR="00BC344E" w:rsidRPr="00170A28" w:rsidRDefault="00BC344E" w:rsidP="00BC344E">
            <w:pPr>
              <w:pStyle w:val="a0"/>
              <w:widowControl/>
              <w:autoSpaceDE/>
              <w:rPr>
                <w:lang w:val="ru-RU"/>
              </w:rPr>
            </w:pPr>
            <w:r w:rsidRPr="00170A28">
              <w:rPr>
                <w:lang w:val="ru-RU"/>
              </w:rPr>
              <w:t>- демонстрация успехов обучающихся родителям, одноклассникам</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3.2</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proofErr w:type="spellStart"/>
            <w:r w:rsidRPr="00170A28">
              <w:t>Компетентность</w:t>
            </w:r>
            <w:proofErr w:type="spellEnd"/>
            <w:r w:rsidRPr="00170A28">
              <w:t xml:space="preserve"> в </w:t>
            </w:r>
            <w:proofErr w:type="spellStart"/>
            <w:r w:rsidRPr="00170A28">
              <w:t>педагогическом</w:t>
            </w:r>
            <w:proofErr w:type="spellEnd"/>
            <w:r w:rsidRPr="00170A28">
              <w:t xml:space="preserve"> </w:t>
            </w:r>
            <w:proofErr w:type="spellStart"/>
            <w:r w:rsidRPr="00170A28">
              <w:t>оценивании</w:t>
            </w:r>
            <w:proofErr w:type="spellEnd"/>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Педагогическое оценивание служит реальным инструментом осознания обучающимся своих достижений и недоработок. Без знания своих результатов невозможно обеспечить субъектную позицию в образовании</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многообразия педагогических оценок;</w:t>
            </w:r>
          </w:p>
          <w:p w:rsidR="00BC344E" w:rsidRPr="00170A28" w:rsidRDefault="00BC344E" w:rsidP="00BC344E">
            <w:pPr>
              <w:pStyle w:val="a0"/>
              <w:widowControl/>
              <w:autoSpaceDE/>
              <w:rPr>
                <w:lang w:val="ru-RU"/>
              </w:rPr>
            </w:pPr>
            <w:r w:rsidRPr="00170A28">
              <w:rPr>
                <w:lang w:val="ru-RU"/>
              </w:rPr>
              <w:t>- знакомство с литературой по данному вопросу;</w:t>
            </w:r>
          </w:p>
          <w:p w:rsidR="00BC344E" w:rsidRPr="00170A28" w:rsidRDefault="00BC344E" w:rsidP="00BC344E">
            <w:pPr>
              <w:pStyle w:val="a0"/>
              <w:widowControl/>
              <w:autoSpaceDE/>
              <w:rPr>
                <w:lang w:val="ru-RU"/>
              </w:rPr>
            </w:pPr>
            <w:r w:rsidRPr="00170A28">
              <w:rPr>
                <w:lang w:val="ru-RU"/>
              </w:rPr>
              <w:t>- владение различными методами оценивания и их применение</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3.3</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Умение превращать учебную задачу в </w:t>
            </w:r>
            <w:proofErr w:type="spellStart"/>
            <w:r w:rsidRPr="00170A28">
              <w:rPr>
                <w:lang w:val="ru-RU"/>
              </w:rPr>
              <w:t>личностнозначимую</w:t>
            </w:r>
            <w:proofErr w:type="spellEnd"/>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Это одна из важнейших компетентностей, обеспечивающих мотивацию учебной деятельности</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интересов обучающихся, их внутреннего мира;</w:t>
            </w:r>
          </w:p>
          <w:p w:rsidR="00BC344E" w:rsidRPr="00170A28" w:rsidRDefault="00BC344E" w:rsidP="00BC344E">
            <w:pPr>
              <w:pStyle w:val="a0"/>
              <w:widowControl/>
              <w:autoSpaceDE/>
              <w:rPr>
                <w:lang w:val="ru-RU"/>
              </w:rPr>
            </w:pPr>
            <w:r w:rsidRPr="00170A28">
              <w:rPr>
                <w:lang w:val="ru-RU"/>
              </w:rPr>
              <w:t>- ориентация в культуре;</w:t>
            </w:r>
          </w:p>
          <w:p w:rsidR="00BC344E" w:rsidRPr="00170A28" w:rsidRDefault="00BC344E" w:rsidP="00BC344E">
            <w:pPr>
              <w:pStyle w:val="a0"/>
              <w:widowControl/>
              <w:autoSpaceDE/>
              <w:rPr>
                <w:lang w:val="ru-RU"/>
              </w:rPr>
            </w:pPr>
            <w:r w:rsidRPr="00170A28">
              <w:rPr>
                <w:lang w:val="ru-RU"/>
              </w:rPr>
              <w:t>- умение показать роль и значение изучаемого материала в реализации личных планов</w:t>
            </w:r>
          </w:p>
        </w:tc>
      </w:tr>
      <w:tr w:rsidR="00BC344E" w:rsidRPr="00170A28" w:rsidTr="00BC344E">
        <w:trPr>
          <w:jc w:val="center"/>
        </w:trPr>
        <w:tc>
          <w:tcPr>
            <w:tcW w:w="1457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snapToGrid w:val="0"/>
              <w:jc w:val="center"/>
            </w:pPr>
            <w:r w:rsidRPr="00170A28">
              <w:t>IV</w:t>
            </w:r>
            <w:r w:rsidRPr="00170A28">
              <w:rPr>
                <w:lang w:val="ru-RU"/>
              </w:rPr>
              <w:t>. Информационная компетентность</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rPr>
                <w:lang w:val="ru-RU"/>
              </w:rPr>
              <w:t>4.1</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r w:rsidRPr="00170A28">
              <w:rPr>
                <w:lang w:val="ru-RU"/>
              </w:rPr>
              <w:t>Компетентность в предмете преподавания</w:t>
            </w:r>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Глубокое знание предмета преподавания, сочетающееся с общей культурой педагога. Сочетание теоретического знания с видением его практического применения, </w:t>
            </w:r>
            <w:r w:rsidRPr="00170A28">
              <w:rPr>
                <w:lang w:val="ru-RU"/>
              </w:rPr>
              <w:lastRenderedPageBreak/>
              <w:t>что является предпосылкой установления личностной значимости учения</w:t>
            </w:r>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lastRenderedPageBreak/>
              <w:t>- Знание генезиса формирования предметного знания (история, персоналии, для решения каких проблем разрабатывалось);</w:t>
            </w:r>
          </w:p>
          <w:p w:rsidR="00BC344E" w:rsidRPr="00170A28" w:rsidRDefault="00BC344E" w:rsidP="00BC344E">
            <w:pPr>
              <w:pStyle w:val="a0"/>
              <w:widowControl/>
              <w:autoSpaceDE/>
              <w:rPr>
                <w:lang w:val="ru-RU"/>
              </w:rPr>
            </w:pPr>
            <w:r w:rsidRPr="00170A28">
              <w:rPr>
                <w:lang w:val="ru-RU"/>
              </w:rPr>
              <w:t>- возможности применения получаемых знаний для объяснения социальных и природных явлений;</w:t>
            </w:r>
          </w:p>
          <w:p w:rsidR="00BC344E" w:rsidRPr="00170A28" w:rsidRDefault="00BC344E" w:rsidP="00BC344E">
            <w:pPr>
              <w:pStyle w:val="a0"/>
              <w:widowControl/>
              <w:autoSpaceDE/>
              <w:rPr>
                <w:lang w:val="ru-RU"/>
              </w:rPr>
            </w:pPr>
            <w:r w:rsidRPr="00170A28">
              <w:rPr>
                <w:lang w:val="ru-RU"/>
              </w:rPr>
              <w:lastRenderedPageBreak/>
              <w:t>- владение методами решения различных задач;</w:t>
            </w:r>
          </w:p>
          <w:p w:rsidR="00BC344E" w:rsidRPr="00170A28" w:rsidRDefault="00BC344E" w:rsidP="00BC344E">
            <w:pPr>
              <w:pStyle w:val="a0"/>
              <w:widowControl/>
              <w:autoSpaceDE/>
              <w:rPr>
                <w:lang w:val="ru-RU"/>
              </w:rPr>
            </w:pPr>
            <w:r w:rsidRPr="00170A28">
              <w:rPr>
                <w:lang w:val="ru-RU"/>
              </w:rPr>
              <w:t>- свободное решение задач ЕГЭ, олимпиад: региональных, российских, международных</w:t>
            </w:r>
          </w:p>
        </w:tc>
      </w:tr>
      <w:tr w:rsidR="00BC344E" w:rsidRPr="00170A28" w:rsidTr="00BC344E">
        <w:trPr>
          <w:jc w:val="center"/>
        </w:trPr>
        <w:tc>
          <w:tcPr>
            <w:tcW w:w="647"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lastRenderedPageBreak/>
              <w:t>4.2</w:t>
            </w:r>
          </w:p>
        </w:tc>
        <w:tc>
          <w:tcPr>
            <w:tcW w:w="3535"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proofErr w:type="spellStart"/>
            <w:r w:rsidRPr="00170A28">
              <w:t>Компетентность</w:t>
            </w:r>
            <w:proofErr w:type="spellEnd"/>
            <w:r w:rsidRPr="00170A28">
              <w:t xml:space="preserve"> в </w:t>
            </w:r>
            <w:proofErr w:type="spellStart"/>
            <w:r w:rsidRPr="00170A28">
              <w:t>методах</w:t>
            </w:r>
            <w:proofErr w:type="spellEnd"/>
            <w:r w:rsidRPr="00170A28">
              <w:t xml:space="preserve"> </w:t>
            </w:r>
            <w:proofErr w:type="spellStart"/>
            <w:r w:rsidRPr="00170A28">
              <w:t>преподавания</w:t>
            </w:r>
            <w:proofErr w:type="spellEnd"/>
          </w:p>
        </w:tc>
        <w:tc>
          <w:tcPr>
            <w:tcW w:w="892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r w:rsidRPr="00170A28">
              <w:rPr>
                <w:lang w:val="ru-RU"/>
              </w:rPr>
              <w:t xml:space="preserve">Обеспечивает возможность эффективного усвоения знания и формирования умений, предусмотренных программой. </w:t>
            </w:r>
            <w:proofErr w:type="spellStart"/>
            <w:r w:rsidRPr="00170A28">
              <w:t>Обеспечивает</w:t>
            </w:r>
            <w:proofErr w:type="spellEnd"/>
            <w:r w:rsidRPr="00170A28">
              <w:t xml:space="preserve"> </w:t>
            </w:r>
            <w:proofErr w:type="spellStart"/>
            <w:r w:rsidRPr="00170A28">
              <w:t>индивидуальный</w:t>
            </w:r>
            <w:proofErr w:type="spellEnd"/>
            <w:r w:rsidRPr="00170A28">
              <w:t xml:space="preserve"> </w:t>
            </w:r>
            <w:proofErr w:type="spellStart"/>
            <w:r w:rsidRPr="00170A28">
              <w:t>подход</w:t>
            </w:r>
            <w:proofErr w:type="spellEnd"/>
            <w:r w:rsidRPr="00170A28">
              <w:t xml:space="preserve"> и </w:t>
            </w:r>
            <w:proofErr w:type="spellStart"/>
            <w:r w:rsidRPr="00170A28">
              <w:t>развитие</w:t>
            </w:r>
            <w:proofErr w:type="spellEnd"/>
            <w:r w:rsidRPr="00170A28">
              <w:t xml:space="preserve"> </w:t>
            </w:r>
            <w:proofErr w:type="spellStart"/>
            <w:r w:rsidRPr="00170A28">
              <w:t>творческой</w:t>
            </w:r>
            <w:proofErr w:type="spellEnd"/>
            <w:r w:rsidRPr="00170A28">
              <w:t xml:space="preserve"> </w:t>
            </w:r>
            <w:proofErr w:type="spellStart"/>
            <w:r w:rsidRPr="00170A28">
              <w:t>личности</w:t>
            </w:r>
            <w:proofErr w:type="spellEnd"/>
          </w:p>
        </w:tc>
        <w:tc>
          <w:tcPr>
            <w:tcW w:w="145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нормативных методов и методик;</w:t>
            </w:r>
          </w:p>
          <w:p w:rsidR="00BC344E" w:rsidRPr="00170A28" w:rsidRDefault="00BC344E" w:rsidP="00BC344E">
            <w:pPr>
              <w:pStyle w:val="a0"/>
              <w:widowControl/>
              <w:autoSpaceDE/>
              <w:rPr>
                <w:lang w:val="ru-RU"/>
              </w:rPr>
            </w:pPr>
            <w:r w:rsidRPr="00170A28">
              <w:rPr>
                <w:lang w:val="ru-RU"/>
              </w:rPr>
              <w:t>- демонстрация личностно ориентированных методов образования;</w:t>
            </w:r>
          </w:p>
          <w:p w:rsidR="00BC344E" w:rsidRPr="00170A28" w:rsidRDefault="00BC344E" w:rsidP="00BC344E">
            <w:pPr>
              <w:pStyle w:val="a0"/>
              <w:widowControl/>
              <w:autoSpaceDE/>
              <w:rPr>
                <w:lang w:val="ru-RU"/>
              </w:rPr>
            </w:pPr>
            <w:r w:rsidRPr="00170A28">
              <w:rPr>
                <w:lang w:val="ru-RU"/>
              </w:rPr>
              <w:t>- наличие своих находок и методов, авторской школы;</w:t>
            </w:r>
          </w:p>
          <w:p w:rsidR="00BC344E" w:rsidRPr="00170A28" w:rsidRDefault="00BC344E" w:rsidP="00BC344E">
            <w:pPr>
              <w:pStyle w:val="a0"/>
              <w:widowControl/>
              <w:autoSpaceDE/>
              <w:rPr>
                <w:lang w:val="ru-RU"/>
              </w:rPr>
            </w:pPr>
            <w:r w:rsidRPr="00170A28">
              <w:rPr>
                <w:lang w:val="ru-RU"/>
              </w:rPr>
              <w:t>- знание современных достижений в области методики обучения, в том числе использование новых информационных технологий;</w:t>
            </w:r>
          </w:p>
          <w:p w:rsidR="00BC344E" w:rsidRPr="00170A28" w:rsidRDefault="00BC344E" w:rsidP="00BC344E">
            <w:pPr>
              <w:pStyle w:val="a0"/>
              <w:widowControl/>
              <w:autoSpaceDE/>
              <w:rPr>
                <w:lang w:val="ru-RU"/>
              </w:rPr>
            </w:pPr>
            <w:r w:rsidRPr="00170A28">
              <w:rPr>
                <w:lang w:val="ru-RU"/>
              </w:rPr>
              <w:t>- использование в учебном процессе современных методов обучения</w:t>
            </w:r>
          </w:p>
        </w:tc>
      </w:tr>
    </w:tbl>
    <w:p w:rsidR="00BC344E" w:rsidRPr="00170A28" w:rsidRDefault="00BC344E" w:rsidP="009051D6">
      <w:pPr>
        <w:pStyle w:val="a0"/>
        <w:rPr>
          <w:lang w:val="ru-RU"/>
        </w:rPr>
      </w:pPr>
    </w:p>
    <w:tbl>
      <w:tblPr>
        <w:tblW w:w="0" w:type="auto"/>
        <w:jc w:val="center"/>
        <w:tblInd w:w="-156" w:type="dxa"/>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542"/>
        <w:gridCol w:w="2414"/>
        <w:gridCol w:w="3170"/>
        <w:gridCol w:w="4181"/>
      </w:tblGrid>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4.3</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Компетентность в субъективных условиях деятельности (знание учеников и учебных коллективов)</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Позволяет осуществить индивидуальный подход к организации образовательной деятельности. Служит условием </w:t>
            </w:r>
            <w:proofErr w:type="spellStart"/>
            <w:r w:rsidRPr="00170A28">
              <w:rPr>
                <w:lang w:val="ru-RU"/>
              </w:rPr>
              <w:t>гуманизации</w:t>
            </w:r>
            <w:proofErr w:type="spellEnd"/>
            <w:r w:rsidRPr="00170A28">
              <w:rPr>
                <w:lang w:val="ru-RU"/>
              </w:rPr>
              <w:t xml:space="preserve"> образования. Обеспечивает высокую мотивацию академической активности</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теоретического материала по психологии, характеризующего индивидуальные особенности обучающихся;</w:t>
            </w:r>
          </w:p>
          <w:p w:rsidR="00BC344E" w:rsidRPr="00170A28" w:rsidRDefault="00BC344E" w:rsidP="00BC344E">
            <w:pPr>
              <w:pStyle w:val="a0"/>
              <w:widowControl/>
              <w:autoSpaceDE/>
              <w:rPr>
                <w:lang w:val="ru-RU"/>
              </w:rPr>
            </w:pPr>
            <w:r w:rsidRPr="00170A28">
              <w:rPr>
                <w:lang w:val="ru-RU"/>
              </w:rPr>
              <w:t>- владение методами диагностики индивидуальных особенностей (возможно, со школьным психологом);</w:t>
            </w:r>
          </w:p>
          <w:p w:rsidR="00BC344E" w:rsidRPr="00170A28" w:rsidRDefault="00BC344E" w:rsidP="00BC344E">
            <w:pPr>
              <w:pStyle w:val="a0"/>
              <w:widowControl/>
              <w:autoSpaceDE/>
              <w:rPr>
                <w:lang w:val="ru-RU"/>
              </w:rPr>
            </w:pPr>
            <w:r w:rsidRPr="00170A28">
              <w:rPr>
                <w:lang w:val="ru-RU"/>
              </w:rPr>
              <w:t>- использование знаний по психологии в организации учебного процесса;</w:t>
            </w:r>
          </w:p>
          <w:p w:rsidR="00BC344E" w:rsidRPr="00170A28" w:rsidRDefault="00BC344E" w:rsidP="00BC344E">
            <w:pPr>
              <w:pStyle w:val="a0"/>
              <w:widowControl/>
              <w:autoSpaceDE/>
              <w:rPr>
                <w:lang w:val="ru-RU"/>
              </w:rPr>
            </w:pPr>
            <w:r w:rsidRPr="00170A28">
              <w:rPr>
                <w:lang w:val="ru-RU"/>
              </w:rPr>
              <w:t>- разработка индивидуальных проектов на основе личных характеристик обучающихся;</w:t>
            </w:r>
          </w:p>
          <w:p w:rsidR="00BC344E" w:rsidRPr="00170A28" w:rsidRDefault="00BC344E" w:rsidP="00BC344E">
            <w:pPr>
              <w:pStyle w:val="a0"/>
              <w:widowControl/>
              <w:autoSpaceDE/>
              <w:rPr>
                <w:lang w:val="ru-RU"/>
              </w:rPr>
            </w:pPr>
            <w:r w:rsidRPr="00170A28">
              <w:rPr>
                <w:lang w:val="ru-RU"/>
              </w:rPr>
              <w:t>- владение методами социометрии;</w:t>
            </w:r>
          </w:p>
          <w:p w:rsidR="00BC344E" w:rsidRPr="00170A28" w:rsidRDefault="00BC344E" w:rsidP="00BC344E">
            <w:pPr>
              <w:pStyle w:val="a0"/>
              <w:widowControl/>
              <w:autoSpaceDE/>
              <w:rPr>
                <w:lang w:val="ru-RU"/>
              </w:rPr>
            </w:pPr>
            <w:r w:rsidRPr="00170A28">
              <w:rPr>
                <w:lang w:val="ru-RU"/>
              </w:rPr>
              <w:t>- учёт особенностей учебных коллективов в педагогическом процессе;</w:t>
            </w:r>
          </w:p>
          <w:p w:rsidR="00BC344E" w:rsidRPr="00170A28" w:rsidRDefault="00BC344E" w:rsidP="00BC344E">
            <w:pPr>
              <w:pStyle w:val="a0"/>
              <w:widowControl/>
              <w:autoSpaceDE/>
              <w:rPr>
                <w:lang w:val="ru-RU"/>
              </w:rPr>
            </w:pPr>
            <w:r w:rsidRPr="00170A28">
              <w:rPr>
                <w:lang w:val="ru-RU"/>
              </w:rPr>
              <w:t>- знание (рефлексия) своих индивидуальных особенностей и их учёт в своей деятельности</w:t>
            </w: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4.4</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Умение вести самостоятельный поиск информации</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Обеспечивает постоянный профессиональный рост и творческий подход к педагогической деятельности. </w:t>
            </w:r>
          </w:p>
          <w:p w:rsidR="00BC344E" w:rsidRPr="00170A28" w:rsidRDefault="00BC344E" w:rsidP="00BC344E">
            <w:pPr>
              <w:pStyle w:val="a0"/>
              <w:rPr>
                <w:lang w:val="ru-RU"/>
              </w:rPr>
            </w:pPr>
            <w:r w:rsidRPr="00170A28">
              <w:rPr>
                <w:lang w:val="ru-RU"/>
              </w:rPr>
              <w:t xml:space="preserve">Современная ситуация быстрого развития предметных областей, появление новых педагогических технологий предполагает непрерывное обновление собственных знаний и умений, что </w:t>
            </w:r>
            <w:r w:rsidRPr="00170A28">
              <w:rPr>
                <w:lang w:val="ru-RU"/>
              </w:rPr>
              <w:lastRenderedPageBreak/>
              <w:t>обеспечивает желание и умение вести самостоятельный поиск</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lastRenderedPageBreak/>
              <w:t>- Профессиональная любознательность;</w:t>
            </w:r>
          </w:p>
          <w:p w:rsidR="00BC344E" w:rsidRPr="00170A28" w:rsidRDefault="00BC344E" w:rsidP="00BC344E">
            <w:pPr>
              <w:pStyle w:val="a0"/>
              <w:widowControl/>
              <w:autoSpaceDE/>
              <w:rPr>
                <w:lang w:val="ru-RU"/>
              </w:rPr>
            </w:pPr>
            <w:r w:rsidRPr="00170A28">
              <w:rPr>
                <w:lang w:val="ru-RU"/>
              </w:rPr>
              <w:t>- умение пользоваться различными информационно-поисковыми технологиями;</w:t>
            </w:r>
          </w:p>
          <w:p w:rsidR="00BC344E" w:rsidRPr="00170A28" w:rsidRDefault="00BC344E" w:rsidP="00BC344E">
            <w:pPr>
              <w:pStyle w:val="a0"/>
              <w:widowControl/>
              <w:autoSpaceDE/>
              <w:rPr>
                <w:lang w:val="ru-RU"/>
              </w:rPr>
            </w:pPr>
            <w:r w:rsidRPr="00170A28">
              <w:rPr>
                <w:lang w:val="ru-RU"/>
              </w:rPr>
              <w:t>- использование различных баз данных в образовательной деятельности</w:t>
            </w:r>
          </w:p>
        </w:tc>
      </w:tr>
      <w:tr w:rsidR="00BC344E" w:rsidRPr="00170A28" w:rsidTr="009051D6">
        <w:trPr>
          <w:jc w:val="center"/>
        </w:trPr>
        <w:tc>
          <w:tcPr>
            <w:tcW w:w="1030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snapToGrid w:val="0"/>
              <w:jc w:val="center"/>
              <w:rPr>
                <w:lang w:val="ru-RU"/>
              </w:rPr>
            </w:pPr>
            <w:r w:rsidRPr="00170A28">
              <w:lastRenderedPageBreak/>
              <w:t>V</w:t>
            </w:r>
            <w:r w:rsidRPr="00170A28">
              <w:rPr>
                <w:lang w:val="ru-RU"/>
              </w:rPr>
              <w:t>. Разработка программ педагогической деятельности и принятие педагогических решений</w:t>
            </w: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5.1</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Умение разработать образовательную программу, выбрать учебники и учебные комплекты</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Умение разработать образовательную программу является базовым в системе профессиональных компетенций. Обеспечивает реализацию принципа академических свобод на основе индивидуальных образовательных программ. Без умения разрабатывать образовательные программы в современных условиях невозможно творчески организовать образовательную деятельность.</w:t>
            </w:r>
          </w:p>
          <w:p w:rsidR="00BC344E" w:rsidRPr="00170A28" w:rsidRDefault="00BC344E" w:rsidP="00BC344E">
            <w:pPr>
              <w:pStyle w:val="a0"/>
              <w:rPr>
                <w:lang w:val="ru-RU"/>
              </w:rPr>
            </w:pPr>
            <w:r w:rsidRPr="00170A28">
              <w:rPr>
                <w:lang w:val="ru-RU"/>
              </w:rPr>
              <w:t>Образовательные программы выступают средствами целенаправленного влияния на развитие обучающихся.</w:t>
            </w:r>
          </w:p>
          <w:p w:rsidR="00BC344E" w:rsidRPr="00170A28" w:rsidRDefault="00BC344E" w:rsidP="00BC344E">
            <w:pPr>
              <w:pStyle w:val="a0"/>
              <w:rPr>
                <w:lang w:val="ru-RU"/>
              </w:rPr>
            </w:pPr>
            <w:r w:rsidRPr="00170A28">
              <w:rPr>
                <w:lang w:val="ru-RU"/>
              </w:rPr>
              <w:t xml:space="preserve">Компетентность в разработке образовательных программ позволяет осуществлять преподавание на различных уровнях </w:t>
            </w:r>
            <w:proofErr w:type="spellStart"/>
            <w:r w:rsidRPr="00170A28">
              <w:rPr>
                <w:lang w:val="ru-RU"/>
              </w:rPr>
              <w:t>обученности</w:t>
            </w:r>
            <w:proofErr w:type="spellEnd"/>
            <w:r w:rsidRPr="00170A28">
              <w:rPr>
                <w:lang w:val="ru-RU"/>
              </w:rPr>
              <w:t xml:space="preserve"> и развития обучающихся.</w:t>
            </w:r>
          </w:p>
          <w:p w:rsidR="00BC344E" w:rsidRPr="00170A28" w:rsidRDefault="00BC344E" w:rsidP="00BC344E">
            <w:pPr>
              <w:pStyle w:val="a0"/>
              <w:rPr>
                <w:lang w:val="ru-RU"/>
              </w:rPr>
            </w:pPr>
            <w:r w:rsidRPr="00170A28">
              <w:rPr>
                <w:lang w:val="ru-RU"/>
              </w:rPr>
              <w:t>Обоснованный выбор учебников и учебных комплектов является составной частью разработки образовательных программ, характер представляемого обоснования позволяет судить о стартовой готовности к началу педагогической деятельности, позволяет сделать вывод о готовности педагога учитывать индивидуальные характеристики обучающихся</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образовательных стандартов и примерных программ;</w:t>
            </w:r>
          </w:p>
          <w:p w:rsidR="00BC344E" w:rsidRPr="00170A28" w:rsidRDefault="00BC344E" w:rsidP="00BC344E">
            <w:pPr>
              <w:pStyle w:val="a0"/>
              <w:widowControl/>
              <w:autoSpaceDE/>
              <w:rPr>
                <w:lang w:val="ru-RU"/>
              </w:rPr>
            </w:pPr>
            <w:r w:rsidRPr="00170A28">
              <w:rPr>
                <w:lang w:val="ru-RU"/>
              </w:rPr>
              <w:t>- наличие персонально разработанных образовательных программ:</w:t>
            </w:r>
          </w:p>
          <w:p w:rsidR="00BC344E" w:rsidRPr="00170A28" w:rsidRDefault="00BC344E" w:rsidP="00BC344E">
            <w:pPr>
              <w:pStyle w:val="a0"/>
              <w:rPr>
                <w:lang w:val="ru-RU"/>
              </w:rPr>
            </w:pPr>
            <w:r w:rsidRPr="00170A28">
              <w:rPr>
                <w:lang w:val="ru-RU"/>
              </w:rPr>
              <w:t>характеристика этих программ по содержанию, источникам информации;</w:t>
            </w:r>
          </w:p>
          <w:p w:rsidR="00BC344E" w:rsidRPr="00170A28" w:rsidRDefault="00BC344E" w:rsidP="00BC344E">
            <w:pPr>
              <w:pStyle w:val="a0"/>
              <w:rPr>
                <w:lang w:val="ru-RU"/>
              </w:rPr>
            </w:pPr>
            <w:r w:rsidRPr="00170A28">
              <w:rPr>
                <w:lang w:val="ru-RU"/>
              </w:rPr>
              <w:t>по материальной базе, на которой должны реализовываться программы;</w:t>
            </w:r>
          </w:p>
          <w:p w:rsidR="00BC344E" w:rsidRPr="00170A28" w:rsidRDefault="00BC344E" w:rsidP="00BC344E">
            <w:pPr>
              <w:pStyle w:val="a0"/>
              <w:rPr>
                <w:lang w:val="ru-RU"/>
              </w:rPr>
            </w:pPr>
            <w:r w:rsidRPr="00170A28">
              <w:rPr>
                <w:lang w:val="ru-RU"/>
              </w:rPr>
              <w:t>по учёту индивидуальных характеристик обучающихся;</w:t>
            </w:r>
          </w:p>
          <w:p w:rsidR="00BC344E" w:rsidRPr="00170A28" w:rsidRDefault="00BC344E" w:rsidP="00BC344E">
            <w:pPr>
              <w:pStyle w:val="a0"/>
              <w:widowControl/>
              <w:autoSpaceDE/>
              <w:rPr>
                <w:lang w:val="ru-RU"/>
              </w:rPr>
            </w:pPr>
            <w:r w:rsidRPr="00170A28">
              <w:rPr>
                <w:lang w:val="ru-RU"/>
              </w:rPr>
              <w:t>- обоснованность используемых образовательных программ;</w:t>
            </w:r>
          </w:p>
          <w:p w:rsidR="00BC344E" w:rsidRPr="00170A28" w:rsidRDefault="00BC344E" w:rsidP="00BC344E">
            <w:pPr>
              <w:pStyle w:val="a0"/>
              <w:widowControl/>
              <w:autoSpaceDE/>
              <w:rPr>
                <w:lang w:val="ru-RU"/>
              </w:rPr>
            </w:pPr>
            <w:r w:rsidRPr="00170A28">
              <w:rPr>
                <w:lang w:val="ru-RU"/>
              </w:rPr>
              <w:t>- участие обучающихся и их родителей в разработке образовательной программы, индивидуального учебного плана и индивидуального образовательного маршрута;</w:t>
            </w:r>
          </w:p>
          <w:p w:rsidR="00BC344E" w:rsidRPr="00170A28" w:rsidRDefault="00BC344E" w:rsidP="00BC344E">
            <w:pPr>
              <w:pStyle w:val="a0"/>
              <w:widowControl/>
              <w:autoSpaceDE/>
              <w:rPr>
                <w:lang w:val="ru-RU"/>
              </w:rPr>
            </w:pPr>
            <w:r w:rsidRPr="00170A28">
              <w:rPr>
                <w:lang w:val="ru-RU"/>
              </w:rPr>
              <w:t>- участие работодателей в разработке образовательной программы;</w:t>
            </w:r>
          </w:p>
          <w:p w:rsidR="00BC344E" w:rsidRPr="00170A28" w:rsidRDefault="00BC344E" w:rsidP="00BC344E">
            <w:pPr>
              <w:pStyle w:val="a0"/>
              <w:widowControl/>
              <w:autoSpaceDE/>
              <w:rPr>
                <w:lang w:val="ru-RU"/>
              </w:rPr>
            </w:pPr>
            <w:r w:rsidRPr="00170A28">
              <w:rPr>
                <w:lang w:val="ru-RU"/>
              </w:rPr>
              <w:t>- знание учебников и учебно-методических комплектов, используемых в образовательных учреждениях, рекомендованных органом управления образованием;</w:t>
            </w:r>
          </w:p>
          <w:p w:rsidR="00BC344E" w:rsidRPr="00170A28" w:rsidRDefault="00BC344E" w:rsidP="00BC344E">
            <w:pPr>
              <w:pStyle w:val="a0"/>
              <w:widowControl/>
              <w:autoSpaceDE/>
              <w:rPr>
                <w:lang w:val="ru-RU"/>
              </w:rPr>
            </w:pPr>
            <w:r w:rsidRPr="00170A28">
              <w:rPr>
                <w:lang w:val="ru-RU"/>
              </w:rPr>
              <w:t>- обоснованность выбора учебников и учебно-методических комплектов, используемых педагогом</w:t>
            </w: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5.2</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 xml:space="preserve">Умение принимать решения в различных педагогических </w:t>
            </w:r>
            <w:r w:rsidRPr="00170A28">
              <w:rPr>
                <w:lang w:val="ru-RU"/>
              </w:rPr>
              <w:lastRenderedPageBreak/>
              <w:t>ситуациях</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lastRenderedPageBreak/>
              <w:t>Педагогу приходится постоянно принимать решения:</w:t>
            </w:r>
          </w:p>
          <w:p w:rsidR="00BC344E" w:rsidRPr="00170A28" w:rsidRDefault="00BC344E" w:rsidP="00BC344E">
            <w:pPr>
              <w:pStyle w:val="a0"/>
              <w:widowControl/>
              <w:autoSpaceDE/>
              <w:rPr>
                <w:lang w:val="ru-RU"/>
              </w:rPr>
            </w:pPr>
            <w:r w:rsidRPr="00170A28">
              <w:rPr>
                <w:lang w:val="ru-RU"/>
              </w:rPr>
              <w:t xml:space="preserve">- как установить </w:t>
            </w:r>
            <w:r w:rsidRPr="00170A28">
              <w:rPr>
                <w:lang w:val="ru-RU"/>
              </w:rPr>
              <w:lastRenderedPageBreak/>
              <w:t>дисциплину;</w:t>
            </w:r>
          </w:p>
          <w:p w:rsidR="00BC344E" w:rsidRPr="00170A28" w:rsidRDefault="00BC344E" w:rsidP="00BC344E">
            <w:pPr>
              <w:pStyle w:val="a0"/>
              <w:widowControl/>
              <w:autoSpaceDE/>
              <w:rPr>
                <w:lang w:val="ru-RU"/>
              </w:rPr>
            </w:pPr>
            <w:r w:rsidRPr="00170A28">
              <w:rPr>
                <w:lang w:val="ru-RU"/>
              </w:rPr>
              <w:t>- как мотивировать академическую активность;</w:t>
            </w:r>
          </w:p>
          <w:p w:rsidR="00BC344E" w:rsidRPr="00170A28" w:rsidRDefault="00BC344E" w:rsidP="00BC344E">
            <w:pPr>
              <w:pStyle w:val="a0"/>
              <w:widowControl/>
              <w:autoSpaceDE/>
              <w:rPr>
                <w:lang w:val="ru-RU"/>
              </w:rPr>
            </w:pPr>
            <w:r w:rsidRPr="00170A28">
              <w:rPr>
                <w:lang w:val="ru-RU"/>
              </w:rPr>
              <w:t>- как вызвать интерес у конкретного ученика;</w:t>
            </w:r>
          </w:p>
          <w:p w:rsidR="00BC344E" w:rsidRPr="00170A28" w:rsidRDefault="00BC344E" w:rsidP="00BC344E">
            <w:pPr>
              <w:pStyle w:val="a0"/>
              <w:widowControl/>
              <w:autoSpaceDE/>
              <w:rPr>
                <w:lang w:val="ru-RU"/>
              </w:rPr>
            </w:pPr>
            <w:r w:rsidRPr="00170A28">
              <w:rPr>
                <w:lang w:val="ru-RU"/>
              </w:rPr>
              <w:t>- как обеспечить понимание и т. д.</w:t>
            </w:r>
          </w:p>
          <w:p w:rsidR="00BC344E" w:rsidRPr="00170A28" w:rsidRDefault="00BC344E" w:rsidP="00BC344E">
            <w:pPr>
              <w:pStyle w:val="a0"/>
              <w:rPr>
                <w:lang w:val="ru-RU"/>
              </w:rPr>
            </w:pPr>
            <w:r w:rsidRPr="00170A28">
              <w:rPr>
                <w:lang w:val="ru-RU"/>
              </w:rPr>
              <w:t>Разрешение педагогических проблем составляет суть педагогической деятельности.</w:t>
            </w:r>
          </w:p>
          <w:p w:rsidR="00BC344E" w:rsidRPr="00170A28" w:rsidRDefault="00BC344E" w:rsidP="00BC344E">
            <w:pPr>
              <w:pStyle w:val="a0"/>
              <w:rPr>
                <w:lang w:val="ru-RU"/>
              </w:rPr>
            </w:pPr>
            <w:r w:rsidRPr="00170A28">
              <w:rPr>
                <w:lang w:val="ru-RU"/>
              </w:rPr>
              <w:t>При решении проблем могут применяться как стандартные решения (решающие правила), так и творческие (креативные) или интуитивные</w:t>
            </w:r>
          </w:p>
          <w:p w:rsidR="00BC344E" w:rsidRPr="00170A28" w:rsidRDefault="00BC344E" w:rsidP="00BC344E">
            <w:pPr>
              <w:pStyle w:val="a0"/>
              <w:rPr>
                <w:lang w:val="ru-RU"/>
              </w:rPr>
            </w:pP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lastRenderedPageBreak/>
              <w:t>- Знание типичных педагогических ситуаций, требующих участия педагога для своего решения;</w:t>
            </w:r>
          </w:p>
          <w:p w:rsidR="00BC344E" w:rsidRPr="00170A28" w:rsidRDefault="00BC344E" w:rsidP="00BC344E">
            <w:pPr>
              <w:pStyle w:val="a0"/>
              <w:widowControl/>
              <w:autoSpaceDE/>
              <w:rPr>
                <w:lang w:val="ru-RU"/>
              </w:rPr>
            </w:pPr>
            <w:r w:rsidRPr="00170A28">
              <w:rPr>
                <w:lang w:val="ru-RU"/>
              </w:rPr>
              <w:t xml:space="preserve">- владение набором решающих </w:t>
            </w:r>
            <w:r w:rsidRPr="00170A28">
              <w:rPr>
                <w:lang w:val="ru-RU"/>
              </w:rPr>
              <w:lastRenderedPageBreak/>
              <w:t>правил, используемых для различных ситуаций;</w:t>
            </w:r>
          </w:p>
          <w:p w:rsidR="00BC344E" w:rsidRPr="00170A28" w:rsidRDefault="00BC344E" w:rsidP="00BC344E">
            <w:pPr>
              <w:pStyle w:val="a0"/>
              <w:widowControl/>
              <w:autoSpaceDE/>
              <w:rPr>
                <w:lang w:val="ru-RU"/>
              </w:rPr>
            </w:pPr>
            <w:r w:rsidRPr="00170A28">
              <w:rPr>
                <w:lang w:val="ru-RU"/>
              </w:rPr>
              <w:t>- владение критерием предпочтительности при выборе того или иного решающего правила;</w:t>
            </w:r>
          </w:p>
          <w:p w:rsidR="00BC344E" w:rsidRPr="00170A28" w:rsidRDefault="00BC344E" w:rsidP="00BC344E">
            <w:pPr>
              <w:pStyle w:val="a0"/>
              <w:widowControl/>
              <w:autoSpaceDE/>
              <w:rPr>
                <w:lang w:val="ru-RU"/>
              </w:rPr>
            </w:pPr>
            <w:r w:rsidRPr="00170A28">
              <w:rPr>
                <w:lang w:val="ru-RU"/>
              </w:rPr>
              <w:t>- знание критериев достижения цели;</w:t>
            </w:r>
          </w:p>
          <w:p w:rsidR="00BC344E" w:rsidRPr="00170A28" w:rsidRDefault="00BC344E" w:rsidP="00BC344E">
            <w:pPr>
              <w:pStyle w:val="a0"/>
              <w:widowControl/>
              <w:autoSpaceDE/>
              <w:rPr>
                <w:lang w:val="ru-RU"/>
              </w:rPr>
            </w:pPr>
            <w:r w:rsidRPr="00170A28">
              <w:rPr>
                <w:lang w:val="ru-RU"/>
              </w:rPr>
              <w:t>- знание нетипичных конфликтных ситуаций;</w:t>
            </w:r>
          </w:p>
          <w:p w:rsidR="00BC344E" w:rsidRPr="00170A28" w:rsidRDefault="00BC344E" w:rsidP="00BC344E">
            <w:pPr>
              <w:pStyle w:val="a0"/>
              <w:widowControl/>
              <w:autoSpaceDE/>
              <w:rPr>
                <w:lang w:val="ru-RU"/>
              </w:rPr>
            </w:pPr>
            <w:r w:rsidRPr="00170A28">
              <w:rPr>
                <w:lang w:val="ru-RU"/>
              </w:rPr>
              <w:t>- примеры разрешения конкретных педагогических ситуаций;</w:t>
            </w:r>
          </w:p>
          <w:p w:rsidR="00BC344E" w:rsidRPr="00170A28" w:rsidRDefault="00BC344E" w:rsidP="00BC344E">
            <w:pPr>
              <w:pStyle w:val="a0"/>
              <w:widowControl/>
              <w:autoSpaceDE/>
            </w:pPr>
            <w:r w:rsidRPr="00170A28">
              <w:rPr>
                <w:lang w:val="ru-RU"/>
              </w:rPr>
              <w:t>- р</w:t>
            </w:r>
            <w:proofErr w:type="spellStart"/>
            <w:r w:rsidRPr="00170A28">
              <w:t>азвитость</w:t>
            </w:r>
            <w:proofErr w:type="spellEnd"/>
            <w:r w:rsidRPr="00170A28">
              <w:t xml:space="preserve"> </w:t>
            </w:r>
            <w:proofErr w:type="spellStart"/>
            <w:r w:rsidRPr="00170A28">
              <w:t>педагогического</w:t>
            </w:r>
            <w:proofErr w:type="spellEnd"/>
            <w:r w:rsidRPr="00170A28">
              <w:t xml:space="preserve"> </w:t>
            </w:r>
            <w:proofErr w:type="spellStart"/>
            <w:r w:rsidRPr="00170A28">
              <w:t>мышления</w:t>
            </w:r>
            <w:proofErr w:type="spellEnd"/>
          </w:p>
        </w:tc>
      </w:tr>
      <w:tr w:rsidR="00BC344E" w:rsidRPr="00170A28" w:rsidTr="009051D6">
        <w:trPr>
          <w:jc w:val="center"/>
        </w:trPr>
        <w:tc>
          <w:tcPr>
            <w:tcW w:w="1030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snapToGrid w:val="0"/>
              <w:jc w:val="center"/>
              <w:rPr>
                <w:lang w:val="ru-RU"/>
              </w:rPr>
            </w:pPr>
            <w:r w:rsidRPr="00170A28">
              <w:lastRenderedPageBreak/>
              <w:t>VI</w:t>
            </w:r>
            <w:r w:rsidRPr="00170A28">
              <w:rPr>
                <w:lang w:val="ru-RU"/>
              </w:rPr>
              <w:t>. Компетенции в организации учебной деятельности</w:t>
            </w: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rPr>
                <w:lang w:val="ru-RU"/>
              </w:rPr>
              <w:t>6.1</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Компетентность в установлении субъект-субъектных отношений</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Является одной из ведущих в системе гуманистической педагогики. Предполагает способность педагога к взаимопониманию, установлению отношений сотрудничества, способность слушать и чувствовать, выяснять интересы и потребности других участников образовательных отношений, готовность вступать в помогающие отношения, позитивный настрой педагога</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обучающихся;</w:t>
            </w:r>
          </w:p>
          <w:p w:rsidR="00BC344E" w:rsidRPr="00170A28" w:rsidRDefault="00BC344E" w:rsidP="00BC344E">
            <w:pPr>
              <w:pStyle w:val="a0"/>
              <w:widowControl/>
              <w:autoSpaceDE/>
              <w:rPr>
                <w:lang w:val="ru-RU"/>
              </w:rPr>
            </w:pPr>
            <w:r w:rsidRPr="00170A28">
              <w:rPr>
                <w:lang w:val="ru-RU"/>
              </w:rPr>
              <w:t>- компетентность в целеполагании;</w:t>
            </w:r>
          </w:p>
          <w:p w:rsidR="00BC344E" w:rsidRPr="00170A28" w:rsidRDefault="00BC344E" w:rsidP="00BC344E">
            <w:pPr>
              <w:pStyle w:val="a0"/>
              <w:widowControl/>
              <w:autoSpaceDE/>
              <w:rPr>
                <w:lang w:val="ru-RU"/>
              </w:rPr>
            </w:pPr>
            <w:r w:rsidRPr="00170A28">
              <w:rPr>
                <w:lang w:val="ru-RU"/>
              </w:rPr>
              <w:t>- предметная компетентность;</w:t>
            </w:r>
          </w:p>
          <w:p w:rsidR="00BC344E" w:rsidRPr="00170A28" w:rsidRDefault="00BC344E" w:rsidP="00BC344E">
            <w:pPr>
              <w:pStyle w:val="a0"/>
              <w:widowControl/>
              <w:autoSpaceDE/>
              <w:rPr>
                <w:lang w:val="ru-RU"/>
              </w:rPr>
            </w:pPr>
            <w:r w:rsidRPr="00170A28">
              <w:rPr>
                <w:lang w:val="ru-RU"/>
              </w:rPr>
              <w:t>- методическая компетентность;</w:t>
            </w:r>
          </w:p>
          <w:p w:rsidR="00BC344E" w:rsidRPr="00170A28" w:rsidRDefault="00BC344E" w:rsidP="00BC344E">
            <w:pPr>
              <w:pStyle w:val="a0"/>
              <w:widowControl/>
              <w:autoSpaceDE/>
              <w:rPr>
                <w:lang w:val="ru-RU"/>
              </w:rPr>
            </w:pPr>
            <w:r w:rsidRPr="00170A28">
              <w:rPr>
                <w:lang w:val="ru-RU"/>
              </w:rPr>
              <w:t>- готовность к сотрудничеству</w:t>
            </w: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6.2</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Компетентность в обеспечении понимания педагогической задачи и способах деятельности</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Добиться понимания учебного материала - главная задача педагога. Этого понимания можно достичь путём включения нового материала в систему уже освоенных знаний или умений и путём демонстрации практического применения изучаемого материала</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того, что знают и понимают ученики;</w:t>
            </w:r>
          </w:p>
          <w:p w:rsidR="00BC344E" w:rsidRPr="00170A28" w:rsidRDefault="00BC344E" w:rsidP="00BC344E">
            <w:pPr>
              <w:pStyle w:val="a0"/>
              <w:widowControl/>
              <w:autoSpaceDE/>
              <w:rPr>
                <w:lang w:val="ru-RU"/>
              </w:rPr>
            </w:pPr>
            <w:r w:rsidRPr="00170A28">
              <w:rPr>
                <w:lang w:val="ru-RU"/>
              </w:rPr>
              <w:t>- свободное владение изучаемым материалом;</w:t>
            </w:r>
          </w:p>
          <w:p w:rsidR="00BC344E" w:rsidRPr="00170A28" w:rsidRDefault="00BC344E" w:rsidP="00BC344E">
            <w:pPr>
              <w:pStyle w:val="a0"/>
              <w:widowControl/>
              <w:autoSpaceDE/>
              <w:rPr>
                <w:lang w:val="ru-RU"/>
              </w:rPr>
            </w:pPr>
            <w:r w:rsidRPr="00170A28">
              <w:rPr>
                <w:lang w:val="ru-RU"/>
              </w:rPr>
              <w:t>- осознанное включение нового учебного материала в систему освоенных знаний обучающихся;</w:t>
            </w:r>
          </w:p>
          <w:p w:rsidR="00BC344E" w:rsidRPr="00170A28" w:rsidRDefault="00BC344E" w:rsidP="00BC344E">
            <w:pPr>
              <w:pStyle w:val="a0"/>
              <w:widowControl/>
              <w:autoSpaceDE/>
              <w:rPr>
                <w:lang w:val="ru-RU"/>
              </w:rPr>
            </w:pPr>
            <w:r w:rsidRPr="00170A28">
              <w:rPr>
                <w:lang w:val="ru-RU"/>
              </w:rPr>
              <w:t>- демонстрация практического применения изучаемого материала;</w:t>
            </w:r>
          </w:p>
          <w:p w:rsidR="00BC344E" w:rsidRPr="00170A28" w:rsidRDefault="00BC344E" w:rsidP="00BC344E">
            <w:pPr>
              <w:pStyle w:val="a0"/>
              <w:widowControl/>
              <w:autoSpaceDE/>
            </w:pPr>
            <w:r w:rsidRPr="00170A28">
              <w:rPr>
                <w:lang w:val="ru-RU"/>
              </w:rPr>
              <w:t>- о</w:t>
            </w:r>
            <w:proofErr w:type="spellStart"/>
            <w:r w:rsidRPr="00170A28">
              <w:t>пора</w:t>
            </w:r>
            <w:proofErr w:type="spellEnd"/>
            <w:r w:rsidRPr="00170A28">
              <w:t xml:space="preserve"> </w:t>
            </w:r>
            <w:proofErr w:type="spellStart"/>
            <w:r w:rsidRPr="00170A28">
              <w:t>на</w:t>
            </w:r>
            <w:proofErr w:type="spellEnd"/>
            <w:r w:rsidRPr="00170A28">
              <w:t xml:space="preserve"> </w:t>
            </w:r>
            <w:proofErr w:type="spellStart"/>
            <w:r w:rsidRPr="00170A28">
              <w:t>чувственное</w:t>
            </w:r>
            <w:proofErr w:type="spellEnd"/>
            <w:r w:rsidRPr="00170A28">
              <w:t xml:space="preserve"> </w:t>
            </w:r>
            <w:proofErr w:type="spellStart"/>
            <w:r w:rsidRPr="00170A28">
              <w:t>восприятие</w:t>
            </w:r>
            <w:proofErr w:type="spellEnd"/>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6.3</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proofErr w:type="spellStart"/>
            <w:r w:rsidRPr="00170A28">
              <w:t>Компетентность</w:t>
            </w:r>
            <w:proofErr w:type="spellEnd"/>
            <w:r w:rsidRPr="00170A28">
              <w:t xml:space="preserve"> в </w:t>
            </w:r>
            <w:proofErr w:type="spellStart"/>
            <w:r w:rsidRPr="00170A28">
              <w:t>педагогическом</w:t>
            </w:r>
            <w:proofErr w:type="spellEnd"/>
            <w:r w:rsidRPr="00170A28">
              <w:t xml:space="preserve"> </w:t>
            </w:r>
            <w:proofErr w:type="spellStart"/>
            <w:r w:rsidRPr="00170A28">
              <w:t>оценивании</w:t>
            </w:r>
            <w:proofErr w:type="spellEnd"/>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pPr>
            <w:r w:rsidRPr="00170A28">
              <w:rPr>
                <w:lang w:val="ru-RU"/>
              </w:rPr>
              <w:t xml:space="preserve">Обеспечивает процессы стимулирования учебной активности, создаёт условия для формирования самооценки, определяет процессы формирования личностного «Я» </w:t>
            </w:r>
            <w:r w:rsidRPr="00170A28">
              <w:rPr>
                <w:lang w:val="ru-RU"/>
              </w:rPr>
              <w:lastRenderedPageBreak/>
              <w:t>обучающегося, пробуждает творческие силы. Грамотное педагогическое оценивание должно направлять развитие обучающегося от внешней оценки к самооценке. Компетентность в оценивании других должна сочетаться с самооценкой педагога</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lastRenderedPageBreak/>
              <w:t>- Знание функций педагогической оценки;</w:t>
            </w:r>
          </w:p>
          <w:p w:rsidR="00BC344E" w:rsidRPr="00170A28" w:rsidRDefault="00BC344E" w:rsidP="00BC344E">
            <w:pPr>
              <w:pStyle w:val="a0"/>
              <w:widowControl/>
              <w:autoSpaceDE/>
              <w:rPr>
                <w:lang w:val="ru-RU"/>
              </w:rPr>
            </w:pPr>
            <w:r w:rsidRPr="00170A28">
              <w:rPr>
                <w:lang w:val="ru-RU"/>
              </w:rPr>
              <w:t>- знание видов педагогической оценки;</w:t>
            </w:r>
          </w:p>
          <w:p w:rsidR="00BC344E" w:rsidRPr="00170A28" w:rsidRDefault="00BC344E" w:rsidP="00BC344E">
            <w:pPr>
              <w:pStyle w:val="a0"/>
              <w:widowControl/>
              <w:autoSpaceDE/>
              <w:rPr>
                <w:lang w:val="ru-RU"/>
              </w:rPr>
            </w:pPr>
            <w:r w:rsidRPr="00170A28">
              <w:rPr>
                <w:lang w:val="ru-RU"/>
              </w:rPr>
              <w:t>- знание того, что подлежит оцениванию в педагогической деятельности;</w:t>
            </w:r>
          </w:p>
          <w:p w:rsidR="00BC344E" w:rsidRPr="00170A28" w:rsidRDefault="00BC344E" w:rsidP="00BC344E">
            <w:pPr>
              <w:pStyle w:val="a0"/>
              <w:widowControl/>
              <w:autoSpaceDE/>
              <w:rPr>
                <w:lang w:val="ru-RU"/>
              </w:rPr>
            </w:pPr>
            <w:r w:rsidRPr="00170A28">
              <w:rPr>
                <w:lang w:val="ru-RU"/>
              </w:rPr>
              <w:lastRenderedPageBreak/>
              <w:t>- владение методами педагогического оценивания;</w:t>
            </w:r>
          </w:p>
          <w:p w:rsidR="00BC344E" w:rsidRPr="00170A28" w:rsidRDefault="00BC344E" w:rsidP="00BC344E">
            <w:pPr>
              <w:pStyle w:val="a0"/>
              <w:widowControl/>
              <w:autoSpaceDE/>
              <w:rPr>
                <w:lang w:val="ru-RU"/>
              </w:rPr>
            </w:pPr>
            <w:r w:rsidRPr="00170A28">
              <w:rPr>
                <w:lang w:val="ru-RU"/>
              </w:rPr>
              <w:t>- умение продемонстрировать эти методы на конкретных примерах;</w:t>
            </w:r>
          </w:p>
          <w:p w:rsidR="00BC344E" w:rsidRPr="00170A28" w:rsidRDefault="00BC344E" w:rsidP="00BC344E">
            <w:pPr>
              <w:pStyle w:val="a0"/>
              <w:widowControl/>
              <w:autoSpaceDE/>
              <w:rPr>
                <w:lang w:val="ru-RU"/>
              </w:rPr>
            </w:pPr>
            <w:r w:rsidRPr="00170A28">
              <w:rPr>
                <w:lang w:val="ru-RU"/>
              </w:rPr>
              <w:t>- умение перейти от педагогического оценивания к самооценке</w:t>
            </w: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lastRenderedPageBreak/>
              <w:t>6.4</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Компетентность в организации информационной основы деятельности обучающегося</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Любая учебная задача разрешается, если обучающийся владеет необходимой для решения информацией и знает способ решения. Педагог должен обладать компетентностью в том, чтобы осуществить или организовать поиск необходимой для ученика информации</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Свободное владение учебным материалом;</w:t>
            </w:r>
          </w:p>
          <w:p w:rsidR="00BC344E" w:rsidRPr="00170A28" w:rsidRDefault="00BC344E" w:rsidP="00BC344E">
            <w:pPr>
              <w:pStyle w:val="a0"/>
              <w:widowControl/>
              <w:autoSpaceDE/>
              <w:rPr>
                <w:lang w:val="ru-RU"/>
              </w:rPr>
            </w:pPr>
            <w:r w:rsidRPr="00170A28">
              <w:rPr>
                <w:lang w:val="ru-RU"/>
              </w:rPr>
              <w:t>- знание типичных трудностей при изучении конкретных тем;</w:t>
            </w:r>
          </w:p>
          <w:p w:rsidR="00BC344E" w:rsidRPr="00170A28" w:rsidRDefault="00BC344E" w:rsidP="00BC344E">
            <w:pPr>
              <w:pStyle w:val="a0"/>
              <w:widowControl/>
              <w:autoSpaceDE/>
              <w:rPr>
                <w:lang w:val="ru-RU"/>
              </w:rPr>
            </w:pPr>
            <w:r w:rsidRPr="00170A28">
              <w:rPr>
                <w:lang w:val="ru-RU"/>
              </w:rPr>
              <w:t>- способность дать дополнительную информацию или организовать поиск дополнительной информации, необходимой для решения учебной задачи;</w:t>
            </w:r>
          </w:p>
          <w:p w:rsidR="00BC344E" w:rsidRPr="00170A28" w:rsidRDefault="00BC344E" w:rsidP="00BC344E">
            <w:pPr>
              <w:pStyle w:val="a0"/>
              <w:widowControl/>
              <w:autoSpaceDE/>
              <w:rPr>
                <w:lang w:val="ru-RU"/>
              </w:rPr>
            </w:pPr>
            <w:r w:rsidRPr="00170A28">
              <w:rPr>
                <w:lang w:val="ru-RU"/>
              </w:rPr>
              <w:t>- умение выявить уровень развития обучающихся;</w:t>
            </w:r>
          </w:p>
          <w:p w:rsidR="00BC344E" w:rsidRPr="00170A28" w:rsidRDefault="00BC344E" w:rsidP="00BC344E">
            <w:pPr>
              <w:pStyle w:val="a0"/>
              <w:widowControl/>
              <w:autoSpaceDE/>
              <w:rPr>
                <w:lang w:val="ru-RU"/>
              </w:rPr>
            </w:pPr>
            <w:r w:rsidRPr="00170A28">
              <w:rPr>
                <w:lang w:val="ru-RU"/>
              </w:rPr>
              <w:t>- владение методами объективного контроля и оценивания;</w:t>
            </w:r>
          </w:p>
          <w:p w:rsidR="00BC344E" w:rsidRPr="00170A28" w:rsidRDefault="00BC344E" w:rsidP="00BC344E">
            <w:pPr>
              <w:pStyle w:val="a0"/>
              <w:widowControl/>
              <w:autoSpaceDE/>
              <w:rPr>
                <w:lang w:val="ru-RU"/>
              </w:rPr>
            </w:pPr>
            <w:r w:rsidRPr="00170A28">
              <w:rPr>
                <w:lang w:val="ru-RU"/>
              </w:rPr>
              <w:t>- умение использовать навыки самооценки для построения информационной основы деятельности (ученик должен уметь определить, чего ему не хватает для решения задачи)</w:t>
            </w: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6.5</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Компетентность в использовании современных средств и систем организации учебной деятельности</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Обеспечивает эффективность учебной деятельности</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современных средств и методов построения образовательной деятельности;</w:t>
            </w:r>
          </w:p>
          <w:p w:rsidR="00BC344E" w:rsidRPr="00170A28" w:rsidRDefault="00BC344E" w:rsidP="00BC344E">
            <w:pPr>
              <w:pStyle w:val="a0"/>
              <w:widowControl/>
              <w:autoSpaceDE/>
              <w:rPr>
                <w:lang w:val="ru-RU"/>
              </w:rPr>
            </w:pPr>
            <w:r w:rsidRPr="00170A28">
              <w:rPr>
                <w:lang w:val="ru-RU"/>
              </w:rPr>
              <w:t>- умение использовать средства и методы обучения, адекватные поставленным задачам, уровню подготовленности обучающихся, их индивидуальным характеристикам;</w:t>
            </w:r>
          </w:p>
          <w:p w:rsidR="00BC344E" w:rsidRPr="00170A28" w:rsidRDefault="00BC344E" w:rsidP="00BC344E">
            <w:pPr>
              <w:pStyle w:val="a0"/>
              <w:widowControl/>
              <w:autoSpaceDE/>
              <w:rPr>
                <w:lang w:val="ru-RU"/>
              </w:rPr>
            </w:pPr>
            <w:r w:rsidRPr="00170A28">
              <w:rPr>
                <w:lang w:val="ru-RU"/>
              </w:rPr>
              <w:t>- умение обосновать выбранные методы и средства обучения</w:t>
            </w:r>
          </w:p>
          <w:p w:rsidR="00BC344E" w:rsidRPr="00170A28" w:rsidRDefault="00BC344E" w:rsidP="00BC344E">
            <w:pPr>
              <w:pStyle w:val="a0"/>
              <w:widowControl/>
              <w:autoSpaceDE/>
              <w:rPr>
                <w:lang w:val="ru-RU"/>
              </w:rPr>
            </w:pPr>
          </w:p>
        </w:tc>
      </w:tr>
      <w:tr w:rsidR="00BC344E" w:rsidRPr="00170A28" w:rsidTr="002E1152">
        <w:trPr>
          <w:jc w:val="center"/>
        </w:trPr>
        <w:tc>
          <w:tcPr>
            <w:tcW w:w="54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jc w:val="both"/>
            </w:pPr>
            <w:r w:rsidRPr="00170A28">
              <w:t>6.6</w:t>
            </w:r>
          </w:p>
        </w:tc>
        <w:tc>
          <w:tcPr>
            <w:tcW w:w="2414"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Компетентность в способах умственной деятельности</w:t>
            </w:r>
          </w:p>
        </w:tc>
        <w:tc>
          <w:tcPr>
            <w:tcW w:w="3170"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170A28" w:rsidRDefault="00BC344E" w:rsidP="00BC344E">
            <w:pPr>
              <w:pStyle w:val="a0"/>
              <w:snapToGrid w:val="0"/>
              <w:rPr>
                <w:lang w:val="ru-RU"/>
              </w:rPr>
            </w:pPr>
            <w:r w:rsidRPr="00170A28">
              <w:rPr>
                <w:lang w:val="ru-RU"/>
              </w:rPr>
              <w:t>Характеризует уровень владения педагогом и обучающимися системой интеллектуальных операций</w:t>
            </w:r>
          </w:p>
        </w:tc>
        <w:tc>
          <w:tcPr>
            <w:tcW w:w="41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170A28" w:rsidRDefault="00BC344E" w:rsidP="00BC344E">
            <w:pPr>
              <w:pStyle w:val="a0"/>
              <w:widowControl/>
              <w:autoSpaceDE/>
              <w:snapToGrid w:val="0"/>
              <w:rPr>
                <w:lang w:val="ru-RU"/>
              </w:rPr>
            </w:pPr>
            <w:r w:rsidRPr="00170A28">
              <w:rPr>
                <w:lang w:val="ru-RU"/>
              </w:rPr>
              <w:t>- Знание системы интеллектуальных операций;</w:t>
            </w:r>
          </w:p>
          <w:p w:rsidR="00BC344E" w:rsidRPr="00170A28" w:rsidRDefault="00BC344E" w:rsidP="00BC344E">
            <w:pPr>
              <w:pStyle w:val="a0"/>
              <w:widowControl/>
              <w:autoSpaceDE/>
              <w:rPr>
                <w:lang w:val="ru-RU"/>
              </w:rPr>
            </w:pPr>
            <w:r w:rsidRPr="00170A28">
              <w:rPr>
                <w:lang w:val="ru-RU"/>
              </w:rPr>
              <w:t>- владение интеллектуальными операциями;</w:t>
            </w:r>
          </w:p>
          <w:p w:rsidR="00BC344E" w:rsidRPr="00170A28" w:rsidRDefault="00BC344E" w:rsidP="00BC344E">
            <w:pPr>
              <w:pStyle w:val="a0"/>
              <w:widowControl/>
              <w:autoSpaceDE/>
              <w:rPr>
                <w:lang w:val="ru-RU"/>
              </w:rPr>
            </w:pPr>
            <w:r w:rsidRPr="00170A28">
              <w:rPr>
                <w:lang w:val="ru-RU"/>
              </w:rPr>
              <w:t>- умение сформировать интеллектуальные операции у учеников;</w:t>
            </w:r>
          </w:p>
          <w:p w:rsidR="00BC344E" w:rsidRPr="00170A28" w:rsidRDefault="00BC344E" w:rsidP="00BC344E">
            <w:pPr>
              <w:pStyle w:val="a0"/>
              <w:widowControl/>
              <w:autoSpaceDE/>
              <w:rPr>
                <w:lang w:val="ru-RU"/>
              </w:rPr>
            </w:pPr>
            <w:r w:rsidRPr="00170A28">
              <w:rPr>
                <w:lang w:val="ru-RU"/>
              </w:rPr>
              <w:t>- умение организовать использование интеллектуальных операций, адекватных решаемой задаче</w:t>
            </w:r>
          </w:p>
        </w:tc>
      </w:tr>
    </w:tbl>
    <w:p w:rsidR="00BC344E" w:rsidRPr="00170A28" w:rsidRDefault="00BC344E" w:rsidP="00BC344E">
      <w:pPr>
        <w:pStyle w:val="a0"/>
        <w:ind w:firstLine="454"/>
        <w:jc w:val="both"/>
        <w:rPr>
          <w:b/>
          <w:lang w:val="ru-RU"/>
        </w:rPr>
      </w:pPr>
    </w:p>
    <w:p w:rsidR="00BC344E" w:rsidRPr="00496716" w:rsidRDefault="00BC344E" w:rsidP="00BC344E">
      <w:pPr>
        <w:pStyle w:val="a0"/>
        <w:ind w:firstLine="454"/>
        <w:jc w:val="both"/>
        <w:rPr>
          <w:lang w:val="ru-RU"/>
        </w:rPr>
      </w:pPr>
    </w:p>
    <w:p w:rsidR="00BC344E" w:rsidRPr="00496716" w:rsidRDefault="000A0AE1" w:rsidP="00BC344E">
      <w:pPr>
        <w:pStyle w:val="1fa"/>
        <w:keepNext/>
        <w:keepLines/>
        <w:shd w:val="clear" w:color="auto" w:fill="auto"/>
        <w:spacing w:line="240" w:lineRule="auto"/>
        <w:rPr>
          <w:i w:val="0"/>
          <w:sz w:val="28"/>
          <w:szCs w:val="28"/>
        </w:rPr>
      </w:pPr>
      <w:r>
        <w:rPr>
          <w:i w:val="0"/>
          <w:sz w:val="28"/>
          <w:szCs w:val="28"/>
          <w:lang w:val="ru-RU"/>
        </w:rPr>
        <w:lastRenderedPageBreak/>
        <w:t>3.4</w:t>
      </w:r>
      <w:r w:rsidR="00BC344E" w:rsidRPr="00496716">
        <w:rPr>
          <w:i w:val="0"/>
          <w:sz w:val="28"/>
          <w:szCs w:val="28"/>
          <w:lang w:val="ru-RU"/>
        </w:rPr>
        <w:t>.3</w:t>
      </w:r>
      <w:r w:rsidR="00BC344E" w:rsidRPr="00496716">
        <w:rPr>
          <w:b w:val="0"/>
          <w:sz w:val="28"/>
          <w:szCs w:val="28"/>
          <w:lang w:val="ru-RU"/>
        </w:rPr>
        <w:t>.</w:t>
      </w:r>
      <w:r w:rsidR="00BC344E" w:rsidRPr="00496716">
        <w:rPr>
          <w:b w:val="0"/>
          <w:sz w:val="28"/>
          <w:szCs w:val="28"/>
        </w:rPr>
        <w:t> </w:t>
      </w:r>
      <w:r w:rsidR="00BC344E" w:rsidRPr="00496716">
        <w:rPr>
          <w:i w:val="0"/>
          <w:sz w:val="28"/>
          <w:szCs w:val="28"/>
        </w:rPr>
        <w:t xml:space="preserve">Финансово-экономические условия реализации </w:t>
      </w:r>
      <w:r w:rsidR="00BC344E">
        <w:rPr>
          <w:i w:val="0"/>
          <w:sz w:val="28"/>
          <w:szCs w:val="28"/>
          <w:lang w:val="ru-RU"/>
        </w:rPr>
        <w:t xml:space="preserve"> основной </w:t>
      </w:r>
      <w:r w:rsidR="00BC344E" w:rsidRPr="00496716">
        <w:rPr>
          <w:i w:val="0"/>
          <w:sz w:val="28"/>
          <w:szCs w:val="28"/>
        </w:rPr>
        <w:t>образовательной программы основного общего образования</w:t>
      </w:r>
    </w:p>
    <w:p w:rsidR="00BC344E" w:rsidRPr="00496716" w:rsidRDefault="00BC344E" w:rsidP="002E1152">
      <w:pPr>
        <w:pStyle w:val="aff1"/>
        <w:spacing w:after="0"/>
        <w:ind w:left="20" w:firstLine="720"/>
        <w:jc w:val="both"/>
        <w:rPr>
          <w:sz w:val="28"/>
          <w:szCs w:val="28"/>
        </w:rPr>
      </w:pPr>
      <w:r w:rsidRPr="00496716">
        <w:rPr>
          <w:rStyle w:val="afffff2"/>
          <w:b w:val="0"/>
          <w:sz w:val="28"/>
          <w:szCs w:val="28"/>
        </w:rPr>
        <w:t xml:space="preserve">Финансовое обеспечение реализации </w:t>
      </w:r>
      <w:r w:rsidRPr="00201566">
        <w:rPr>
          <w:sz w:val="28"/>
          <w:szCs w:val="28"/>
        </w:rPr>
        <w:t>основной</w:t>
      </w:r>
      <w:r>
        <w:rPr>
          <w:i/>
          <w:sz w:val="28"/>
          <w:szCs w:val="28"/>
        </w:rPr>
        <w:t xml:space="preserve"> </w:t>
      </w:r>
      <w:r w:rsidRPr="00496716">
        <w:rPr>
          <w:rStyle w:val="afffff2"/>
          <w:b w:val="0"/>
          <w:sz w:val="28"/>
          <w:szCs w:val="28"/>
        </w:rPr>
        <w:t>образовательной программы основного общего образования</w:t>
      </w:r>
      <w:r w:rsidRPr="00496716">
        <w:rPr>
          <w:sz w:val="28"/>
          <w:szCs w:val="28"/>
        </w:rPr>
        <w:t xml:space="preserve">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w:t>
      </w:r>
    </w:p>
    <w:p w:rsidR="00BC344E" w:rsidRPr="00496716" w:rsidRDefault="00BC344E" w:rsidP="00BC344E">
      <w:pPr>
        <w:pStyle w:val="aff1"/>
        <w:ind w:left="20" w:firstLine="720"/>
        <w:jc w:val="both"/>
        <w:rPr>
          <w:sz w:val="28"/>
          <w:szCs w:val="28"/>
        </w:rPr>
      </w:pPr>
      <w:r w:rsidRPr="00496716">
        <w:rPr>
          <w:sz w:val="28"/>
          <w:szCs w:val="28"/>
        </w:rPr>
        <w:t xml:space="preserve">Государственное задание устанавливает показатели, </w:t>
      </w:r>
      <w:r w:rsidR="00052778">
        <w:rPr>
          <w:sz w:val="28"/>
          <w:szCs w:val="28"/>
        </w:rPr>
        <w:t xml:space="preserve">характеризующие качество и </w:t>
      </w:r>
      <w:r w:rsidRPr="00496716">
        <w:rPr>
          <w:sz w:val="28"/>
          <w:szCs w:val="28"/>
        </w:rPr>
        <w:t xml:space="preserve"> объем </w:t>
      </w:r>
      <w:r w:rsidR="00052778">
        <w:rPr>
          <w:sz w:val="28"/>
          <w:szCs w:val="28"/>
        </w:rPr>
        <w:t xml:space="preserve">государственной услуги, </w:t>
      </w:r>
      <w:r w:rsidRPr="00496716">
        <w:rPr>
          <w:sz w:val="28"/>
          <w:szCs w:val="28"/>
        </w:rPr>
        <w:t>а также порядок ее оказания (выполнения).</w:t>
      </w:r>
    </w:p>
    <w:p w:rsidR="00BC344E" w:rsidRPr="0046479C" w:rsidRDefault="00BC344E" w:rsidP="00BC344E">
      <w:pPr>
        <w:pStyle w:val="aff1"/>
        <w:ind w:left="20" w:firstLine="720"/>
        <w:jc w:val="both"/>
        <w:rPr>
          <w:bCs/>
          <w:sz w:val="28"/>
          <w:szCs w:val="28"/>
        </w:rPr>
      </w:pPr>
      <w:r w:rsidRPr="0046479C">
        <w:rPr>
          <w:bCs/>
          <w:sz w:val="28"/>
          <w:szCs w:val="28"/>
        </w:rPr>
        <w:t xml:space="preserve">Финансовое обеспечение реализации </w:t>
      </w:r>
      <w:r w:rsidRPr="0046479C">
        <w:rPr>
          <w:sz w:val="28"/>
          <w:szCs w:val="28"/>
        </w:rPr>
        <w:t>основной</w:t>
      </w:r>
      <w:r w:rsidRPr="0046479C">
        <w:rPr>
          <w:i/>
          <w:sz w:val="28"/>
          <w:szCs w:val="28"/>
        </w:rPr>
        <w:t xml:space="preserve"> </w:t>
      </w:r>
      <w:r w:rsidRPr="0046479C">
        <w:rPr>
          <w:bCs/>
          <w:sz w:val="28"/>
          <w:szCs w:val="28"/>
        </w:rPr>
        <w:t xml:space="preserve">образовательной программы основного общего образования бюджетного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w:t>
      </w:r>
      <w:r w:rsidR="0046479C">
        <w:rPr>
          <w:bCs/>
          <w:sz w:val="28"/>
          <w:szCs w:val="28"/>
        </w:rPr>
        <w:t>образовательного</w:t>
      </w:r>
      <w:r w:rsidRPr="0046479C">
        <w:rPr>
          <w:bCs/>
          <w:sz w:val="28"/>
          <w:szCs w:val="28"/>
        </w:rPr>
        <w:t xml:space="preserve"> учреждения - на основании бюджетной сметы.</w:t>
      </w:r>
    </w:p>
    <w:p w:rsidR="00BC344E" w:rsidRPr="00496716" w:rsidRDefault="00BC344E" w:rsidP="002E1152">
      <w:pPr>
        <w:pStyle w:val="aff1"/>
        <w:spacing w:after="0"/>
        <w:ind w:left="20" w:firstLine="720"/>
        <w:jc w:val="both"/>
        <w:rPr>
          <w:sz w:val="28"/>
          <w:szCs w:val="28"/>
        </w:rPr>
      </w:pPr>
      <w:r w:rsidRPr="00496716">
        <w:rPr>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осуществляется в соответствии с нормативами, определяемыми органами государственной власти субъектов Российской Федерации.</w:t>
      </w:r>
    </w:p>
    <w:p w:rsidR="00BC344E" w:rsidRPr="00F30ADF" w:rsidRDefault="00BC344E" w:rsidP="002E1152">
      <w:pPr>
        <w:pStyle w:val="aff1"/>
        <w:spacing w:after="0"/>
        <w:ind w:left="20" w:firstLine="720"/>
        <w:jc w:val="both"/>
        <w:rPr>
          <w:sz w:val="28"/>
          <w:szCs w:val="28"/>
        </w:rPr>
      </w:pPr>
      <w:r w:rsidRPr="00F30ADF">
        <w:rPr>
          <w:sz w:val="28"/>
          <w:szCs w:val="28"/>
        </w:rPr>
        <w:t>Норматив затрат на реализацию основной</w:t>
      </w:r>
      <w:r w:rsidRPr="00F30ADF">
        <w:rPr>
          <w:i/>
          <w:sz w:val="28"/>
          <w:szCs w:val="28"/>
        </w:rPr>
        <w:t xml:space="preserve"> </w:t>
      </w:r>
      <w:r w:rsidRPr="00F30ADF">
        <w:rPr>
          <w:sz w:val="28"/>
          <w:szCs w:val="28"/>
        </w:rPr>
        <w:t>образовательной программы основного общего образования - гарантированный минимально допустимый объем финансовых средств в год в расчете на одного обучающегося, необходимый для реализации основной</w:t>
      </w:r>
      <w:r w:rsidRPr="00F30ADF">
        <w:rPr>
          <w:i/>
          <w:sz w:val="28"/>
          <w:szCs w:val="28"/>
        </w:rPr>
        <w:t xml:space="preserve"> </w:t>
      </w:r>
      <w:r w:rsidRPr="00F30ADF">
        <w:rPr>
          <w:sz w:val="28"/>
          <w:szCs w:val="28"/>
        </w:rPr>
        <w:t>образовательной программы основного общего образования, включая:</w:t>
      </w:r>
    </w:p>
    <w:p w:rsidR="00BC344E" w:rsidRPr="00F30ADF" w:rsidRDefault="00BC344E" w:rsidP="009F55CA">
      <w:pPr>
        <w:pStyle w:val="aff1"/>
        <w:numPr>
          <w:ilvl w:val="0"/>
          <w:numId w:val="18"/>
        </w:numPr>
        <w:tabs>
          <w:tab w:val="clear" w:pos="454"/>
          <w:tab w:val="left" w:pos="1426"/>
        </w:tabs>
        <w:suppressAutoHyphens w:val="0"/>
        <w:spacing w:after="0"/>
        <w:ind w:left="20" w:firstLine="720"/>
        <w:jc w:val="both"/>
        <w:rPr>
          <w:sz w:val="28"/>
          <w:szCs w:val="28"/>
        </w:rPr>
      </w:pPr>
      <w:r w:rsidRPr="00F30ADF">
        <w:rPr>
          <w:sz w:val="28"/>
          <w:szCs w:val="28"/>
        </w:rPr>
        <w:t>расходы на оплату труда работников, реализующих основной образовательную программу основного общего образования;</w:t>
      </w:r>
    </w:p>
    <w:p w:rsidR="00BC344E" w:rsidRPr="00F30ADF" w:rsidRDefault="00BC344E" w:rsidP="009F55CA">
      <w:pPr>
        <w:pStyle w:val="aff1"/>
        <w:numPr>
          <w:ilvl w:val="0"/>
          <w:numId w:val="18"/>
        </w:numPr>
        <w:tabs>
          <w:tab w:val="clear" w:pos="454"/>
          <w:tab w:val="left" w:pos="1426"/>
        </w:tabs>
        <w:suppressAutoHyphens w:val="0"/>
        <w:spacing w:after="0"/>
        <w:ind w:left="20" w:firstLine="720"/>
        <w:jc w:val="both"/>
        <w:rPr>
          <w:sz w:val="28"/>
          <w:szCs w:val="28"/>
        </w:rPr>
      </w:pPr>
      <w:r w:rsidRPr="00F30ADF">
        <w:rPr>
          <w:sz w:val="28"/>
          <w:szCs w:val="28"/>
        </w:rPr>
        <w:t>расходы на приобретение учебников и учебных пособий</w:t>
      </w:r>
      <w:r w:rsidR="00F30ADF" w:rsidRPr="00F30ADF">
        <w:rPr>
          <w:sz w:val="28"/>
          <w:szCs w:val="28"/>
        </w:rPr>
        <w:t>, средств обучения</w:t>
      </w:r>
      <w:r w:rsidRPr="00F30ADF">
        <w:rPr>
          <w:sz w:val="28"/>
          <w:szCs w:val="28"/>
        </w:rPr>
        <w:t>;</w:t>
      </w:r>
    </w:p>
    <w:p w:rsidR="00BC344E" w:rsidRPr="00F30ADF" w:rsidRDefault="00BC344E" w:rsidP="009F55CA">
      <w:pPr>
        <w:pStyle w:val="aff1"/>
        <w:numPr>
          <w:ilvl w:val="0"/>
          <w:numId w:val="18"/>
        </w:numPr>
        <w:tabs>
          <w:tab w:val="clear" w:pos="454"/>
          <w:tab w:val="left" w:pos="1431"/>
        </w:tabs>
        <w:suppressAutoHyphens w:val="0"/>
        <w:spacing w:after="0"/>
        <w:ind w:left="20" w:firstLine="720"/>
        <w:jc w:val="both"/>
        <w:rPr>
          <w:sz w:val="28"/>
          <w:szCs w:val="28"/>
        </w:rPr>
      </w:pPr>
      <w:r w:rsidRPr="00F30ADF">
        <w:rPr>
          <w:sz w:val="28"/>
          <w:szCs w:val="28"/>
        </w:rPr>
        <w:t>прочие расходы (за исключением расходов на содержание зданий и оплату коммунальных услуг, осуществляемых из местных бюджетов).</w:t>
      </w:r>
    </w:p>
    <w:p w:rsidR="00BC344E" w:rsidRPr="00F30ADF" w:rsidRDefault="00BC344E" w:rsidP="002E1152">
      <w:pPr>
        <w:pStyle w:val="aff1"/>
        <w:spacing w:after="0"/>
        <w:ind w:left="20" w:firstLine="720"/>
        <w:jc w:val="both"/>
        <w:rPr>
          <w:sz w:val="28"/>
          <w:szCs w:val="28"/>
        </w:rPr>
      </w:pPr>
      <w:r w:rsidRPr="00F30ADF">
        <w:rPr>
          <w:sz w:val="28"/>
          <w:szCs w:val="28"/>
        </w:rPr>
        <w:t>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ФГОС, в расчете на одного обучающегося, если иное не установлено законодательством.</w:t>
      </w:r>
    </w:p>
    <w:p w:rsidR="00BC344E" w:rsidRPr="0046479C" w:rsidRDefault="00BC344E" w:rsidP="00BC344E">
      <w:pPr>
        <w:pStyle w:val="aff1"/>
        <w:ind w:left="20" w:firstLine="720"/>
        <w:jc w:val="both"/>
        <w:rPr>
          <w:sz w:val="28"/>
          <w:szCs w:val="28"/>
        </w:rPr>
      </w:pPr>
      <w:r w:rsidRPr="0046479C">
        <w:rPr>
          <w:sz w:val="28"/>
          <w:szCs w:val="28"/>
        </w:rPr>
        <w:lastRenderedPageBreak/>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
    <w:p w:rsidR="00BC344E" w:rsidRPr="00F6325D" w:rsidRDefault="00BC344E" w:rsidP="00BC344E">
      <w:pPr>
        <w:pStyle w:val="aff1"/>
        <w:ind w:left="20" w:firstLine="720"/>
        <w:jc w:val="both"/>
        <w:rPr>
          <w:sz w:val="28"/>
          <w:szCs w:val="28"/>
          <w:highlight w:val="yellow"/>
        </w:rPr>
      </w:pPr>
      <w:r w:rsidRPr="00F30ADF">
        <w:rPr>
          <w:sz w:val="28"/>
          <w:szCs w:val="28"/>
        </w:rPr>
        <w:t xml:space="preserve">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включаются расходы, связанные с организацией подвоза обучающихся к МОБУ СОШ с. </w:t>
      </w:r>
      <w:proofErr w:type="spellStart"/>
      <w:r w:rsidRPr="00F30ADF">
        <w:rPr>
          <w:sz w:val="28"/>
          <w:szCs w:val="28"/>
        </w:rPr>
        <w:t>Нордовка</w:t>
      </w:r>
      <w:proofErr w:type="spellEnd"/>
      <w:r w:rsidRPr="00F30ADF">
        <w:rPr>
          <w:sz w:val="28"/>
          <w:szCs w:val="28"/>
        </w:rPr>
        <w:t xml:space="preserve"> и развитием сетевого взаимодействия для реализации</w:t>
      </w:r>
      <w:r w:rsidR="00F30ADF" w:rsidRPr="00F30ADF">
        <w:rPr>
          <w:sz w:val="28"/>
          <w:szCs w:val="28"/>
        </w:rPr>
        <w:t xml:space="preserve"> </w:t>
      </w:r>
      <w:r w:rsidRPr="00F30ADF">
        <w:rPr>
          <w:sz w:val="28"/>
          <w:szCs w:val="28"/>
        </w:rPr>
        <w:t>основной образовательной программы основного общего образования.</w:t>
      </w:r>
    </w:p>
    <w:p w:rsidR="00BC344E" w:rsidRPr="00F30ADF" w:rsidRDefault="00BC344E" w:rsidP="00A91AE8">
      <w:pPr>
        <w:pStyle w:val="aff1"/>
        <w:spacing w:after="0"/>
        <w:ind w:left="20" w:firstLine="720"/>
        <w:jc w:val="both"/>
        <w:rPr>
          <w:sz w:val="28"/>
          <w:szCs w:val="28"/>
        </w:rPr>
      </w:pPr>
      <w:r w:rsidRPr="00F30ADF">
        <w:rPr>
          <w:sz w:val="28"/>
          <w:szCs w:val="28"/>
        </w:rPr>
        <w:t>Реализация подхода нормативного финансирования в расчете на одного обучающегося осуществляется на трех следующих уровнях:</w:t>
      </w:r>
    </w:p>
    <w:p w:rsidR="00BC344E" w:rsidRPr="00F30ADF" w:rsidRDefault="00BC344E" w:rsidP="00A91AE8">
      <w:pPr>
        <w:pStyle w:val="aff1"/>
        <w:spacing w:after="0"/>
        <w:ind w:left="1440"/>
        <w:jc w:val="both"/>
        <w:rPr>
          <w:sz w:val="28"/>
          <w:szCs w:val="28"/>
        </w:rPr>
      </w:pPr>
      <w:r w:rsidRPr="00F30ADF">
        <w:rPr>
          <w:sz w:val="28"/>
          <w:szCs w:val="28"/>
        </w:rPr>
        <w:t>- межбюджетные отношения (бюджет субъекта Российской Федерации - местный бюджет);</w:t>
      </w:r>
    </w:p>
    <w:p w:rsidR="00BC344E" w:rsidRPr="00F30ADF" w:rsidRDefault="00BC344E" w:rsidP="009F55CA">
      <w:pPr>
        <w:pStyle w:val="aff1"/>
        <w:numPr>
          <w:ilvl w:val="0"/>
          <w:numId w:val="19"/>
        </w:numPr>
        <w:tabs>
          <w:tab w:val="clear" w:pos="454"/>
          <w:tab w:val="left" w:pos="1430"/>
        </w:tabs>
        <w:suppressAutoHyphens w:val="0"/>
        <w:spacing w:after="0"/>
        <w:ind w:left="1440" w:right="20" w:hanging="360"/>
        <w:jc w:val="both"/>
        <w:rPr>
          <w:sz w:val="28"/>
          <w:szCs w:val="28"/>
        </w:rPr>
      </w:pPr>
      <w:proofErr w:type="spellStart"/>
      <w:r w:rsidRPr="00F30ADF">
        <w:rPr>
          <w:sz w:val="28"/>
          <w:szCs w:val="28"/>
        </w:rPr>
        <w:t>внутрибюджетные</w:t>
      </w:r>
      <w:proofErr w:type="spellEnd"/>
      <w:r w:rsidRPr="00F30ADF">
        <w:rPr>
          <w:sz w:val="28"/>
          <w:szCs w:val="28"/>
        </w:rPr>
        <w:t xml:space="preserve"> отношения (местный бюджет - муниципальная общеобразовательная организация);</w:t>
      </w:r>
    </w:p>
    <w:p w:rsidR="00BC344E" w:rsidRPr="00F30ADF" w:rsidRDefault="00BC344E" w:rsidP="009F55CA">
      <w:pPr>
        <w:pStyle w:val="aff1"/>
        <w:numPr>
          <w:ilvl w:val="0"/>
          <w:numId w:val="19"/>
        </w:numPr>
        <w:tabs>
          <w:tab w:val="clear" w:pos="454"/>
          <w:tab w:val="left" w:pos="1435"/>
        </w:tabs>
        <w:suppressAutoHyphens w:val="0"/>
        <w:spacing w:after="0"/>
        <w:ind w:left="1440" w:hanging="360"/>
        <w:jc w:val="both"/>
        <w:rPr>
          <w:sz w:val="28"/>
          <w:szCs w:val="28"/>
        </w:rPr>
      </w:pPr>
      <w:r w:rsidRPr="00F30ADF">
        <w:rPr>
          <w:sz w:val="28"/>
          <w:szCs w:val="28"/>
        </w:rPr>
        <w:t>общеобразовательная организация.</w:t>
      </w:r>
    </w:p>
    <w:p w:rsidR="00BC344E" w:rsidRPr="00F30ADF" w:rsidRDefault="00BC344E" w:rsidP="00A91AE8">
      <w:pPr>
        <w:pStyle w:val="aff1"/>
        <w:spacing w:after="0"/>
        <w:ind w:left="20" w:right="20" w:firstLine="720"/>
        <w:jc w:val="both"/>
        <w:rPr>
          <w:sz w:val="28"/>
          <w:szCs w:val="28"/>
        </w:rPr>
      </w:pPr>
      <w:r w:rsidRPr="00F30ADF">
        <w:rPr>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нормативно-правовое регулирование на региональном уровне следующих положений:</w:t>
      </w:r>
    </w:p>
    <w:p w:rsidR="00BC344E" w:rsidRPr="00F30ADF" w:rsidRDefault="00BC344E" w:rsidP="009F55CA">
      <w:pPr>
        <w:pStyle w:val="aff1"/>
        <w:numPr>
          <w:ilvl w:val="0"/>
          <w:numId w:val="19"/>
        </w:numPr>
        <w:tabs>
          <w:tab w:val="clear" w:pos="454"/>
          <w:tab w:val="left" w:pos="1446"/>
        </w:tabs>
        <w:suppressAutoHyphens w:val="0"/>
        <w:spacing w:after="0"/>
        <w:ind w:left="20" w:right="20" w:firstLine="720"/>
        <w:jc w:val="both"/>
        <w:rPr>
          <w:sz w:val="28"/>
          <w:szCs w:val="28"/>
        </w:rPr>
      </w:pPr>
      <w:r w:rsidRPr="00F30ADF">
        <w:rPr>
          <w:sz w:val="28"/>
          <w:szCs w:val="28"/>
        </w:rPr>
        <w:t>сохранение уровня финансирования по статьям расходов, включенным в величину норматива затрат на реализацию основной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w:t>
      </w:r>
      <w:r w:rsidR="00A91AE8">
        <w:rPr>
          <w:sz w:val="28"/>
          <w:szCs w:val="28"/>
        </w:rPr>
        <w:t>анных с учебной деятельностью школы</w:t>
      </w:r>
      <w:r w:rsidRPr="00F30ADF">
        <w:rPr>
          <w:sz w:val="28"/>
          <w:szCs w:val="28"/>
        </w:rPr>
        <w:t>);</w:t>
      </w:r>
    </w:p>
    <w:p w:rsidR="00BC344E" w:rsidRPr="00F30ADF" w:rsidRDefault="00BC344E" w:rsidP="009F55CA">
      <w:pPr>
        <w:pStyle w:val="aff1"/>
        <w:numPr>
          <w:ilvl w:val="0"/>
          <w:numId w:val="19"/>
        </w:numPr>
        <w:tabs>
          <w:tab w:val="clear" w:pos="454"/>
          <w:tab w:val="left" w:pos="1436"/>
        </w:tabs>
        <w:suppressAutoHyphens w:val="0"/>
        <w:spacing w:after="0"/>
        <w:ind w:left="20" w:right="20" w:firstLine="720"/>
        <w:jc w:val="both"/>
        <w:rPr>
          <w:sz w:val="28"/>
          <w:szCs w:val="28"/>
        </w:rPr>
      </w:pPr>
      <w:r w:rsidRPr="00F30ADF">
        <w:rPr>
          <w:sz w:val="28"/>
          <w:szCs w:val="28"/>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w:t>
      </w:r>
      <w:proofErr w:type="spellStart"/>
      <w:r w:rsidRPr="00F30ADF">
        <w:rPr>
          <w:sz w:val="28"/>
          <w:szCs w:val="28"/>
        </w:rPr>
        <w:t>внутрибюджетных</w:t>
      </w:r>
      <w:proofErr w:type="spellEnd"/>
      <w:r w:rsidRPr="00F30ADF">
        <w:rPr>
          <w:sz w:val="28"/>
          <w:szCs w:val="28"/>
        </w:rPr>
        <w:t xml:space="preserve"> отношений (местный бюджет - общеобразовательная организация) и общеобразовательной организации.</w:t>
      </w:r>
    </w:p>
    <w:p w:rsidR="00BC344E" w:rsidRPr="00496716" w:rsidRDefault="00BC344E" w:rsidP="00BC344E">
      <w:pPr>
        <w:pStyle w:val="aff1"/>
        <w:ind w:left="20" w:right="20" w:firstLine="720"/>
        <w:jc w:val="both"/>
        <w:rPr>
          <w:sz w:val="28"/>
          <w:szCs w:val="28"/>
        </w:rPr>
      </w:pPr>
      <w:r w:rsidRPr="00B11C67">
        <w:rPr>
          <w:sz w:val="28"/>
          <w:szCs w:val="28"/>
        </w:rPr>
        <w:t xml:space="preserve">МОБУ СОШ с. </w:t>
      </w:r>
      <w:proofErr w:type="spellStart"/>
      <w:r w:rsidRPr="00B11C67">
        <w:rPr>
          <w:sz w:val="28"/>
          <w:szCs w:val="28"/>
        </w:rPr>
        <w:t>Нордовка</w:t>
      </w:r>
      <w:proofErr w:type="spellEnd"/>
      <w:r w:rsidRPr="00B11C67">
        <w:rPr>
          <w:sz w:val="28"/>
          <w:szCs w:val="28"/>
        </w:rPr>
        <w:t xml:space="preserve">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 направляемых на оплату труда и иные нужды необходимые для выполнения государственного задания.</w:t>
      </w:r>
    </w:p>
    <w:p w:rsidR="00BC344E" w:rsidRPr="00F30ADF" w:rsidRDefault="00BC344E" w:rsidP="00BC344E">
      <w:pPr>
        <w:pStyle w:val="aff1"/>
        <w:ind w:left="20" w:right="20" w:firstLine="720"/>
        <w:jc w:val="both"/>
        <w:rPr>
          <w:sz w:val="28"/>
          <w:szCs w:val="28"/>
        </w:rPr>
      </w:pPr>
      <w:r w:rsidRPr="00F30ADF">
        <w:rPr>
          <w:sz w:val="28"/>
          <w:szCs w:val="28"/>
        </w:rPr>
        <w:t>При разработке основной образовательной программы общеобразовательной организации в части обучения детей с ограниченными возможностями финансовое обеспечение реализации образовательной программы основного общего образования для детей с ОВЗ учитывает расходы необходимые для коррекции нарушения развития и социальную адаптацию данной категории обучающихся.</w:t>
      </w:r>
    </w:p>
    <w:p w:rsidR="00BC344E" w:rsidRPr="00F30ADF" w:rsidRDefault="00BC344E" w:rsidP="00BC344E">
      <w:pPr>
        <w:pStyle w:val="aff1"/>
        <w:ind w:left="20" w:right="20" w:firstLine="720"/>
        <w:jc w:val="both"/>
        <w:rPr>
          <w:sz w:val="28"/>
          <w:szCs w:val="28"/>
        </w:rPr>
      </w:pPr>
      <w:r w:rsidRPr="00F30ADF">
        <w:rPr>
          <w:sz w:val="28"/>
          <w:szCs w:val="28"/>
        </w:rPr>
        <w:t xml:space="preserve">Нормативные затраты на оказание государственных (муниципальных) услуг включают в себя затраты на оплату труда педагогических работников с учетом </w:t>
      </w:r>
      <w:r w:rsidRPr="00F30ADF">
        <w:rPr>
          <w:sz w:val="28"/>
          <w:szCs w:val="28"/>
        </w:rPr>
        <w:lastRenderedPageBreak/>
        <w:t xml:space="preserve">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определяемую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w:t>
      </w:r>
      <w:r w:rsidRPr="000A6145">
        <w:rPr>
          <w:sz w:val="28"/>
          <w:szCs w:val="28"/>
        </w:rPr>
        <w:t xml:space="preserve">Расходы на оплату труда педагогических работников муниципальных ОО, включаемые органами государственной власти РБ в нормативы финансового обеспечения, не могут быть ниже уровня, соответствующего </w:t>
      </w:r>
      <w:r w:rsidR="00A91AE8" w:rsidRPr="000A6145">
        <w:rPr>
          <w:sz w:val="28"/>
          <w:szCs w:val="28"/>
        </w:rPr>
        <w:t xml:space="preserve">средней заработной плате в РБ, </w:t>
      </w:r>
      <w:r w:rsidRPr="000A6145">
        <w:rPr>
          <w:sz w:val="28"/>
          <w:szCs w:val="28"/>
        </w:rPr>
        <w:t xml:space="preserve"> на</w:t>
      </w:r>
      <w:r w:rsidR="00A91AE8" w:rsidRPr="000A6145">
        <w:rPr>
          <w:sz w:val="28"/>
          <w:szCs w:val="28"/>
        </w:rPr>
        <w:t xml:space="preserve"> территории которого расположена</w:t>
      </w:r>
      <w:r w:rsidRPr="000A6145">
        <w:rPr>
          <w:sz w:val="28"/>
          <w:szCs w:val="28"/>
        </w:rPr>
        <w:t xml:space="preserve"> МОБУ СОШ с. </w:t>
      </w:r>
      <w:proofErr w:type="spellStart"/>
      <w:r w:rsidRPr="000A6145">
        <w:rPr>
          <w:sz w:val="28"/>
          <w:szCs w:val="28"/>
        </w:rPr>
        <w:t>Нордовка</w:t>
      </w:r>
      <w:proofErr w:type="spellEnd"/>
      <w:r w:rsidRPr="000A6145">
        <w:rPr>
          <w:sz w:val="28"/>
          <w:szCs w:val="28"/>
        </w:rPr>
        <w:t>.</w:t>
      </w:r>
    </w:p>
    <w:p w:rsidR="00BC344E" w:rsidRPr="00F30ADF" w:rsidRDefault="00BC344E" w:rsidP="00BC344E">
      <w:pPr>
        <w:pStyle w:val="aff1"/>
        <w:ind w:left="20" w:firstLine="720"/>
        <w:jc w:val="both"/>
        <w:rPr>
          <w:sz w:val="28"/>
          <w:szCs w:val="28"/>
        </w:rPr>
      </w:pPr>
      <w:r w:rsidRPr="00F30ADF">
        <w:rPr>
          <w:sz w:val="28"/>
          <w:szCs w:val="28"/>
        </w:rPr>
        <w:t xml:space="preserve">В связи с требованиями ФГОС при расчёте регионального норматива учитываются затраты рабочего времени педагогических работников </w:t>
      </w:r>
      <w:r w:rsidR="00A91AE8">
        <w:rPr>
          <w:sz w:val="28"/>
          <w:szCs w:val="28"/>
        </w:rPr>
        <w:t>школы</w:t>
      </w:r>
      <w:r w:rsidRPr="00F30ADF">
        <w:rPr>
          <w:sz w:val="28"/>
          <w:szCs w:val="28"/>
        </w:rPr>
        <w:t xml:space="preserve"> на урочную и внеурочную деятельность.</w:t>
      </w:r>
    </w:p>
    <w:p w:rsidR="00A91AE8" w:rsidRPr="00F30ADF" w:rsidRDefault="00BC344E" w:rsidP="00A91AE8">
      <w:pPr>
        <w:pStyle w:val="aff1"/>
        <w:ind w:left="20" w:firstLine="720"/>
        <w:jc w:val="both"/>
        <w:rPr>
          <w:sz w:val="28"/>
          <w:szCs w:val="28"/>
        </w:rPr>
      </w:pPr>
      <w:r w:rsidRPr="00F30ADF">
        <w:rPr>
          <w:rStyle w:val="2f4"/>
          <w:sz w:val="28"/>
          <w:szCs w:val="28"/>
        </w:rPr>
        <w:t>Формирование фонда оплаты труда</w:t>
      </w:r>
      <w:r w:rsidRPr="00F30ADF">
        <w:rPr>
          <w:sz w:val="28"/>
          <w:szCs w:val="28"/>
        </w:rPr>
        <w:t xml:space="preserve"> МОБУ СОШ с. </w:t>
      </w:r>
      <w:proofErr w:type="spellStart"/>
      <w:r w:rsidRPr="00F30ADF">
        <w:rPr>
          <w:sz w:val="28"/>
          <w:szCs w:val="28"/>
        </w:rPr>
        <w:t>Нордовка</w:t>
      </w:r>
      <w:proofErr w:type="spellEnd"/>
      <w:r w:rsidRPr="00F30ADF">
        <w:rPr>
          <w:sz w:val="28"/>
          <w:szCs w:val="28"/>
        </w:rPr>
        <w:t xml:space="preserve"> осуществляется в пределах объема средств общеобразовательной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РБ, субъекта Российской Федерации, количеством обучающихся, соответствующими поправочными коэффициентами </w:t>
      </w:r>
      <w:r w:rsidR="00A91AE8">
        <w:rPr>
          <w:sz w:val="28"/>
          <w:szCs w:val="28"/>
        </w:rPr>
        <w:t>и локальным нормативным актом школы</w:t>
      </w:r>
      <w:r w:rsidRPr="00F30ADF">
        <w:rPr>
          <w:sz w:val="28"/>
          <w:szCs w:val="28"/>
        </w:rPr>
        <w:t>, устанавливающим положен</w:t>
      </w:r>
      <w:r w:rsidR="00A91AE8">
        <w:rPr>
          <w:sz w:val="28"/>
          <w:szCs w:val="28"/>
        </w:rPr>
        <w:t>ие об оплате труда работников школы</w:t>
      </w:r>
    </w:p>
    <w:p w:rsidR="00BC344E" w:rsidRPr="00052778" w:rsidRDefault="00BC344E" w:rsidP="00BC344E">
      <w:pPr>
        <w:pStyle w:val="aff1"/>
        <w:ind w:left="20" w:firstLine="720"/>
        <w:jc w:val="both"/>
        <w:rPr>
          <w:sz w:val="28"/>
          <w:szCs w:val="28"/>
        </w:rPr>
      </w:pPr>
      <w:r w:rsidRPr="00052778">
        <w:rPr>
          <w:rStyle w:val="2f4"/>
          <w:sz w:val="28"/>
          <w:szCs w:val="28"/>
        </w:rPr>
        <w:t>Справочно:</w:t>
      </w:r>
      <w:r w:rsidRPr="00052778">
        <w:rPr>
          <w:sz w:val="28"/>
          <w:szCs w:val="28"/>
        </w:rPr>
        <w:t xml:space="preserve"> в соответствии с установленным порядком финансирования оплаты труда работников </w:t>
      </w:r>
      <w:r w:rsidR="00052778">
        <w:rPr>
          <w:sz w:val="28"/>
          <w:szCs w:val="28"/>
        </w:rPr>
        <w:t>школы</w:t>
      </w:r>
      <w:r w:rsidRPr="00052778">
        <w:rPr>
          <w:sz w:val="28"/>
          <w:szCs w:val="28"/>
        </w:rPr>
        <w:t>:</w:t>
      </w:r>
    </w:p>
    <w:p w:rsidR="00BC344E" w:rsidRPr="00052778" w:rsidRDefault="00BC344E" w:rsidP="009F55CA">
      <w:pPr>
        <w:pStyle w:val="aff1"/>
        <w:numPr>
          <w:ilvl w:val="0"/>
          <w:numId w:val="20"/>
        </w:numPr>
        <w:tabs>
          <w:tab w:val="clear" w:pos="454"/>
          <w:tab w:val="left" w:pos="898"/>
        </w:tabs>
        <w:suppressAutoHyphens w:val="0"/>
        <w:spacing w:after="0"/>
        <w:ind w:left="20" w:firstLine="720"/>
        <w:jc w:val="both"/>
        <w:rPr>
          <w:sz w:val="28"/>
          <w:szCs w:val="28"/>
        </w:rPr>
      </w:pPr>
      <w:r w:rsidRPr="00052778">
        <w:rPr>
          <w:sz w:val="28"/>
          <w:szCs w:val="28"/>
        </w:rPr>
        <w:t xml:space="preserve">фонд оплаты труда </w:t>
      </w:r>
      <w:r w:rsidR="00052778">
        <w:rPr>
          <w:sz w:val="28"/>
          <w:szCs w:val="28"/>
        </w:rPr>
        <w:t>школы</w:t>
      </w:r>
      <w:r w:rsidRPr="00052778">
        <w:rPr>
          <w:sz w:val="28"/>
          <w:szCs w:val="28"/>
        </w:rPr>
        <w:t xml:space="preserve"> состоит из базовой и стимулирующей частей. Рекомендуемый диапазон стимулирующей доли фонда оплаты труда - от 20 до 40%. Значение стимулирующей части определяется </w:t>
      </w:r>
      <w:r w:rsidR="00052778">
        <w:rPr>
          <w:sz w:val="28"/>
          <w:szCs w:val="28"/>
        </w:rPr>
        <w:t>школой</w:t>
      </w:r>
      <w:r w:rsidRPr="00052778">
        <w:rPr>
          <w:sz w:val="28"/>
          <w:szCs w:val="28"/>
        </w:rPr>
        <w:t xml:space="preserve"> самостоятельно;</w:t>
      </w:r>
    </w:p>
    <w:p w:rsidR="00BC344E" w:rsidRPr="00052778" w:rsidRDefault="00BC344E" w:rsidP="009F55CA">
      <w:pPr>
        <w:pStyle w:val="aff1"/>
        <w:numPr>
          <w:ilvl w:val="0"/>
          <w:numId w:val="20"/>
        </w:numPr>
        <w:tabs>
          <w:tab w:val="clear" w:pos="454"/>
          <w:tab w:val="left" w:pos="918"/>
        </w:tabs>
        <w:suppressAutoHyphens w:val="0"/>
        <w:spacing w:after="0"/>
        <w:ind w:left="20" w:firstLine="720"/>
        <w:jc w:val="both"/>
        <w:rPr>
          <w:sz w:val="28"/>
          <w:szCs w:val="28"/>
        </w:rPr>
      </w:pPr>
      <w:r w:rsidRPr="00052778">
        <w:rPr>
          <w:sz w:val="28"/>
          <w:szCs w:val="28"/>
        </w:rPr>
        <w:t>базовая часть фонда оплаты труда обеспечивает гарантированную заработную плату работников;</w:t>
      </w:r>
    </w:p>
    <w:p w:rsidR="00BC344E" w:rsidRPr="00052778" w:rsidRDefault="00BC344E" w:rsidP="009F55CA">
      <w:pPr>
        <w:pStyle w:val="aff1"/>
        <w:numPr>
          <w:ilvl w:val="0"/>
          <w:numId w:val="20"/>
        </w:numPr>
        <w:tabs>
          <w:tab w:val="clear" w:pos="454"/>
          <w:tab w:val="left" w:pos="894"/>
        </w:tabs>
        <w:suppressAutoHyphens w:val="0"/>
        <w:spacing w:after="0"/>
        <w:ind w:left="20" w:firstLine="720"/>
        <w:jc w:val="both"/>
        <w:rPr>
          <w:sz w:val="28"/>
          <w:szCs w:val="28"/>
        </w:rPr>
      </w:pPr>
      <w:r w:rsidRPr="00052778">
        <w:rPr>
          <w:sz w:val="28"/>
          <w:szCs w:val="28"/>
        </w:rPr>
        <w:t xml:space="preserve">рекомендуемое оптимальное значение объема фонда оплаты труда педагогического персонала - 70% от общего объема фонда оплаты труда. Значение или диапазон фонда оплаты труда педагогического персонала определяется самостоятельно </w:t>
      </w:r>
      <w:r w:rsidR="00052778">
        <w:rPr>
          <w:sz w:val="28"/>
          <w:szCs w:val="28"/>
        </w:rPr>
        <w:t>школой</w:t>
      </w:r>
      <w:r w:rsidRPr="00052778">
        <w:rPr>
          <w:sz w:val="28"/>
          <w:szCs w:val="28"/>
        </w:rPr>
        <w:t>;</w:t>
      </w:r>
    </w:p>
    <w:p w:rsidR="00BC344E" w:rsidRPr="00052778" w:rsidRDefault="00BC344E" w:rsidP="009F55CA">
      <w:pPr>
        <w:pStyle w:val="aff1"/>
        <w:numPr>
          <w:ilvl w:val="0"/>
          <w:numId w:val="20"/>
        </w:numPr>
        <w:tabs>
          <w:tab w:val="clear" w:pos="454"/>
          <w:tab w:val="left" w:pos="903"/>
        </w:tabs>
        <w:suppressAutoHyphens w:val="0"/>
        <w:spacing w:after="0"/>
        <w:ind w:left="20" w:right="20" w:firstLine="720"/>
        <w:jc w:val="both"/>
        <w:rPr>
          <w:sz w:val="28"/>
          <w:szCs w:val="28"/>
        </w:rPr>
      </w:pPr>
      <w:r w:rsidRPr="00052778">
        <w:rPr>
          <w:sz w:val="28"/>
          <w:szCs w:val="28"/>
        </w:rPr>
        <w:t>базовая часть фонда оплаты труда для педагогического персонала, осуществляющего учебную деятельность, состоит из общей и специальной частей;</w:t>
      </w:r>
    </w:p>
    <w:p w:rsidR="00BC344E" w:rsidRPr="00052778" w:rsidRDefault="00BC344E" w:rsidP="009F55CA">
      <w:pPr>
        <w:pStyle w:val="aff1"/>
        <w:numPr>
          <w:ilvl w:val="0"/>
          <w:numId w:val="20"/>
        </w:numPr>
        <w:tabs>
          <w:tab w:val="clear" w:pos="454"/>
          <w:tab w:val="left" w:pos="908"/>
        </w:tabs>
        <w:suppressAutoHyphens w:val="0"/>
        <w:spacing w:after="0"/>
        <w:ind w:left="20" w:right="20" w:firstLine="720"/>
        <w:jc w:val="both"/>
        <w:rPr>
          <w:sz w:val="28"/>
          <w:szCs w:val="28"/>
        </w:rPr>
      </w:pPr>
      <w:r w:rsidRPr="00052778">
        <w:rPr>
          <w:sz w:val="28"/>
          <w:szCs w:val="28"/>
        </w:rPr>
        <w:t>общая часть фонда оплаты труда обеспечивает гарантированную оплату труда педагогического работника.</w:t>
      </w:r>
    </w:p>
    <w:p w:rsidR="00BC344E" w:rsidRPr="00B11C67" w:rsidRDefault="00BC344E" w:rsidP="00BC344E">
      <w:pPr>
        <w:pStyle w:val="aff1"/>
        <w:ind w:left="20" w:right="20" w:firstLine="720"/>
        <w:jc w:val="both"/>
        <w:rPr>
          <w:sz w:val="28"/>
          <w:szCs w:val="28"/>
        </w:rPr>
      </w:pPr>
      <w:r w:rsidRPr="00A91AE8">
        <w:rPr>
          <w:sz w:val="28"/>
          <w:szCs w:val="28"/>
        </w:rPr>
        <w:t>Размеры, порядок и условия осуществления стимулирующих выплат</w:t>
      </w:r>
      <w:r w:rsidR="00A91AE8">
        <w:rPr>
          <w:sz w:val="28"/>
          <w:szCs w:val="28"/>
        </w:rPr>
        <w:t xml:space="preserve"> в МОБУ СОШ с. </w:t>
      </w:r>
      <w:proofErr w:type="spellStart"/>
      <w:r w:rsidR="00A91AE8">
        <w:rPr>
          <w:sz w:val="28"/>
          <w:szCs w:val="28"/>
        </w:rPr>
        <w:t>Нордовка</w:t>
      </w:r>
      <w:proofErr w:type="spellEnd"/>
      <w:r w:rsidR="00A91AE8">
        <w:rPr>
          <w:sz w:val="28"/>
          <w:szCs w:val="28"/>
        </w:rPr>
        <w:t xml:space="preserve"> </w:t>
      </w:r>
      <w:r w:rsidRPr="00A91AE8">
        <w:rPr>
          <w:sz w:val="28"/>
          <w:szCs w:val="28"/>
        </w:rPr>
        <w:t xml:space="preserve"> определяются л</w:t>
      </w:r>
      <w:r w:rsidR="00A91AE8">
        <w:rPr>
          <w:sz w:val="28"/>
          <w:szCs w:val="28"/>
        </w:rPr>
        <w:t>окальными нормативными актами школы</w:t>
      </w:r>
      <w:r w:rsidRPr="00A91AE8">
        <w:rPr>
          <w:sz w:val="28"/>
          <w:szCs w:val="28"/>
        </w:rPr>
        <w:t>. В локальных нормативных актах о стимулирующих выплатах определены критерии и показател</w:t>
      </w:r>
      <w:r w:rsidR="00A91AE8">
        <w:rPr>
          <w:sz w:val="28"/>
          <w:szCs w:val="28"/>
        </w:rPr>
        <w:t xml:space="preserve">и результативности качества деятельности </w:t>
      </w:r>
      <w:r w:rsidRPr="00A91AE8">
        <w:rPr>
          <w:sz w:val="28"/>
          <w:szCs w:val="28"/>
        </w:rPr>
        <w:t>разработанные в соответствии с требованиями ФГОС к результатам освоения образовательной программы основного общего образования.</w:t>
      </w:r>
      <w:r w:rsidRPr="00B11C67">
        <w:rPr>
          <w:sz w:val="28"/>
          <w:szCs w:val="28"/>
        </w:rPr>
        <w:t xml:space="preserve"> </w:t>
      </w:r>
    </w:p>
    <w:p w:rsidR="00BC344E" w:rsidRPr="00B11C67" w:rsidRDefault="00BC344E" w:rsidP="00BC344E">
      <w:pPr>
        <w:pStyle w:val="aff1"/>
        <w:ind w:left="20" w:right="20" w:firstLine="720"/>
        <w:jc w:val="both"/>
        <w:rPr>
          <w:rFonts w:cs="Arial Unicode MS"/>
          <w:sz w:val="28"/>
          <w:szCs w:val="28"/>
        </w:rPr>
      </w:pPr>
      <w:r w:rsidRPr="00B11C67">
        <w:rPr>
          <w:sz w:val="28"/>
          <w:szCs w:val="28"/>
        </w:rPr>
        <w:t xml:space="preserve">(В них включаются: динамика учебных достижений обучающихся, активность их участия во внеурочной деятельности; использование учителями современных </w:t>
      </w:r>
      <w:r w:rsidRPr="00B11C67">
        <w:rPr>
          <w:sz w:val="28"/>
          <w:szCs w:val="28"/>
        </w:rPr>
        <w:lastRenderedPageBreak/>
        <w:t xml:space="preserve">педагогических технологий, в том числе </w:t>
      </w:r>
      <w:proofErr w:type="spellStart"/>
      <w:r w:rsidRPr="00B11C67">
        <w:rPr>
          <w:sz w:val="28"/>
          <w:szCs w:val="28"/>
        </w:rPr>
        <w:t>здоровьесберегающих</w:t>
      </w:r>
      <w:proofErr w:type="spellEnd"/>
      <w:r w:rsidRPr="00B11C67">
        <w:rPr>
          <w:sz w:val="28"/>
          <w:szCs w:val="28"/>
        </w:rPr>
        <w:t>; участие в методической работе, распространение передового педагогического опыта; повышение уровня профессионального мастерства и др.)</w:t>
      </w:r>
    </w:p>
    <w:p w:rsidR="00BC344E" w:rsidRPr="000A6145" w:rsidRDefault="00BC344E" w:rsidP="00BC344E">
      <w:pPr>
        <w:pStyle w:val="1fa"/>
        <w:keepNext/>
        <w:keepLines/>
        <w:shd w:val="clear" w:color="auto" w:fill="auto"/>
        <w:spacing w:line="240" w:lineRule="auto"/>
        <w:ind w:left="20" w:firstLine="720"/>
        <w:rPr>
          <w:sz w:val="28"/>
          <w:szCs w:val="28"/>
        </w:rPr>
      </w:pPr>
      <w:r w:rsidRPr="000A6145">
        <w:rPr>
          <w:sz w:val="28"/>
          <w:szCs w:val="28"/>
        </w:rPr>
        <w:t>Организация</w:t>
      </w:r>
      <w:r w:rsidR="00A91AE8" w:rsidRPr="000A6145">
        <w:rPr>
          <w:sz w:val="28"/>
          <w:szCs w:val="28"/>
          <w:lang w:val="ru-RU"/>
        </w:rPr>
        <w:t xml:space="preserve">МОБУ СОШ с. </w:t>
      </w:r>
      <w:proofErr w:type="spellStart"/>
      <w:r w:rsidR="00A91AE8" w:rsidRPr="000A6145">
        <w:rPr>
          <w:sz w:val="28"/>
          <w:szCs w:val="28"/>
          <w:lang w:val="ru-RU"/>
        </w:rPr>
        <w:t>Нордовка</w:t>
      </w:r>
      <w:proofErr w:type="spellEnd"/>
      <w:r w:rsidR="00A91AE8" w:rsidRPr="000A6145">
        <w:rPr>
          <w:sz w:val="28"/>
          <w:szCs w:val="28"/>
          <w:lang w:val="ru-RU"/>
        </w:rPr>
        <w:t xml:space="preserve"> </w:t>
      </w:r>
      <w:proofErr w:type="spellStart"/>
      <w:r w:rsidR="00A91AE8" w:rsidRPr="000A6145">
        <w:rPr>
          <w:sz w:val="28"/>
          <w:szCs w:val="28"/>
          <w:lang w:val="ru-RU"/>
        </w:rPr>
        <w:t>са</w:t>
      </w:r>
      <w:r w:rsidRPr="000A6145">
        <w:rPr>
          <w:sz w:val="28"/>
          <w:szCs w:val="28"/>
        </w:rPr>
        <w:t>мостоятельно</w:t>
      </w:r>
      <w:proofErr w:type="spellEnd"/>
      <w:r w:rsidRPr="000A6145">
        <w:rPr>
          <w:sz w:val="28"/>
          <w:szCs w:val="28"/>
        </w:rPr>
        <w:t xml:space="preserve"> определяет:</w:t>
      </w:r>
    </w:p>
    <w:p w:rsidR="00BC344E" w:rsidRPr="000A6145" w:rsidRDefault="00BC344E" w:rsidP="009F55CA">
      <w:pPr>
        <w:pStyle w:val="aff1"/>
        <w:numPr>
          <w:ilvl w:val="0"/>
          <w:numId w:val="20"/>
        </w:numPr>
        <w:tabs>
          <w:tab w:val="clear" w:pos="454"/>
          <w:tab w:val="left" w:pos="903"/>
        </w:tabs>
        <w:suppressAutoHyphens w:val="0"/>
        <w:spacing w:after="0"/>
        <w:ind w:left="20" w:firstLine="720"/>
        <w:jc w:val="both"/>
        <w:rPr>
          <w:sz w:val="28"/>
          <w:szCs w:val="28"/>
        </w:rPr>
      </w:pPr>
      <w:r w:rsidRPr="000A6145">
        <w:rPr>
          <w:sz w:val="28"/>
          <w:szCs w:val="28"/>
        </w:rPr>
        <w:t>соотношение базовой и стимулирующей части фонда оплаты труда;</w:t>
      </w:r>
    </w:p>
    <w:p w:rsidR="00BC344E" w:rsidRPr="000A6145" w:rsidRDefault="00BC344E" w:rsidP="009F55CA">
      <w:pPr>
        <w:pStyle w:val="aff1"/>
        <w:numPr>
          <w:ilvl w:val="0"/>
          <w:numId w:val="20"/>
        </w:numPr>
        <w:tabs>
          <w:tab w:val="clear" w:pos="454"/>
          <w:tab w:val="left" w:pos="908"/>
        </w:tabs>
        <w:suppressAutoHyphens w:val="0"/>
        <w:spacing w:after="0"/>
        <w:ind w:left="20" w:right="20" w:firstLine="720"/>
        <w:jc w:val="both"/>
        <w:rPr>
          <w:sz w:val="28"/>
          <w:szCs w:val="28"/>
        </w:rPr>
      </w:pPr>
      <w:r w:rsidRPr="000A6145">
        <w:rPr>
          <w:sz w:val="28"/>
          <w:szCs w:val="28"/>
        </w:rPr>
        <w:t>соотношение фонда оплаты труда руководящего, педагогического, инженерно-технического, административно-хозяйственного, производственного, учебно-вспомогательного и иного персонала;</w:t>
      </w:r>
    </w:p>
    <w:p w:rsidR="00BC344E" w:rsidRPr="000A6145" w:rsidRDefault="00BC344E" w:rsidP="009F55CA">
      <w:pPr>
        <w:pStyle w:val="aff1"/>
        <w:numPr>
          <w:ilvl w:val="0"/>
          <w:numId w:val="20"/>
        </w:numPr>
        <w:tabs>
          <w:tab w:val="clear" w:pos="454"/>
          <w:tab w:val="left" w:pos="1047"/>
        </w:tabs>
        <w:suppressAutoHyphens w:val="0"/>
        <w:spacing w:after="0"/>
        <w:ind w:left="20" w:right="20" w:firstLine="720"/>
        <w:jc w:val="both"/>
        <w:rPr>
          <w:sz w:val="28"/>
          <w:szCs w:val="28"/>
        </w:rPr>
      </w:pPr>
      <w:r w:rsidRPr="000A6145">
        <w:rPr>
          <w:sz w:val="28"/>
          <w:szCs w:val="28"/>
        </w:rPr>
        <w:t>соотношение общей и специальной частей внутри базовой части фонда оплаты труда;</w:t>
      </w:r>
    </w:p>
    <w:p w:rsidR="00BC344E" w:rsidRPr="000A6145" w:rsidRDefault="00BC344E" w:rsidP="009F55CA">
      <w:pPr>
        <w:pStyle w:val="aff1"/>
        <w:numPr>
          <w:ilvl w:val="0"/>
          <w:numId w:val="20"/>
        </w:numPr>
        <w:tabs>
          <w:tab w:val="clear" w:pos="454"/>
          <w:tab w:val="left" w:pos="894"/>
        </w:tabs>
        <w:suppressAutoHyphens w:val="0"/>
        <w:spacing w:after="0"/>
        <w:ind w:left="20" w:right="20" w:firstLine="720"/>
        <w:jc w:val="both"/>
        <w:rPr>
          <w:sz w:val="28"/>
          <w:szCs w:val="28"/>
        </w:rPr>
      </w:pPr>
      <w:r w:rsidRPr="000A6145">
        <w:rPr>
          <w:sz w:val="28"/>
          <w:szCs w:val="28"/>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rsidR="00BC344E" w:rsidRPr="000A6145" w:rsidRDefault="00BC344E" w:rsidP="00BC344E">
      <w:pPr>
        <w:pStyle w:val="aff1"/>
        <w:ind w:left="20" w:firstLine="720"/>
        <w:jc w:val="both"/>
        <w:rPr>
          <w:b/>
          <w:sz w:val="28"/>
          <w:szCs w:val="28"/>
        </w:rPr>
      </w:pPr>
      <w:r w:rsidRPr="000A6145">
        <w:rPr>
          <w:sz w:val="28"/>
          <w:szCs w:val="28"/>
        </w:rPr>
        <w:t>В распределении стимулирующей части фонда оплаты труда учитывается мнение коллегиальных органов управления общеобразовательной организации</w:t>
      </w:r>
      <w:r w:rsidRPr="000A6145">
        <w:rPr>
          <w:b/>
          <w:sz w:val="28"/>
          <w:szCs w:val="28"/>
        </w:rPr>
        <w:t xml:space="preserve">, </w:t>
      </w:r>
      <w:r w:rsidRPr="000A6145">
        <w:rPr>
          <w:sz w:val="28"/>
          <w:szCs w:val="28"/>
        </w:rPr>
        <w:t xml:space="preserve">выборного органа первичной профсоюзной организации </w:t>
      </w:r>
      <w:r w:rsidR="00B11C67" w:rsidRPr="000A6145">
        <w:rPr>
          <w:sz w:val="28"/>
          <w:szCs w:val="28"/>
        </w:rPr>
        <w:t>.</w:t>
      </w:r>
    </w:p>
    <w:p w:rsidR="00BC344E" w:rsidRPr="000A6145" w:rsidRDefault="00BC344E" w:rsidP="00BC344E">
      <w:pPr>
        <w:pStyle w:val="aff1"/>
        <w:ind w:left="20" w:right="20" w:firstLine="720"/>
        <w:jc w:val="both"/>
        <w:rPr>
          <w:rFonts w:cs="Arial Unicode MS"/>
          <w:sz w:val="28"/>
          <w:szCs w:val="28"/>
        </w:rPr>
      </w:pPr>
      <w:r w:rsidRPr="000A6145">
        <w:rPr>
          <w:sz w:val="28"/>
          <w:szCs w:val="28"/>
        </w:rPr>
        <w:t>Для обеспечения требований ФГОС на основе проведенного анализа материально-технических условий реализации основной образовательной программы основного общего образования</w:t>
      </w:r>
      <w:r w:rsidRPr="000A6145">
        <w:rPr>
          <w:rStyle w:val="1f9"/>
          <w:sz w:val="28"/>
          <w:szCs w:val="28"/>
        </w:rPr>
        <w:t xml:space="preserve"> </w:t>
      </w:r>
      <w:r w:rsidR="00B11C67" w:rsidRPr="000A6145">
        <w:rPr>
          <w:rStyle w:val="1f9"/>
          <w:b w:val="0"/>
          <w:i w:val="0"/>
          <w:sz w:val="28"/>
          <w:szCs w:val="28"/>
        </w:rPr>
        <w:t>школы</w:t>
      </w:r>
      <w:r w:rsidRPr="000A6145">
        <w:rPr>
          <w:rStyle w:val="1f9"/>
          <w:sz w:val="28"/>
          <w:szCs w:val="28"/>
        </w:rPr>
        <w:t>:</w:t>
      </w:r>
    </w:p>
    <w:p w:rsidR="00BC344E" w:rsidRPr="000A6145" w:rsidRDefault="00BC344E" w:rsidP="009F55CA">
      <w:pPr>
        <w:pStyle w:val="aff1"/>
        <w:numPr>
          <w:ilvl w:val="1"/>
          <w:numId w:val="20"/>
        </w:numPr>
        <w:tabs>
          <w:tab w:val="clear" w:pos="454"/>
          <w:tab w:val="left" w:pos="1018"/>
        </w:tabs>
        <w:suppressAutoHyphens w:val="0"/>
        <w:spacing w:after="0"/>
        <w:ind w:left="20" w:firstLine="720"/>
        <w:jc w:val="both"/>
        <w:rPr>
          <w:sz w:val="28"/>
          <w:szCs w:val="28"/>
        </w:rPr>
      </w:pPr>
      <w:r w:rsidRPr="000A6145">
        <w:rPr>
          <w:sz w:val="28"/>
          <w:szCs w:val="28"/>
        </w:rPr>
        <w:t>проводит экономический расчет стоимости обеспечения требований ФГОС;</w:t>
      </w:r>
    </w:p>
    <w:p w:rsidR="00BC344E" w:rsidRPr="000A6145" w:rsidRDefault="00BC344E" w:rsidP="009F55CA">
      <w:pPr>
        <w:pStyle w:val="aff1"/>
        <w:numPr>
          <w:ilvl w:val="1"/>
          <w:numId w:val="20"/>
        </w:numPr>
        <w:tabs>
          <w:tab w:val="clear" w:pos="454"/>
          <w:tab w:val="left" w:pos="1023"/>
        </w:tabs>
        <w:suppressAutoHyphens w:val="0"/>
        <w:spacing w:after="0"/>
        <w:ind w:left="20" w:right="20" w:firstLine="720"/>
        <w:jc w:val="both"/>
        <w:rPr>
          <w:sz w:val="28"/>
          <w:szCs w:val="28"/>
        </w:rPr>
      </w:pPr>
      <w:r w:rsidRPr="000A6145">
        <w:rPr>
          <w:sz w:val="28"/>
          <w:szCs w:val="28"/>
        </w:rPr>
        <w:t>устанавливает предмет закупок, количество и стоимость пополняемого оборудования, а также работ для обеспечения требований к условиям реализации основной образовательной программы основного общего образования;</w:t>
      </w:r>
    </w:p>
    <w:p w:rsidR="00BC344E" w:rsidRPr="000A6145" w:rsidRDefault="00BC344E" w:rsidP="009F55CA">
      <w:pPr>
        <w:pStyle w:val="aff1"/>
        <w:numPr>
          <w:ilvl w:val="1"/>
          <w:numId w:val="20"/>
        </w:numPr>
        <w:tabs>
          <w:tab w:val="clear" w:pos="454"/>
          <w:tab w:val="left" w:pos="1042"/>
        </w:tabs>
        <w:suppressAutoHyphens w:val="0"/>
        <w:spacing w:after="0"/>
        <w:ind w:left="20" w:right="20" w:firstLine="720"/>
        <w:jc w:val="both"/>
        <w:rPr>
          <w:sz w:val="28"/>
          <w:szCs w:val="28"/>
        </w:rPr>
      </w:pPr>
      <w:r w:rsidRPr="000A6145">
        <w:rPr>
          <w:sz w:val="28"/>
          <w:szCs w:val="28"/>
        </w:rPr>
        <w:t>определяет величину затрат на обеспечение требований к условиям реализации основной образовательной программы основного общего образования;</w:t>
      </w:r>
    </w:p>
    <w:p w:rsidR="00B11C67" w:rsidRPr="000A6145" w:rsidRDefault="00B11C67" w:rsidP="00B11C67">
      <w:pPr>
        <w:pStyle w:val="aff1"/>
        <w:tabs>
          <w:tab w:val="clear" w:pos="454"/>
          <w:tab w:val="left" w:pos="1042"/>
        </w:tabs>
        <w:suppressAutoHyphens w:val="0"/>
        <w:spacing w:after="0"/>
        <w:ind w:left="20" w:right="20"/>
        <w:jc w:val="both"/>
        <w:rPr>
          <w:sz w:val="28"/>
          <w:szCs w:val="28"/>
        </w:rPr>
      </w:pPr>
    </w:p>
    <w:p w:rsidR="00BC344E" w:rsidRPr="000A6145" w:rsidRDefault="00B11C67" w:rsidP="00B11C67">
      <w:pPr>
        <w:pStyle w:val="aff1"/>
        <w:tabs>
          <w:tab w:val="clear" w:pos="454"/>
          <w:tab w:val="left" w:pos="1042"/>
        </w:tabs>
        <w:suppressAutoHyphens w:val="0"/>
        <w:spacing w:after="0"/>
        <w:ind w:left="20" w:right="20"/>
        <w:jc w:val="both"/>
        <w:rPr>
          <w:sz w:val="28"/>
          <w:szCs w:val="28"/>
        </w:rPr>
      </w:pPr>
      <w:r w:rsidRPr="000A6145">
        <w:rPr>
          <w:sz w:val="28"/>
          <w:szCs w:val="28"/>
        </w:rPr>
        <w:t>4)</w:t>
      </w:r>
      <w:r w:rsidR="00BC344E" w:rsidRPr="000A6145">
        <w:rPr>
          <w:sz w:val="28"/>
          <w:szCs w:val="28"/>
        </w:rPr>
        <w:t>соотносит необходимые затраты с региональным (муниципальным) графиком внедрения ФГОС основного общего образования и определяет распределение по годам освоения средств на обеспечение требований к условиям реализации основной образовательной программы основного общего образования в соответствии с ФГОС;</w:t>
      </w:r>
    </w:p>
    <w:p w:rsidR="00BC344E" w:rsidRPr="000A6145" w:rsidRDefault="00B11C67" w:rsidP="00B11C67">
      <w:pPr>
        <w:pStyle w:val="aff1"/>
        <w:tabs>
          <w:tab w:val="clear" w:pos="454"/>
          <w:tab w:val="left" w:pos="1407"/>
        </w:tabs>
        <w:suppressAutoHyphens w:val="0"/>
        <w:spacing w:after="0"/>
        <w:ind w:right="20"/>
        <w:jc w:val="both"/>
        <w:rPr>
          <w:sz w:val="28"/>
          <w:szCs w:val="28"/>
        </w:rPr>
      </w:pPr>
      <w:r w:rsidRPr="000A6145">
        <w:rPr>
          <w:sz w:val="28"/>
          <w:szCs w:val="28"/>
        </w:rPr>
        <w:t>5)</w:t>
      </w:r>
      <w:r w:rsidR="00BC344E" w:rsidRPr="000A6145">
        <w:rPr>
          <w:sz w:val="28"/>
          <w:szCs w:val="28"/>
        </w:rPr>
        <w:t xml:space="preserve">разрабатывает финансовый механизм взаимодействия между </w:t>
      </w:r>
      <w:r w:rsidR="000A6145" w:rsidRPr="000A6145">
        <w:rPr>
          <w:sz w:val="28"/>
          <w:szCs w:val="28"/>
        </w:rPr>
        <w:t>школой</w:t>
      </w:r>
      <w:r w:rsidR="00BC344E" w:rsidRPr="000A6145">
        <w:rPr>
          <w:sz w:val="28"/>
          <w:szCs w:val="28"/>
        </w:rPr>
        <w:t xml:space="preserve"> и учреждениями дополнительного образования, а также другими социальными партнерами, организующими внеурочную деятельность обучающихся, и отражает его в своих локальных нормативных актах. При этом учитывается, что взаимодействие осуществляется:</w:t>
      </w:r>
    </w:p>
    <w:p w:rsidR="00BC344E" w:rsidRPr="000A6145" w:rsidRDefault="00BC344E" w:rsidP="009F55CA">
      <w:pPr>
        <w:pStyle w:val="aff1"/>
        <w:numPr>
          <w:ilvl w:val="0"/>
          <w:numId w:val="21"/>
        </w:numPr>
        <w:tabs>
          <w:tab w:val="clear" w:pos="454"/>
          <w:tab w:val="left" w:pos="894"/>
        </w:tabs>
        <w:suppressAutoHyphens w:val="0"/>
        <w:spacing w:after="0"/>
        <w:ind w:left="20" w:right="20" w:firstLine="720"/>
        <w:jc w:val="both"/>
        <w:rPr>
          <w:b/>
          <w:sz w:val="28"/>
          <w:szCs w:val="28"/>
        </w:rPr>
      </w:pPr>
      <w:r w:rsidRPr="000A6145">
        <w:rPr>
          <w:rStyle w:val="afffff5"/>
          <w:i w:val="0"/>
          <w:sz w:val="28"/>
          <w:szCs w:val="28"/>
        </w:rPr>
        <w:t>на основе договоров о сетевой форме реализации образовательных программ</w:t>
      </w:r>
      <w:r w:rsidRPr="000A6145">
        <w:rPr>
          <w:rStyle w:val="afffff5"/>
          <w:sz w:val="28"/>
          <w:szCs w:val="28"/>
        </w:rPr>
        <w:t xml:space="preserve"> </w:t>
      </w:r>
      <w:r w:rsidRPr="000A6145">
        <w:rPr>
          <w:sz w:val="28"/>
          <w:szCs w:val="28"/>
        </w:rPr>
        <w:t xml:space="preserve">на проведение занятий в рамках кружков, секций, клубов и др. по различным направлениям внеурочной деятельности на базе </w:t>
      </w:r>
      <w:r w:rsidR="000A6145" w:rsidRPr="000A6145">
        <w:rPr>
          <w:sz w:val="28"/>
          <w:szCs w:val="28"/>
        </w:rPr>
        <w:t>школы</w:t>
      </w:r>
      <w:r w:rsidRPr="000A6145">
        <w:rPr>
          <w:sz w:val="28"/>
          <w:szCs w:val="28"/>
        </w:rPr>
        <w:t xml:space="preserve"> (учреждений дополнительного образования, клуба, спортивного комплекса и др.);</w:t>
      </w:r>
    </w:p>
    <w:p w:rsidR="00BC344E" w:rsidRPr="000A6145" w:rsidRDefault="00BC344E" w:rsidP="009F55CA">
      <w:pPr>
        <w:pStyle w:val="aff1"/>
        <w:numPr>
          <w:ilvl w:val="0"/>
          <w:numId w:val="21"/>
        </w:numPr>
        <w:tabs>
          <w:tab w:val="clear" w:pos="454"/>
          <w:tab w:val="left" w:pos="894"/>
        </w:tabs>
        <w:suppressAutoHyphens w:val="0"/>
        <w:spacing w:after="0"/>
        <w:ind w:left="20" w:right="20" w:firstLine="720"/>
        <w:jc w:val="both"/>
        <w:rPr>
          <w:sz w:val="28"/>
          <w:szCs w:val="28"/>
        </w:rPr>
      </w:pPr>
      <w:r w:rsidRPr="000A6145">
        <w:rPr>
          <w:sz w:val="28"/>
          <w:szCs w:val="28"/>
        </w:rPr>
        <w:t>за счет</w:t>
      </w:r>
      <w:r w:rsidRPr="000A6145">
        <w:rPr>
          <w:rStyle w:val="afffff5"/>
          <w:sz w:val="28"/>
          <w:szCs w:val="28"/>
        </w:rPr>
        <w:t xml:space="preserve"> </w:t>
      </w:r>
      <w:r w:rsidRPr="000A6145">
        <w:rPr>
          <w:rStyle w:val="afffff5"/>
          <w:i w:val="0"/>
          <w:sz w:val="28"/>
          <w:szCs w:val="28"/>
        </w:rPr>
        <w:t>выделения ставок педагогов дополнительного образования,</w:t>
      </w:r>
      <w:r w:rsidRPr="000A6145">
        <w:rPr>
          <w:sz w:val="28"/>
          <w:szCs w:val="28"/>
        </w:rPr>
        <w:t xml:space="preserve"> которые обеспечивают реализацию для обучающихся </w:t>
      </w:r>
      <w:r w:rsidR="000A6145" w:rsidRPr="000A6145">
        <w:rPr>
          <w:sz w:val="28"/>
          <w:szCs w:val="28"/>
        </w:rPr>
        <w:t>школы</w:t>
      </w:r>
      <w:r w:rsidRPr="000A6145">
        <w:rPr>
          <w:sz w:val="28"/>
          <w:szCs w:val="28"/>
        </w:rPr>
        <w:t xml:space="preserve"> широкого спектра программ внеурочной деятельности.</w:t>
      </w:r>
    </w:p>
    <w:p w:rsidR="00BC344E" w:rsidRPr="00496716" w:rsidRDefault="000A0AE1" w:rsidP="00BC344E">
      <w:pPr>
        <w:pStyle w:val="a0"/>
        <w:ind w:firstLine="454"/>
        <w:jc w:val="both"/>
        <w:rPr>
          <w:lang w:val="ru-RU"/>
        </w:rPr>
      </w:pPr>
      <w:r>
        <w:rPr>
          <w:b/>
          <w:sz w:val="28"/>
          <w:szCs w:val="28"/>
          <w:lang w:val="ru-RU"/>
        </w:rPr>
        <w:t>3.4</w:t>
      </w:r>
      <w:r w:rsidR="00BC344E" w:rsidRPr="00496716">
        <w:rPr>
          <w:b/>
          <w:sz w:val="28"/>
          <w:szCs w:val="28"/>
          <w:lang w:val="ru-RU"/>
        </w:rPr>
        <w:t>.4.</w:t>
      </w:r>
      <w:r w:rsidR="00BC344E" w:rsidRPr="00496716">
        <w:rPr>
          <w:b/>
          <w:sz w:val="28"/>
          <w:szCs w:val="28"/>
        </w:rPr>
        <w:t> </w:t>
      </w:r>
      <w:r w:rsidR="00BC344E" w:rsidRPr="00496716">
        <w:rPr>
          <w:b/>
          <w:sz w:val="28"/>
          <w:szCs w:val="28"/>
          <w:lang w:val="ru-RU"/>
        </w:rPr>
        <w:t xml:space="preserve">Материально-технические условия реализации </w:t>
      </w:r>
      <w:r w:rsidR="00BC344E" w:rsidRPr="00A91AE8">
        <w:rPr>
          <w:b/>
          <w:sz w:val="28"/>
          <w:szCs w:val="28"/>
          <w:lang w:val="ru-RU"/>
        </w:rPr>
        <w:t>основной</w:t>
      </w:r>
      <w:r w:rsidR="00BC344E" w:rsidRPr="00496716">
        <w:rPr>
          <w:b/>
          <w:sz w:val="28"/>
          <w:szCs w:val="28"/>
          <w:lang w:val="ru-RU"/>
        </w:rPr>
        <w:t xml:space="preserve"> </w:t>
      </w:r>
      <w:r w:rsidR="00BC344E" w:rsidRPr="00496716">
        <w:rPr>
          <w:b/>
          <w:sz w:val="28"/>
          <w:szCs w:val="28"/>
          <w:lang w:val="ru-RU"/>
        </w:rPr>
        <w:lastRenderedPageBreak/>
        <w:t>образовательной программы</w:t>
      </w:r>
    </w:p>
    <w:p w:rsidR="00BC344E" w:rsidRPr="00496716" w:rsidRDefault="00BC344E" w:rsidP="00BC344E">
      <w:pPr>
        <w:pStyle w:val="default"/>
        <w:tabs>
          <w:tab w:val="left" w:pos="720"/>
        </w:tabs>
        <w:ind w:firstLine="454"/>
        <w:jc w:val="both"/>
      </w:pPr>
    </w:p>
    <w:p w:rsidR="00BC344E" w:rsidRPr="00496716" w:rsidRDefault="00BC344E" w:rsidP="00BC344E">
      <w:pPr>
        <w:pStyle w:val="aff1"/>
        <w:ind w:left="20" w:right="20" w:firstLine="700"/>
        <w:jc w:val="both"/>
        <w:rPr>
          <w:sz w:val="28"/>
          <w:szCs w:val="28"/>
        </w:rPr>
      </w:pPr>
      <w:r w:rsidRPr="00496716">
        <w:rPr>
          <w:sz w:val="28"/>
          <w:szCs w:val="28"/>
        </w:rPr>
        <w:t xml:space="preserve">Материально-техническая база </w:t>
      </w: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приведена в соответствие с задачами по обеспечению реализации образовательной программы О</w:t>
      </w:r>
      <w:r>
        <w:rPr>
          <w:sz w:val="28"/>
          <w:szCs w:val="28"/>
        </w:rPr>
        <w:t>О</w:t>
      </w:r>
      <w:r w:rsidRPr="00496716">
        <w:rPr>
          <w:sz w:val="28"/>
          <w:szCs w:val="28"/>
        </w:rPr>
        <w:t>, необходимого учебно-материального оснащения образовательной деятельности и созданию соответствующей образовательной и социальной среды.</w:t>
      </w:r>
    </w:p>
    <w:p w:rsidR="00BC344E" w:rsidRPr="00496716" w:rsidRDefault="00BC344E" w:rsidP="00BC344E">
      <w:pPr>
        <w:pStyle w:val="aff1"/>
        <w:ind w:left="20" w:right="20" w:firstLine="700"/>
        <w:jc w:val="both"/>
        <w:rPr>
          <w:sz w:val="28"/>
          <w:szCs w:val="28"/>
        </w:rPr>
      </w:pPr>
      <w:proofErr w:type="spellStart"/>
      <w:r w:rsidRPr="00496716">
        <w:rPr>
          <w:sz w:val="28"/>
          <w:szCs w:val="28"/>
        </w:rPr>
        <w:t>Критериальными</w:t>
      </w:r>
      <w:proofErr w:type="spellEnd"/>
      <w:r w:rsidRPr="00496716">
        <w:rPr>
          <w:sz w:val="28"/>
          <w:szCs w:val="28"/>
        </w:rPr>
        <w:t xml:space="preserve"> источниками оценки учебно-материального обеспечения образовательной деятельности являются требования ФГОС, Федеральный закон № 273 «Об образовании в Российской Федерации» (статья 18, часть 4), условия Положения о лицензировании образовательной деятельности, а также соответствующие методические рекомендации, в том числе:</w:t>
      </w:r>
    </w:p>
    <w:p w:rsidR="00BC344E" w:rsidRPr="00496716" w:rsidRDefault="00BC344E" w:rsidP="009F55CA">
      <w:pPr>
        <w:pStyle w:val="aff1"/>
        <w:numPr>
          <w:ilvl w:val="0"/>
          <w:numId w:val="22"/>
        </w:numPr>
        <w:tabs>
          <w:tab w:val="clear" w:pos="454"/>
          <w:tab w:val="left" w:pos="1018"/>
        </w:tabs>
        <w:suppressAutoHyphens w:val="0"/>
        <w:spacing w:after="0"/>
        <w:ind w:left="20" w:right="20" w:firstLine="700"/>
        <w:jc w:val="both"/>
        <w:rPr>
          <w:sz w:val="28"/>
          <w:szCs w:val="28"/>
        </w:rPr>
      </w:pPr>
      <w:r w:rsidRPr="00496716">
        <w:rPr>
          <w:sz w:val="28"/>
          <w:szCs w:val="28"/>
        </w:rPr>
        <w:t xml:space="preserve">письмо Министерства образования и науки Российской Федерации от 24 ноября </w:t>
      </w:r>
      <w:smartTag w:uri="urn:schemas-microsoft-com:office:smarttags" w:element="metricconverter">
        <w:smartTagPr>
          <w:attr w:name="ProductID" w:val="2011 г"/>
        </w:smartTagPr>
        <w:r w:rsidRPr="00496716">
          <w:rPr>
            <w:sz w:val="28"/>
            <w:szCs w:val="28"/>
          </w:rPr>
          <w:t>2011 г</w:t>
        </w:r>
      </w:smartTag>
      <w:r w:rsidRPr="00496716">
        <w:rPr>
          <w:sz w:val="28"/>
          <w:szCs w:val="28"/>
        </w:rPr>
        <w:t>. № МД-1552/03 «Об оснащении общеобразовательных учреждений учебным и учебно-лабораторным оборудованием»;</w:t>
      </w:r>
    </w:p>
    <w:p w:rsidR="00BC344E" w:rsidRPr="00496716" w:rsidRDefault="00BC344E" w:rsidP="009F55CA">
      <w:pPr>
        <w:pStyle w:val="aff1"/>
        <w:numPr>
          <w:ilvl w:val="0"/>
          <w:numId w:val="22"/>
        </w:numPr>
        <w:tabs>
          <w:tab w:val="clear" w:pos="454"/>
          <w:tab w:val="left" w:pos="1009"/>
        </w:tabs>
        <w:suppressAutoHyphens w:val="0"/>
        <w:spacing w:after="0"/>
        <w:ind w:left="20" w:right="20" w:firstLine="700"/>
        <w:jc w:val="both"/>
        <w:rPr>
          <w:sz w:val="28"/>
          <w:szCs w:val="28"/>
        </w:rPr>
      </w:pPr>
      <w:r w:rsidRPr="00496716">
        <w:rPr>
          <w:sz w:val="28"/>
          <w:szCs w:val="28"/>
        </w:rPr>
        <w:t>перечни рекомендуемой учебной литературы и цифровых образовательных ресурсов;</w:t>
      </w:r>
    </w:p>
    <w:p w:rsidR="00BC344E" w:rsidRPr="00496716" w:rsidRDefault="00BC344E" w:rsidP="009F55CA">
      <w:pPr>
        <w:pStyle w:val="aff1"/>
        <w:numPr>
          <w:ilvl w:val="0"/>
          <w:numId w:val="22"/>
        </w:numPr>
        <w:tabs>
          <w:tab w:val="clear" w:pos="454"/>
          <w:tab w:val="left" w:pos="1014"/>
        </w:tabs>
        <w:suppressAutoHyphens w:val="0"/>
        <w:spacing w:after="0"/>
        <w:ind w:left="20" w:right="20" w:firstLine="700"/>
        <w:jc w:val="both"/>
        <w:rPr>
          <w:sz w:val="28"/>
          <w:szCs w:val="28"/>
        </w:rPr>
      </w:pPr>
      <w:r w:rsidRPr="00496716">
        <w:rPr>
          <w:sz w:val="28"/>
          <w:szCs w:val="28"/>
        </w:rPr>
        <w:t>аналогичные Перечни, утвержденные региональными нормативными актами и локальными актами ОУ, разработанными с учетом особенностей реализации образовательной программы в образовательной организации.</w:t>
      </w:r>
    </w:p>
    <w:p w:rsidR="00BC344E" w:rsidRPr="00496716" w:rsidRDefault="00BC344E" w:rsidP="00BC344E">
      <w:pPr>
        <w:pStyle w:val="aff1"/>
        <w:ind w:left="20" w:right="20" w:firstLine="700"/>
        <w:jc w:val="both"/>
        <w:rPr>
          <w:sz w:val="28"/>
          <w:szCs w:val="28"/>
        </w:rPr>
      </w:pPr>
      <w:r w:rsidRPr="00496716">
        <w:rPr>
          <w:sz w:val="28"/>
          <w:szCs w:val="28"/>
        </w:rPr>
        <w:t xml:space="preserve">В соответствии с требованиями ФГОС в </w:t>
      </w:r>
      <w:r w:rsidRPr="000F5178">
        <w:rPr>
          <w:sz w:val="28"/>
          <w:szCs w:val="28"/>
        </w:rPr>
        <w:t xml:space="preserve">МОБУ СОШ с. </w:t>
      </w:r>
      <w:proofErr w:type="spellStart"/>
      <w:r w:rsidRPr="000F5178">
        <w:rPr>
          <w:sz w:val="28"/>
          <w:szCs w:val="28"/>
        </w:rPr>
        <w:t>Нордовка</w:t>
      </w:r>
      <w:proofErr w:type="spellEnd"/>
      <w:r>
        <w:rPr>
          <w:sz w:val="28"/>
          <w:szCs w:val="28"/>
        </w:rPr>
        <w:t>,</w:t>
      </w:r>
      <w:r w:rsidRPr="000F5178">
        <w:rPr>
          <w:sz w:val="28"/>
          <w:szCs w:val="28"/>
        </w:rPr>
        <w:t xml:space="preserve"> </w:t>
      </w:r>
      <w:r w:rsidRPr="00496716">
        <w:rPr>
          <w:sz w:val="28"/>
          <w:szCs w:val="28"/>
        </w:rPr>
        <w:t xml:space="preserve">реализующей </w:t>
      </w:r>
      <w:r>
        <w:rPr>
          <w:sz w:val="28"/>
          <w:szCs w:val="28"/>
        </w:rPr>
        <w:t>основную</w:t>
      </w:r>
      <w:r w:rsidRPr="00496716">
        <w:rPr>
          <w:sz w:val="28"/>
          <w:szCs w:val="28"/>
        </w:rPr>
        <w:t xml:space="preserve"> образовательную программу основного общего образования, </w:t>
      </w:r>
      <w:r w:rsidR="00923A9E">
        <w:rPr>
          <w:sz w:val="28"/>
          <w:szCs w:val="28"/>
        </w:rPr>
        <w:t>имеется</w:t>
      </w:r>
      <w:r w:rsidRPr="00496716">
        <w:rPr>
          <w:sz w:val="28"/>
          <w:szCs w:val="28"/>
        </w:rPr>
        <w:t>:</w:t>
      </w:r>
    </w:p>
    <w:p w:rsidR="00923A9E" w:rsidRDefault="00923A9E" w:rsidP="00923A9E">
      <w:pPr>
        <w:rPr>
          <w:sz w:val="28"/>
        </w:rPr>
      </w:pPr>
      <w:r w:rsidRPr="009B3748">
        <w:rPr>
          <w:i/>
          <w:sz w:val="28"/>
        </w:rPr>
        <w:t>Материально-техническая база школы</w:t>
      </w:r>
      <w:r>
        <w:rPr>
          <w:sz w:val="28"/>
        </w:rPr>
        <w:t>:</w:t>
      </w:r>
    </w:p>
    <w:p w:rsidR="00923A9E" w:rsidRDefault="00923A9E" w:rsidP="00923A9E">
      <w:pPr>
        <w:rPr>
          <w:sz w:val="28"/>
        </w:rPr>
      </w:pPr>
      <w:r>
        <w:rPr>
          <w:sz w:val="28"/>
        </w:rPr>
        <w:t>- компьютерный класс (7 компьютеров), принтер;</w:t>
      </w:r>
    </w:p>
    <w:p w:rsidR="00923A9E" w:rsidRDefault="00923A9E" w:rsidP="00923A9E">
      <w:pPr>
        <w:rPr>
          <w:sz w:val="28"/>
        </w:rPr>
      </w:pPr>
      <w:r>
        <w:rPr>
          <w:sz w:val="28"/>
        </w:rPr>
        <w:t>- 2 класса  ИКТ  – компьютер, мультимедийный проектор, интерактивная доска;</w:t>
      </w:r>
    </w:p>
    <w:p w:rsidR="00923A9E" w:rsidRPr="00923A9E" w:rsidRDefault="00923A9E" w:rsidP="00923A9E">
      <w:pPr>
        <w:rPr>
          <w:sz w:val="28"/>
        </w:rPr>
      </w:pPr>
      <w:r w:rsidRPr="00923A9E">
        <w:rPr>
          <w:sz w:val="28"/>
        </w:rPr>
        <w:t>- 14 компьютеров;</w:t>
      </w:r>
    </w:p>
    <w:p w:rsidR="00923A9E" w:rsidRDefault="00923A9E" w:rsidP="00923A9E">
      <w:pPr>
        <w:rPr>
          <w:sz w:val="28"/>
        </w:rPr>
      </w:pPr>
      <w:r w:rsidRPr="00923A9E">
        <w:rPr>
          <w:sz w:val="28"/>
        </w:rPr>
        <w:t>- 7 ноутбуков;</w:t>
      </w:r>
      <w:r>
        <w:rPr>
          <w:sz w:val="28"/>
        </w:rPr>
        <w:t xml:space="preserve"> </w:t>
      </w:r>
    </w:p>
    <w:p w:rsidR="00923A9E" w:rsidRDefault="00923A9E" w:rsidP="00923A9E">
      <w:pPr>
        <w:rPr>
          <w:sz w:val="28"/>
        </w:rPr>
      </w:pPr>
      <w:r>
        <w:rPr>
          <w:sz w:val="28"/>
        </w:rPr>
        <w:t xml:space="preserve">- телевизор; </w:t>
      </w:r>
    </w:p>
    <w:p w:rsidR="00923A9E" w:rsidRDefault="00923A9E" w:rsidP="00923A9E">
      <w:pPr>
        <w:rPr>
          <w:sz w:val="28"/>
        </w:rPr>
      </w:pPr>
      <w:r>
        <w:rPr>
          <w:sz w:val="28"/>
        </w:rPr>
        <w:t>- видеомагнитофон;</w:t>
      </w:r>
    </w:p>
    <w:p w:rsidR="00923A9E" w:rsidRDefault="00923A9E" w:rsidP="00923A9E">
      <w:pPr>
        <w:rPr>
          <w:sz w:val="28"/>
        </w:rPr>
      </w:pPr>
      <w:r>
        <w:rPr>
          <w:sz w:val="28"/>
        </w:rPr>
        <w:t>- библиотека (наличие библиотечного фонда, учебников)</w:t>
      </w:r>
      <w:r w:rsidR="007D2186">
        <w:rPr>
          <w:sz w:val="28"/>
        </w:rPr>
        <w:t>;</w:t>
      </w:r>
    </w:p>
    <w:p w:rsidR="007D2186" w:rsidRDefault="007D2186" w:rsidP="007D2186">
      <w:pPr>
        <w:rPr>
          <w:sz w:val="28"/>
          <w:szCs w:val="28"/>
        </w:rPr>
      </w:pPr>
      <w:r>
        <w:rPr>
          <w:sz w:val="28"/>
        </w:rPr>
        <w:t xml:space="preserve">- </w:t>
      </w:r>
      <w:r>
        <w:rPr>
          <w:sz w:val="28"/>
          <w:szCs w:val="28"/>
        </w:rPr>
        <w:t>н</w:t>
      </w:r>
      <w:r w:rsidRPr="004A16E3">
        <w:rPr>
          <w:sz w:val="28"/>
          <w:szCs w:val="28"/>
        </w:rPr>
        <w:t xml:space="preserve">ормативные документы, программно-методическое </w:t>
      </w:r>
      <w:r>
        <w:rPr>
          <w:sz w:val="28"/>
          <w:szCs w:val="28"/>
        </w:rPr>
        <w:t>обеспечение, локальные акты;</w:t>
      </w:r>
    </w:p>
    <w:p w:rsidR="007D2186" w:rsidRPr="004A16E3" w:rsidRDefault="007D2186" w:rsidP="007D2186">
      <w:pPr>
        <w:rPr>
          <w:sz w:val="28"/>
          <w:szCs w:val="28"/>
        </w:rPr>
      </w:pPr>
      <w:r>
        <w:rPr>
          <w:sz w:val="28"/>
          <w:szCs w:val="28"/>
        </w:rPr>
        <w:t>- УМК по предметам;</w:t>
      </w:r>
    </w:p>
    <w:p w:rsidR="007D2186" w:rsidRDefault="007D2186" w:rsidP="007D2186">
      <w:pPr>
        <w:rPr>
          <w:sz w:val="28"/>
          <w:szCs w:val="28"/>
        </w:rPr>
      </w:pPr>
      <w:r>
        <w:rPr>
          <w:sz w:val="28"/>
          <w:szCs w:val="28"/>
        </w:rPr>
        <w:t>- д</w:t>
      </w:r>
      <w:r w:rsidRPr="004A16E3">
        <w:rPr>
          <w:sz w:val="28"/>
          <w:szCs w:val="28"/>
        </w:rPr>
        <w:t>идактические и раздат</w:t>
      </w:r>
      <w:r>
        <w:rPr>
          <w:sz w:val="28"/>
          <w:szCs w:val="28"/>
        </w:rPr>
        <w:t>очные материалы по предметам;</w:t>
      </w:r>
    </w:p>
    <w:p w:rsidR="007D2186" w:rsidRDefault="007D2186" w:rsidP="007D2186">
      <w:pPr>
        <w:rPr>
          <w:sz w:val="28"/>
          <w:szCs w:val="28"/>
        </w:rPr>
      </w:pPr>
      <w:r>
        <w:rPr>
          <w:sz w:val="28"/>
          <w:szCs w:val="28"/>
        </w:rPr>
        <w:t>- а</w:t>
      </w:r>
      <w:r w:rsidRPr="004A16E3">
        <w:rPr>
          <w:sz w:val="28"/>
          <w:szCs w:val="28"/>
        </w:rPr>
        <w:t>удиозапис</w:t>
      </w:r>
      <w:r>
        <w:rPr>
          <w:sz w:val="28"/>
          <w:szCs w:val="28"/>
        </w:rPr>
        <w:t>и, слайды по содержанию учебных предметов;</w:t>
      </w:r>
    </w:p>
    <w:p w:rsidR="007D2186" w:rsidRDefault="007D2186" w:rsidP="007D2186">
      <w:pPr>
        <w:rPr>
          <w:sz w:val="28"/>
        </w:rPr>
      </w:pPr>
      <w:r>
        <w:rPr>
          <w:sz w:val="28"/>
          <w:szCs w:val="28"/>
        </w:rPr>
        <w:t>- учебно-практическое оборудование;</w:t>
      </w:r>
    </w:p>
    <w:p w:rsidR="00923A9E" w:rsidRDefault="00923A9E" w:rsidP="00923A9E">
      <w:pPr>
        <w:rPr>
          <w:sz w:val="28"/>
        </w:rPr>
      </w:pPr>
      <w:r>
        <w:rPr>
          <w:sz w:val="28"/>
        </w:rPr>
        <w:t>- школьная мастерская, наличие в ней станков, оборудования для организации и проведения уроков технологии;</w:t>
      </w:r>
    </w:p>
    <w:p w:rsidR="00923A9E" w:rsidRDefault="00923A9E" w:rsidP="00923A9E">
      <w:pPr>
        <w:rPr>
          <w:sz w:val="28"/>
        </w:rPr>
      </w:pPr>
      <w:r>
        <w:rPr>
          <w:sz w:val="28"/>
        </w:rPr>
        <w:t xml:space="preserve">- кабинет обслуживающего труда, швейные машины, другое оборудование для проведения уроков обслуживающего труда;  </w:t>
      </w:r>
    </w:p>
    <w:p w:rsidR="00923A9E" w:rsidRDefault="00923A9E" w:rsidP="00923A9E">
      <w:pPr>
        <w:rPr>
          <w:sz w:val="28"/>
        </w:rPr>
      </w:pPr>
      <w:r>
        <w:rPr>
          <w:sz w:val="28"/>
        </w:rPr>
        <w:t>- кабинет музыки (пианино, 2 синтезатора);</w:t>
      </w:r>
    </w:p>
    <w:p w:rsidR="00923A9E" w:rsidRDefault="00923A9E" w:rsidP="00923A9E">
      <w:pPr>
        <w:rPr>
          <w:sz w:val="28"/>
        </w:rPr>
      </w:pPr>
      <w:r>
        <w:rPr>
          <w:sz w:val="28"/>
        </w:rPr>
        <w:t>- школьный краеведческий уголок;</w:t>
      </w:r>
    </w:p>
    <w:p w:rsidR="00923A9E" w:rsidRDefault="00923A9E" w:rsidP="00923A9E">
      <w:pPr>
        <w:rPr>
          <w:sz w:val="28"/>
        </w:rPr>
      </w:pPr>
      <w:r>
        <w:rPr>
          <w:sz w:val="28"/>
        </w:rPr>
        <w:t>- спортивный зал, спортивная площадка, футбольное и волейбольное поле, хоккейный корт</w:t>
      </w:r>
      <w:r w:rsidRPr="00923A9E">
        <w:rPr>
          <w:sz w:val="28"/>
          <w:szCs w:val="28"/>
        </w:rPr>
        <w:t xml:space="preserve"> </w:t>
      </w:r>
      <w:r w:rsidRPr="00F30ADF">
        <w:rPr>
          <w:sz w:val="28"/>
          <w:szCs w:val="28"/>
        </w:rPr>
        <w:t>оснащенные игровым, спортивным оборудованием и инвентарем</w:t>
      </w:r>
      <w:r>
        <w:rPr>
          <w:sz w:val="28"/>
        </w:rPr>
        <w:t>;</w:t>
      </w:r>
    </w:p>
    <w:p w:rsidR="00923A9E" w:rsidRDefault="00923A9E" w:rsidP="00923A9E">
      <w:pPr>
        <w:rPr>
          <w:sz w:val="28"/>
        </w:rPr>
      </w:pPr>
      <w:r>
        <w:rPr>
          <w:sz w:val="28"/>
        </w:rPr>
        <w:t>- пищеблок, школьная столовая;</w:t>
      </w:r>
    </w:p>
    <w:p w:rsidR="00923A9E" w:rsidRDefault="00923A9E" w:rsidP="00923A9E">
      <w:pPr>
        <w:rPr>
          <w:sz w:val="28"/>
        </w:rPr>
      </w:pPr>
      <w:r>
        <w:rPr>
          <w:sz w:val="28"/>
        </w:rPr>
        <w:lastRenderedPageBreak/>
        <w:t>- актовый зал;</w:t>
      </w:r>
    </w:p>
    <w:p w:rsidR="00923A9E" w:rsidRDefault="00923A9E" w:rsidP="00923A9E">
      <w:pPr>
        <w:rPr>
          <w:sz w:val="28"/>
        </w:rPr>
      </w:pPr>
      <w:r>
        <w:rPr>
          <w:sz w:val="28"/>
        </w:rPr>
        <w:t>- установлена автоматическая пожарно-охранная сигнализация;</w:t>
      </w:r>
    </w:p>
    <w:p w:rsidR="00923A9E" w:rsidRPr="00F30ADF" w:rsidRDefault="00923A9E" w:rsidP="00923A9E">
      <w:pPr>
        <w:pStyle w:val="aff1"/>
        <w:tabs>
          <w:tab w:val="clear" w:pos="454"/>
          <w:tab w:val="left" w:pos="1018"/>
        </w:tabs>
        <w:suppressAutoHyphens w:val="0"/>
        <w:spacing w:after="0"/>
        <w:jc w:val="both"/>
        <w:rPr>
          <w:sz w:val="28"/>
          <w:szCs w:val="28"/>
        </w:rPr>
      </w:pPr>
      <w:r>
        <w:rPr>
          <w:sz w:val="28"/>
          <w:szCs w:val="28"/>
        </w:rPr>
        <w:t xml:space="preserve">- </w:t>
      </w:r>
      <w:r w:rsidRPr="00F30ADF">
        <w:rPr>
          <w:sz w:val="28"/>
          <w:szCs w:val="28"/>
        </w:rPr>
        <w:t>г</w:t>
      </w:r>
      <w:r>
        <w:rPr>
          <w:sz w:val="28"/>
          <w:szCs w:val="28"/>
        </w:rPr>
        <w:t>ардероб</w:t>
      </w:r>
      <w:r w:rsidRPr="00F30ADF">
        <w:rPr>
          <w:sz w:val="28"/>
          <w:szCs w:val="28"/>
        </w:rPr>
        <w:t>, санузлы, места личной гигиены;</w:t>
      </w:r>
    </w:p>
    <w:p w:rsidR="00923A9E" w:rsidRPr="00923A9E" w:rsidRDefault="00923A9E" w:rsidP="00923A9E">
      <w:pPr>
        <w:pStyle w:val="aff1"/>
        <w:tabs>
          <w:tab w:val="clear" w:pos="454"/>
          <w:tab w:val="left" w:pos="1014"/>
        </w:tabs>
        <w:suppressAutoHyphens w:val="0"/>
        <w:spacing w:after="0"/>
        <w:jc w:val="both"/>
        <w:rPr>
          <w:sz w:val="28"/>
        </w:rPr>
      </w:pPr>
      <w:r>
        <w:rPr>
          <w:sz w:val="28"/>
          <w:szCs w:val="28"/>
        </w:rPr>
        <w:t>- пришкольный участок.</w:t>
      </w:r>
      <w:r>
        <w:rPr>
          <w:sz w:val="28"/>
        </w:rPr>
        <w:t xml:space="preserve"> </w:t>
      </w:r>
    </w:p>
    <w:p w:rsidR="007D2186" w:rsidRDefault="00BC344E" w:rsidP="007D2186">
      <w:pPr>
        <w:pStyle w:val="aff1"/>
        <w:ind w:left="20" w:right="20" w:firstLine="720"/>
        <w:jc w:val="both"/>
        <w:rPr>
          <w:sz w:val="28"/>
          <w:szCs w:val="28"/>
        </w:rPr>
      </w:pPr>
      <w:r w:rsidRPr="00496716">
        <w:rPr>
          <w:sz w:val="28"/>
          <w:szCs w:val="28"/>
        </w:rPr>
        <w:t>Все помещения обеспечиваются полными комплектами оборудования для реализации всех предметных областей и внеурочной деятельности, включая расходные материалы и канцелярские</w:t>
      </w:r>
      <w:r w:rsidR="007D2186">
        <w:rPr>
          <w:sz w:val="28"/>
          <w:szCs w:val="28"/>
        </w:rPr>
        <w:t xml:space="preserve"> принадлежности, а также мебель, офисное оснащение и необходимый инвентарь</w:t>
      </w:r>
      <w:r w:rsidRPr="00496716">
        <w:rPr>
          <w:sz w:val="28"/>
          <w:szCs w:val="28"/>
        </w:rPr>
        <w:t xml:space="preserve">. </w:t>
      </w:r>
    </w:p>
    <w:p w:rsidR="00BC344E" w:rsidRPr="00496716" w:rsidRDefault="00BC344E" w:rsidP="007D2186">
      <w:pPr>
        <w:pStyle w:val="aff1"/>
        <w:ind w:left="20" w:right="20" w:firstLine="720"/>
        <w:jc w:val="both"/>
        <w:rPr>
          <w:sz w:val="28"/>
          <w:szCs w:val="28"/>
        </w:rPr>
      </w:pPr>
      <w:r w:rsidRPr="002E1152">
        <w:rPr>
          <w:sz w:val="28"/>
          <w:szCs w:val="28"/>
        </w:rPr>
        <w:t>На основе СанПиНов оценивается наличие и размещение помещений для осуществления образовательной деятельности, активной деятельности, отдыха, питания обучающихся, их площадь, освещенность и воздушно- тепловой режим, расположение и размеры рабочих, учебных зон и зон для индивидуальных занятий, которые должны обеспечивать возможность безопасной и комфортной организации всех видов учебной и внеурочной деятельности для всех участников образовательных отношений.</w:t>
      </w:r>
    </w:p>
    <w:p w:rsidR="004B3B90" w:rsidRDefault="000A0AE1" w:rsidP="007D2186">
      <w:pPr>
        <w:pStyle w:val="1fa"/>
        <w:keepNext/>
        <w:keepLines/>
        <w:shd w:val="clear" w:color="auto" w:fill="auto"/>
        <w:spacing w:line="240" w:lineRule="auto"/>
        <w:ind w:left="740" w:right="820"/>
        <w:jc w:val="center"/>
        <w:rPr>
          <w:i w:val="0"/>
          <w:sz w:val="28"/>
          <w:szCs w:val="28"/>
          <w:lang w:val="ru-RU"/>
        </w:rPr>
      </w:pPr>
      <w:r>
        <w:rPr>
          <w:i w:val="0"/>
          <w:sz w:val="28"/>
          <w:szCs w:val="28"/>
          <w:lang w:val="ru-RU"/>
        </w:rPr>
        <w:t>3.4</w:t>
      </w:r>
      <w:r w:rsidR="00BC344E" w:rsidRPr="00B63124">
        <w:rPr>
          <w:i w:val="0"/>
          <w:sz w:val="28"/>
          <w:szCs w:val="28"/>
          <w:lang w:val="ru-RU"/>
        </w:rPr>
        <w:t>.5.</w:t>
      </w:r>
      <w:r w:rsidR="00BC344E" w:rsidRPr="00B63124">
        <w:rPr>
          <w:b w:val="0"/>
          <w:sz w:val="28"/>
          <w:szCs w:val="28"/>
        </w:rPr>
        <w:t> </w:t>
      </w:r>
      <w:r w:rsidR="00BC344E" w:rsidRPr="00B63124">
        <w:rPr>
          <w:i w:val="0"/>
          <w:sz w:val="28"/>
          <w:szCs w:val="28"/>
        </w:rPr>
        <w:t>Информационно-методические условия реализации образовательной программы основного общего образования</w:t>
      </w:r>
      <w:r w:rsidR="00BC344E" w:rsidRPr="00B63124">
        <w:rPr>
          <w:i w:val="0"/>
          <w:sz w:val="28"/>
          <w:szCs w:val="28"/>
          <w:lang w:val="ru-RU"/>
        </w:rPr>
        <w:t xml:space="preserve"> </w:t>
      </w:r>
    </w:p>
    <w:p w:rsidR="00BC344E" w:rsidRPr="000F5178" w:rsidRDefault="00BC344E" w:rsidP="007D2186">
      <w:pPr>
        <w:pStyle w:val="1fa"/>
        <w:keepNext/>
        <w:keepLines/>
        <w:shd w:val="clear" w:color="auto" w:fill="auto"/>
        <w:spacing w:line="240" w:lineRule="auto"/>
        <w:ind w:left="740" w:right="820"/>
        <w:jc w:val="center"/>
        <w:rPr>
          <w:i w:val="0"/>
          <w:sz w:val="28"/>
          <w:szCs w:val="28"/>
          <w:lang w:val="ru-RU"/>
        </w:rPr>
      </w:pPr>
      <w:r w:rsidRPr="000F5178">
        <w:rPr>
          <w:i w:val="0"/>
          <w:sz w:val="28"/>
          <w:szCs w:val="28"/>
        </w:rPr>
        <w:t xml:space="preserve">МОБУ СОШ с. </w:t>
      </w:r>
      <w:proofErr w:type="spellStart"/>
      <w:r w:rsidRPr="000F5178">
        <w:rPr>
          <w:i w:val="0"/>
          <w:sz w:val="28"/>
          <w:szCs w:val="28"/>
        </w:rPr>
        <w:t>Нордовка</w:t>
      </w:r>
      <w:proofErr w:type="spellEnd"/>
    </w:p>
    <w:p w:rsidR="00BC344E" w:rsidRPr="005026D3" w:rsidRDefault="00BC344E" w:rsidP="00BC344E">
      <w:pPr>
        <w:pStyle w:val="affa"/>
        <w:ind w:left="20" w:right="60" w:firstLine="688"/>
        <w:rPr>
          <w:sz w:val="28"/>
          <w:szCs w:val="28"/>
        </w:rPr>
      </w:pPr>
      <w:r w:rsidRPr="005026D3">
        <w:rPr>
          <w:sz w:val="28"/>
          <w:szCs w:val="28"/>
        </w:rPr>
        <w:t xml:space="preserve">В соответствии с требованиями ФГОС информационно-методические условия реализации основной образовательной программы общего образования обеспечиваются современной информационно-образовательной средой, Письмом Министерства образования и науки РФ от 24 ноября </w:t>
      </w:r>
      <w:smartTag w:uri="urn:schemas-microsoft-com:office:smarttags" w:element="metricconverter">
        <w:smartTagPr>
          <w:attr w:name="ProductID" w:val="2011 г"/>
        </w:smartTagPr>
        <w:r w:rsidRPr="005026D3">
          <w:rPr>
            <w:sz w:val="28"/>
            <w:szCs w:val="28"/>
          </w:rPr>
          <w:t>2011 г</w:t>
        </w:r>
      </w:smartTag>
      <w:r w:rsidRPr="005026D3">
        <w:rPr>
          <w:sz w:val="28"/>
          <w:szCs w:val="28"/>
        </w:rPr>
        <w:t>. N МД-1552/03 «Об оснащении общеобразовательных учреждений учебным и учебно-лабораторным оборудованием».</w:t>
      </w:r>
    </w:p>
    <w:p w:rsidR="00BC344E" w:rsidRPr="005026D3" w:rsidRDefault="00BC344E" w:rsidP="005026D3">
      <w:pPr>
        <w:pStyle w:val="aff1"/>
        <w:spacing w:after="0"/>
        <w:ind w:right="20" w:firstLine="720"/>
        <w:jc w:val="both"/>
        <w:rPr>
          <w:sz w:val="28"/>
          <w:szCs w:val="28"/>
        </w:rPr>
      </w:pPr>
      <w:r w:rsidRPr="005026D3">
        <w:rPr>
          <w:rStyle w:val="afffff2"/>
          <w:sz w:val="28"/>
          <w:szCs w:val="28"/>
        </w:rPr>
        <w:t>Информационно-образовательная среда</w:t>
      </w:r>
      <w:r w:rsidRPr="005026D3">
        <w:rPr>
          <w:sz w:val="28"/>
          <w:szCs w:val="28"/>
        </w:rPr>
        <w:t xml:space="preserve"> (ИОС) - система инструментальных средств и ресурсов, обеспечивающих условия для реализации образовательной деятельности на основе информационно - коммуникационных технологий (ГОСТ Р 53620-2009).</w:t>
      </w:r>
    </w:p>
    <w:p w:rsidR="00BC344E" w:rsidRPr="005026D3" w:rsidRDefault="00BC344E" w:rsidP="005026D3">
      <w:pPr>
        <w:pStyle w:val="aff1"/>
        <w:spacing w:after="0"/>
        <w:ind w:right="20" w:firstLine="720"/>
        <w:jc w:val="both"/>
        <w:rPr>
          <w:sz w:val="28"/>
          <w:szCs w:val="28"/>
        </w:rPr>
      </w:pPr>
      <w:r w:rsidRPr="005026D3">
        <w:rPr>
          <w:sz w:val="28"/>
          <w:szCs w:val="28"/>
        </w:rPr>
        <w:t xml:space="preserve">Информационно-образовательная среда МОБУ СОШ с. </w:t>
      </w:r>
      <w:proofErr w:type="spellStart"/>
      <w:r w:rsidRPr="005026D3">
        <w:rPr>
          <w:sz w:val="28"/>
          <w:szCs w:val="28"/>
        </w:rPr>
        <w:t>Нордовка</w:t>
      </w:r>
      <w:proofErr w:type="spellEnd"/>
      <w:r w:rsidRPr="005026D3">
        <w:rPr>
          <w:sz w:val="28"/>
          <w:szCs w:val="28"/>
        </w:rPr>
        <w:t xml:space="preserve"> рассматривается как подсистема информационно-образовательной среды РБ, входящей, в свою очередь, в единую информационно- образовательную среду РФ.</w:t>
      </w:r>
    </w:p>
    <w:p w:rsidR="00BC344E" w:rsidRPr="005026D3" w:rsidRDefault="00BC344E" w:rsidP="005026D3">
      <w:pPr>
        <w:pStyle w:val="aff1"/>
        <w:spacing w:after="0"/>
        <w:ind w:right="20" w:firstLine="720"/>
        <w:jc w:val="both"/>
        <w:rPr>
          <w:sz w:val="28"/>
          <w:szCs w:val="28"/>
        </w:rPr>
      </w:pPr>
      <w:r w:rsidRPr="005026D3">
        <w:rPr>
          <w:sz w:val="28"/>
          <w:szCs w:val="28"/>
        </w:rPr>
        <w:t>Функционирование информационно-образовательной среды осуществляется в соответствии с законодательством Российской Федерации.</w:t>
      </w:r>
    </w:p>
    <w:p w:rsidR="00BC344E" w:rsidRPr="005026D3" w:rsidRDefault="00BC344E" w:rsidP="005026D3">
      <w:pPr>
        <w:pStyle w:val="aff1"/>
        <w:spacing w:after="0"/>
        <w:ind w:right="20" w:firstLine="720"/>
        <w:jc w:val="both"/>
        <w:rPr>
          <w:sz w:val="28"/>
          <w:szCs w:val="28"/>
        </w:rPr>
      </w:pPr>
      <w:r w:rsidRPr="005026D3">
        <w:rPr>
          <w:sz w:val="28"/>
          <w:szCs w:val="28"/>
        </w:rPr>
        <w:t xml:space="preserve">Информационно-образовательная среда МОБУ СОШ с. </w:t>
      </w:r>
      <w:proofErr w:type="spellStart"/>
      <w:r w:rsidRPr="005026D3">
        <w:rPr>
          <w:sz w:val="28"/>
          <w:szCs w:val="28"/>
        </w:rPr>
        <w:t>Нордовка</w:t>
      </w:r>
      <w:proofErr w:type="spellEnd"/>
      <w:r w:rsidRPr="005026D3">
        <w:rPr>
          <w:sz w:val="28"/>
          <w:szCs w:val="28"/>
        </w:rPr>
        <w:t xml:space="preserve"> включает:</w:t>
      </w:r>
    </w:p>
    <w:p w:rsidR="00BC344E" w:rsidRPr="005026D3" w:rsidRDefault="00BC344E" w:rsidP="009F55CA">
      <w:pPr>
        <w:pStyle w:val="aff1"/>
        <w:numPr>
          <w:ilvl w:val="0"/>
          <w:numId w:val="23"/>
        </w:numPr>
        <w:tabs>
          <w:tab w:val="clear" w:pos="454"/>
          <w:tab w:val="left" w:pos="998"/>
        </w:tabs>
        <w:suppressAutoHyphens w:val="0"/>
        <w:spacing w:after="0"/>
        <w:ind w:right="20" w:firstLine="720"/>
        <w:jc w:val="both"/>
        <w:rPr>
          <w:sz w:val="28"/>
          <w:szCs w:val="28"/>
        </w:rPr>
      </w:pPr>
      <w:r w:rsidRPr="005026D3">
        <w:rPr>
          <w:sz w:val="28"/>
          <w:szCs w:val="28"/>
        </w:rPr>
        <w:t>совокупность технических средств информационных и коммуникационных технологий (компьютеры, иное ИКТ-оборудование );</w:t>
      </w:r>
    </w:p>
    <w:p w:rsidR="00BC344E" w:rsidRPr="005026D3" w:rsidRDefault="00BC344E" w:rsidP="009F55CA">
      <w:pPr>
        <w:pStyle w:val="aff1"/>
        <w:numPr>
          <w:ilvl w:val="0"/>
          <w:numId w:val="23"/>
        </w:numPr>
        <w:tabs>
          <w:tab w:val="clear" w:pos="454"/>
          <w:tab w:val="left" w:pos="998"/>
        </w:tabs>
        <w:suppressAutoHyphens w:val="0"/>
        <w:spacing w:after="0"/>
        <w:ind w:right="20" w:firstLine="720"/>
        <w:jc w:val="both"/>
        <w:rPr>
          <w:b/>
          <w:sz w:val="28"/>
          <w:szCs w:val="28"/>
        </w:rPr>
      </w:pPr>
      <w:r w:rsidRPr="005026D3">
        <w:rPr>
          <w:sz w:val="28"/>
          <w:szCs w:val="28"/>
        </w:rPr>
        <w:t>комплекс информационных образовательных ресурсов, в том числе печатные и цифровые (электронные) образовательные ресурсы (в сети Интернет и на сменных оптических носителях), прикладные программы, в том числе поддерживающие администрирование и финансово - хозяйственную деятельность образовательной организации (делопроизводство, кадры и т. д.);</w:t>
      </w:r>
    </w:p>
    <w:p w:rsidR="00BC344E" w:rsidRPr="005026D3" w:rsidRDefault="00BC344E" w:rsidP="009F55CA">
      <w:pPr>
        <w:pStyle w:val="aff1"/>
        <w:numPr>
          <w:ilvl w:val="0"/>
          <w:numId w:val="23"/>
        </w:numPr>
        <w:tabs>
          <w:tab w:val="clear" w:pos="454"/>
          <w:tab w:val="left" w:pos="994"/>
        </w:tabs>
        <w:suppressAutoHyphens w:val="0"/>
        <w:spacing w:after="0"/>
        <w:ind w:right="20" w:firstLine="720"/>
        <w:jc w:val="both"/>
        <w:rPr>
          <w:sz w:val="28"/>
          <w:szCs w:val="28"/>
        </w:rPr>
      </w:pPr>
      <w:r w:rsidRPr="005026D3">
        <w:rPr>
          <w:sz w:val="28"/>
          <w:szCs w:val="28"/>
        </w:rPr>
        <w:t>систему современных педагогических технологий, обеспечивающих обучение в современной информационно-образовательной среде.</w:t>
      </w:r>
    </w:p>
    <w:p w:rsidR="00BC344E" w:rsidRPr="005026D3" w:rsidRDefault="00BC344E" w:rsidP="002E1152">
      <w:pPr>
        <w:pStyle w:val="aff1"/>
        <w:ind w:firstLine="720"/>
        <w:jc w:val="both"/>
        <w:rPr>
          <w:sz w:val="28"/>
          <w:szCs w:val="28"/>
        </w:rPr>
      </w:pPr>
      <w:r w:rsidRPr="005026D3">
        <w:rPr>
          <w:sz w:val="28"/>
          <w:szCs w:val="28"/>
        </w:rPr>
        <w:lastRenderedPageBreak/>
        <w:t xml:space="preserve">ИОС МОБУ СОШ с. </w:t>
      </w:r>
      <w:proofErr w:type="spellStart"/>
      <w:r w:rsidRPr="005026D3">
        <w:rPr>
          <w:sz w:val="28"/>
          <w:szCs w:val="28"/>
        </w:rPr>
        <w:t>Нордовка</w:t>
      </w:r>
      <w:proofErr w:type="spellEnd"/>
      <w:r w:rsidRPr="005026D3">
        <w:rPr>
          <w:sz w:val="28"/>
          <w:szCs w:val="28"/>
        </w:rPr>
        <w:t xml:space="preserve"> создается для всех участников образовательных отношений (администрации, педагогов, обучающихся и их родителей) и обеспечивает:</w:t>
      </w:r>
    </w:p>
    <w:p w:rsidR="00BC344E" w:rsidRPr="002E1152" w:rsidRDefault="00BC344E" w:rsidP="009F55CA">
      <w:pPr>
        <w:pStyle w:val="aff1"/>
        <w:numPr>
          <w:ilvl w:val="1"/>
          <w:numId w:val="23"/>
        </w:numPr>
        <w:tabs>
          <w:tab w:val="clear" w:pos="454"/>
          <w:tab w:val="left" w:pos="1153"/>
        </w:tabs>
        <w:suppressAutoHyphens w:val="0"/>
        <w:spacing w:after="0"/>
        <w:ind w:left="20" w:right="20" w:firstLine="700"/>
        <w:jc w:val="both"/>
        <w:rPr>
          <w:sz w:val="28"/>
          <w:szCs w:val="28"/>
        </w:rPr>
      </w:pPr>
      <w:r w:rsidRPr="002E1152">
        <w:rPr>
          <w:sz w:val="28"/>
          <w:szCs w:val="28"/>
        </w:rPr>
        <w:t>информационно-методическую поддержку образовательной деятельности, включая ее планирование и ресурсное обеспечение, размещение домашних заданий и др.;</w:t>
      </w:r>
    </w:p>
    <w:p w:rsidR="00BC344E" w:rsidRPr="002E1152" w:rsidRDefault="00BC344E" w:rsidP="009F55CA">
      <w:pPr>
        <w:pStyle w:val="aff1"/>
        <w:numPr>
          <w:ilvl w:val="1"/>
          <w:numId w:val="23"/>
        </w:numPr>
        <w:tabs>
          <w:tab w:val="clear" w:pos="454"/>
          <w:tab w:val="left" w:pos="1153"/>
        </w:tabs>
        <w:suppressAutoHyphens w:val="0"/>
        <w:spacing w:after="0"/>
        <w:ind w:left="20" w:right="20" w:firstLine="700"/>
        <w:jc w:val="both"/>
        <w:rPr>
          <w:sz w:val="28"/>
          <w:szCs w:val="28"/>
        </w:rPr>
      </w:pPr>
      <w:r w:rsidRPr="002E1152">
        <w:rPr>
          <w:sz w:val="28"/>
          <w:szCs w:val="28"/>
        </w:rPr>
        <w:t>мониторинг и фиксацию хода и результатов образовательной деятельности;</w:t>
      </w:r>
    </w:p>
    <w:p w:rsidR="00BC344E" w:rsidRPr="002E1152" w:rsidRDefault="00BC344E" w:rsidP="009F55CA">
      <w:pPr>
        <w:pStyle w:val="aff1"/>
        <w:numPr>
          <w:ilvl w:val="1"/>
          <w:numId w:val="23"/>
        </w:numPr>
        <w:tabs>
          <w:tab w:val="clear" w:pos="454"/>
          <w:tab w:val="left" w:pos="1142"/>
        </w:tabs>
        <w:suppressAutoHyphens w:val="0"/>
        <w:spacing w:after="0"/>
        <w:ind w:left="20" w:firstLine="700"/>
        <w:jc w:val="both"/>
        <w:rPr>
          <w:sz w:val="28"/>
          <w:szCs w:val="28"/>
        </w:rPr>
      </w:pPr>
      <w:r w:rsidRPr="002E1152">
        <w:rPr>
          <w:sz w:val="28"/>
          <w:szCs w:val="28"/>
        </w:rPr>
        <w:t>мониторинг здоровья обучающихся;</w:t>
      </w:r>
    </w:p>
    <w:p w:rsidR="00BC344E" w:rsidRPr="002E1152" w:rsidRDefault="00BC344E" w:rsidP="009F55CA">
      <w:pPr>
        <w:pStyle w:val="aff1"/>
        <w:numPr>
          <w:ilvl w:val="1"/>
          <w:numId w:val="23"/>
        </w:numPr>
        <w:tabs>
          <w:tab w:val="clear" w:pos="454"/>
          <w:tab w:val="left" w:pos="1153"/>
        </w:tabs>
        <w:suppressAutoHyphens w:val="0"/>
        <w:spacing w:after="0"/>
        <w:ind w:left="20" w:right="20" w:firstLine="700"/>
        <w:jc w:val="both"/>
        <w:rPr>
          <w:sz w:val="28"/>
          <w:szCs w:val="28"/>
        </w:rPr>
      </w:pPr>
      <w:r w:rsidRPr="002E1152">
        <w:rPr>
          <w:sz w:val="28"/>
          <w:szCs w:val="28"/>
        </w:rPr>
        <w:t>современные процедуры создания, поиска, сбора, анализа, обработки, хранения и представления информации;</w:t>
      </w:r>
    </w:p>
    <w:p w:rsidR="00BC344E" w:rsidRPr="002E1152" w:rsidRDefault="00BC344E" w:rsidP="009F55CA">
      <w:pPr>
        <w:pStyle w:val="aff1"/>
        <w:numPr>
          <w:ilvl w:val="1"/>
          <w:numId w:val="23"/>
        </w:numPr>
        <w:tabs>
          <w:tab w:val="clear" w:pos="454"/>
          <w:tab w:val="left" w:pos="1153"/>
        </w:tabs>
        <w:suppressAutoHyphens w:val="0"/>
        <w:spacing w:after="0"/>
        <w:ind w:left="20" w:right="20" w:firstLine="700"/>
        <w:jc w:val="both"/>
        <w:rPr>
          <w:sz w:val="28"/>
          <w:szCs w:val="28"/>
        </w:rPr>
      </w:pPr>
      <w:r w:rsidRPr="002E1152">
        <w:rPr>
          <w:sz w:val="28"/>
          <w:szCs w:val="28"/>
        </w:rPr>
        <w:t>дистанционное взаимодействие всех участников образовательных отношений (обучающихся, их родителей (законных представителей), педагогических работников, органов управления в сфере образования, общественности), в том числе в рамках дистанционного образования;</w:t>
      </w:r>
    </w:p>
    <w:p w:rsidR="00BC344E" w:rsidRPr="002E1152" w:rsidRDefault="00BC344E" w:rsidP="009F55CA">
      <w:pPr>
        <w:pStyle w:val="aff1"/>
        <w:numPr>
          <w:ilvl w:val="1"/>
          <w:numId w:val="23"/>
        </w:numPr>
        <w:tabs>
          <w:tab w:val="clear" w:pos="454"/>
          <w:tab w:val="left" w:pos="1158"/>
        </w:tabs>
        <w:suppressAutoHyphens w:val="0"/>
        <w:spacing w:after="0"/>
        <w:ind w:left="20" w:right="20" w:firstLine="700"/>
        <w:jc w:val="both"/>
        <w:rPr>
          <w:sz w:val="28"/>
          <w:szCs w:val="28"/>
        </w:rPr>
      </w:pPr>
      <w:r w:rsidRPr="002E1152">
        <w:rPr>
          <w:sz w:val="28"/>
          <w:szCs w:val="28"/>
        </w:rPr>
        <w:t xml:space="preserve">дистанционное взаимодействие МОБУ СОШ с. </w:t>
      </w:r>
      <w:proofErr w:type="spellStart"/>
      <w:r w:rsidRPr="002E1152">
        <w:rPr>
          <w:sz w:val="28"/>
          <w:szCs w:val="28"/>
        </w:rPr>
        <w:t>Нордовка</w:t>
      </w:r>
      <w:proofErr w:type="spellEnd"/>
      <w:r w:rsidRPr="002E1152">
        <w:rPr>
          <w:sz w:val="28"/>
          <w:szCs w:val="28"/>
        </w:rPr>
        <w:t xml:space="preserve"> </w:t>
      </w:r>
      <w:r w:rsidR="005026D3" w:rsidRPr="002E1152">
        <w:rPr>
          <w:sz w:val="28"/>
          <w:szCs w:val="28"/>
        </w:rPr>
        <w:t xml:space="preserve">с </w:t>
      </w:r>
      <w:r w:rsidRPr="002E1152">
        <w:rPr>
          <w:sz w:val="28"/>
          <w:szCs w:val="28"/>
        </w:rPr>
        <w:t>организациями социальной сферы: учреждениями дополнительного образования, учреждениями культуры, здравоохранения, спорта, досуга, службами занятости населения, обеспечения безопасности жизнедеятельности.</w:t>
      </w:r>
    </w:p>
    <w:p w:rsidR="00BC344E" w:rsidRPr="002E1152" w:rsidRDefault="00BC344E" w:rsidP="002E1152">
      <w:pPr>
        <w:pStyle w:val="aff1"/>
        <w:spacing w:after="0"/>
        <w:ind w:left="20" w:right="20" w:firstLine="700"/>
        <w:jc w:val="both"/>
        <w:rPr>
          <w:sz w:val="28"/>
          <w:szCs w:val="28"/>
        </w:rPr>
      </w:pPr>
      <w:r w:rsidRPr="002E1152">
        <w:rPr>
          <w:rStyle w:val="2f4"/>
          <w:sz w:val="28"/>
          <w:szCs w:val="28"/>
        </w:rPr>
        <w:t>Необходимые для функционирования ИОС средства ИКТ</w:t>
      </w:r>
      <w:r w:rsidRPr="002E1152">
        <w:rPr>
          <w:sz w:val="28"/>
          <w:szCs w:val="28"/>
        </w:rPr>
        <w:t xml:space="preserve"> отвечают современным требованиям и обеспечивают поддержку:</w:t>
      </w:r>
    </w:p>
    <w:p w:rsidR="00BC344E" w:rsidRPr="002E1152" w:rsidRDefault="00BC344E" w:rsidP="009F55CA">
      <w:pPr>
        <w:pStyle w:val="aff1"/>
        <w:numPr>
          <w:ilvl w:val="0"/>
          <w:numId w:val="24"/>
        </w:numPr>
        <w:tabs>
          <w:tab w:val="clear" w:pos="454"/>
          <w:tab w:val="left" w:pos="1008"/>
        </w:tabs>
        <w:suppressAutoHyphens w:val="0"/>
        <w:spacing w:after="0"/>
        <w:ind w:left="20" w:firstLine="700"/>
        <w:jc w:val="both"/>
        <w:rPr>
          <w:sz w:val="28"/>
          <w:szCs w:val="28"/>
        </w:rPr>
      </w:pPr>
      <w:r w:rsidRPr="002E1152">
        <w:rPr>
          <w:sz w:val="28"/>
          <w:szCs w:val="28"/>
        </w:rPr>
        <w:t>учебной деятельности;</w:t>
      </w:r>
    </w:p>
    <w:p w:rsidR="00BC344E" w:rsidRPr="002E1152" w:rsidRDefault="00BC344E" w:rsidP="009F55CA">
      <w:pPr>
        <w:pStyle w:val="aff1"/>
        <w:numPr>
          <w:ilvl w:val="0"/>
          <w:numId w:val="24"/>
        </w:numPr>
        <w:tabs>
          <w:tab w:val="clear" w:pos="454"/>
          <w:tab w:val="left" w:pos="1013"/>
        </w:tabs>
        <w:suppressAutoHyphens w:val="0"/>
        <w:spacing w:after="0"/>
        <w:ind w:left="20" w:firstLine="700"/>
        <w:jc w:val="both"/>
        <w:rPr>
          <w:sz w:val="28"/>
          <w:szCs w:val="28"/>
        </w:rPr>
      </w:pPr>
      <w:r w:rsidRPr="002E1152">
        <w:rPr>
          <w:sz w:val="28"/>
          <w:szCs w:val="28"/>
        </w:rPr>
        <w:t>внеурочной деятельности;</w:t>
      </w:r>
    </w:p>
    <w:p w:rsidR="00BC344E" w:rsidRPr="002E1152" w:rsidRDefault="00BC344E" w:rsidP="009F55CA">
      <w:pPr>
        <w:pStyle w:val="aff1"/>
        <w:numPr>
          <w:ilvl w:val="0"/>
          <w:numId w:val="24"/>
        </w:numPr>
        <w:tabs>
          <w:tab w:val="clear" w:pos="454"/>
          <w:tab w:val="left" w:pos="1013"/>
        </w:tabs>
        <w:suppressAutoHyphens w:val="0"/>
        <w:spacing w:after="0"/>
        <w:ind w:left="20" w:firstLine="700"/>
        <w:jc w:val="both"/>
        <w:rPr>
          <w:sz w:val="28"/>
          <w:szCs w:val="28"/>
        </w:rPr>
      </w:pPr>
      <w:r w:rsidRPr="002E1152">
        <w:rPr>
          <w:sz w:val="28"/>
          <w:szCs w:val="28"/>
        </w:rPr>
        <w:t>исследовательской и проектной деятельности;</w:t>
      </w:r>
    </w:p>
    <w:p w:rsidR="00BC344E" w:rsidRPr="002E1152" w:rsidRDefault="00BC344E" w:rsidP="009F55CA">
      <w:pPr>
        <w:pStyle w:val="aff1"/>
        <w:numPr>
          <w:ilvl w:val="0"/>
          <w:numId w:val="24"/>
        </w:numPr>
        <w:tabs>
          <w:tab w:val="clear" w:pos="454"/>
          <w:tab w:val="left" w:pos="1013"/>
        </w:tabs>
        <w:suppressAutoHyphens w:val="0"/>
        <w:spacing w:after="0"/>
        <w:ind w:left="20" w:firstLine="700"/>
        <w:jc w:val="both"/>
        <w:rPr>
          <w:sz w:val="28"/>
          <w:szCs w:val="28"/>
        </w:rPr>
      </w:pPr>
      <w:r w:rsidRPr="002E1152">
        <w:rPr>
          <w:sz w:val="28"/>
          <w:szCs w:val="28"/>
        </w:rPr>
        <w:t>измерения, контроля и оценки результатов образования;</w:t>
      </w:r>
    </w:p>
    <w:p w:rsidR="00BC344E" w:rsidRPr="002E1152" w:rsidRDefault="00BC344E" w:rsidP="009F55CA">
      <w:pPr>
        <w:pStyle w:val="aff1"/>
        <w:numPr>
          <w:ilvl w:val="0"/>
          <w:numId w:val="24"/>
        </w:numPr>
        <w:tabs>
          <w:tab w:val="clear" w:pos="454"/>
          <w:tab w:val="left" w:pos="1018"/>
        </w:tabs>
        <w:suppressAutoHyphens w:val="0"/>
        <w:spacing w:after="0"/>
        <w:ind w:left="20" w:right="20" w:firstLine="700"/>
        <w:jc w:val="both"/>
        <w:rPr>
          <w:sz w:val="28"/>
          <w:szCs w:val="28"/>
        </w:rPr>
      </w:pPr>
      <w:r w:rsidRPr="002E1152">
        <w:rPr>
          <w:sz w:val="28"/>
          <w:szCs w:val="28"/>
        </w:rPr>
        <w:t xml:space="preserve">административной деятельности, включая дистанционное взаимодействие всех участников образовательных отношений, в том числе в рамках дистанционного образования, а также дистанционное взаимодействие МОБУ СОШ с. </w:t>
      </w:r>
      <w:proofErr w:type="spellStart"/>
      <w:r w:rsidRPr="002E1152">
        <w:rPr>
          <w:sz w:val="28"/>
          <w:szCs w:val="28"/>
        </w:rPr>
        <w:t>Нордовка</w:t>
      </w:r>
      <w:proofErr w:type="spellEnd"/>
      <w:r w:rsidRPr="002E1152">
        <w:rPr>
          <w:sz w:val="28"/>
          <w:szCs w:val="28"/>
        </w:rPr>
        <w:t xml:space="preserve"> с другими организациями социальной сферы и органами управления.</w:t>
      </w:r>
    </w:p>
    <w:p w:rsidR="00BC344E" w:rsidRPr="002E1152" w:rsidRDefault="00BC344E" w:rsidP="002E1152">
      <w:pPr>
        <w:pStyle w:val="aff1"/>
        <w:spacing w:after="0"/>
        <w:ind w:right="20" w:firstLine="700"/>
        <w:jc w:val="both"/>
        <w:rPr>
          <w:sz w:val="28"/>
          <w:szCs w:val="28"/>
        </w:rPr>
      </w:pPr>
      <w:r w:rsidRPr="002E1152">
        <w:rPr>
          <w:sz w:val="28"/>
          <w:szCs w:val="28"/>
        </w:rPr>
        <w:t>Аппаратные (технические) и программные средства ИКТ обеспечивают возможность:</w:t>
      </w:r>
    </w:p>
    <w:p w:rsidR="00BC344E" w:rsidRPr="002E1152" w:rsidRDefault="00BC344E" w:rsidP="009F55CA">
      <w:pPr>
        <w:pStyle w:val="aff1"/>
        <w:numPr>
          <w:ilvl w:val="0"/>
          <w:numId w:val="24"/>
        </w:numPr>
        <w:tabs>
          <w:tab w:val="clear" w:pos="454"/>
          <w:tab w:val="left" w:pos="989"/>
        </w:tabs>
        <w:suppressAutoHyphens w:val="0"/>
        <w:spacing w:after="0"/>
        <w:ind w:right="20" w:firstLine="700"/>
        <w:jc w:val="both"/>
        <w:rPr>
          <w:sz w:val="28"/>
          <w:szCs w:val="28"/>
        </w:rPr>
      </w:pPr>
      <w:r w:rsidRPr="002E1152">
        <w:rPr>
          <w:sz w:val="28"/>
          <w:szCs w:val="28"/>
        </w:rPr>
        <w:t>реализации индивидуальных образовательных планов обучающихся, осуществления их самостоятельной образовательной деятельности;</w:t>
      </w:r>
    </w:p>
    <w:p w:rsidR="00BC344E" w:rsidRPr="002E1152" w:rsidRDefault="00BC344E" w:rsidP="009F55CA">
      <w:pPr>
        <w:pStyle w:val="aff1"/>
        <w:numPr>
          <w:ilvl w:val="0"/>
          <w:numId w:val="24"/>
        </w:numPr>
        <w:tabs>
          <w:tab w:val="clear" w:pos="454"/>
          <w:tab w:val="left" w:pos="998"/>
        </w:tabs>
        <w:suppressAutoHyphens w:val="0"/>
        <w:spacing w:after="0"/>
        <w:ind w:right="20" w:firstLine="700"/>
        <w:jc w:val="both"/>
        <w:rPr>
          <w:sz w:val="28"/>
          <w:szCs w:val="28"/>
        </w:rPr>
      </w:pPr>
      <w:r w:rsidRPr="002E1152">
        <w:rPr>
          <w:sz w:val="28"/>
          <w:szCs w:val="28"/>
        </w:rPr>
        <w:t>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BC344E" w:rsidRPr="002E1152" w:rsidRDefault="00BC344E" w:rsidP="009F55CA">
      <w:pPr>
        <w:pStyle w:val="aff1"/>
        <w:numPr>
          <w:ilvl w:val="0"/>
          <w:numId w:val="24"/>
        </w:numPr>
        <w:tabs>
          <w:tab w:val="clear" w:pos="454"/>
          <w:tab w:val="left" w:pos="994"/>
        </w:tabs>
        <w:suppressAutoHyphens w:val="0"/>
        <w:spacing w:after="0"/>
        <w:ind w:right="20" w:firstLine="700"/>
        <w:jc w:val="both"/>
        <w:rPr>
          <w:sz w:val="28"/>
          <w:szCs w:val="28"/>
        </w:rPr>
      </w:pPr>
      <w:r w:rsidRPr="002E1152">
        <w:rPr>
          <w:sz w:val="28"/>
          <w:szCs w:val="28"/>
        </w:rPr>
        <w:t>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образовательной деятельности; переноса информации с нецифровых носителей (включая трехмерные объекты) в цифровую среду (оцифровка, сканирование);</w:t>
      </w:r>
    </w:p>
    <w:p w:rsidR="00BC344E" w:rsidRPr="002E1152" w:rsidRDefault="00BC344E" w:rsidP="009F55CA">
      <w:pPr>
        <w:pStyle w:val="aff1"/>
        <w:numPr>
          <w:ilvl w:val="0"/>
          <w:numId w:val="24"/>
        </w:numPr>
        <w:tabs>
          <w:tab w:val="clear" w:pos="454"/>
          <w:tab w:val="left" w:pos="1003"/>
        </w:tabs>
        <w:suppressAutoHyphens w:val="0"/>
        <w:spacing w:after="0"/>
        <w:ind w:right="20" w:firstLine="700"/>
        <w:jc w:val="both"/>
        <w:rPr>
          <w:sz w:val="28"/>
          <w:szCs w:val="28"/>
        </w:rPr>
      </w:pPr>
      <w:r w:rsidRPr="002E1152">
        <w:rPr>
          <w:sz w:val="28"/>
          <w:szCs w:val="28"/>
        </w:rPr>
        <w:t xml:space="preserve">создания и использования диаграмм различных видов (алгоритмических, концептуальных, классификационных, организационных, хронологических, родства </w:t>
      </w:r>
      <w:r w:rsidRPr="002E1152">
        <w:rPr>
          <w:sz w:val="28"/>
          <w:szCs w:val="28"/>
        </w:rPr>
        <w:lastRenderedPageBreak/>
        <w:t>и др.), спе</w:t>
      </w:r>
      <w:r w:rsidR="002E1152" w:rsidRPr="002E1152">
        <w:rPr>
          <w:sz w:val="28"/>
          <w:szCs w:val="28"/>
        </w:rPr>
        <w:t xml:space="preserve">циализированных географических </w:t>
      </w:r>
      <w:r w:rsidRPr="002E1152">
        <w:rPr>
          <w:sz w:val="28"/>
          <w:szCs w:val="28"/>
        </w:rPr>
        <w:t>и исторических карт; создания виртуальных геометрических объектов, графических сообщений с проведением рукой произвольных линий;</w:t>
      </w:r>
    </w:p>
    <w:p w:rsidR="00BC344E" w:rsidRPr="002E1152" w:rsidRDefault="00BC344E" w:rsidP="009F55CA">
      <w:pPr>
        <w:pStyle w:val="aff1"/>
        <w:numPr>
          <w:ilvl w:val="0"/>
          <w:numId w:val="24"/>
        </w:numPr>
        <w:tabs>
          <w:tab w:val="clear" w:pos="454"/>
          <w:tab w:val="left" w:pos="1003"/>
        </w:tabs>
        <w:suppressAutoHyphens w:val="0"/>
        <w:spacing w:after="0"/>
        <w:ind w:right="20" w:firstLine="700"/>
        <w:jc w:val="both"/>
        <w:rPr>
          <w:sz w:val="28"/>
          <w:szCs w:val="28"/>
        </w:rPr>
      </w:pPr>
      <w:r w:rsidRPr="002E1152">
        <w:rPr>
          <w:sz w:val="28"/>
          <w:szCs w:val="28"/>
        </w:rPr>
        <w:t xml:space="preserve">организации сообщения в виде линейного или включающего ссылки сопровождения выступления, сообщения для самостоятельного просмотра, в том числе видеомонтажа и озвучивания </w:t>
      </w:r>
      <w:proofErr w:type="spellStart"/>
      <w:r w:rsidRPr="002E1152">
        <w:rPr>
          <w:sz w:val="28"/>
          <w:szCs w:val="28"/>
        </w:rPr>
        <w:t>видеосообщений</w:t>
      </w:r>
      <w:proofErr w:type="spellEnd"/>
      <w:r w:rsidRPr="002E1152">
        <w:rPr>
          <w:sz w:val="28"/>
          <w:szCs w:val="28"/>
        </w:rPr>
        <w:t>;</w:t>
      </w:r>
    </w:p>
    <w:p w:rsidR="00BC344E" w:rsidRPr="002E1152" w:rsidRDefault="00BC344E" w:rsidP="009F55CA">
      <w:pPr>
        <w:pStyle w:val="aff1"/>
        <w:numPr>
          <w:ilvl w:val="0"/>
          <w:numId w:val="24"/>
        </w:numPr>
        <w:tabs>
          <w:tab w:val="clear" w:pos="454"/>
          <w:tab w:val="left" w:pos="989"/>
        </w:tabs>
        <w:suppressAutoHyphens w:val="0"/>
        <w:spacing w:after="0"/>
        <w:ind w:right="20" w:firstLine="700"/>
        <w:jc w:val="both"/>
        <w:rPr>
          <w:sz w:val="28"/>
          <w:szCs w:val="28"/>
        </w:rPr>
      </w:pPr>
      <w:r w:rsidRPr="002E1152">
        <w:rPr>
          <w:sz w:val="28"/>
          <w:szCs w:val="28"/>
        </w:rPr>
        <w:t>выступления с аудио-, видео- и графическим экранным сопровождением;</w:t>
      </w:r>
    </w:p>
    <w:p w:rsidR="00BC344E" w:rsidRPr="007D2186" w:rsidRDefault="002E1152" w:rsidP="002E1152">
      <w:pPr>
        <w:pStyle w:val="aff1"/>
        <w:tabs>
          <w:tab w:val="clear" w:pos="454"/>
          <w:tab w:val="left" w:pos="989"/>
        </w:tabs>
        <w:suppressAutoHyphens w:val="0"/>
        <w:spacing w:after="0"/>
        <w:ind w:left="700" w:right="20"/>
        <w:jc w:val="both"/>
        <w:rPr>
          <w:sz w:val="28"/>
          <w:szCs w:val="28"/>
          <w:highlight w:val="yellow"/>
        </w:rPr>
      </w:pPr>
      <w:r>
        <w:rPr>
          <w:sz w:val="28"/>
          <w:szCs w:val="28"/>
        </w:rPr>
        <w:t xml:space="preserve">- </w:t>
      </w:r>
      <w:r w:rsidR="00BC344E" w:rsidRPr="002E1152">
        <w:rPr>
          <w:sz w:val="28"/>
          <w:szCs w:val="28"/>
        </w:rPr>
        <w:t>вывода информации на бумагу и т. п. (печать);</w:t>
      </w:r>
    </w:p>
    <w:p w:rsidR="00BC344E" w:rsidRPr="002E1152" w:rsidRDefault="00BC344E" w:rsidP="009F55CA">
      <w:pPr>
        <w:pStyle w:val="aff1"/>
        <w:numPr>
          <w:ilvl w:val="0"/>
          <w:numId w:val="24"/>
        </w:numPr>
        <w:tabs>
          <w:tab w:val="clear" w:pos="454"/>
          <w:tab w:val="left" w:pos="998"/>
        </w:tabs>
        <w:suppressAutoHyphens w:val="0"/>
        <w:spacing w:after="0"/>
        <w:ind w:right="20" w:firstLine="700"/>
        <w:jc w:val="both"/>
        <w:rPr>
          <w:sz w:val="28"/>
          <w:szCs w:val="28"/>
        </w:rPr>
      </w:pPr>
      <w:r w:rsidRPr="002E1152">
        <w:rPr>
          <w:sz w:val="28"/>
          <w:szCs w:val="28"/>
        </w:rPr>
        <w:t>информационного подключения к локальной сети и глобальной сети Интернет, входа в информационную среду организации, в том чис</w:t>
      </w:r>
      <w:r w:rsidR="002E1152" w:rsidRPr="002E1152">
        <w:rPr>
          <w:sz w:val="28"/>
          <w:szCs w:val="28"/>
        </w:rPr>
        <w:t xml:space="preserve">ле через Интернет, размещения </w:t>
      </w:r>
      <w:r w:rsidRPr="002E1152">
        <w:rPr>
          <w:sz w:val="28"/>
          <w:szCs w:val="28"/>
        </w:rPr>
        <w:t>сообщений в информационной среде образовательной организации;</w:t>
      </w:r>
    </w:p>
    <w:p w:rsidR="00BC344E" w:rsidRPr="002E1152" w:rsidRDefault="00BC344E" w:rsidP="009F55CA">
      <w:pPr>
        <w:pStyle w:val="aff1"/>
        <w:numPr>
          <w:ilvl w:val="0"/>
          <w:numId w:val="24"/>
        </w:numPr>
        <w:tabs>
          <w:tab w:val="clear" w:pos="454"/>
          <w:tab w:val="left" w:pos="1013"/>
        </w:tabs>
        <w:suppressAutoHyphens w:val="0"/>
        <w:spacing w:after="0"/>
        <w:ind w:left="20" w:firstLine="700"/>
        <w:jc w:val="both"/>
        <w:rPr>
          <w:sz w:val="28"/>
          <w:szCs w:val="28"/>
        </w:rPr>
      </w:pPr>
      <w:r w:rsidRPr="002E1152">
        <w:rPr>
          <w:sz w:val="28"/>
          <w:szCs w:val="28"/>
        </w:rPr>
        <w:t>поиска и получения информации;</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t>использования источников информации на бумажных и цифровых носителях (в том числе в справочниках, словарях, поисковых системах);</w:t>
      </w:r>
    </w:p>
    <w:p w:rsidR="00BC344E" w:rsidRPr="002E1152" w:rsidRDefault="002E1152" w:rsidP="009F55CA">
      <w:pPr>
        <w:pStyle w:val="aff1"/>
        <w:numPr>
          <w:ilvl w:val="0"/>
          <w:numId w:val="24"/>
        </w:numPr>
        <w:tabs>
          <w:tab w:val="clear" w:pos="454"/>
          <w:tab w:val="left" w:pos="1009"/>
          <w:tab w:val="left" w:pos="2953"/>
          <w:tab w:val="left" w:pos="5602"/>
          <w:tab w:val="left" w:pos="8286"/>
        </w:tabs>
        <w:suppressAutoHyphens w:val="0"/>
        <w:spacing w:after="0"/>
        <w:ind w:left="20" w:right="20" w:firstLine="700"/>
        <w:jc w:val="both"/>
        <w:rPr>
          <w:sz w:val="28"/>
          <w:szCs w:val="28"/>
        </w:rPr>
      </w:pPr>
      <w:r w:rsidRPr="002E1152">
        <w:rPr>
          <w:sz w:val="28"/>
          <w:szCs w:val="28"/>
        </w:rPr>
        <w:t>вещания,</w:t>
      </w:r>
      <w:r w:rsidR="00BC344E" w:rsidRPr="002E1152">
        <w:rPr>
          <w:sz w:val="28"/>
          <w:szCs w:val="28"/>
        </w:rPr>
        <w:tab/>
        <w:t>использования</w:t>
      </w:r>
      <w:r w:rsidR="00BC344E" w:rsidRPr="002E1152">
        <w:rPr>
          <w:sz w:val="28"/>
          <w:szCs w:val="28"/>
        </w:rPr>
        <w:tab/>
        <w:t xml:space="preserve">носимых </w:t>
      </w:r>
      <w:proofErr w:type="spellStart"/>
      <w:r w:rsidR="00BC344E" w:rsidRPr="002E1152">
        <w:rPr>
          <w:sz w:val="28"/>
          <w:szCs w:val="28"/>
        </w:rPr>
        <w:t>аудиовидеоустройств</w:t>
      </w:r>
      <w:proofErr w:type="spellEnd"/>
      <w:r w:rsidR="00BC344E" w:rsidRPr="002E1152">
        <w:rPr>
          <w:sz w:val="28"/>
          <w:szCs w:val="28"/>
        </w:rPr>
        <w:t xml:space="preserve"> для учебной деятельности на уроке и вне урока;</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t>общения в Интернете, взаимодействия в социальных группах и сетях, участия в форумах, групповой работы над сообщениями (вики);</w:t>
      </w:r>
    </w:p>
    <w:p w:rsidR="00BC344E" w:rsidRPr="002E1152" w:rsidRDefault="00BC344E" w:rsidP="009F55CA">
      <w:pPr>
        <w:pStyle w:val="aff1"/>
        <w:numPr>
          <w:ilvl w:val="0"/>
          <w:numId w:val="24"/>
        </w:numPr>
        <w:tabs>
          <w:tab w:val="clear" w:pos="454"/>
          <w:tab w:val="left" w:pos="1018"/>
        </w:tabs>
        <w:suppressAutoHyphens w:val="0"/>
        <w:spacing w:after="0"/>
        <w:ind w:left="20" w:right="20" w:firstLine="700"/>
        <w:jc w:val="both"/>
        <w:rPr>
          <w:sz w:val="28"/>
          <w:szCs w:val="28"/>
        </w:rPr>
      </w:pPr>
      <w:r w:rsidRPr="002E1152">
        <w:rPr>
          <w:sz w:val="28"/>
          <w:szCs w:val="28"/>
        </w:rPr>
        <w:t>создания и заполнения баз данных, в том числе определителей; наглядного представления и анализа данных;</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t>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 наглядных моделей и коллекций основных математических и естественно</w:t>
      </w:r>
      <w:r w:rsidRPr="002E1152">
        <w:rPr>
          <w:sz w:val="28"/>
          <w:szCs w:val="28"/>
        </w:rPr>
        <w:softHyphen/>
        <w:t>научных объектов и явлений;</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t>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 клавишных и кинестетических синтезаторов;</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t>художественного творчества с использованием ручных, электрических и ИКТ-инструментов, реализации художественно- оформительских и издательских проектов, натурной и рисованной мультипликации;</w:t>
      </w:r>
    </w:p>
    <w:p w:rsidR="00BC344E" w:rsidRPr="002E1152" w:rsidRDefault="00BC344E" w:rsidP="009F55CA">
      <w:pPr>
        <w:pStyle w:val="aff1"/>
        <w:numPr>
          <w:ilvl w:val="0"/>
          <w:numId w:val="24"/>
        </w:numPr>
        <w:tabs>
          <w:tab w:val="clear" w:pos="454"/>
          <w:tab w:val="left" w:pos="1018"/>
        </w:tabs>
        <w:suppressAutoHyphens w:val="0"/>
        <w:spacing w:after="0"/>
        <w:ind w:left="20" w:right="20" w:firstLine="700"/>
        <w:jc w:val="both"/>
        <w:rPr>
          <w:sz w:val="28"/>
          <w:szCs w:val="28"/>
        </w:rPr>
      </w:pPr>
      <w:r w:rsidRPr="002E1152">
        <w:rPr>
          <w:sz w:val="28"/>
          <w:szCs w:val="28"/>
        </w:rPr>
        <w:t>создания материальных и информационных объектов с использованием ручных и электроинструментов, применяемых в избранных для изучения распространенных технологиях (индустриальных, сельскохозяйственных, технологиях ведения дома, информационных и коммуникационных технологиях);</w:t>
      </w:r>
    </w:p>
    <w:p w:rsidR="00BC344E" w:rsidRPr="002E1152" w:rsidRDefault="00BC344E" w:rsidP="009F55CA">
      <w:pPr>
        <w:pStyle w:val="aff1"/>
        <w:numPr>
          <w:ilvl w:val="0"/>
          <w:numId w:val="24"/>
        </w:numPr>
        <w:tabs>
          <w:tab w:val="clear" w:pos="454"/>
          <w:tab w:val="left" w:pos="313"/>
        </w:tabs>
        <w:suppressAutoHyphens w:val="0"/>
        <w:spacing w:after="0"/>
        <w:ind w:left="20" w:firstLine="700"/>
        <w:jc w:val="both"/>
        <w:rPr>
          <w:sz w:val="28"/>
          <w:szCs w:val="28"/>
        </w:rPr>
      </w:pPr>
      <w:r w:rsidRPr="002E1152">
        <w:rPr>
          <w:sz w:val="28"/>
          <w:szCs w:val="28"/>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BC344E" w:rsidRPr="002E1152" w:rsidRDefault="00BC344E" w:rsidP="009F55CA">
      <w:pPr>
        <w:pStyle w:val="aff1"/>
        <w:numPr>
          <w:ilvl w:val="0"/>
          <w:numId w:val="24"/>
        </w:numPr>
        <w:tabs>
          <w:tab w:val="clear" w:pos="454"/>
          <w:tab w:val="left" w:pos="1009"/>
        </w:tabs>
        <w:suppressAutoHyphens w:val="0"/>
        <w:spacing w:after="0"/>
        <w:ind w:left="20" w:right="20" w:firstLine="700"/>
        <w:jc w:val="both"/>
        <w:rPr>
          <w:sz w:val="28"/>
          <w:szCs w:val="28"/>
        </w:rPr>
      </w:pPr>
      <w:r w:rsidRPr="002E1152">
        <w:rPr>
          <w:sz w:val="28"/>
          <w:szCs w:val="28"/>
        </w:rPr>
        <w:t>занятий по изучению правил дорожного движения с использованием игр, оборудования, а также компьютерных тренажеров;</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t>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lastRenderedPageBreak/>
        <w:t>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rsidR="00BC344E" w:rsidRPr="002E1152" w:rsidRDefault="00BC344E" w:rsidP="009F55CA">
      <w:pPr>
        <w:pStyle w:val="aff1"/>
        <w:numPr>
          <w:ilvl w:val="0"/>
          <w:numId w:val="24"/>
        </w:numPr>
        <w:tabs>
          <w:tab w:val="clear" w:pos="454"/>
          <w:tab w:val="left" w:pos="1014"/>
        </w:tabs>
        <w:suppressAutoHyphens w:val="0"/>
        <w:spacing w:after="0"/>
        <w:ind w:left="20" w:right="20" w:firstLine="700"/>
        <w:jc w:val="both"/>
        <w:rPr>
          <w:sz w:val="28"/>
          <w:szCs w:val="28"/>
        </w:rPr>
      </w:pPr>
      <w:r w:rsidRPr="002E1152">
        <w:rPr>
          <w:sz w:val="28"/>
          <w:szCs w:val="28"/>
        </w:rPr>
        <w:t>проведения массовых мероприятий, собраний, представлений; досуга и общения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 сопровождением;</w:t>
      </w:r>
    </w:p>
    <w:p w:rsidR="00BC344E" w:rsidRPr="002E1152" w:rsidRDefault="00BC344E" w:rsidP="009F55CA">
      <w:pPr>
        <w:pStyle w:val="aff1"/>
        <w:numPr>
          <w:ilvl w:val="0"/>
          <w:numId w:val="24"/>
        </w:numPr>
        <w:tabs>
          <w:tab w:val="clear" w:pos="454"/>
          <w:tab w:val="left" w:pos="1018"/>
        </w:tabs>
        <w:suppressAutoHyphens w:val="0"/>
        <w:spacing w:after="0"/>
        <w:ind w:left="20" w:right="20" w:firstLine="700"/>
        <w:jc w:val="both"/>
        <w:rPr>
          <w:sz w:val="28"/>
          <w:szCs w:val="28"/>
        </w:rPr>
      </w:pPr>
      <w:r w:rsidRPr="002E1152">
        <w:rPr>
          <w:sz w:val="28"/>
          <w:szCs w:val="28"/>
        </w:rPr>
        <w:t>вы</w:t>
      </w:r>
      <w:r w:rsidR="002E1152">
        <w:rPr>
          <w:sz w:val="28"/>
          <w:szCs w:val="28"/>
        </w:rPr>
        <w:t>пуска школьных печатных изданий</w:t>
      </w:r>
      <w:r w:rsidRPr="002E1152">
        <w:rPr>
          <w:sz w:val="28"/>
          <w:szCs w:val="28"/>
        </w:rPr>
        <w:t>.</w:t>
      </w:r>
    </w:p>
    <w:p w:rsidR="00BC344E" w:rsidRPr="00496716" w:rsidRDefault="00BC344E" w:rsidP="00BC344E">
      <w:pPr>
        <w:pStyle w:val="aff1"/>
        <w:ind w:left="20" w:right="20" w:firstLine="700"/>
        <w:jc w:val="both"/>
        <w:rPr>
          <w:sz w:val="28"/>
          <w:szCs w:val="28"/>
        </w:rPr>
      </w:pPr>
      <w:r w:rsidRPr="002E1152">
        <w:rPr>
          <w:sz w:val="28"/>
          <w:szCs w:val="28"/>
        </w:rPr>
        <w:t>Для осуществления указанных видов деятельности в образовательной организации используются</w:t>
      </w:r>
      <w:r w:rsidRPr="002E1152">
        <w:rPr>
          <w:rStyle w:val="1f9"/>
          <w:sz w:val="28"/>
          <w:szCs w:val="28"/>
        </w:rPr>
        <w:t xml:space="preserve"> </w:t>
      </w:r>
      <w:r w:rsidRPr="002E1152">
        <w:rPr>
          <w:rStyle w:val="1f9"/>
          <w:b w:val="0"/>
          <w:i w:val="0"/>
          <w:sz w:val="28"/>
          <w:szCs w:val="28"/>
        </w:rPr>
        <w:t>технические и программные средства,</w:t>
      </w:r>
      <w:r w:rsidRPr="002E1152">
        <w:rPr>
          <w:rStyle w:val="1f9"/>
          <w:sz w:val="28"/>
          <w:szCs w:val="28"/>
        </w:rPr>
        <w:t xml:space="preserve"> </w:t>
      </w:r>
      <w:r w:rsidRPr="002E1152">
        <w:rPr>
          <w:sz w:val="28"/>
          <w:szCs w:val="28"/>
        </w:rPr>
        <w:t>предусмотренные соответствующим документом Министерства образования и науки Российской Федерации.</w:t>
      </w:r>
    </w:p>
    <w:p w:rsidR="00BC344E" w:rsidRPr="005026D3" w:rsidRDefault="00BC344E" w:rsidP="005026D3">
      <w:pPr>
        <w:pStyle w:val="1fa"/>
        <w:keepNext/>
        <w:keepLines/>
        <w:shd w:val="clear" w:color="auto" w:fill="auto"/>
        <w:spacing w:line="240" w:lineRule="auto"/>
        <w:ind w:left="20" w:right="20"/>
        <w:rPr>
          <w:i w:val="0"/>
          <w:sz w:val="28"/>
          <w:szCs w:val="28"/>
          <w:lang w:val="ru-RU"/>
        </w:rPr>
      </w:pPr>
      <w:r w:rsidRPr="00496716">
        <w:rPr>
          <w:i w:val="0"/>
          <w:sz w:val="28"/>
          <w:szCs w:val="28"/>
        </w:rPr>
        <w:t xml:space="preserve">Учебно-методическое и информационное обеспечение реализации </w:t>
      </w:r>
      <w:r w:rsidRPr="00F6325D">
        <w:rPr>
          <w:i w:val="0"/>
          <w:sz w:val="28"/>
          <w:szCs w:val="28"/>
        </w:rPr>
        <w:t>основной</w:t>
      </w:r>
      <w:r w:rsidRPr="00496716">
        <w:rPr>
          <w:i w:val="0"/>
          <w:sz w:val="28"/>
          <w:szCs w:val="28"/>
        </w:rPr>
        <w:t xml:space="preserve"> образовательной программы основного общего образования</w:t>
      </w:r>
      <w:r w:rsidR="005026D3">
        <w:rPr>
          <w:i w:val="0"/>
          <w:sz w:val="28"/>
          <w:szCs w:val="28"/>
          <w:lang w:val="ru-RU"/>
        </w:rPr>
        <w:t xml:space="preserve"> в МОБУ СОШ с. </w:t>
      </w:r>
      <w:proofErr w:type="spellStart"/>
      <w:r w:rsidR="005026D3">
        <w:rPr>
          <w:i w:val="0"/>
          <w:sz w:val="28"/>
          <w:szCs w:val="28"/>
          <w:lang w:val="ru-RU"/>
        </w:rPr>
        <w:t>Нордовка</w:t>
      </w:r>
      <w:proofErr w:type="spellEnd"/>
      <w:r w:rsidR="005026D3">
        <w:rPr>
          <w:i w:val="0"/>
          <w:sz w:val="28"/>
          <w:szCs w:val="28"/>
          <w:lang w:val="ru-RU"/>
        </w:rPr>
        <w:t xml:space="preserve"> </w:t>
      </w:r>
      <w:r w:rsidRPr="005026D3">
        <w:rPr>
          <w:b w:val="0"/>
          <w:i w:val="0"/>
          <w:sz w:val="28"/>
          <w:szCs w:val="28"/>
        </w:rPr>
        <w:t>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основной образовательной программы, достижением планируемых результатов, организацией образовательной деятельности и условиями его осуществления.</w:t>
      </w:r>
    </w:p>
    <w:p w:rsidR="005026D3" w:rsidRDefault="00557BFF" w:rsidP="005026D3">
      <w:pPr>
        <w:pStyle w:val="aff1"/>
        <w:ind w:left="20" w:right="20" w:firstLine="700"/>
        <w:jc w:val="both"/>
        <w:rPr>
          <w:sz w:val="28"/>
          <w:szCs w:val="28"/>
        </w:rPr>
      </w:pPr>
      <w:r w:rsidRPr="00557BFF">
        <w:rPr>
          <w:sz w:val="28"/>
          <w:szCs w:val="28"/>
        </w:rPr>
        <w:t xml:space="preserve">МОБУ СОШ с. </w:t>
      </w:r>
      <w:proofErr w:type="spellStart"/>
      <w:r w:rsidRPr="00557BFF">
        <w:rPr>
          <w:sz w:val="28"/>
          <w:szCs w:val="28"/>
        </w:rPr>
        <w:t>Нордовка</w:t>
      </w:r>
      <w:proofErr w:type="spellEnd"/>
      <w:r w:rsidRPr="00557BFF">
        <w:rPr>
          <w:sz w:val="28"/>
          <w:szCs w:val="28"/>
        </w:rPr>
        <w:t xml:space="preserve">  обеспечена </w:t>
      </w:r>
      <w:r w:rsidR="005026D3" w:rsidRPr="00496716">
        <w:rPr>
          <w:sz w:val="28"/>
          <w:szCs w:val="28"/>
        </w:rPr>
        <w:t>учебниками из числа входящих в федеральный перечень учебников, рекомендуемых к использованию при реализации имеющих государственную аккредитацию образовательных программ основного общего образования</w:t>
      </w:r>
      <w:r w:rsidR="005026D3">
        <w:rPr>
          <w:sz w:val="28"/>
          <w:szCs w:val="28"/>
        </w:rPr>
        <w:t xml:space="preserve"> </w:t>
      </w:r>
      <w:r w:rsidR="005026D3" w:rsidRPr="005026D3">
        <w:rPr>
          <w:sz w:val="28"/>
          <w:szCs w:val="28"/>
        </w:rPr>
        <w:t>(</w:t>
      </w:r>
      <w:r w:rsidR="005026D3">
        <w:rPr>
          <w:sz w:val="28"/>
          <w:szCs w:val="28"/>
        </w:rPr>
        <w:t>Приложение</w:t>
      </w:r>
      <w:r w:rsidR="005026D3" w:rsidRPr="005026D3">
        <w:rPr>
          <w:sz w:val="28"/>
          <w:szCs w:val="28"/>
        </w:rPr>
        <w:t xml:space="preserve">); </w:t>
      </w:r>
      <w:r w:rsidR="005026D3" w:rsidRPr="00496716">
        <w:rPr>
          <w:sz w:val="28"/>
          <w:szCs w:val="28"/>
        </w:rPr>
        <w:t xml:space="preserve">том числе учебниками с электронными приложениями, являющимися их составной частью, учебно-методической литературой и материалами по всем учебным предметам </w:t>
      </w:r>
      <w:r w:rsidR="005026D3">
        <w:rPr>
          <w:sz w:val="28"/>
          <w:szCs w:val="28"/>
        </w:rPr>
        <w:t>основной</w:t>
      </w:r>
      <w:r w:rsidR="005026D3" w:rsidRPr="00496716">
        <w:rPr>
          <w:sz w:val="28"/>
          <w:szCs w:val="28"/>
        </w:rPr>
        <w:t xml:space="preserve"> образовательной программы основного общего образования на определенных учредителем образовательной организации языках обуче</w:t>
      </w:r>
      <w:r w:rsidR="005026D3">
        <w:rPr>
          <w:sz w:val="28"/>
          <w:szCs w:val="28"/>
        </w:rPr>
        <w:t xml:space="preserve">ния, дополнительной литературой; </w:t>
      </w:r>
      <w:r w:rsidR="005026D3" w:rsidRPr="00496716">
        <w:rPr>
          <w:sz w:val="28"/>
          <w:szCs w:val="28"/>
        </w:rPr>
        <w:t xml:space="preserve"> учебными пособиями, выпущенными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основного общего образования;</w:t>
      </w:r>
      <w:r w:rsidRPr="00557BFF">
        <w:rPr>
          <w:sz w:val="28"/>
          <w:szCs w:val="28"/>
        </w:rPr>
        <w:t xml:space="preserve"> учебно-методической литературой и материалами по всем учебным дисциплинам ООП,  также имеет доступ к печатным и электронным образовательным ресурсам (ОЭР), в том числе к электронным образовательным ресурсам, размещенным в федеральных и региональных базах данных ЭОР. </w:t>
      </w:r>
    </w:p>
    <w:p w:rsidR="005026D3" w:rsidRDefault="005026D3" w:rsidP="005026D3">
      <w:pPr>
        <w:pStyle w:val="aff1"/>
        <w:ind w:left="20" w:right="20" w:firstLine="700"/>
        <w:jc w:val="both"/>
        <w:rPr>
          <w:sz w:val="28"/>
          <w:szCs w:val="28"/>
        </w:rPr>
      </w:pPr>
      <w:r w:rsidRPr="00496716">
        <w:rPr>
          <w:sz w:val="28"/>
          <w:szCs w:val="28"/>
        </w:rPr>
        <w:t>Фонд дополнительной литературы включает: отечественную и зарубежную, классическую и современную художественную литературу; научно-популярную и научно-техническую литературу; издания по изобразительному искусству, музыке, физической культуре и спорту, экологии, правилам безопасного поведения на дорогах; справочно- библиографические и периодические издания; собрание словарей; литературу по социальному и профессионально</w:t>
      </w:r>
      <w:r>
        <w:rPr>
          <w:sz w:val="28"/>
          <w:szCs w:val="28"/>
        </w:rPr>
        <w:t>му самоопределению обучающихся.</w:t>
      </w:r>
    </w:p>
    <w:p w:rsidR="00557BFF" w:rsidRPr="00557BFF" w:rsidRDefault="00557BFF" w:rsidP="005026D3">
      <w:pPr>
        <w:pStyle w:val="aff1"/>
        <w:ind w:left="20" w:right="20" w:firstLine="700"/>
        <w:jc w:val="both"/>
        <w:rPr>
          <w:sz w:val="28"/>
          <w:szCs w:val="28"/>
        </w:rPr>
      </w:pPr>
      <w:r w:rsidRPr="00557BFF">
        <w:rPr>
          <w:sz w:val="28"/>
          <w:szCs w:val="28"/>
        </w:rPr>
        <w:lastRenderedPageBreak/>
        <w:t xml:space="preserve">Информационно-образовательная среда школы обеспечивает возможность осуществлять  следующие виды деятельности: </w:t>
      </w:r>
    </w:p>
    <w:p w:rsidR="00557BFF" w:rsidRPr="00557BFF" w:rsidRDefault="00557BFF" w:rsidP="00557BFF">
      <w:pPr>
        <w:pStyle w:val="aff1"/>
        <w:spacing w:after="0"/>
        <w:ind w:left="20" w:right="20"/>
        <w:jc w:val="both"/>
        <w:rPr>
          <w:sz w:val="28"/>
          <w:szCs w:val="28"/>
        </w:rPr>
      </w:pPr>
      <w:r w:rsidRPr="00557BFF">
        <w:rPr>
          <w:sz w:val="28"/>
          <w:szCs w:val="28"/>
        </w:rPr>
        <w:t xml:space="preserve">- планирование образовательного процесса; </w:t>
      </w:r>
    </w:p>
    <w:p w:rsidR="00557BFF" w:rsidRPr="00557BFF" w:rsidRDefault="00557BFF" w:rsidP="00557BFF">
      <w:pPr>
        <w:pStyle w:val="aff1"/>
        <w:spacing w:after="0"/>
        <w:ind w:left="20" w:right="20"/>
        <w:jc w:val="both"/>
        <w:rPr>
          <w:sz w:val="28"/>
          <w:szCs w:val="28"/>
        </w:rPr>
      </w:pPr>
      <w:r w:rsidRPr="00557BFF">
        <w:rPr>
          <w:sz w:val="28"/>
          <w:szCs w:val="28"/>
        </w:rPr>
        <w:t xml:space="preserve">- размещение и сохранение материалов образовательного процесса, в том числе - работ обучающихся и педагогов, используемых участниками образовательного процесса информационных ресурсов; </w:t>
      </w:r>
    </w:p>
    <w:p w:rsidR="00557BFF" w:rsidRPr="00557BFF" w:rsidRDefault="00557BFF" w:rsidP="00557BFF">
      <w:pPr>
        <w:pStyle w:val="aff1"/>
        <w:spacing w:after="0"/>
        <w:ind w:left="20" w:right="20"/>
        <w:jc w:val="both"/>
        <w:rPr>
          <w:sz w:val="28"/>
          <w:szCs w:val="28"/>
        </w:rPr>
      </w:pPr>
      <w:r w:rsidRPr="00557BFF">
        <w:rPr>
          <w:sz w:val="28"/>
          <w:szCs w:val="28"/>
        </w:rPr>
        <w:t xml:space="preserve">- 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 </w:t>
      </w:r>
    </w:p>
    <w:p w:rsidR="00557BFF" w:rsidRPr="00557BFF" w:rsidRDefault="00557BFF" w:rsidP="00557BFF">
      <w:pPr>
        <w:pStyle w:val="aff1"/>
        <w:spacing w:after="0"/>
        <w:ind w:left="20" w:right="20"/>
        <w:jc w:val="both"/>
        <w:rPr>
          <w:sz w:val="28"/>
          <w:szCs w:val="28"/>
        </w:rPr>
      </w:pPr>
      <w:r w:rsidRPr="00557BFF">
        <w:rPr>
          <w:sz w:val="28"/>
          <w:szCs w:val="28"/>
        </w:rPr>
        <w:t xml:space="preserve">- проведения мониторинга успеваемости и здоровья учащихся; </w:t>
      </w:r>
    </w:p>
    <w:p w:rsidR="00557BFF" w:rsidRPr="00557BFF" w:rsidRDefault="00557BFF" w:rsidP="00557BFF">
      <w:pPr>
        <w:pStyle w:val="aff1"/>
        <w:spacing w:after="0"/>
        <w:ind w:left="20" w:right="20"/>
        <w:jc w:val="both"/>
        <w:rPr>
          <w:sz w:val="28"/>
          <w:szCs w:val="28"/>
        </w:rPr>
      </w:pPr>
      <w:r w:rsidRPr="00557BFF">
        <w:rPr>
          <w:sz w:val="28"/>
          <w:szCs w:val="28"/>
        </w:rPr>
        <w:t>- взаимодействие образовательного учреждения с органами, осуществляющими управление в сфере образования и с другими образовательными учреждениями, организациями.</w:t>
      </w:r>
    </w:p>
    <w:p w:rsidR="00557BFF" w:rsidRPr="00557BFF" w:rsidRDefault="00557BFF" w:rsidP="00BC344E">
      <w:pPr>
        <w:pStyle w:val="aff1"/>
        <w:ind w:left="20" w:right="20"/>
        <w:jc w:val="both"/>
        <w:rPr>
          <w:sz w:val="28"/>
          <w:szCs w:val="28"/>
        </w:rPr>
      </w:pPr>
      <w:r>
        <w:t xml:space="preserve"> </w:t>
      </w:r>
      <w:r w:rsidRPr="00557BFF">
        <w:rPr>
          <w:sz w:val="28"/>
          <w:szCs w:val="28"/>
        </w:rPr>
        <w:t xml:space="preserve">В школе функционирует сайт. </w:t>
      </w:r>
    </w:p>
    <w:p w:rsidR="00557BFF" w:rsidRPr="00557BFF" w:rsidRDefault="00557BFF" w:rsidP="00BC344E">
      <w:pPr>
        <w:pStyle w:val="aff1"/>
        <w:ind w:left="20" w:right="20"/>
        <w:jc w:val="both"/>
        <w:rPr>
          <w:sz w:val="28"/>
          <w:szCs w:val="28"/>
        </w:rPr>
      </w:pPr>
      <w:r w:rsidRPr="00557BFF">
        <w:rPr>
          <w:sz w:val="28"/>
          <w:szCs w:val="28"/>
        </w:rPr>
        <w:t xml:space="preserve">В кабинете информатики обеспечен доступ педагогов и обучающихся к информационной среде учреждения через подключение к сети Интернет. </w:t>
      </w:r>
    </w:p>
    <w:p w:rsidR="00BC344E" w:rsidRPr="00496716" w:rsidRDefault="00BC344E" w:rsidP="00BC344E">
      <w:pPr>
        <w:pStyle w:val="aff1"/>
        <w:ind w:left="20" w:right="20" w:firstLine="700"/>
        <w:jc w:val="both"/>
        <w:rPr>
          <w:sz w:val="28"/>
          <w:szCs w:val="28"/>
        </w:rPr>
      </w:pPr>
      <w:r w:rsidRPr="00496716">
        <w:rPr>
          <w:sz w:val="28"/>
          <w:szCs w:val="28"/>
        </w:rPr>
        <w:t>В значительной степени учебно-методическое и информационное обеспечение образовательной деятельности осуществляетс</w:t>
      </w:r>
      <w:r w:rsidR="00557BFF">
        <w:rPr>
          <w:sz w:val="28"/>
          <w:szCs w:val="28"/>
        </w:rPr>
        <w:t>я в рамках деятельности школьной</w:t>
      </w:r>
      <w:r w:rsidRPr="00496716">
        <w:rPr>
          <w:sz w:val="28"/>
          <w:szCs w:val="28"/>
        </w:rPr>
        <w:t xml:space="preserve"> библиотек</w:t>
      </w:r>
      <w:r w:rsidR="00557BFF">
        <w:rPr>
          <w:sz w:val="28"/>
          <w:szCs w:val="28"/>
        </w:rPr>
        <w:t>и.</w:t>
      </w:r>
    </w:p>
    <w:p w:rsidR="0011198F" w:rsidRPr="005026D3" w:rsidRDefault="00BC344E" w:rsidP="005026D3">
      <w:pPr>
        <w:pStyle w:val="aff1"/>
        <w:ind w:left="20" w:right="20" w:firstLine="700"/>
        <w:jc w:val="both"/>
        <w:rPr>
          <w:sz w:val="28"/>
          <w:szCs w:val="28"/>
        </w:rPr>
      </w:pPr>
      <w:r w:rsidRPr="000F5178">
        <w:rPr>
          <w:sz w:val="28"/>
          <w:szCs w:val="28"/>
        </w:rPr>
        <w:t xml:space="preserve">МОБУ СОШ с. </w:t>
      </w:r>
      <w:proofErr w:type="spellStart"/>
      <w:r w:rsidRPr="000F5178">
        <w:rPr>
          <w:sz w:val="28"/>
          <w:szCs w:val="28"/>
        </w:rPr>
        <w:t>Нордовка</w:t>
      </w:r>
      <w:proofErr w:type="spellEnd"/>
      <w:r w:rsidRPr="000F5178">
        <w:rPr>
          <w:sz w:val="28"/>
          <w:szCs w:val="28"/>
        </w:rPr>
        <w:t xml:space="preserve"> </w:t>
      </w:r>
      <w:r w:rsidRPr="00496716">
        <w:rPr>
          <w:sz w:val="28"/>
          <w:szCs w:val="28"/>
        </w:rPr>
        <w:t xml:space="preserve">определены меры и сроки по приведению информационно-методических условий реализации </w:t>
      </w:r>
      <w:r>
        <w:rPr>
          <w:sz w:val="28"/>
          <w:szCs w:val="28"/>
        </w:rPr>
        <w:t>основной</w:t>
      </w:r>
      <w:r w:rsidRPr="00496716">
        <w:rPr>
          <w:sz w:val="28"/>
          <w:szCs w:val="28"/>
        </w:rPr>
        <w:t xml:space="preserve"> образовательной программы основного общего образования в со</w:t>
      </w:r>
      <w:r w:rsidR="005026D3">
        <w:rPr>
          <w:sz w:val="28"/>
          <w:szCs w:val="28"/>
        </w:rPr>
        <w:t>ответствие с требованиями ФГОС.</w:t>
      </w:r>
    </w:p>
    <w:p w:rsidR="0011198F" w:rsidRDefault="0011198F" w:rsidP="0011198F">
      <w:pPr>
        <w:pStyle w:val="aff1"/>
        <w:ind w:left="20" w:right="20" w:firstLine="700"/>
        <w:jc w:val="right"/>
        <w:rPr>
          <w:b/>
          <w:sz w:val="28"/>
          <w:szCs w:val="28"/>
        </w:rPr>
      </w:pPr>
      <w:r>
        <w:rPr>
          <w:b/>
          <w:sz w:val="28"/>
          <w:szCs w:val="28"/>
        </w:rPr>
        <w:t>Приложение</w:t>
      </w:r>
    </w:p>
    <w:p w:rsidR="009051D6" w:rsidRPr="009051D6" w:rsidRDefault="00BC344E" w:rsidP="009051D6">
      <w:pPr>
        <w:pStyle w:val="aff1"/>
        <w:ind w:left="20" w:right="20" w:firstLine="700"/>
        <w:jc w:val="both"/>
        <w:rPr>
          <w:b/>
          <w:sz w:val="28"/>
          <w:szCs w:val="28"/>
        </w:rPr>
      </w:pPr>
      <w:r w:rsidRPr="009051D6">
        <w:rPr>
          <w:b/>
          <w:sz w:val="28"/>
          <w:szCs w:val="28"/>
        </w:rPr>
        <w:t xml:space="preserve">Список УМК ООО МОБУ СОШ с. </w:t>
      </w:r>
      <w:proofErr w:type="spellStart"/>
      <w:r w:rsidRPr="009051D6">
        <w:rPr>
          <w:b/>
          <w:sz w:val="28"/>
          <w:szCs w:val="28"/>
        </w:rPr>
        <w:t>Нордовка</w:t>
      </w:r>
      <w:proofErr w:type="spellEnd"/>
      <w:r w:rsidRPr="009051D6">
        <w:rPr>
          <w:sz w:val="28"/>
          <w:szCs w:val="28"/>
        </w:rPr>
        <w:t xml:space="preserve"> </w:t>
      </w:r>
    </w:p>
    <w:tbl>
      <w:tblPr>
        <w:tblStyle w:val="affff7"/>
        <w:tblW w:w="10031" w:type="dxa"/>
        <w:tblLook w:val="04A0" w:firstRow="1" w:lastRow="0" w:firstColumn="1" w:lastColumn="0" w:noHBand="0" w:noVBand="1"/>
      </w:tblPr>
      <w:tblGrid>
        <w:gridCol w:w="8613"/>
        <w:gridCol w:w="1418"/>
      </w:tblGrid>
      <w:tr w:rsidR="00DD339A" w:rsidRPr="00800EBD" w:rsidTr="00DD339A">
        <w:tc>
          <w:tcPr>
            <w:tcW w:w="8613" w:type="dxa"/>
          </w:tcPr>
          <w:p w:rsidR="00DD339A" w:rsidRPr="00800EBD" w:rsidRDefault="00DD339A" w:rsidP="009051D6">
            <w:pPr>
              <w:jc w:val="center"/>
              <w:rPr>
                <w:color w:val="000000"/>
                <w:sz w:val="24"/>
                <w:szCs w:val="24"/>
              </w:rPr>
            </w:pPr>
            <w:r w:rsidRPr="00800EBD">
              <w:rPr>
                <w:color w:val="000000"/>
                <w:sz w:val="24"/>
                <w:szCs w:val="24"/>
              </w:rPr>
              <w:t xml:space="preserve"> 5 класс</w:t>
            </w:r>
          </w:p>
          <w:p w:rsidR="00DD339A" w:rsidRPr="00800EBD" w:rsidRDefault="00DD339A" w:rsidP="009051D6">
            <w:pPr>
              <w:jc w:val="center"/>
              <w:rPr>
                <w:color w:val="000000"/>
                <w:sz w:val="24"/>
                <w:szCs w:val="24"/>
              </w:rPr>
            </w:pPr>
          </w:p>
        </w:tc>
        <w:tc>
          <w:tcPr>
            <w:tcW w:w="1418" w:type="dxa"/>
          </w:tcPr>
          <w:p w:rsidR="00DD339A" w:rsidRPr="00800EBD" w:rsidRDefault="00DD339A" w:rsidP="009051D6">
            <w:pPr>
              <w:jc w:val="center"/>
              <w:rPr>
                <w:color w:val="000000"/>
                <w:sz w:val="24"/>
                <w:szCs w:val="24"/>
              </w:rPr>
            </w:pP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Ладыженская</w:t>
            </w:r>
            <w:proofErr w:type="spellEnd"/>
            <w:r w:rsidRPr="00800EBD">
              <w:rPr>
                <w:color w:val="000000"/>
                <w:sz w:val="24"/>
                <w:szCs w:val="24"/>
              </w:rPr>
              <w:t xml:space="preserve"> Т.А., Баран</w:t>
            </w:r>
            <w:r>
              <w:rPr>
                <w:color w:val="000000"/>
                <w:sz w:val="24"/>
                <w:szCs w:val="24"/>
              </w:rPr>
              <w:t xml:space="preserve">ов М.Т., </w:t>
            </w:r>
            <w:proofErr w:type="spellStart"/>
            <w:r>
              <w:rPr>
                <w:color w:val="000000"/>
                <w:sz w:val="24"/>
                <w:szCs w:val="24"/>
              </w:rPr>
              <w:t>Тростенцова</w:t>
            </w:r>
            <w:proofErr w:type="spellEnd"/>
            <w:r>
              <w:rPr>
                <w:color w:val="000000"/>
                <w:sz w:val="24"/>
                <w:szCs w:val="24"/>
              </w:rPr>
              <w:t xml:space="preserve"> Л.А. и </w:t>
            </w:r>
            <w:proofErr w:type="spellStart"/>
            <w:r>
              <w:rPr>
                <w:color w:val="000000"/>
                <w:sz w:val="24"/>
                <w:szCs w:val="24"/>
              </w:rPr>
              <w:t>др.</w:t>
            </w:r>
            <w:r w:rsidRPr="00800EBD">
              <w:rPr>
                <w:color w:val="000000"/>
                <w:sz w:val="24"/>
                <w:szCs w:val="24"/>
              </w:rPr>
              <w:t>Русский</w:t>
            </w:r>
            <w:proofErr w:type="spellEnd"/>
            <w:r w:rsidRPr="00800EBD">
              <w:rPr>
                <w:color w:val="000000"/>
                <w:sz w:val="24"/>
                <w:szCs w:val="24"/>
              </w:rPr>
              <w:t xml:space="preserve"> язык. В 2-х частях</w:t>
            </w:r>
            <w:r w:rsidRPr="00800EBD">
              <w:rPr>
                <w:sz w:val="24"/>
                <w:szCs w:val="24"/>
              </w:rPr>
              <w:t>,</w:t>
            </w: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800EBD" w:rsidRDefault="00DD339A" w:rsidP="009051D6">
            <w:pPr>
              <w:rPr>
                <w:sz w:val="24"/>
                <w:szCs w:val="24"/>
              </w:rPr>
            </w:pPr>
            <w:r w:rsidRPr="00800EBD">
              <w:rPr>
                <w:sz w:val="24"/>
                <w:szCs w:val="24"/>
              </w:rPr>
              <w:t>Коровина В.Я., Журавлев В.П., Коровин В.И.  Литература</w:t>
            </w:r>
            <w:r w:rsidRPr="00800EBD">
              <w:rPr>
                <w:color w:val="000000"/>
                <w:sz w:val="24"/>
                <w:szCs w:val="24"/>
              </w:rPr>
              <w:t>. В 2-х частях</w:t>
            </w:r>
            <w:r w:rsidRPr="00800EBD">
              <w:rPr>
                <w:sz w:val="24"/>
                <w:szCs w:val="24"/>
              </w:rPr>
              <w:t xml:space="preserve">, </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787B72" w:rsidRDefault="00DD339A" w:rsidP="009051D6">
            <w:pPr>
              <w:rPr>
                <w:sz w:val="24"/>
                <w:szCs w:val="24"/>
              </w:rPr>
            </w:pPr>
            <w:r>
              <w:rPr>
                <w:sz w:val="24"/>
                <w:szCs w:val="24"/>
              </w:rPr>
              <w:t xml:space="preserve">Ваулина Ю.Е. , Дули Д., </w:t>
            </w:r>
            <w:proofErr w:type="spellStart"/>
            <w:r>
              <w:rPr>
                <w:sz w:val="24"/>
                <w:szCs w:val="24"/>
              </w:rPr>
              <w:t>Подоляко</w:t>
            </w:r>
            <w:proofErr w:type="spellEnd"/>
            <w:r>
              <w:rPr>
                <w:sz w:val="24"/>
                <w:szCs w:val="24"/>
              </w:rPr>
              <w:t xml:space="preserve"> О.Е. Английский язык</w:t>
            </w: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Виленкин</w:t>
            </w:r>
            <w:proofErr w:type="spellEnd"/>
            <w:r w:rsidRPr="00800EBD">
              <w:rPr>
                <w:color w:val="000000"/>
                <w:sz w:val="24"/>
                <w:szCs w:val="24"/>
              </w:rPr>
              <w:t xml:space="preserve"> Н.Я., Жохов В.И</w:t>
            </w:r>
            <w:r>
              <w:rPr>
                <w:color w:val="000000"/>
                <w:sz w:val="24"/>
                <w:szCs w:val="24"/>
              </w:rPr>
              <w:t xml:space="preserve">., Чесноков А.С, </w:t>
            </w:r>
            <w:proofErr w:type="spellStart"/>
            <w:r>
              <w:rPr>
                <w:color w:val="000000"/>
                <w:sz w:val="24"/>
                <w:szCs w:val="24"/>
              </w:rPr>
              <w:t>Шварцбурд</w:t>
            </w:r>
            <w:proofErr w:type="spellEnd"/>
            <w:r>
              <w:rPr>
                <w:color w:val="000000"/>
                <w:sz w:val="24"/>
                <w:szCs w:val="24"/>
              </w:rPr>
              <w:t xml:space="preserve"> </w:t>
            </w:r>
            <w:proofErr w:type="spellStart"/>
            <w:r>
              <w:rPr>
                <w:color w:val="000000"/>
                <w:sz w:val="24"/>
                <w:szCs w:val="24"/>
              </w:rPr>
              <w:t>С.И.</w:t>
            </w:r>
            <w:r w:rsidRPr="00800EBD">
              <w:rPr>
                <w:sz w:val="24"/>
                <w:szCs w:val="24"/>
              </w:rPr>
              <w:t>Математика</w:t>
            </w:r>
            <w:proofErr w:type="spellEnd"/>
            <w:r w:rsidRPr="00800EBD">
              <w:rPr>
                <w:sz w:val="24"/>
                <w:szCs w:val="24"/>
              </w:rPr>
              <w:t xml:space="preserve">, </w:t>
            </w: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Вигасин</w:t>
            </w:r>
            <w:proofErr w:type="spellEnd"/>
            <w:r w:rsidRPr="00800EBD">
              <w:rPr>
                <w:color w:val="000000"/>
                <w:sz w:val="24"/>
                <w:szCs w:val="24"/>
              </w:rPr>
              <w:t xml:space="preserve"> А.А., </w:t>
            </w:r>
            <w:proofErr w:type="spellStart"/>
            <w:r w:rsidRPr="00800EBD">
              <w:rPr>
                <w:color w:val="000000"/>
                <w:sz w:val="24"/>
                <w:szCs w:val="24"/>
              </w:rPr>
              <w:t>Годер</w:t>
            </w:r>
            <w:proofErr w:type="spellEnd"/>
            <w:r w:rsidRPr="00800EBD">
              <w:rPr>
                <w:color w:val="000000"/>
                <w:sz w:val="24"/>
                <w:szCs w:val="24"/>
              </w:rPr>
              <w:t xml:space="preserve"> Г.И., Свенцицкая И.С</w:t>
            </w:r>
          </w:p>
          <w:p w:rsidR="00DD339A" w:rsidRPr="00800EBD" w:rsidRDefault="00DD339A" w:rsidP="009051D6">
            <w:pPr>
              <w:rPr>
                <w:color w:val="000000"/>
                <w:sz w:val="24"/>
                <w:szCs w:val="24"/>
              </w:rPr>
            </w:pPr>
            <w:r w:rsidRPr="00800EBD">
              <w:rPr>
                <w:color w:val="000000"/>
                <w:sz w:val="24"/>
                <w:szCs w:val="24"/>
              </w:rPr>
              <w:t>Всеобщая</w:t>
            </w:r>
            <w:r>
              <w:rPr>
                <w:color w:val="000000"/>
                <w:sz w:val="24"/>
                <w:szCs w:val="24"/>
              </w:rPr>
              <w:t xml:space="preserve"> история. История Древнего мира</w:t>
            </w: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5C1C8E" w:rsidRDefault="00DD339A" w:rsidP="009051D6">
            <w:pPr>
              <w:rPr>
                <w:sz w:val="24"/>
                <w:szCs w:val="24"/>
              </w:rPr>
            </w:pPr>
            <w:r>
              <w:rPr>
                <w:sz w:val="24"/>
                <w:szCs w:val="24"/>
              </w:rPr>
              <w:t xml:space="preserve">Пасечник В.В Биология 5-6 </w:t>
            </w:r>
            <w:proofErr w:type="spellStart"/>
            <w:r>
              <w:rPr>
                <w:sz w:val="24"/>
                <w:szCs w:val="24"/>
              </w:rPr>
              <w:t>кл</w:t>
            </w:r>
            <w:proofErr w:type="spellEnd"/>
            <w:r w:rsidRPr="005C1C8E">
              <w:rPr>
                <w:sz w:val="24"/>
                <w:szCs w:val="24"/>
              </w:rPr>
              <w:t>,</w:t>
            </w:r>
          </w:p>
          <w:p w:rsidR="00DD339A" w:rsidRPr="00800EBD" w:rsidRDefault="00DD339A" w:rsidP="009051D6">
            <w:pPr>
              <w:rPr>
                <w:color w:val="000000"/>
                <w:sz w:val="24"/>
                <w:szCs w:val="24"/>
                <w:highlight w:val="yellow"/>
              </w:rPr>
            </w:pP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926B4D" w:rsidRDefault="00DD339A" w:rsidP="009051D6">
            <w:pPr>
              <w:rPr>
                <w:sz w:val="24"/>
                <w:szCs w:val="24"/>
              </w:rPr>
            </w:pPr>
            <w:r w:rsidRPr="00926B4D">
              <w:rPr>
                <w:sz w:val="24"/>
                <w:szCs w:val="24"/>
              </w:rPr>
              <w:t>Симоненко</w:t>
            </w:r>
            <w:r>
              <w:rPr>
                <w:sz w:val="24"/>
                <w:szCs w:val="24"/>
              </w:rPr>
              <w:t xml:space="preserve"> В.Д </w:t>
            </w:r>
            <w:r w:rsidRPr="00926B4D">
              <w:rPr>
                <w:sz w:val="24"/>
                <w:szCs w:val="24"/>
              </w:rPr>
              <w:t>Технология</w:t>
            </w:r>
          </w:p>
          <w:p w:rsidR="00DD339A" w:rsidRPr="00926B4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800EBD" w:rsidRDefault="00DD339A" w:rsidP="005C684C">
            <w:pPr>
              <w:rPr>
                <w:color w:val="000000"/>
                <w:sz w:val="24"/>
                <w:szCs w:val="24"/>
              </w:rPr>
            </w:pPr>
            <w:r>
              <w:rPr>
                <w:color w:val="000000"/>
                <w:sz w:val="24"/>
                <w:szCs w:val="24"/>
              </w:rPr>
              <w:t xml:space="preserve"> Сергеева О.Г Музыка </w:t>
            </w: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Default="00DD339A" w:rsidP="005C684C">
            <w:pPr>
              <w:rPr>
                <w:color w:val="000000"/>
                <w:sz w:val="24"/>
                <w:szCs w:val="24"/>
              </w:rPr>
            </w:pPr>
            <w:r>
              <w:rPr>
                <w:color w:val="000000"/>
                <w:sz w:val="24"/>
                <w:szCs w:val="24"/>
              </w:rPr>
              <w:t xml:space="preserve">Горяева Н.А, Островская О.В ИЗО </w:t>
            </w:r>
          </w:p>
        </w:tc>
        <w:tc>
          <w:tcPr>
            <w:tcW w:w="1418" w:type="dxa"/>
          </w:tcPr>
          <w:p w:rsidR="00DD339A" w:rsidRDefault="00DD339A" w:rsidP="009051D6">
            <w:pPr>
              <w:jc w:val="center"/>
              <w:rPr>
                <w:sz w:val="24"/>
                <w:szCs w:val="24"/>
              </w:rPr>
            </w:pPr>
            <w:r>
              <w:rPr>
                <w:sz w:val="24"/>
                <w:szCs w:val="24"/>
              </w:rPr>
              <w:t>2015</w:t>
            </w:r>
          </w:p>
        </w:tc>
      </w:tr>
      <w:tr w:rsidR="00DD339A" w:rsidRPr="00800EBD" w:rsidTr="00DD339A">
        <w:tc>
          <w:tcPr>
            <w:tcW w:w="8613" w:type="dxa"/>
          </w:tcPr>
          <w:p w:rsidR="00DD339A" w:rsidRDefault="00DD339A" w:rsidP="005C684C">
            <w:pPr>
              <w:rPr>
                <w:color w:val="000000"/>
                <w:sz w:val="24"/>
                <w:szCs w:val="24"/>
              </w:rPr>
            </w:pPr>
            <w:r>
              <w:rPr>
                <w:color w:val="000000"/>
                <w:sz w:val="24"/>
                <w:szCs w:val="24"/>
              </w:rPr>
              <w:t xml:space="preserve"> Боголюбов Л.Н. , Виноградова Н.Ф, Городецкая Н.И  Обществознание </w:t>
            </w:r>
          </w:p>
        </w:tc>
        <w:tc>
          <w:tcPr>
            <w:tcW w:w="1418" w:type="dxa"/>
          </w:tcPr>
          <w:p w:rsidR="00DD339A" w:rsidRDefault="00DD339A" w:rsidP="009051D6">
            <w:pPr>
              <w:jc w:val="center"/>
              <w:rPr>
                <w:sz w:val="24"/>
                <w:szCs w:val="24"/>
              </w:rPr>
            </w:pPr>
            <w:r>
              <w:rPr>
                <w:sz w:val="24"/>
                <w:szCs w:val="24"/>
              </w:rPr>
              <w:t>2015</w:t>
            </w:r>
          </w:p>
        </w:tc>
      </w:tr>
      <w:tr w:rsidR="00DD339A" w:rsidRPr="00800EBD" w:rsidTr="00DD339A">
        <w:tc>
          <w:tcPr>
            <w:tcW w:w="8613" w:type="dxa"/>
          </w:tcPr>
          <w:p w:rsidR="00DD339A" w:rsidRPr="00800EBD" w:rsidRDefault="00DD339A" w:rsidP="00DD339A">
            <w:pPr>
              <w:ind w:left="1872"/>
              <w:rPr>
                <w:color w:val="000000"/>
                <w:sz w:val="24"/>
                <w:szCs w:val="24"/>
              </w:rPr>
            </w:pPr>
            <w:r w:rsidRPr="00800EBD">
              <w:rPr>
                <w:color w:val="000000"/>
                <w:sz w:val="24"/>
                <w:szCs w:val="24"/>
              </w:rPr>
              <w:t xml:space="preserve">6 класс </w:t>
            </w:r>
          </w:p>
          <w:p w:rsidR="00DD339A" w:rsidRPr="00800EBD" w:rsidRDefault="00DD339A" w:rsidP="009051D6">
            <w:pPr>
              <w:jc w:val="center"/>
              <w:rPr>
                <w:sz w:val="24"/>
                <w:szCs w:val="24"/>
              </w:rPr>
            </w:pPr>
          </w:p>
        </w:tc>
        <w:tc>
          <w:tcPr>
            <w:tcW w:w="1418" w:type="dxa"/>
          </w:tcPr>
          <w:p w:rsidR="00DD339A" w:rsidRPr="00800EBD" w:rsidRDefault="00DD339A" w:rsidP="009051D6">
            <w:pPr>
              <w:rPr>
                <w:color w:val="000000"/>
                <w:sz w:val="24"/>
                <w:szCs w:val="24"/>
              </w:rPr>
            </w:pPr>
          </w:p>
        </w:tc>
      </w:tr>
      <w:tr w:rsidR="00DD339A" w:rsidRPr="00800EBD" w:rsidTr="00DD339A">
        <w:tc>
          <w:tcPr>
            <w:tcW w:w="8613" w:type="dxa"/>
          </w:tcPr>
          <w:p w:rsidR="00DD339A" w:rsidRPr="00800EBD" w:rsidRDefault="00DD339A" w:rsidP="009051D6">
            <w:pPr>
              <w:rPr>
                <w:sz w:val="24"/>
                <w:szCs w:val="24"/>
              </w:rPr>
            </w:pPr>
            <w:r w:rsidRPr="00800EBD">
              <w:rPr>
                <w:sz w:val="24"/>
                <w:szCs w:val="24"/>
              </w:rPr>
              <w:t xml:space="preserve">Баранов М.Т., </w:t>
            </w:r>
            <w:proofErr w:type="spellStart"/>
            <w:r w:rsidRPr="00800EBD">
              <w:rPr>
                <w:sz w:val="24"/>
                <w:szCs w:val="24"/>
              </w:rPr>
              <w:t>Ладыженская</w:t>
            </w:r>
            <w:proofErr w:type="spellEnd"/>
            <w:r w:rsidRPr="00800EBD">
              <w:rPr>
                <w:sz w:val="24"/>
                <w:szCs w:val="24"/>
              </w:rPr>
              <w:t xml:space="preserve"> Т.А., </w:t>
            </w:r>
            <w:proofErr w:type="spellStart"/>
            <w:r w:rsidRPr="00800EBD">
              <w:rPr>
                <w:sz w:val="24"/>
                <w:szCs w:val="24"/>
              </w:rPr>
              <w:t>Тростенцова</w:t>
            </w:r>
            <w:proofErr w:type="spellEnd"/>
            <w:r w:rsidRPr="00800EBD">
              <w:rPr>
                <w:sz w:val="24"/>
                <w:szCs w:val="24"/>
              </w:rPr>
              <w:t xml:space="preserve"> Л.А. и др.  Русский язык, </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lastRenderedPageBreak/>
              <w:t>2013</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lastRenderedPageBreak/>
              <w:t>Полухина</w:t>
            </w:r>
            <w:proofErr w:type="spellEnd"/>
            <w:r w:rsidRPr="00800EBD">
              <w:rPr>
                <w:color w:val="000000"/>
                <w:sz w:val="24"/>
                <w:szCs w:val="24"/>
              </w:rPr>
              <w:t xml:space="preserve"> В.П., Коровина В.Я., Журавлёв В.П. и др./Под ред. Коровиной В.Я.</w:t>
            </w:r>
          </w:p>
          <w:p w:rsidR="00DD339A" w:rsidRPr="00800EBD" w:rsidRDefault="00DD339A" w:rsidP="009051D6">
            <w:pPr>
              <w:rPr>
                <w:sz w:val="24"/>
                <w:szCs w:val="24"/>
              </w:rPr>
            </w:pPr>
            <w:r w:rsidRPr="00800EBD">
              <w:rPr>
                <w:sz w:val="24"/>
                <w:szCs w:val="24"/>
              </w:rPr>
              <w:t xml:space="preserve">Литература, </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sz w:val="24"/>
                <w:szCs w:val="24"/>
              </w:rPr>
              <w:t>Биболетова</w:t>
            </w:r>
            <w:proofErr w:type="spellEnd"/>
            <w:r w:rsidRPr="00800EBD">
              <w:rPr>
                <w:sz w:val="24"/>
                <w:szCs w:val="24"/>
              </w:rPr>
              <w:t xml:space="preserve"> М.З., Добрынина Н.В., </w:t>
            </w:r>
            <w:proofErr w:type="spellStart"/>
            <w:r w:rsidRPr="00800EBD">
              <w:rPr>
                <w:sz w:val="24"/>
                <w:szCs w:val="24"/>
              </w:rPr>
              <w:t>Трубанева</w:t>
            </w:r>
            <w:proofErr w:type="spellEnd"/>
            <w:r w:rsidRPr="00800EBD">
              <w:rPr>
                <w:sz w:val="24"/>
                <w:szCs w:val="24"/>
              </w:rPr>
              <w:t xml:space="preserve"> Н.Н.  Английский язык,</w:t>
            </w: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Виленкин</w:t>
            </w:r>
            <w:proofErr w:type="spellEnd"/>
            <w:r w:rsidRPr="00800EBD">
              <w:rPr>
                <w:color w:val="000000"/>
                <w:sz w:val="24"/>
                <w:szCs w:val="24"/>
              </w:rPr>
              <w:t xml:space="preserve"> Н.Я., Жохов В.И., Чесноков А.С, </w:t>
            </w:r>
            <w:proofErr w:type="spellStart"/>
            <w:r w:rsidRPr="00800EBD">
              <w:rPr>
                <w:color w:val="000000"/>
                <w:sz w:val="24"/>
                <w:szCs w:val="24"/>
              </w:rPr>
              <w:t>Шварцбурд</w:t>
            </w:r>
            <w:proofErr w:type="spellEnd"/>
            <w:r w:rsidRPr="00800EBD">
              <w:rPr>
                <w:color w:val="000000"/>
                <w:sz w:val="24"/>
                <w:szCs w:val="24"/>
              </w:rPr>
              <w:t xml:space="preserve"> С.И.</w:t>
            </w:r>
          </w:p>
          <w:p w:rsidR="00DD339A" w:rsidRPr="00800EBD" w:rsidRDefault="00DD339A" w:rsidP="009051D6">
            <w:pPr>
              <w:rPr>
                <w:sz w:val="24"/>
                <w:szCs w:val="24"/>
              </w:rPr>
            </w:pPr>
            <w:r w:rsidRPr="00800EBD">
              <w:rPr>
                <w:sz w:val="24"/>
                <w:szCs w:val="24"/>
              </w:rPr>
              <w:t>Математика, Мнемозина</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r w:rsidRPr="00800EBD">
              <w:rPr>
                <w:sz w:val="24"/>
                <w:szCs w:val="24"/>
              </w:rPr>
              <w:t xml:space="preserve">Данилов А.А Л.Г. Косулина,.,.  Российская история с древнейших времен до начала 16 века, Москва,  </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Домогацких</w:t>
            </w:r>
            <w:proofErr w:type="spellEnd"/>
            <w:r w:rsidRPr="00800EBD">
              <w:rPr>
                <w:color w:val="000000"/>
                <w:sz w:val="24"/>
                <w:szCs w:val="24"/>
              </w:rPr>
              <w:t xml:space="preserve"> Е.М., Алексеевский Н.И.</w:t>
            </w:r>
          </w:p>
          <w:p w:rsidR="00DD339A" w:rsidRPr="00800EBD" w:rsidRDefault="00DD339A" w:rsidP="009051D6">
            <w:pPr>
              <w:rPr>
                <w:sz w:val="24"/>
                <w:szCs w:val="24"/>
              </w:rPr>
            </w:pPr>
            <w:r w:rsidRPr="00800EBD">
              <w:rPr>
                <w:sz w:val="24"/>
                <w:szCs w:val="24"/>
              </w:rPr>
              <w:t xml:space="preserve">Географии, </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2015</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Виноградова Н.Ф., Городецкая Н.И., Иванова Л.Ф. и др./Под ред. Боголюбова Л.Н., Ивановой Л.Ф.</w:t>
            </w:r>
          </w:p>
          <w:p w:rsidR="00DD339A" w:rsidRPr="00800EBD" w:rsidRDefault="00DD339A" w:rsidP="009051D6">
            <w:pPr>
              <w:rPr>
                <w:sz w:val="24"/>
                <w:szCs w:val="24"/>
              </w:rPr>
            </w:pPr>
            <w:r w:rsidRPr="00800EBD">
              <w:rPr>
                <w:sz w:val="24"/>
                <w:szCs w:val="24"/>
              </w:rPr>
              <w:t xml:space="preserve">Обществознание, </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sidRPr="00800EBD">
              <w:rPr>
                <w:sz w:val="24"/>
                <w:szCs w:val="24"/>
              </w:rPr>
              <w:t>2013</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Тищенко А.Т., Симоненко В.Д.</w:t>
            </w:r>
          </w:p>
          <w:p w:rsidR="00DD339A" w:rsidRPr="00800EBD" w:rsidRDefault="00DD339A" w:rsidP="009051D6">
            <w:pPr>
              <w:rPr>
                <w:sz w:val="24"/>
                <w:szCs w:val="24"/>
              </w:rPr>
            </w:pPr>
            <w:r w:rsidRPr="00800EBD">
              <w:rPr>
                <w:sz w:val="24"/>
                <w:szCs w:val="24"/>
              </w:rPr>
              <w:t>Технология,</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 xml:space="preserve">Пасечник В.В. Биология  </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jc w:val="center"/>
              <w:rPr>
                <w:color w:val="000000"/>
                <w:sz w:val="24"/>
                <w:szCs w:val="24"/>
              </w:rPr>
            </w:pPr>
            <w:r w:rsidRPr="00800EBD">
              <w:rPr>
                <w:color w:val="000000"/>
                <w:sz w:val="24"/>
                <w:szCs w:val="24"/>
              </w:rPr>
              <w:t>7 класс</w:t>
            </w:r>
          </w:p>
          <w:p w:rsidR="00DD339A" w:rsidRPr="00800EBD" w:rsidRDefault="00DD339A" w:rsidP="009051D6">
            <w:pPr>
              <w:jc w:val="center"/>
              <w:rPr>
                <w:sz w:val="24"/>
                <w:szCs w:val="24"/>
              </w:rPr>
            </w:pPr>
          </w:p>
        </w:tc>
        <w:tc>
          <w:tcPr>
            <w:tcW w:w="1418" w:type="dxa"/>
          </w:tcPr>
          <w:p w:rsidR="00DD339A" w:rsidRPr="00800EBD" w:rsidRDefault="00DD339A" w:rsidP="009051D6">
            <w:pPr>
              <w:jc w:val="center"/>
              <w:rPr>
                <w:color w:val="000000"/>
                <w:sz w:val="24"/>
                <w:szCs w:val="24"/>
              </w:rPr>
            </w:pPr>
          </w:p>
        </w:tc>
      </w:tr>
      <w:tr w:rsidR="00DD339A" w:rsidRPr="00800EBD" w:rsidTr="00DD339A">
        <w:tc>
          <w:tcPr>
            <w:tcW w:w="8613" w:type="dxa"/>
          </w:tcPr>
          <w:p w:rsidR="00DD339A" w:rsidRPr="00800EBD" w:rsidRDefault="00DD339A" w:rsidP="009051D6">
            <w:pPr>
              <w:rPr>
                <w:sz w:val="24"/>
                <w:szCs w:val="24"/>
              </w:rPr>
            </w:pPr>
            <w:r w:rsidRPr="00800EBD">
              <w:rPr>
                <w:sz w:val="24"/>
                <w:szCs w:val="24"/>
              </w:rPr>
              <w:t xml:space="preserve">Баранов М.Т., </w:t>
            </w:r>
            <w:proofErr w:type="spellStart"/>
            <w:r w:rsidRPr="00800EBD">
              <w:rPr>
                <w:sz w:val="24"/>
                <w:szCs w:val="24"/>
              </w:rPr>
              <w:t>Ладыженская</w:t>
            </w:r>
            <w:proofErr w:type="spellEnd"/>
            <w:r w:rsidRPr="00800EBD">
              <w:rPr>
                <w:sz w:val="24"/>
                <w:szCs w:val="24"/>
              </w:rPr>
              <w:t xml:space="preserve"> Т.А., </w:t>
            </w:r>
            <w:proofErr w:type="spellStart"/>
            <w:r w:rsidRPr="00800EBD">
              <w:rPr>
                <w:sz w:val="24"/>
                <w:szCs w:val="24"/>
              </w:rPr>
              <w:t>Тростенцова</w:t>
            </w:r>
            <w:proofErr w:type="spellEnd"/>
            <w:r w:rsidRPr="00800EBD">
              <w:rPr>
                <w:sz w:val="24"/>
                <w:szCs w:val="24"/>
              </w:rPr>
              <w:t xml:space="preserve"> Л.А. и др.  Русский язык, </w:t>
            </w: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Коровина В.Я., Журавлёв В.П., Коровин В.И.</w:t>
            </w:r>
          </w:p>
          <w:p w:rsidR="00DD339A" w:rsidRPr="00800EBD" w:rsidRDefault="00DD339A" w:rsidP="009051D6">
            <w:pPr>
              <w:rPr>
                <w:color w:val="000000"/>
                <w:sz w:val="24"/>
                <w:szCs w:val="24"/>
              </w:rPr>
            </w:pPr>
            <w:r>
              <w:rPr>
                <w:color w:val="000000"/>
                <w:sz w:val="24"/>
                <w:szCs w:val="24"/>
              </w:rPr>
              <w:t>Литература. В 2-х частях</w:t>
            </w: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sz w:val="24"/>
                <w:szCs w:val="24"/>
              </w:rPr>
              <w:t>Биболетова</w:t>
            </w:r>
            <w:proofErr w:type="spellEnd"/>
            <w:r w:rsidRPr="00800EBD">
              <w:rPr>
                <w:sz w:val="24"/>
                <w:szCs w:val="24"/>
              </w:rPr>
              <w:t xml:space="preserve"> М.З., Добрынина Н.В., </w:t>
            </w:r>
            <w:proofErr w:type="spellStart"/>
            <w:r w:rsidRPr="00800EBD">
              <w:rPr>
                <w:sz w:val="24"/>
                <w:szCs w:val="24"/>
              </w:rPr>
              <w:t>Трубанева</w:t>
            </w:r>
            <w:proofErr w:type="spellEnd"/>
            <w:r w:rsidRPr="00800EBD">
              <w:rPr>
                <w:sz w:val="24"/>
                <w:szCs w:val="24"/>
              </w:rPr>
              <w:t xml:space="preserve"> Н.Н.  Английский язык,</w:t>
            </w:r>
          </w:p>
        </w:tc>
        <w:tc>
          <w:tcPr>
            <w:tcW w:w="1418" w:type="dxa"/>
          </w:tcPr>
          <w:p w:rsidR="00DD339A" w:rsidRPr="00800EBD" w:rsidRDefault="00DD339A" w:rsidP="009051D6">
            <w:pPr>
              <w:jc w:val="center"/>
              <w:rPr>
                <w:sz w:val="24"/>
                <w:szCs w:val="24"/>
              </w:rPr>
            </w:pP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 xml:space="preserve">Макарычев Ю.Н., </w:t>
            </w:r>
            <w:proofErr w:type="spellStart"/>
            <w:r w:rsidRPr="00800EBD">
              <w:rPr>
                <w:color w:val="000000"/>
                <w:sz w:val="24"/>
                <w:szCs w:val="24"/>
              </w:rPr>
              <w:t>Миндюк</w:t>
            </w:r>
            <w:proofErr w:type="spellEnd"/>
            <w:r w:rsidRPr="00800EBD">
              <w:rPr>
                <w:color w:val="000000"/>
                <w:sz w:val="24"/>
                <w:szCs w:val="24"/>
              </w:rPr>
              <w:t xml:space="preserve"> Н.Г., </w:t>
            </w:r>
            <w:proofErr w:type="spellStart"/>
            <w:r w:rsidRPr="00800EBD">
              <w:rPr>
                <w:color w:val="000000"/>
                <w:sz w:val="24"/>
                <w:szCs w:val="24"/>
              </w:rPr>
              <w:t>Нешков</w:t>
            </w:r>
            <w:proofErr w:type="spellEnd"/>
            <w:r w:rsidRPr="00800EBD">
              <w:rPr>
                <w:color w:val="000000"/>
                <w:sz w:val="24"/>
                <w:szCs w:val="24"/>
              </w:rPr>
              <w:t xml:space="preserve"> К.И. и др./Под ред. </w:t>
            </w:r>
            <w:proofErr w:type="spellStart"/>
            <w:r w:rsidRPr="00800EBD">
              <w:rPr>
                <w:color w:val="000000"/>
                <w:sz w:val="24"/>
                <w:szCs w:val="24"/>
              </w:rPr>
              <w:t>Теляковского</w:t>
            </w:r>
            <w:proofErr w:type="spellEnd"/>
            <w:r w:rsidRPr="00800EBD">
              <w:rPr>
                <w:color w:val="000000"/>
                <w:sz w:val="24"/>
                <w:szCs w:val="24"/>
              </w:rPr>
              <w:t xml:space="preserve"> С.А.</w:t>
            </w:r>
          </w:p>
          <w:p w:rsidR="00DD339A" w:rsidRPr="00800EBD" w:rsidRDefault="00DD339A" w:rsidP="009051D6">
            <w:pPr>
              <w:rPr>
                <w:color w:val="000000"/>
                <w:sz w:val="24"/>
                <w:szCs w:val="24"/>
              </w:rPr>
            </w:pPr>
            <w:r w:rsidRPr="00800EBD">
              <w:rPr>
                <w:color w:val="000000"/>
                <w:sz w:val="24"/>
                <w:szCs w:val="24"/>
              </w:rPr>
              <w:t>Алгебра</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Атанасян</w:t>
            </w:r>
            <w:proofErr w:type="spellEnd"/>
            <w:r w:rsidRPr="00800EBD">
              <w:rPr>
                <w:color w:val="000000"/>
                <w:sz w:val="24"/>
                <w:szCs w:val="24"/>
              </w:rPr>
              <w:t xml:space="preserve"> Л.С., Бутузов В.Ф., Кадомцев С.Б. и др.</w:t>
            </w:r>
          </w:p>
          <w:p w:rsidR="00DD339A" w:rsidRPr="00800EBD" w:rsidRDefault="00DD339A" w:rsidP="009051D6">
            <w:pPr>
              <w:rPr>
                <w:color w:val="000000"/>
                <w:sz w:val="24"/>
                <w:szCs w:val="24"/>
              </w:rPr>
            </w:pPr>
            <w:r w:rsidRPr="00800EBD">
              <w:rPr>
                <w:color w:val="000000"/>
                <w:sz w:val="24"/>
                <w:szCs w:val="24"/>
              </w:rPr>
              <w:t>Геометрия. 7-9 классы</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Данилов А.А., Косулина Л.Г.</w:t>
            </w:r>
          </w:p>
          <w:p w:rsidR="00DD339A" w:rsidRPr="00800EBD" w:rsidRDefault="00DD339A" w:rsidP="009051D6">
            <w:pPr>
              <w:rPr>
                <w:color w:val="000000"/>
                <w:sz w:val="24"/>
                <w:szCs w:val="24"/>
              </w:rPr>
            </w:pPr>
            <w:r w:rsidRPr="00800EBD">
              <w:rPr>
                <w:color w:val="000000"/>
                <w:sz w:val="24"/>
                <w:szCs w:val="24"/>
              </w:rPr>
              <w:t>История России</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Default="00DD339A" w:rsidP="009051D6">
            <w:pPr>
              <w:rPr>
                <w:rFonts w:ascii="Arial" w:hAnsi="Arial" w:cs="Arial"/>
                <w:color w:val="000000"/>
                <w:sz w:val="22"/>
                <w:szCs w:val="22"/>
              </w:rPr>
            </w:pPr>
            <w:r>
              <w:rPr>
                <w:rFonts w:ascii="Arial" w:hAnsi="Arial" w:cs="Arial"/>
                <w:color w:val="000000"/>
                <w:sz w:val="22"/>
                <w:szCs w:val="22"/>
              </w:rPr>
              <w:t>Дмитриева О.В.</w:t>
            </w:r>
          </w:p>
          <w:p w:rsidR="00DD339A" w:rsidRPr="00800EBD" w:rsidRDefault="00DD339A" w:rsidP="009051D6">
            <w:pPr>
              <w:rPr>
                <w:color w:val="000000"/>
                <w:sz w:val="24"/>
                <w:szCs w:val="24"/>
              </w:rPr>
            </w:pPr>
            <w:r>
              <w:rPr>
                <w:rFonts w:ascii="Arial" w:hAnsi="Arial" w:cs="Arial"/>
                <w:color w:val="000000"/>
                <w:sz w:val="22"/>
                <w:szCs w:val="22"/>
              </w:rPr>
              <w:t>Всеобщая история</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Боголюбов Л.Н., Городецкая Н.И., Иванова Л.Ф./Под ред. Боголюбова Л.Н., Ивановой Л.Ф.</w:t>
            </w:r>
          </w:p>
          <w:p w:rsidR="00DD339A" w:rsidRPr="00800EBD" w:rsidRDefault="00DD339A" w:rsidP="009051D6">
            <w:pPr>
              <w:rPr>
                <w:color w:val="000000"/>
                <w:sz w:val="24"/>
                <w:szCs w:val="24"/>
              </w:rPr>
            </w:pPr>
            <w:r w:rsidRPr="00800EBD">
              <w:rPr>
                <w:color w:val="000000"/>
                <w:sz w:val="24"/>
                <w:szCs w:val="24"/>
              </w:rPr>
              <w:t>Обществознание</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Домогацких</w:t>
            </w:r>
            <w:proofErr w:type="spellEnd"/>
            <w:r w:rsidRPr="00800EBD">
              <w:rPr>
                <w:color w:val="000000"/>
                <w:sz w:val="24"/>
                <w:szCs w:val="24"/>
              </w:rPr>
              <w:t xml:space="preserve"> Е.М., Алексеевский Н.И.</w:t>
            </w:r>
          </w:p>
          <w:p w:rsidR="00DD339A" w:rsidRPr="00800EBD" w:rsidRDefault="00DD339A" w:rsidP="009051D6">
            <w:pPr>
              <w:rPr>
                <w:color w:val="000000"/>
                <w:sz w:val="24"/>
                <w:szCs w:val="24"/>
              </w:rPr>
            </w:pPr>
            <w:r>
              <w:rPr>
                <w:color w:val="000000"/>
                <w:sz w:val="24"/>
                <w:szCs w:val="24"/>
              </w:rPr>
              <w:t>География. В 2 ч.</w:t>
            </w:r>
          </w:p>
        </w:tc>
        <w:tc>
          <w:tcPr>
            <w:tcW w:w="1418" w:type="dxa"/>
          </w:tcPr>
          <w:p w:rsidR="00DD339A" w:rsidRPr="00800EBD" w:rsidRDefault="00DD339A" w:rsidP="009051D6">
            <w:pPr>
              <w:jc w:val="center"/>
              <w:rPr>
                <w:sz w:val="24"/>
                <w:szCs w:val="24"/>
              </w:rPr>
            </w:pPr>
            <w:r w:rsidRPr="00800EBD">
              <w:rPr>
                <w:sz w:val="24"/>
                <w:szCs w:val="24"/>
              </w:rPr>
              <w:t>2013</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Латюшин</w:t>
            </w:r>
            <w:proofErr w:type="spellEnd"/>
            <w:r w:rsidRPr="00800EBD">
              <w:rPr>
                <w:color w:val="000000"/>
                <w:sz w:val="24"/>
                <w:szCs w:val="24"/>
              </w:rPr>
              <w:t xml:space="preserve"> В.В., Шапкин В.А.</w:t>
            </w:r>
          </w:p>
          <w:p w:rsidR="00DD339A" w:rsidRPr="00800EBD" w:rsidRDefault="00DD339A" w:rsidP="009051D6">
            <w:pPr>
              <w:rPr>
                <w:sz w:val="24"/>
                <w:szCs w:val="24"/>
              </w:rPr>
            </w:pPr>
            <w:r w:rsidRPr="00800EBD">
              <w:rPr>
                <w:sz w:val="24"/>
                <w:szCs w:val="24"/>
              </w:rPr>
              <w:t>Биология,</w:t>
            </w: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proofErr w:type="spellStart"/>
            <w:r w:rsidRPr="00800EBD">
              <w:rPr>
                <w:sz w:val="24"/>
                <w:szCs w:val="24"/>
              </w:rPr>
              <w:t>Перышкин</w:t>
            </w:r>
            <w:proofErr w:type="spellEnd"/>
            <w:r w:rsidRPr="00800EBD">
              <w:rPr>
                <w:sz w:val="24"/>
                <w:szCs w:val="24"/>
              </w:rPr>
              <w:t xml:space="preserve"> А.В.  Физика,</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r w:rsidRPr="00800EBD">
              <w:rPr>
                <w:sz w:val="24"/>
                <w:szCs w:val="24"/>
              </w:rPr>
              <w:t>Симоненко</w:t>
            </w:r>
            <w:r>
              <w:rPr>
                <w:sz w:val="24"/>
                <w:szCs w:val="24"/>
              </w:rPr>
              <w:t xml:space="preserve"> В.Д </w:t>
            </w:r>
            <w:r w:rsidRPr="00800EBD">
              <w:rPr>
                <w:sz w:val="24"/>
                <w:szCs w:val="24"/>
              </w:rPr>
              <w:t xml:space="preserve"> Технология,</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lastRenderedPageBreak/>
              <w:t>2012</w:t>
            </w:r>
          </w:p>
        </w:tc>
      </w:tr>
      <w:tr w:rsidR="00DD339A" w:rsidRPr="00800EBD" w:rsidTr="00DD339A">
        <w:tc>
          <w:tcPr>
            <w:tcW w:w="8613" w:type="dxa"/>
          </w:tcPr>
          <w:p w:rsidR="00DD339A" w:rsidRPr="00800EBD" w:rsidRDefault="00DD339A" w:rsidP="009051D6">
            <w:pPr>
              <w:jc w:val="center"/>
              <w:rPr>
                <w:sz w:val="24"/>
                <w:szCs w:val="24"/>
              </w:rPr>
            </w:pPr>
            <w:r w:rsidRPr="00800EBD">
              <w:rPr>
                <w:sz w:val="24"/>
                <w:szCs w:val="24"/>
              </w:rPr>
              <w:lastRenderedPageBreak/>
              <w:t>8 класс</w:t>
            </w:r>
          </w:p>
          <w:p w:rsidR="00DD339A" w:rsidRPr="00800EBD" w:rsidRDefault="00DD339A" w:rsidP="009051D6">
            <w:pPr>
              <w:jc w:val="center"/>
              <w:rPr>
                <w:sz w:val="24"/>
                <w:szCs w:val="24"/>
              </w:rPr>
            </w:pPr>
          </w:p>
        </w:tc>
        <w:tc>
          <w:tcPr>
            <w:tcW w:w="1418" w:type="dxa"/>
          </w:tcPr>
          <w:p w:rsidR="00DD339A" w:rsidRPr="00800EBD" w:rsidRDefault="00DD339A" w:rsidP="009051D6">
            <w:pPr>
              <w:jc w:val="center"/>
              <w:rPr>
                <w:sz w:val="24"/>
                <w:szCs w:val="24"/>
              </w:rPr>
            </w:pP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Тростенцова</w:t>
            </w:r>
            <w:proofErr w:type="spellEnd"/>
            <w:r w:rsidRPr="00800EBD">
              <w:rPr>
                <w:color w:val="000000"/>
                <w:sz w:val="24"/>
                <w:szCs w:val="24"/>
              </w:rPr>
              <w:t xml:space="preserve"> Л.А., </w:t>
            </w:r>
            <w:proofErr w:type="spellStart"/>
            <w:r w:rsidRPr="00800EBD">
              <w:rPr>
                <w:color w:val="000000"/>
                <w:sz w:val="24"/>
                <w:szCs w:val="24"/>
              </w:rPr>
              <w:t>Ладыженская</w:t>
            </w:r>
            <w:proofErr w:type="spellEnd"/>
            <w:r w:rsidRPr="00800EBD">
              <w:rPr>
                <w:color w:val="000000"/>
                <w:sz w:val="24"/>
                <w:szCs w:val="24"/>
              </w:rPr>
              <w:t xml:space="preserve"> Т.А., </w:t>
            </w:r>
            <w:proofErr w:type="spellStart"/>
            <w:r w:rsidRPr="00800EBD">
              <w:rPr>
                <w:color w:val="000000"/>
                <w:sz w:val="24"/>
                <w:szCs w:val="24"/>
              </w:rPr>
              <w:t>Дейкина</w:t>
            </w:r>
            <w:proofErr w:type="spellEnd"/>
            <w:r w:rsidRPr="00800EBD">
              <w:rPr>
                <w:color w:val="000000"/>
                <w:sz w:val="24"/>
                <w:szCs w:val="24"/>
              </w:rPr>
              <w:t xml:space="preserve"> А.Д. и др.</w:t>
            </w:r>
          </w:p>
          <w:p w:rsidR="00DD339A" w:rsidRPr="00800EBD" w:rsidRDefault="00DD339A" w:rsidP="009051D6">
            <w:pPr>
              <w:rPr>
                <w:sz w:val="24"/>
                <w:szCs w:val="24"/>
              </w:rPr>
            </w:pPr>
            <w:r w:rsidRPr="00800EBD">
              <w:rPr>
                <w:sz w:val="24"/>
                <w:szCs w:val="24"/>
              </w:rPr>
              <w:t>Русский язык,</w:t>
            </w:r>
          </w:p>
        </w:tc>
        <w:tc>
          <w:tcPr>
            <w:tcW w:w="1418" w:type="dxa"/>
          </w:tcPr>
          <w:p w:rsidR="00DD339A"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Коровина В.Я., Журавлёв В.П., Коровин В.И.</w:t>
            </w:r>
          </w:p>
          <w:p w:rsidR="00DD339A" w:rsidRPr="00800EBD" w:rsidRDefault="00DD339A" w:rsidP="009051D6">
            <w:pPr>
              <w:rPr>
                <w:color w:val="000000"/>
                <w:sz w:val="24"/>
                <w:szCs w:val="24"/>
              </w:rPr>
            </w:pPr>
            <w:r>
              <w:rPr>
                <w:color w:val="000000"/>
                <w:sz w:val="24"/>
                <w:szCs w:val="24"/>
              </w:rPr>
              <w:t>Литература. В 2-х частях</w:t>
            </w:r>
          </w:p>
        </w:tc>
        <w:tc>
          <w:tcPr>
            <w:tcW w:w="1418" w:type="dxa"/>
          </w:tcPr>
          <w:p w:rsidR="00DD339A" w:rsidRPr="00800EBD" w:rsidRDefault="00DD339A" w:rsidP="009051D6">
            <w:pPr>
              <w:jc w:val="center"/>
              <w:rPr>
                <w:sz w:val="24"/>
                <w:szCs w:val="24"/>
              </w:rPr>
            </w:pPr>
            <w:r>
              <w:rPr>
                <w:sz w:val="24"/>
                <w:szCs w:val="24"/>
              </w:rPr>
              <w:t>2016</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sz w:val="24"/>
                <w:szCs w:val="24"/>
              </w:rPr>
              <w:t>Биболетова</w:t>
            </w:r>
            <w:proofErr w:type="spellEnd"/>
            <w:r w:rsidRPr="00800EBD">
              <w:rPr>
                <w:sz w:val="24"/>
                <w:szCs w:val="24"/>
              </w:rPr>
              <w:t xml:space="preserve"> М.З., Добрынина Н.В., </w:t>
            </w:r>
            <w:proofErr w:type="spellStart"/>
            <w:r w:rsidRPr="00800EBD">
              <w:rPr>
                <w:sz w:val="24"/>
                <w:szCs w:val="24"/>
              </w:rPr>
              <w:t>Трубанева</w:t>
            </w:r>
            <w:proofErr w:type="spellEnd"/>
            <w:r w:rsidRPr="00800EBD">
              <w:rPr>
                <w:sz w:val="24"/>
                <w:szCs w:val="24"/>
              </w:rPr>
              <w:t xml:space="preserve"> Н.Н.  Английский язык,</w:t>
            </w: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 xml:space="preserve">Макарычев Ю.Н., </w:t>
            </w:r>
            <w:proofErr w:type="spellStart"/>
            <w:r w:rsidRPr="00800EBD">
              <w:rPr>
                <w:color w:val="000000"/>
                <w:sz w:val="24"/>
                <w:szCs w:val="24"/>
              </w:rPr>
              <w:t>Миндюк</w:t>
            </w:r>
            <w:proofErr w:type="spellEnd"/>
            <w:r w:rsidRPr="00800EBD">
              <w:rPr>
                <w:color w:val="000000"/>
                <w:sz w:val="24"/>
                <w:szCs w:val="24"/>
              </w:rPr>
              <w:t xml:space="preserve"> Н.Г., </w:t>
            </w:r>
            <w:proofErr w:type="spellStart"/>
            <w:r w:rsidRPr="00800EBD">
              <w:rPr>
                <w:color w:val="000000"/>
                <w:sz w:val="24"/>
                <w:szCs w:val="24"/>
              </w:rPr>
              <w:t>Нешков</w:t>
            </w:r>
            <w:proofErr w:type="spellEnd"/>
            <w:r w:rsidRPr="00800EBD">
              <w:rPr>
                <w:color w:val="000000"/>
                <w:sz w:val="24"/>
                <w:szCs w:val="24"/>
              </w:rPr>
              <w:t xml:space="preserve"> К.И. и др./Под ред. </w:t>
            </w:r>
            <w:proofErr w:type="spellStart"/>
            <w:r w:rsidRPr="00800EBD">
              <w:rPr>
                <w:color w:val="000000"/>
                <w:sz w:val="24"/>
                <w:szCs w:val="24"/>
              </w:rPr>
              <w:t>Теляковского</w:t>
            </w:r>
            <w:proofErr w:type="spellEnd"/>
            <w:r w:rsidRPr="00800EBD">
              <w:rPr>
                <w:color w:val="000000"/>
                <w:sz w:val="24"/>
                <w:szCs w:val="24"/>
              </w:rPr>
              <w:t xml:space="preserve"> </w:t>
            </w:r>
            <w:proofErr w:type="spellStart"/>
            <w:r w:rsidRPr="00800EBD">
              <w:rPr>
                <w:color w:val="000000"/>
                <w:sz w:val="24"/>
                <w:szCs w:val="24"/>
              </w:rPr>
              <w:t>С.А.Алгебра</w:t>
            </w:r>
            <w:proofErr w:type="spellEnd"/>
            <w:r w:rsidRPr="00800EBD">
              <w:rPr>
                <w:color w:val="000000"/>
                <w:sz w:val="24"/>
                <w:szCs w:val="24"/>
              </w:rPr>
              <w:t xml:space="preserve"> </w:t>
            </w: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Атанасян</w:t>
            </w:r>
            <w:proofErr w:type="spellEnd"/>
            <w:r w:rsidRPr="00800EBD">
              <w:rPr>
                <w:color w:val="000000"/>
                <w:sz w:val="24"/>
                <w:szCs w:val="24"/>
              </w:rPr>
              <w:t xml:space="preserve"> Л.С., Бутузов В.Ф., Кадомцев С.Б. и др.</w:t>
            </w:r>
          </w:p>
          <w:p w:rsidR="00DD339A" w:rsidRPr="00800EBD" w:rsidRDefault="00DD339A" w:rsidP="009051D6">
            <w:pPr>
              <w:rPr>
                <w:color w:val="000000"/>
                <w:sz w:val="24"/>
                <w:szCs w:val="24"/>
              </w:rPr>
            </w:pPr>
            <w:r>
              <w:rPr>
                <w:color w:val="000000"/>
                <w:sz w:val="24"/>
                <w:szCs w:val="24"/>
              </w:rPr>
              <w:t>Геометрия. 7-9 классы</w:t>
            </w: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Данилов А.А., Косулина Л.Г.</w:t>
            </w:r>
          </w:p>
          <w:p w:rsidR="00DD339A" w:rsidRPr="003C0F7F" w:rsidRDefault="00DD339A" w:rsidP="009051D6">
            <w:pPr>
              <w:rPr>
                <w:color w:val="000000"/>
                <w:sz w:val="24"/>
                <w:szCs w:val="24"/>
              </w:rPr>
            </w:pPr>
            <w:r>
              <w:rPr>
                <w:color w:val="000000"/>
                <w:sz w:val="24"/>
                <w:szCs w:val="24"/>
              </w:rPr>
              <w:t>История России</w:t>
            </w: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Загладин</w:t>
            </w:r>
            <w:proofErr w:type="spellEnd"/>
            <w:r w:rsidRPr="00800EBD">
              <w:rPr>
                <w:color w:val="000000"/>
                <w:sz w:val="24"/>
                <w:szCs w:val="24"/>
              </w:rPr>
              <w:t xml:space="preserve"> Н.В.</w:t>
            </w:r>
          </w:p>
          <w:p w:rsidR="00DD339A" w:rsidRPr="00800EBD" w:rsidRDefault="00DD339A" w:rsidP="009051D6">
            <w:pPr>
              <w:rPr>
                <w:color w:val="000000"/>
                <w:sz w:val="24"/>
                <w:szCs w:val="24"/>
              </w:rPr>
            </w:pPr>
            <w:r w:rsidRPr="00800EBD">
              <w:rPr>
                <w:color w:val="000000"/>
                <w:sz w:val="24"/>
                <w:szCs w:val="24"/>
              </w:rPr>
              <w:t>Всеобщая история. История Ново</w:t>
            </w:r>
            <w:r>
              <w:rPr>
                <w:color w:val="000000"/>
                <w:sz w:val="24"/>
                <w:szCs w:val="24"/>
              </w:rPr>
              <w:t>го времени XIX - начало XX века</w:t>
            </w: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 xml:space="preserve">Боголюбов Л.Н., Городецкая Н.И., Иванова Л.Ф. и др./Под ред. Боголюбова Л.Н., </w:t>
            </w:r>
            <w:proofErr w:type="spellStart"/>
            <w:r w:rsidRPr="00800EBD">
              <w:rPr>
                <w:color w:val="000000"/>
                <w:sz w:val="24"/>
                <w:szCs w:val="24"/>
              </w:rPr>
              <w:t>Лазебниковой</w:t>
            </w:r>
            <w:proofErr w:type="spellEnd"/>
            <w:r w:rsidRPr="00800EBD">
              <w:rPr>
                <w:color w:val="000000"/>
                <w:sz w:val="24"/>
                <w:szCs w:val="24"/>
              </w:rPr>
              <w:t xml:space="preserve"> А.Ю., Городецкой Н.И.</w:t>
            </w:r>
          </w:p>
          <w:p w:rsidR="00DD339A" w:rsidRPr="00800EBD" w:rsidRDefault="00DD339A" w:rsidP="009051D6">
            <w:pPr>
              <w:rPr>
                <w:color w:val="000000"/>
                <w:sz w:val="24"/>
                <w:szCs w:val="24"/>
              </w:rPr>
            </w:pPr>
            <w:r>
              <w:rPr>
                <w:color w:val="000000"/>
                <w:sz w:val="24"/>
                <w:szCs w:val="24"/>
              </w:rPr>
              <w:t>Обществознание</w:t>
            </w: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Домогацких</w:t>
            </w:r>
            <w:proofErr w:type="spellEnd"/>
            <w:r w:rsidRPr="00800EBD">
              <w:rPr>
                <w:color w:val="000000"/>
                <w:sz w:val="24"/>
                <w:szCs w:val="24"/>
              </w:rPr>
              <w:t xml:space="preserve"> Е.М., Алексеевский </w:t>
            </w:r>
            <w:proofErr w:type="spellStart"/>
            <w:r w:rsidRPr="00800EBD">
              <w:rPr>
                <w:color w:val="000000"/>
                <w:sz w:val="24"/>
                <w:szCs w:val="24"/>
              </w:rPr>
              <w:t>Н.И.География</w:t>
            </w:r>
            <w:proofErr w:type="spellEnd"/>
            <w:r w:rsidRPr="00800EBD">
              <w:rPr>
                <w:color w:val="000000"/>
                <w:sz w:val="24"/>
                <w:szCs w:val="24"/>
              </w:rPr>
              <w:t xml:space="preserve">. </w:t>
            </w: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sidRPr="00800EBD">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Pr>
                <w:color w:val="000000"/>
                <w:sz w:val="24"/>
                <w:szCs w:val="24"/>
              </w:rPr>
              <w:t xml:space="preserve">В.А. </w:t>
            </w:r>
            <w:proofErr w:type="spellStart"/>
            <w:r>
              <w:rPr>
                <w:color w:val="000000"/>
                <w:sz w:val="24"/>
                <w:szCs w:val="24"/>
              </w:rPr>
              <w:t>Пасечник.</w:t>
            </w:r>
            <w:r w:rsidRPr="00800EBD">
              <w:rPr>
                <w:color w:val="000000"/>
                <w:sz w:val="24"/>
                <w:szCs w:val="24"/>
              </w:rPr>
              <w:t>.Биология</w:t>
            </w:r>
            <w:proofErr w:type="spellEnd"/>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 xml:space="preserve">Габриелян О.С. Химия </w:t>
            </w:r>
          </w:p>
          <w:p w:rsidR="00DD339A" w:rsidRPr="00800EBD" w:rsidRDefault="00DD339A" w:rsidP="009051D6">
            <w:pPr>
              <w:rPr>
                <w:color w:val="000000"/>
                <w:sz w:val="24"/>
                <w:szCs w:val="24"/>
              </w:rPr>
            </w:pP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proofErr w:type="spellStart"/>
            <w:r w:rsidRPr="00800EBD">
              <w:rPr>
                <w:sz w:val="24"/>
                <w:szCs w:val="24"/>
              </w:rPr>
              <w:t>Перышкин</w:t>
            </w:r>
            <w:proofErr w:type="spellEnd"/>
            <w:r w:rsidRPr="00800EBD">
              <w:rPr>
                <w:sz w:val="24"/>
                <w:szCs w:val="24"/>
              </w:rPr>
              <w:t xml:space="preserve"> А.В.  Физика,</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r w:rsidRPr="00800EBD">
              <w:rPr>
                <w:sz w:val="24"/>
                <w:szCs w:val="24"/>
              </w:rPr>
              <w:t xml:space="preserve">Симоненко </w:t>
            </w:r>
            <w:r>
              <w:rPr>
                <w:sz w:val="24"/>
                <w:szCs w:val="24"/>
              </w:rPr>
              <w:t xml:space="preserve"> В.Д </w:t>
            </w:r>
            <w:r w:rsidRPr="00800EBD">
              <w:rPr>
                <w:sz w:val="24"/>
                <w:szCs w:val="24"/>
              </w:rPr>
              <w:t>Технология,</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jc w:val="center"/>
              <w:rPr>
                <w:sz w:val="24"/>
                <w:szCs w:val="24"/>
              </w:rPr>
            </w:pPr>
            <w:r w:rsidRPr="00800EBD">
              <w:rPr>
                <w:sz w:val="24"/>
                <w:szCs w:val="24"/>
              </w:rPr>
              <w:t>9 класс</w:t>
            </w:r>
          </w:p>
          <w:p w:rsidR="00DD339A" w:rsidRPr="00800EBD" w:rsidRDefault="00DD339A" w:rsidP="009051D6">
            <w:pPr>
              <w:jc w:val="center"/>
              <w:rPr>
                <w:sz w:val="24"/>
                <w:szCs w:val="24"/>
              </w:rPr>
            </w:pPr>
          </w:p>
        </w:tc>
        <w:tc>
          <w:tcPr>
            <w:tcW w:w="1418" w:type="dxa"/>
          </w:tcPr>
          <w:p w:rsidR="00DD339A" w:rsidRPr="00800EBD" w:rsidRDefault="00DD339A" w:rsidP="009051D6">
            <w:pPr>
              <w:jc w:val="center"/>
              <w:rPr>
                <w:sz w:val="24"/>
                <w:szCs w:val="24"/>
              </w:rPr>
            </w:pPr>
          </w:p>
        </w:tc>
      </w:tr>
      <w:tr w:rsidR="00DD339A" w:rsidRPr="00800EBD" w:rsidTr="00DD339A">
        <w:tc>
          <w:tcPr>
            <w:tcW w:w="8613" w:type="dxa"/>
          </w:tcPr>
          <w:p w:rsidR="00DD339A" w:rsidRPr="00800EBD" w:rsidRDefault="00DD339A" w:rsidP="009051D6">
            <w:pPr>
              <w:rPr>
                <w:sz w:val="24"/>
                <w:szCs w:val="24"/>
              </w:rPr>
            </w:pPr>
            <w:proofErr w:type="spellStart"/>
            <w:r w:rsidRPr="00800EBD">
              <w:rPr>
                <w:sz w:val="24"/>
                <w:szCs w:val="24"/>
              </w:rPr>
              <w:t>Тростенцова</w:t>
            </w:r>
            <w:proofErr w:type="spellEnd"/>
            <w:r w:rsidRPr="00800EBD">
              <w:rPr>
                <w:sz w:val="24"/>
                <w:szCs w:val="24"/>
              </w:rPr>
              <w:t xml:space="preserve"> Л.А. , </w:t>
            </w:r>
            <w:proofErr w:type="spellStart"/>
            <w:r w:rsidRPr="00800EBD">
              <w:rPr>
                <w:sz w:val="24"/>
                <w:szCs w:val="24"/>
              </w:rPr>
              <w:t>Ладыженская</w:t>
            </w:r>
            <w:proofErr w:type="spellEnd"/>
            <w:r w:rsidRPr="00800EBD">
              <w:rPr>
                <w:sz w:val="24"/>
                <w:szCs w:val="24"/>
              </w:rPr>
              <w:t xml:space="preserve"> Т.А., </w:t>
            </w:r>
            <w:proofErr w:type="spellStart"/>
            <w:r w:rsidRPr="00800EBD">
              <w:rPr>
                <w:sz w:val="24"/>
                <w:szCs w:val="24"/>
              </w:rPr>
              <w:t>Дейкина</w:t>
            </w:r>
            <w:proofErr w:type="spellEnd"/>
            <w:r w:rsidRPr="00800EBD">
              <w:rPr>
                <w:sz w:val="24"/>
                <w:szCs w:val="24"/>
              </w:rPr>
              <w:t xml:space="preserve"> А.Д. и др.  Русский язык,</w:t>
            </w: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Коровина В.Я., Журавлёв В.П., Коровин В.И. и др.</w:t>
            </w:r>
          </w:p>
          <w:p w:rsidR="00DD339A" w:rsidRPr="003C0F7F" w:rsidRDefault="00DD339A" w:rsidP="009051D6">
            <w:pPr>
              <w:rPr>
                <w:color w:val="000000"/>
                <w:sz w:val="24"/>
                <w:szCs w:val="24"/>
              </w:rPr>
            </w:pPr>
            <w:r w:rsidRPr="00800EBD">
              <w:rPr>
                <w:color w:val="000000"/>
                <w:sz w:val="24"/>
                <w:szCs w:val="24"/>
              </w:rPr>
              <w:t>Литература. В 2-х частях</w:t>
            </w: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sz w:val="24"/>
                <w:szCs w:val="24"/>
              </w:rPr>
              <w:t>Биболетова</w:t>
            </w:r>
            <w:proofErr w:type="spellEnd"/>
            <w:r w:rsidRPr="00800EBD">
              <w:rPr>
                <w:sz w:val="24"/>
                <w:szCs w:val="24"/>
              </w:rPr>
              <w:t xml:space="preserve"> М.З., Добрынина Н.В., </w:t>
            </w:r>
            <w:proofErr w:type="spellStart"/>
            <w:r w:rsidRPr="00800EBD">
              <w:rPr>
                <w:sz w:val="24"/>
                <w:szCs w:val="24"/>
              </w:rPr>
              <w:t>Трубанева</w:t>
            </w:r>
            <w:proofErr w:type="spellEnd"/>
            <w:r w:rsidRPr="00800EBD">
              <w:rPr>
                <w:sz w:val="24"/>
                <w:szCs w:val="24"/>
              </w:rPr>
              <w:t xml:space="preserve"> Н.Н.  Английский язык,</w:t>
            </w: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r w:rsidRPr="00800EBD">
              <w:rPr>
                <w:sz w:val="24"/>
                <w:szCs w:val="24"/>
              </w:rPr>
              <w:t xml:space="preserve">Мордкович А.Г., Семенов П.В.  Алгебра, </w:t>
            </w: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color w:val="000000"/>
                <w:sz w:val="24"/>
                <w:szCs w:val="24"/>
              </w:rPr>
            </w:pPr>
            <w:proofErr w:type="spellStart"/>
            <w:r w:rsidRPr="00800EBD">
              <w:rPr>
                <w:color w:val="000000"/>
                <w:sz w:val="24"/>
                <w:szCs w:val="24"/>
              </w:rPr>
              <w:t>Атанасян</w:t>
            </w:r>
            <w:proofErr w:type="spellEnd"/>
            <w:r w:rsidRPr="00800EBD">
              <w:rPr>
                <w:color w:val="000000"/>
                <w:sz w:val="24"/>
                <w:szCs w:val="24"/>
              </w:rPr>
              <w:t xml:space="preserve"> Л.С., Бутузов В.Ф., Кадомцев С.Б. и др.</w:t>
            </w:r>
          </w:p>
          <w:p w:rsidR="00DD339A" w:rsidRPr="00800EBD" w:rsidRDefault="00DD339A" w:rsidP="009051D6">
            <w:pPr>
              <w:rPr>
                <w:color w:val="000000"/>
                <w:sz w:val="24"/>
                <w:szCs w:val="24"/>
              </w:rPr>
            </w:pPr>
            <w:r w:rsidRPr="00800EBD">
              <w:rPr>
                <w:color w:val="000000"/>
                <w:sz w:val="24"/>
                <w:szCs w:val="24"/>
              </w:rPr>
              <w:t>Геометрия. 7-9 классы</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proofErr w:type="spellStart"/>
            <w:r w:rsidRPr="00800EBD">
              <w:rPr>
                <w:sz w:val="24"/>
                <w:szCs w:val="24"/>
              </w:rPr>
              <w:t>Угринович</w:t>
            </w:r>
            <w:proofErr w:type="spellEnd"/>
            <w:r w:rsidRPr="00800EBD">
              <w:rPr>
                <w:sz w:val="24"/>
                <w:szCs w:val="24"/>
              </w:rPr>
              <w:t xml:space="preserve"> Н. Д. Информатика и ИКТ.,</w:t>
            </w: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5C1C8E" w:rsidRDefault="00DD339A" w:rsidP="009051D6">
            <w:pPr>
              <w:rPr>
                <w:color w:val="000000"/>
                <w:sz w:val="24"/>
                <w:szCs w:val="24"/>
              </w:rPr>
            </w:pPr>
            <w:r w:rsidRPr="005C1C8E">
              <w:rPr>
                <w:color w:val="000000"/>
                <w:sz w:val="24"/>
                <w:szCs w:val="24"/>
              </w:rPr>
              <w:t>Алексашкин Л.Н</w:t>
            </w:r>
          </w:p>
          <w:p w:rsidR="00DD339A" w:rsidRPr="00800EBD" w:rsidRDefault="00DD339A" w:rsidP="009051D6">
            <w:pPr>
              <w:rPr>
                <w:color w:val="000000"/>
                <w:sz w:val="24"/>
                <w:szCs w:val="24"/>
              </w:rPr>
            </w:pPr>
            <w:r w:rsidRPr="005C1C8E">
              <w:rPr>
                <w:color w:val="000000"/>
                <w:sz w:val="24"/>
                <w:szCs w:val="24"/>
              </w:rPr>
              <w:t xml:space="preserve">Всеобщая история. </w:t>
            </w: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Данилов А.А.</w:t>
            </w:r>
          </w:p>
          <w:p w:rsidR="00DD339A" w:rsidRPr="00800EBD" w:rsidRDefault="00DD339A" w:rsidP="009051D6">
            <w:pPr>
              <w:rPr>
                <w:color w:val="000000"/>
                <w:sz w:val="24"/>
                <w:szCs w:val="24"/>
              </w:rPr>
            </w:pPr>
            <w:r w:rsidRPr="00800EBD">
              <w:rPr>
                <w:color w:val="000000"/>
                <w:sz w:val="24"/>
                <w:szCs w:val="24"/>
              </w:rPr>
              <w:t>История. Россия в XX - начале XXI века</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color w:val="000000"/>
                <w:sz w:val="24"/>
                <w:szCs w:val="24"/>
              </w:rPr>
            </w:pPr>
            <w:r w:rsidRPr="00800EBD">
              <w:rPr>
                <w:color w:val="000000"/>
                <w:sz w:val="24"/>
                <w:szCs w:val="24"/>
              </w:rPr>
              <w:t xml:space="preserve">Боголюбов Л.Н., Матвеев А.И., </w:t>
            </w:r>
            <w:proofErr w:type="spellStart"/>
            <w:r w:rsidRPr="00800EBD">
              <w:rPr>
                <w:color w:val="000000"/>
                <w:sz w:val="24"/>
                <w:szCs w:val="24"/>
              </w:rPr>
              <w:t>Жильцова</w:t>
            </w:r>
            <w:proofErr w:type="spellEnd"/>
            <w:r w:rsidRPr="00800EBD">
              <w:rPr>
                <w:color w:val="000000"/>
                <w:sz w:val="24"/>
                <w:szCs w:val="24"/>
              </w:rPr>
              <w:t xml:space="preserve"> Е.И. и др./Под ред. Боголюбова Л.Н., </w:t>
            </w:r>
            <w:proofErr w:type="spellStart"/>
            <w:r w:rsidRPr="00800EBD">
              <w:rPr>
                <w:color w:val="000000"/>
                <w:sz w:val="24"/>
                <w:szCs w:val="24"/>
              </w:rPr>
              <w:t>Лазебниковой</w:t>
            </w:r>
            <w:proofErr w:type="spellEnd"/>
            <w:r w:rsidRPr="00800EBD">
              <w:rPr>
                <w:color w:val="000000"/>
                <w:sz w:val="24"/>
                <w:szCs w:val="24"/>
              </w:rPr>
              <w:t xml:space="preserve"> А.Ю., Матвеева А.И.</w:t>
            </w:r>
          </w:p>
          <w:p w:rsidR="00DD339A" w:rsidRPr="00800EBD" w:rsidRDefault="00DD339A" w:rsidP="009051D6">
            <w:pPr>
              <w:rPr>
                <w:color w:val="000000"/>
                <w:sz w:val="24"/>
                <w:szCs w:val="24"/>
              </w:rPr>
            </w:pPr>
            <w:r>
              <w:rPr>
                <w:color w:val="000000"/>
                <w:sz w:val="24"/>
                <w:szCs w:val="24"/>
              </w:rPr>
              <w:t>Обществознание</w:t>
            </w:r>
          </w:p>
        </w:tc>
        <w:tc>
          <w:tcPr>
            <w:tcW w:w="1418" w:type="dxa"/>
          </w:tcPr>
          <w:p w:rsidR="00DD339A" w:rsidRPr="00800EBD" w:rsidRDefault="00DD339A" w:rsidP="009051D6">
            <w:pPr>
              <w:jc w:val="center"/>
              <w:rPr>
                <w:sz w:val="24"/>
                <w:szCs w:val="24"/>
              </w:rPr>
            </w:pPr>
            <w:r>
              <w:rPr>
                <w:sz w:val="24"/>
                <w:szCs w:val="24"/>
              </w:rPr>
              <w:t>2014</w:t>
            </w:r>
          </w:p>
        </w:tc>
      </w:tr>
      <w:tr w:rsidR="00DD339A" w:rsidRPr="00800EBD" w:rsidTr="00DD339A">
        <w:tc>
          <w:tcPr>
            <w:tcW w:w="8613" w:type="dxa"/>
          </w:tcPr>
          <w:p w:rsidR="00DD339A" w:rsidRPr="00800EBD" w:rsidRDefault="00DD339A" w:rsidP="009051D6">
            <w:pPr>
              <w:rPr>
                <w:sz w:val="24"/>
                <w:szCs w:val="24"/>
              </w:rPr>
            </w:pPr>
            <w:proofErr w:type="spellStart"/>
            <w:r w:rsidRPr="00800EBD">
              <w:rPr>
                <w:sz w:val="24"/>
                <w:szCs w:val="24"/>
              </w:rPr>
              <w:t>Домогацких</w:t>
            </w:r>
            <w:proofErr w:type="spellEnd"/>
            <w:r w:rsidRPr="00800EBD">
              <w:rPr>
                <w:sz w:val="24"/>
                <w:szCs w:val="24"/>
              </w:rPr>
              <w:t xml:space="preserve"> Е.М., Алексеевский Н.И., Клюев Н.Н.  География, </w:t>
            </w: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lastRenderedPageBreak/>
              <w:t>2014</w:t>
            </w:r>
          </w:p>
        </w:tc>
      </w:tr>
      <w:tr w:rsidR="00DD339A" w:rsidRPr="00800EBD" w:rsidTr="00DD339A">
        <w:tc>
          <w:tcPr>
            <w:tcW w:w="8613" w:type="dxa"/>
          </w:tcPr>
          <w:p w:rsidR="00DD339A" w:rsidRPr="00800EBD" w:rsidRDefault="00DD339A" w:rsidP="009051D6">
            <w:pPr>
              <w:rPr>
                <w:sz w:val="24"/>
                <w:szCs w:val="24"/>
              </w:rPr>
            </w:pPr>
            <w:r w:rsidRPr="00800EBD">
              <w:rPr>
                <w:sz w:val="24"/>
                <w:szCs w:val="24"/>
              </w:rPr>
              <w:lastRenderedPageBreak/>
              <w:t xml:space="preserve">Пасечник В.В.  Биология, </w:t>
            </w: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t>2013</w:t>
            </w:r>
          </w:p>
        </w:tc>
      </w:tr>
      <w:tr w:rsidR="00DD339A" w:rsidRPr="00800EBD" w:rsidTr="00DD339A">
        <w:tc>
          <w:tcPr>
            <w:tcW w:w="8613" w:type="dxa"/>
          </w:tcPr>
          <w:p w:rsidR="00DD339A" w:rsidRPr="00800EBD" w:rsidRDefault="00DD339A" w:rsidP="009051D6">
            <w:pPr>
              <w:rPr>
                <w:sz w:val="24"/>
                <w:szCs w:val="24"/>
              </w:rPr>
            </w:pPr>
            <w:r w:rsidRPr="00800EBD">
              <w:rPr>
                <w:sz w:val="24"/>
                <w:szCs w:val="24"/>
              </w:rPr>
              <w:t xml:space="preserve">Габриелян О.С.  Химия, </w:t>
            </w: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proofErr w:type="spellStart"/>
            <w:r w:rsidRPr="00800EBD">
              <w:rPr>
                <w:sz w:val="24"/>
                <w:szCs w:val="24"/>
              </w:rPr>
              <w:t>Перы</w:t>
            </w:r>
            <w:r>
              <w:rPr>
                <w:sz w:val="24"/>
                <w:szCs w:val="24"/>
              </w:rPr>
              <w:t>шкин</w:t>
            </w:r>
            <w:proofErr w:type="spellEnd"/>
            <w:r>
              <w:rPr>
                <w:sz w:val="24"/>
                <w:szCs w:val="24"/>
              </w:rPr>
              <w:t xml:space="preserve"> А.В., </w:t>
            </w:r>
            <w:proofErr w:type="spellStart"/>
            <w:r>
              <w:rPr>
                <w:sz w:val="24"/>
                <w:szCs w:val="24"/>
              </w:rPr>
              <w:t>Гутник</w:t>
            </w:r>
            <w:proofErr w:type="spellEnd"/>
            <w:r>
              <w:rPr>
                <w:sz w:val="24"/>
                <w:szCs w:val="24"/>
              </w:rPr>
              <w:t xml:space="preserve"> Е.М.  Физика,</w:t>
            </w:r>
          </w:p>
          <w:p w:rsidR="00DD339A" w:rsidRPr="00800EBD" w:rsidRDefault="00DD339A" w:rsidP="009051D6">
            <w:pPr>
              <w:rPr>
                <w:sz w:val="24"/>
                <w:szCs w:val="24"/>
              </w:rPr>
            </w:pPr>
          </w:p>
        </w:tc>
        <w:tc>
          <w:tcPr>
            <w:tcW w:w="1418" w:type="dxa"/>
          </w:tcPr>
          <w:p w:rsidR="00DD339A" w:rsidRPr="00800EBD" w:rsidRDefault="00DD339A" w:rsidP="009051D6">
            <w:pPr>
              <w:jc w:val="center"/>
              <w:rPr>
                <w:sz w:val="24"/>
                <w:szCs w:val="24"/>
              </w:rPr>
            </w:pPr>
            <w:r>
              <w:rPr>
                <w:sz w:val="24"/>
                <w:szCs w:val="24"/>
              </w:rPr>
              <w:t>2012</w:t>
            </w:r>
          </w:p>
        </w:tc>
      </w:tr>
      <w:tr w:rsidR="00DD339A" w:rsidRPr="00800EBD" w:rsidTr="00DD339A">
        <w:tc>
          <w:tcPr>
            <w:tcW w:w="8613" w:type="dxa"/>
          </w:tcPr>
          <w:p w:rsidR="00DD339A" w:rsidRPr="00800EBD" w:rsidRDefault="00DD339A" w:rsidP="009051D6">
            <w:pPr>
              <w:rPr>
                <w:sz w:val="24"/>
                <w:szCs w:val="24"/>
              </w:rPr>
            </w:pPr>
            <w:r w:rsidRPr="00800EBD">
              <w:rPr>
                <w:sz w:val="24"/>
                <w:szCs w:val="24"/>
              </w:rPr>
              <w:t>Симоненко</w:t>
            </w:r>
            <w:r>
              <w:rPr>
                <w:sz w:val="24"/>
                <w:szCs w:val="24"/>
              </w:rPr>
              <w:t xml:space="preserve"> В.Д </w:t>
            </w:r>
            <w:r w:rsidRPr="00800EBD">
              <w:rPr>
                <w:sz w:val="24"/>
                <w:szCs w:val="24"/>
              </w:rPr>
              <w:t xml:space="preserve"> Технология,</w:t>
            </w:r>
          </w:p>
          <w:p w:rsidR="00DD339A" w:rsidRPr="00800EBD" w:rsidRDefault="00DD339A" w:rsidP="009051D6">
            <w:pPr>
              <w:rPr>
                <w:color w:val="000000"/>
                <w:sz w:val="24"/>
                <w:szCs w:val="24"/>
              </w:rPr>
            </w:pPr>
          </w:p>
        </w:tc>
        <w:tc>
          <w:tcPr>
            <w:tcW w:w="1418" w:type="dxa"/>
          </w:tcPr>
          <w:p w:rsidR="00DD339A" w:rsidRPr="00800EBD" w:rsidRDefault="00DD339A" w:rsidP="009051D6">
            <w:pPr>
              <w:jc w:val="center"/>
              <w:rPr>
                <w:sz w:val="24"/>
                <w:szCs w:val="24"/>
              </w:rPr>
            </w:pPr>
            <w:r>
              <w:rPr>
                <w:sz w:val="24"/>
                <w:szCs w:val="24"/>
              </w:rPr>
              <w:t>2012</w:t>
            </w:r>
          </w:p>
        </w:tc>
      </w:tr>
    </w:tbl>
    <w:p w:rsidR="009051D6" w:rsidRDefault="009051D6" w:rsidP="009051D6">
      <w:pPr>
        <w:jc w:val="right"/>
        <w:rPr>
          <w:sz w:val="24"/>
          <w:szCs w:val="24"/>
        </w:rPr>
      </w:pPr>
      <w:r>
        <w:rPr>
          <w:sz w:val="24"/>
          <w:szCs w:val="24"/>
        </w:rPr>
        <w:t>Приложение №2</w:t>
      </w:r>
    </w:p>
    <w:p w:rsidR="009051D6" w:rsidRPr="00623404" w:rsidRDefault="009051D6" w:rsidP="00623404">
      <w:pPr>
        <w:jc w:val="center"/>
        <w:rPr>
          <w:b/>
          <w:sz w:val="28"/>
          <w:szCs w:val="28"/>
        </w:rPr>
      </w:pPr>
      <w:r w:rsidRPr="00386874">
        <w:rPr>
          <w:b/>
          <w:sz w:val="28"/>
          <w:szCs w:val="28"/>
        </w:rPr>
        <w:t>Перечень учебников  нацио</w:t>
      </w:r>
      <w:r w:rsidR="00623404">
        <w:rPr>
          <w:b/>
          <w:sz w:val="28"/>
          <w:szCs w:val="28"/>
        </w:rPr>
        <w:t>нально-регионального компонента</w:t>
      </w:r>
    </w:p>
    <w:tbl>
      <w:tblPr>
        <w:tblStyle w:val="affff7"/>
        <w:tblW w:w="10031" w:type="dxa"/>
        <w:tblLook w:val="04A0" w:firstRow="1" w:lastRow="0" w:firstColumn="1" w:lastColumn="0" w:noHBand="0" w:noVBand="1"/>
      </w:tblPr>
      <w:tblGrid>
        <w:gridCol w:w="8613"/>
        <w:gridCol w:w="1418"/>
      </w:tblGrid>
      <w:tr w:rsidR="00DD339A" w:rsidRPr="00386874" w:rsidTr="00623404">
        <w:tc>
          <w:tcPr>
            <w:tcW w:w="8613" w:type="dxa"/>
          </w:tcPr>
          <w:p w:rsidR="00DD339A" w:rsidRPr="00386874" w:rsidRDefault="00DD339A" w:rsidP="009051D6">
            <w:pPr>
              <w:jc w:val="center"/>
              <w:rPr>
                <w:sz w:val="24"/>
                <w:szCs w:val="24"/>
              </w:rPr>
            </w:pPr>
            <w:r w:rsidRPr="00386874">
              <w:rPr>
                <w:sz w:val="24"/>
                <w:szCs w:val="24"/>
              </w:rPr>
              <w:t xml:space="preserve"> 5 класс</w:t>
            </w:r>
          </w:p>
          <w:p w:rsidR="00DD339A" w:rsidRPr="00386874" w:rsidRDefault="00DD339A" w:rsidP="009051D6">
            <w:pPr>
              <w:jc w:val="center"/>
              <w:rPr>
                <w:sz w:val="24"/>
                <w:szCs w:val="24"/>
              </w:rPr>
            </w:pPr>
          </w:p>
        </w:tc>
        <w:tc>
          <w:tcPr>
            <w:tcW w:w="1418" w:type="dxa"/>
          </w:tcPr>
          <w:p w:rsidR="00DD339A" w:rsidRPr="00386874" w:rsidRDefault="00DD339A" w:rsidP="009051D6">
            <w:pPr>
              <w:jc w:val="center"/>
              <w:rPr>
                <w:sz w:val="24"/>
                <w:szCs w:val="24"/>
              </w:rPr>
            </w:pP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Хажин В.И., Вильданов А.Х.</w:t>
            </w:r>
            <w:proofErr w:type="spellStart"/>
            <w:r w:rsidRPr="00386874">
              <w:rPr>
                <w:sz w:val="24"/>
                <w:szCs w:val="24"/>
              </w:rPr>
              <w:t>Хуснутдинова</w:t>
            </w:r>
            <w:proofErr w:type="spellEnd"/>
            <w:r w:rsidRPr="00386874">
              <w:rPr>
                <w:sz w:val="24"/>
                <w:szCs w:val="24"/>
              </w:rPr>
              <w:t xml:space="preserve"> Ф.А. и др. Башкирский язык и литература (2 линия),</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Габитова З.М., Усманова М.Г. Башкирский язык.  – Уфа: Китап</w:t>
            </w: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rPr>
                <w:sz w:val="24"/>
                <w:szCs w:val="24"/>
              </w:rPr>
            </w:pPr>
            <w:proofErr w:type="spellStart"/>
            <w:r w:rsidRPr="00386874">
              <w:rPr>
                <w:sz w:val="24"/>
                <w:szCs w:val="24"/>
              </w:rPr>
              <w:t>Кузбеков</w:t>
            </w:r>
            <w:proofErr w:type="spellEnd"/>
            <w:r w:rsidRPr="00386874">
              <w:rPr>
                <w:sz w:val="24"/>
                <w:szCs w:val="24"/>
              </w:rPr>
              <w:t xml:space="preserve"> Ф.Т.  Родной Башкортостан (по предмету ИКБ),</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DD339A">
            <w:pPr>
              <w:ind w:left="2067"/>
              <w:rPr>
                <w:sz w:val="24"/>
                <w:szCs w:val="24"/>
              </w:rPr>
            </w:pPr>
            <w:r w:rsidRPr="00386874">
              <w:rPr>
                <w:sz w:val="24"/>
                <w:szCs w:val="24"/>
              </w:rPr>
              <w:t xml:space="preserve">6 класс </w:t>
            </w:r>
          </w:p>
          <w:p w:rsidR="00DD339A" w:rsidRPr="00386874" w:rsidRDefault="00DD339A" w:rsidP="009051D6">
            <w:pPr>
              <w:jc w:val="center"/>
              <w:rPr>
                <w:sz w:val="24"/>
                <w:szCs w:val="24"/>
              </w:rPr>
            </w:pPr>
          </w:p>
        </w:tc>
        <w:tc>
          <w:tcPr>
            <w:tcW w:w="1418" w:type="dxa"/>
          </w:tcPr>
          <w:p w:rsidR="00DD339A" w:rsidRPr="00386874" w:rsidRDefault="00DD339A" w:rsidP="009051D6">
            <w:pPr>
              <w:rPr>
                <w:sz w:val="24"/>
                <w:szCs w:val="24"/>
              </w:rPr>
            </w:pP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Хажин В.И., Вильданов А.Х.</w:t>
            </w:r>
            <w:proofErr w:type="spellStart"/>
            <w:r w:rsidRPr="00386874">
              <w:rPr>
                <w:sz w:val="24"/>
                <w:szCs w:val="24"/>
              </w:rPr>
              <w:t>Хуснутдинова</w:t>
            </w:r>
            <w:proofErr w:type="spellEnd"/>
            <w:r w:rsidRPr="00386874">
              <w:rPr>
                <w:sz w:val="24"/>
                <w:szCs w:val="24"/>
              </w:rPr>
              <w:t xml:space="preserve"> Ф.А. и </w:t>
            </w:r>
            <w:proofErr w:type="spellStart"/>
            <w:r w:rsidRPr="00386874">
              <w:rPr>
                <w:sz w:val="24"/>
                <w:szCs w:val="24"/>
              </w:rPr>
              <w:t>др</w:t>
            </w:r>
            <w:proofErr w:type="spellEnd"/>
            <w:r w:rsidRPr="00386874">
              <w:rPr>
                <w:sz w:val="24"/>
                <w:szCs w:val="24"/>
              </w:rPr>
              <w:t xml:space="preserve"> Башкирский язык и литература ,</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2015</w:t>
            </w: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Габитова З.М., Усманова М.Г. Башкирский язык.  – Уфа: Китап</w:t>
            </w:r>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2015</w:t>
            </w:r>
          </w:p>
        </w:tc>
      </w:tr>
      <w:tr w:rsidR="00DD339A" w:rsidRPr="00386874" w:rsidTr="00623404">
        <w:tc>
          <w:tcPr>
            <w:tcW w:w="8613" w:type="dxa"/>
          </w:tcPr>
          <w:p w:rsidR="00DD339A" w:rsidRPr="00386874" w:rsidRDefault="00DD339A" w:rsidP="009051D6">
            <w:pPr>
              <w:rPr>
                <w:sz w:val="24"/>
                <w:szCs w:val="24"/>
              </w:rPr>
            </w:pPr>
            <w:proofErr w:type="spellStart"/>
            <w:r w:rsidRPr="00386874">
              <w:rPr>
                <w:sz w:val="24"/>
                <w:szCs w:val="24"/>
              </w:rPr>
              <w:t>Кузбеков</w:t>
            </w:r>
            <w:proofErr w:type="spellEnd"/>
            <w:r w:rsidRPr="00386874">
              <w:rPr>
                <w:sz w:val="24"/>
                <w:szCs w:val="24"/>
              </w:rPr>
              <w:t xml:space="preserve"> Ф.Т.  Родной Башкортостан (по предмету ИКБ),</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2015</w:t>
            </w:r>
          </w:p>
        </w:tc>
      </w:tr>
      <w:tr w:rsidR="00DD339A" w:rsidRPr="00386874" w:rsidTr="00623404">
        <w:tc>
          <w:tcPr>
            <w:tcW w:w="8613" w:type="dxa"/>
          </w:tcPr>
          <w:p w:rsidR="00DD339A" w:rsidRPr="00386874" w:rsidRDefault="00DD339A" w:rsidP="009051D6">
            <w:pPr>
              <w:jc w:val="center"/>
              <w:rPr>
                <w:sz w:val="24"/>
                <w:szCs w:val="24"/>
              </w:rPr>
            </w:pPr>
            <w:r w:rsidRPr="00386874">
              <w:rPr>
                <w:sz w:val="24"/>
                <w:szCs w:val="24"/>
              </w:rPr>
              <w:t>7 класс</w:t>
            </w:r>
          </w:p>
          <w:p w:rsidR="00DD339A" w:rsidRPr="00386874" w:rsidRDefault="00DD339A" w:rsidP="009051D6">
            <w:pPr>
              <w:jc w:val="center"/>
              <w:rPr>
                <w:sz w:val="24"/>
                <w:szCs w:val="24"/>
              </w:rPr>
            </w:pPr>
          </w:p>
        </w:tc>
        <w:tc>
          <w:tcPr>
            <w:tcW w:w="1418" w:type="dxa"/>
          </w:tcPr>
          <w:p w:rsidR="00DD339A" w:rsidRPr="00386874" w:rsidRDefault="00DD339A" w:rsidP="009051D6">
            <w:pPr>
              <w:jc w:val="center"/>
              <w:rPr>
                <w:sz w:val="24"/>
                <w:szCs w:val="24"/>
              </w:rPr>
            </w:pP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 xml:space="preserve">Тикеев Д.С., Гафаров Б.Б., Кагарманов  Г.Г. Башкирский язык и литература – Уфа: </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sidRPr="00386874">
              <w:rPr>
                <w:sz w:val="24"/>
                <w:szCs w:val="24"/>
              </w:rPr>
              <w:t>2012</w:t>
            </w: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Габитова З.М., Усманова М.Г. Башкирский язык.  – Уфа: Китап</w:t>
            </w: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rPr>
                <w:sz w:val="24"/>
                <w:szCs w:val="24"/>
              </w:rPr>
            </w:pPr>
            <w:proofErr w:type="spellStart"/>
            <w:r w:rsidRPr="00386874">
              <w:rPr>
                <w:sz w:val="24"/>
                <w:szCs w:val="24"/>
              </w:rPr>
              <w:t>Кузбеков</w:t>
            </w:r>
            <w:proofErr w:type="spellEnd"/>
            <w:r w:rsidRPr="00386874">
              <w:rPr>
                <w:sz w:val="24"/>
                <w:szCs w:val="24"/>
              </w:rPr>
              <w:t xml:space="preserve"> Ф.Т. Культура Башкортостана (по предмету ИКБ),</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jc w:val="center"/>
              <w:rPr>
                <w:sz w:val="24"/>
                <w:szCs w:val="24"/>
              </w:rPr>
            </w:pPr>
            <w:r w:rsidRPr="00386874">
              <w:rPr>
                <w:sz w:val="24"/>
                <w:szCs w:val="24"/>
              </w:rPr>
              <w:t>8 класс</w:t>
            </w:r>
          </w:p>
          <w:p w:rsidR="00DD339A" w:rsidRPr="00386874" w:rsidRDefault="00DD339A" w:rsidP="009051D6">
            <w:pPr>
              <w:jc w:val="center"/>
              <w:rPr>
                <w:sz w:val="24"/>
                <w:szCs w:val="24"/>
              </w:rPr>
            </w:pPr>
          </w:p>
        </w:tc>
        <w:tc>
          <w:tcPr>
            <w:tcW w:w="1418" w:type="dxa"/>
          </w:tcPr>
          <w:p w:rsidR="00DD339A" w:rsidRPr="00386874" w:rsidRDefault="00DD339A" w:rsidP="009051D6">
            <w:pPr>
              <w:jc w:val="center"/>
              <w:rPr>
                <w:sz w:val="24"/>
                <w:szCs w:val="24"/>
              </w:rPr>
            </w:pPr>
          </w:p>
        </w:tc>
      </w:tr>
      <w:tr w:rsidR="00DD339A" w:rsidRPr="00386874" w:rsidTr="00623404">
        <w:tc>
          <w:tcPr>
            <w:tcW w:w="8613" w:type="dxa"/>
          </w:tcPr>
          <w:p w:rsidR="00DD339A" w:rsidRPr="00386874" w:rsidRDefault="00DD339A" w:rsidP="009051D6">
            <w:pPr>
              <w:rPr>
                <w:sz w:val="24"/>
                <w:szCs w:val="24"/>
              </w:rPr>
            </w:pPr>
            <w:proofErr w:type="spellStart"/>
            <w:r w:rsidRPr="00386874">
              <w:rPr>
                <w:sz w:val="24"/>
                <w:szCs w:val="24"/>
              </w:rPr>
              <w:t>Тикеев</w:t>
            </w:r>
            <w:proofErr w:type="spellEnd"/>
            <w:r w:rsidRPr="00386874">
              <w:rPr>
                <w:sz w:val="24"/>
                <w:szCs w:val="24"/>
              </w:rPr>
              <w:t xml:space="preserve"> Д. С., Гафаров Б. Б., </w:t>
            </w:r>
            <w:proofErr w:type="spellStart"/>
            <w:r w:rsidRPr="00386874">
              <w:rPr>
                <w:sz w:val="24"/>
                <w:szCs w:val="24"/>
              </w:rPr>
              <w:t>Хуснутдинова</w:t>
            </w:r>
            <w:proofErr w:type="spellEnd"/>
            <w:r w:rsidRPr="00386874">
              <w:rPr>
                <w:sz w:val="24"/>
                <w:szCs w:val="24"/>
              </w:rPr>
              <w:t xml:space="preserve"> Ф. А</w:t>
            </w:r>
            <w:r w:rsidRPr="00386874">
              <w:rPr>
                <w:sz w:val="24"/>
                <w:szCs w:val="24"/>
                <w:lang w:val="ba-RU"/>
              </w:rPr>
              <w:t xml:space="preserve">.    </w:t>
            </w:r>
            <w:r w:rsidRPr="00386874">
              <w:rPr>
                <w:sz w:val="24"/>
                <w:szCs w:val="24"/>
              </w:rPr>
              <w:t>Башкирский язык и литература (2 линия),</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Габитова З.М., Усманова М.Г. Башкирский язык.  – Уфа: Китап</w:t>
            </w: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rPr>
                <w:sz w:val="24"/>
                <w:szCs w:val="24"/>
              </w:rPr>
            </w:pPr>
            <w:r w:rsidRPr="00386874">
              <w:rPr>
                <w:sz w:val="24"/>
                <w:szCs w:val="24"/>
              </w:rPr>
              <w:t xml:space="preserve">Галин </w:t>
            </w:r>
            <w:proofErr w:type="spellStart"/>
            <w:r w:rsidRPr="00386874">
              <w:rPr>
                <w:sz w:val="24"/>
                <w:szCs w:val="24"/>
              </w:rPr>
              <w:t>С.А.,Галина</w:t>
            </w:r>
            <w:proofErr w:type="spellEnd"/>
            <w:r w:rsidRPr="00386874">
              <w:rPr>
                <w:sz w:val="24"/>
                <w:szCs w:val="24"/>
              </w:rPr>
              <w:t xml:space="preserve"> Г.С.,</w:t>
            </w:r>
            <w:proofErr w:type="spellStart"/>
            <w:r w:rsidRPr="00386874">
              <w:rPr>
                <w:sz w:val="24"/>
                <w:szCs w:val="24"/>
              </w:rPr>
              <w:t>Кузбеков</w:t>
            </w:r>
            <w:proofErr w:type="spellEnd"/>
            <w:r w:rsidRPr="00386874">
              <w:rPr>
                <w:sz w:val="24"/>
                <w:szCs w:val="24"/>
              </w:rPr>
              <w:t xml:space="preserve"> Ф.Т., </w:t>
            </w:r>
            <w:proofErr w:type="spellStart"/>
            <w:r w:rsidRPr="00386874">
              <w:rPr>
                <w:sz w:val="24"/>
                <w:szCs w:val="24"/>
              </w:rPr>
              <w:t>Кузбекова</w:t>
            </w:r>
            <w:proofErr w:type="spellEnd"/>
            <w:r w:rsidRPr="00386874">
              <w:rPr>
                <w:sz w:val="24"/>
                <w:szCs w:val="24"/>
              </w:rPr>
              <w:t xml:space="preserve"> Р.А., Попова Л.Л. Культура Башкортостана Уфа: </w:t>
            </w:r>
            <w:proofErr w:type="spellStart"/>
            <w:r w:rsidRPr="00386874">
              <w:rPr>
                <w:sz w:val="24"/>
                <w:szCs w:val="24"/>
              </w:rPr>
              <w:t>Китап</w:t>
            </w:r>
            <w:proofErr w:type="spellEnd"/>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jc w:val="center"/>
              <w:rPr>
                <w:sz w:val="24"/>
                <w:szCs w:val="24"/>
              </w:rPr>
            </w:pPr>
            <w:r w:rsidRPr="00386874">
              <w:rPr>
                <w:sz w:val="24"/>
                <w:szCs w:val="24"/>
              </w:rPr>
              <w:t>9 класс</w:t>
            </w:r>
          </w:p>
          <w:p w:rsidR="00DD339A" w:rsidRPr="00386874" w:rsidRDefault="00DD339A" w:rsidP="009051D6">
            <w:pPr>
              <w:jc w:val="center"/>
              <w:rPr>
                <w:sz w:val="24"/>
                <w:szCs w:val="24"/>
              </w:rPr>
            </w:pPr>
          </w:p>
        </w:tc>
        <w:tc>
          <w:tcPr>
            <w:tcW w:w="1418" w:type="dxa"/>
          </w:tcPr>
          <w:p w:rsidR="00DD339A" w:rsidRPr="00386874" w:rsidRDefault="00DD339A" w:rsidP="009051D6">
            <w:pPr>
              <w:jc w:val="center"/>
              <w:rPr>
                <w:sz w:val="24"/>
                <w:szCs w:val="24"/>
              </w:rPr>
            </w:pP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 xml:space="preserve">Тикеев Д.С., Гафаров Б.Б. </w:t>
            </w:r>
            <w:r w:rsidRPr="00386874">
              <w:rPr>
                <w:sz w:val="24"/>
                <w:szCs w:val="24"/>
              </w:rPr>
              <w:t>Башкирский язык и литература (2 линия),</w:t>
            </w:r>
            <w:proofErr w:type="spellStart"/>
            <w:r w:rsidRPr="00386874">
              <w:rPr>
                <w:sz w:val="24"/>
                <w:szCs w:val="24"/>
              </w:rPr>
              <w:t>Китап</w:t>
            </w:r>
            <w:proofErr w:type="spellEnd"/>
          </w:p>
          <w:p w:rsidR="00DD339A" w:rsidRPr="00386874" w:rsidRDefault="00DD339A" w:rsidP="009051D6">
            <w:pPr>
              <w:rPr>
                <w:sz w:val="24"/>
                <w:szCs w:val="24"/>
              </w:rPr>
            </w:pP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rPr>
                <w:sz w:val="24"/>
                <w:szCs w:val="24"/>
              </w:rPr>
            </w:pPr>
            <w:r w:rsidRPr="00386874">
              <w:rPr>
                <w:sz w:val="24"/>
                <w:szCs w:val="24"/>
                <w:lang w:val="be-BY"/>
              </w:rPr>
              <w:t>Габитова З.М., Усманова М.Г. Башкирский язык.  – Уфа: Китап</w:t>
            </w:r>
          </w:p>
        </w:tc>
        <w:tc>
          <w:tcPr>
            <w:tcW w:w="1418" w:type="dxa"/>
          </w:tcPr>
          <w:p w:rsidR="00DD339A" w:rsidRPr="00386874" w:rsidRDefault="00DD339A" w:rsidP="009051D6">
            <w:pPr>
              <w:jc w:val="center"/>
              <w:rPr>
                <w:sz w:val="24"/>
                <w:szCs w:val="24"/>
              </w:rPr>
            </w:pPr>
            <w:r>
              <w:rPr>
                <w:sz w:val="24"/>
                <w:szCs w:val="24"/>
              </w:rPr>
              <w:t>2012</w:t>
            </w:r>
          </w:p>
        </w:tc>
      </w:tr>
      <w:tr w:rsidR="00DD339A" w:rsidRPr="00386874" w:rsidTr="00623404">
        <w:tc>
          <w:tcPr>
            <w:tcW w:w="8613" w:type="dxa"/>
          </w:tcPr>
          <w:p w:rsidR="00DD339A" w:rsidRPr="00386874" w:rsidRDefault="00DD339A" w:rsidP="009051D6">
            <w:pPr>
              <w:rPr>
                <w:sz w:val="24"/>
                <w:szCs w:val="24"/>
              </w:rPr>
            </w:pPr>
            <w:r w:rsidRPr="00386874">
              <w:rPr>
                <w:sz w:val="24"/>
                <w:szCs w:val="24"/>
              </w:rPr>
              <w:t xml:space="preserve">Галин </w:t>
            </w:r>
            <w:proofErr w:type="spellStart"/>
            <w:r w:rsidRPr="00386874">
              <w:rPr>
                <w:sz w:val="24"/>
                <w:szCs w:val="24"/>
              </w:rPr>
              <w:t>С.А.,Галина</w:t>
            </w:r>
            <w:proofErr w:type="spellEnd"/>
            <w:r w:rsidRPr="00386874">
              <w:rPr>
                <w:sz w:val="24"/>
                <w:szCs w:val="24"/>
              </w:rPr>
              <w:t xml:space="preserve"> Г.С.,</w:t>
            </w:r>
            <w:proofErr w:type="spellStart"/>
            <w:r w:rsidRPr="00386874">
              <w:rPr>
                <w:sz w:val="24"/>
                <w:szCs w:val="24"/>
              </w:rPr>
              <w:t>Кузбеков</w:t>
            </w:r>
            <w:proofErr w:type="spellEnd"/>
            <w:r w:rsidRPr="00386874">
              <w:rPr>
                <w:sz w:val="24"/>
                <w:szCs w:val="24"/>
              </w:rPr>
              <w:t xml:space="preserve"> Ф.Т., </w:t>
            </w:r>
            <w:proofErr w:type="spellStart"/>
            <w:r w:rsidRPr="00386874">
              <w:rPr>
                <w:sz w:val="24"/>
                <w:szCs w:val="24"/>
              </w:rPr>
              <w:t>Кузбекова</w:t>
            </w:r>
            <w:proofErr w:type="spellEnd"/>
            <w:r w:rsidRPr="00386874">
              <w:rPr>
                <w:sz w:val="24"/>
                <w:szCs w:val="24"/>
              </w:rPr>
              <w:t xml:space="preserve"> Р.А., Попова Л.Л. Культура Башкортостана Уфа: </w:t>
            </w:r>
            <w:proofErr w:type="spellStart"/>
            <w:r w:rsidRPr="00386874">
              <w:rPr>
                <w:sz w:val="24"/>
                <w:szCs w:val="24"/>
              </w:rPr>
              <w:t>Китап</w:t>
            </w:r>
            <w:proofErr w:type="spellEnd"/>
          </w:p>
        </w:tc>
        <w:tc>
          <w:tcPr>
            <w:tcW w:w="1418" w:type="dxa"/>
          </w:tcPr>
          <w:p w:rsidR="00DD339A" w:rsidRPr="00386874" w:rsidRDefault="00DD339A" w:rsidP="009051D6">
            <w:pPr>
              <w:jc w:val="center"/>
              <w:rPr>
                <w:sz w:val="24"/>
                <w:szCs w:val="24"/>
              </w:rPr>
            </w:pPr>
            <w:r>
              <w:rPr>
                <w:sz w:val="24"/>
                <w:szCs w:val="24"/>
              </w:rPr>
              <w:t>2012</w:t>
            </w:r>
          </w:p>
        </w:tc>
      </w:tr>
    </w:tbl>
    <w:p w:rsidR="009051D6" w:rsidRDefault="009051D6" w:rsidP="009051D6">
      <w:pPr>
        <w:rPr>
          <w:sz w:val="24"/>
          <w:szCs w:val="24"/>
        </w:rPr>
      </w:pPr>
    </w:p>
    <w:p w:rsidR="0011198F" w:rsidRPr="00496716" w:rsidRDefault="0011198F" w:rsidP="009051D6">
      <w:pPr>
        <w:pStyle w:val="a0"/>
        <w:jc w:val="both"/>
        <w:rPr>
          <w:lang w:val="ru-RU"/>
        </w:rPr>
      </w:pPr>
    </w:p>
    <w:p w:rsidR="00BC344E" w:rsidRPr="0095685B" w:rsidRDefault="00BC344E" w:rsidP="00BC344E">
      <w:pPr>
        <w:pStyle w:val="a0"/>
        <w:tabs>
          <w:tab w:val="left" w:pos="720"/>
        </w:tabs>
        <w:ind w:firstLine="454"/>
        <w:jc w:val="center"/>
        <w:rPr>
          <w:lang w:val="ru-RU"/>
        </w:rPr>
      </w:pPr>
      <w:r w:rsidRPr="0095685B">
        <w:rPr>
          <w:b/>
          <w:bCs/>
          <w:sz w:val="28"/>
          <w:szCs w:val="28"/>
          <w:lang w:val="ru-RU"/>
        </w:rPr>
        <w:t xml:space="preserve">Создание в </w:t>
      </w:r>
      <w:r w:rsidRPr="0095685B">
        <w:rPr>
          <w:b/>
          <w:sz w:val="28"/>
          <w:szCs w:val="28"/>
          <w:lang w:val="ru-RU"/>
        </w:rPr>
        <w:t xml:space="preserve">МОБУ СОШ с. </w:t>
      </w:r>
      <w:proofErr w:type="spellStart"/>
      <w:r w:rsidRPr="0095685B">
        <w:rPr>
          <w:b/>
          <w:sz w:val="28"/>
          <w:szCs w:val="28"/>
          <w:lang w:val="ru-RU"/>
        </w:rPr>
        <w:t>Нордовка</w:t>
      </w:r>
      <w:proofErr w:type="spellEnd"/>
      <w:r w:rsidRPr="0095685B">
        <w:rPr>
          <w:sz w:val="28"/>
          <w:szCs w:val="28"/>
          <w:lang w:val="ru-RU"/>
        </w:rPr>
        <w:t xml:space="preserve"> </w:t>
      </w:r>
      <w:r w:rsidRPr="0095685B">
        <w:rPr>
          <w:b/>
          <w:bCs/>
          <w:sz w:val="28"/>
          <w:szCs w:val="28"/>
          <w:lang w:val="ru-RU"/>
        </w:rPr>
        <w:t>информационно-образовательной среды, соответствующей требованиям Стандарта</w:t>
      </w:r>
    </w:p>
    <w:tbl>
      <w:tblPr>
        <w:tblW w:w="0" w:type="auto"/>
        <w:tblInd w:w="108" w:type="dxa"/>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650"/>
        <w:gridCol w:w="2780"/>
        <w:gridCol w:w="3824"/>
        <w:gridCol w:w="3102"/>
      </w:tblGrid>
      <w:tr w:rsidR="00BC344E" w:rsidRPr="0095685B" w:rsidTr="00BC344E">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r w:rsidRPr="0095685B">
              <w:rPr>
                <w:b/>
                <w:bCs/>
                <w:iCs/>
                <w:sz w:val="28"/>
                <w:szCs w:val="28"/>
              </w:rPr>
              <w:t>№ п/п</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p>
          <w:p w:rsidR="00BC344E" w:rsidRPr="0095685B" w:rsidRDefault="00BC344E" w:rsidP="00BC344E">
            <w:pPr>
              <w:pStyle w:val="a0"/>
              <w:tabs>
                <w:tab w:val="left" w:pos="720"/>
              </w:tabs>
              <w:jc w:val="center"/>
            </w:pPr>
            <w:proofErr w:type="spellStart"/>
            <w:r w:rsidRPr="0095685B">
              <w:rPr>
                <w:b/>
                <w:bCs/>
                <w:iCs/>
                <w:sz w:val="28"/>
                <w:szCs w:val="28"/>
              </w:rPr>
              <w:t>Необходимые</w:t>
            </w:r>
            <w:proofErr w:type="spellEnd"/>
            <w:r w:rsidRPr="0095685B">
              <w:rPr>
                <w:b/>
                <w:bCs/>
                <w:iCs/>
                <w:sz w:val="28"/>
                <w:szCs w:val="28"/>
              </w:rPr>
              <w:t xml:space="preserve"> </w:t>
            </w:r>
            <w:proofErr w:type="spellStart"/>
            <w:r w:rsidRPr="0095685B">
              <w:rPr>
                <w:b/>
                <w:bCs/>
                <w:iCs/>
                <w:sz w:val="28"/>
                <w:szCs w:val="28"/>
              </w:rPr>
              <w:t>средства</w:t>
            </w:r>
            <w:proofErr w:type="spellEnd"/>
          </w:p>
        </w:tc>
        <w:tc>
          <w:tcPr>
            <w:tcW w:w="765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rPr>
                <w:lang w:val="ru-RU"/>
              </w:rPr>
            </w:pPr>
            <w:r w:rsidRPr="0095685B">
              <w:rPr>
                <w:b/>
                <w:bCs/>
                <w:iCs/>
                <w:sz w:val="28"/>
                <w:szCs w:val="28"/>
                <w:lang w:val="ru-RU"/>
              </w:rPr>
              <w:t>Необходимое количество средств/ имеющееся в наличии</w:t>
            </w:r>
          </w:p>
        </w:tc>
        <w:tc>
          <w:tcPr>
            <w:tcW w:w="9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rPr>
                <w:lang w:val="ru-RU"/>
              </w:rPr>
            </w:pPr>
            <w:r w:rsidRPr="0095685B">
              <w:rPr>
                <w:b/>
                <w:bCs/>
                <w:iCs/>
                <w:sz w:val="28"/>
                <w:szCs w:val="28"/>
                <w:lang w:val="ru-RU"/>
              </w:rPr>
              <w:t>Сроки создания условий в соответствии с требованиями ФГОС</w:t>
            </w:r>
          </w:p>
        </w:tc>
      </w:tr>
      <w:tr w:rsidR="00BC344E" w:rsidRPr="00F6325D" w:rsidTr="00BC344E">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r w:rsidRPr="0095685B">
              <w:rPr>
                <w:bCs/>
                <w:iCs/>
                <w:sz w:val="28"/>
                <w:szCs w:val="28"/>
              </w:rPr>
              <w:t>I</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pPr>
            <w:proofErr w:type="spellStart"/>
            <w:r w:rsidRPr="0095685B">
              <w:rPr>
                <w:bCs/>
                <w:iCs/>
                <w:sz w:val="28"/>
                <w:szCs w:val="28"/>
              </w:rPr>
              <w:t>Технические</w:t>
            </w:r>
            <w:proofErr w:type="spellEnd"/>
            <w:r w:rsidRPr="0095685B">
              <w:rPr>
                <w:bCs/>
                <w:iCs/>
                <w:sz w:val="28"/>
                <w:szCs w:val="28"/>
              </w:rPr>
              <w:t xml:space="preserve"> </w:t>
            </w:r>
            <w:proofErr w:type="spellStart"/>
            <w:r w:rsidRPr="0095685B">
              <w:rPr>
                <w:bCs/>
                <w:iCs/>
                <w:sz w:val="28"/>
                <w:szCs w:val="28"/>
              </w:rPr>
              <w:t>средства</w:t>
            </w:r>
            <w:proofErr w:type="spellEnd"/>
          </w:p>
        </w:tc>
        <w:tc>
          <w:tcPr>
            <w:tcW w:w="7656" w:type="dxa"/>
            <w:tcBorders>
              <w:top w:val="single" w:sz="4" w:space="0" w:color="000000"/>
              <w:left w:val="single" w:sz="4" w:space="0" w:color="000000"/>
              <w:bottom w:val="single" w:sz="4" w:space="0" w:color="000000"/>
            </w:tcBorders>
            <w:tcMar>
              <w:top w:w="0" w:type="dxa"/>
              <w:left w:w="108" w:type="dxa"/>
              <w:bottom w:w="0" w:type="dxa"/>
              <w:right w:w="108" w:type="dxa"/>
            </w:tcMar>
          </w:tcPr>
          <w:p w:rsidR="00151C31" w:rsidRPr="0095685B" w:rsidRDefault="00151C31" w:rsidP="00BC344E">
            <w:pPr>
              <w:pStyle w:val="a0"/>
              <w:tabs>
                <w:tab w:val="left" w:pos="720"/>
              </w:tabs>
              <w:snapToGrid w:val="0"/>
              <w:jc w:val="both"/>
              <w:rPr>
                <w:sz w:val="28"/>
                <w:szCs w:val="28"/>
                <w:lang w:val="ru-RU"/>
              </w:rPr>
            </w:pPr>
            <w:r w:rsidRPr="0095685B">
              <w:rPr>
                <w:sz w:val="28"/>
                <w:szCs w:val="28"/>
                <w:lang w:val="ru-RU"/>
              </w:rPr>
              <w:t>мультимедийный проектор и экран- 10/1</w:t>
            </w:r>
          </w:p>
          <w:p w:rsidR="00151C31" w:rsidRPr="0095685B" w:rsidRDefault="00151C31" w:rsidP="00151C31">
            <w:pPr>
              <w:pStyle w:val="a0"/>
              <w:tabs>
                <w:tab w:val="left" w:pos="720"/>
              </w:tabs>
              <w:snapToGrid w:val="0"/>
              <w:rPr>
                <w:sz w:val="28"/>
                <w:szCs w:val="28"/>
                <w:lang w:val="ru-RU"/>
              </w:rPr>
            </w:pPr>
            <w:r w:rsidRPr="0095685B">
              <w:rPr>
                <w:sz w:val="28"/>
                <w:szCs w:val="28"/>
                <w:lang w:val="ru-RU"/>
              </w:rPr>
              <w:t xml:space="preserve">принтер монохромный- 4 </w:t>
            </w:r>
          </w:p>
          <w:p w:rsidR="00151C31" w:rsidRPr="0095685B" w:rsidRDefault="00151C31" w:rsidP="00151C31">
            <w:pPr>
              <w:pStyle w:val="a0"/>
              <w:tabs>
                <w:tab w:val="left" w:pos="720"/>
              </w:tabs>
              <w:snapToGrid w:val="0"/>
              <w:rPr>
                <w:sz w:val="28"/>
                <w:szCs w:val="28"/>
                <w:lang w:val="ru-RU"/>
              </w:rPr>
            </w:pPr>
            <w:proofErr w:type="spellStart"/>
            <w:r w:rsidRPr="0095685B">
              <w:rPr>
                <w:sz w:val="28"/>
                <w:szCs w:val="28"/>
                <w:lang w:val="ru-RU"/>
              </w:rPr>
              <w:t>принтерцветной</w:t>
            </w:r>
            <w:proofErr w:type="spellEnd"/>
            <w:r w:rsidR="0095685B" w:rsidRPr="0095685B">
              <w:rPr>
                <w:sz w:val="28"/>
                <w:szCs w:val="28"/>
                <w:lang w:val="ru-RU"/>
              </w:rPr>
              <w:t xml:space="preserve"> -2</w:t>
            </w:r>
            <w:r w:rsidRPr="0095685B">
              <w:rPr>
                <w:sz w:val="28"/>
                <w:szCs w:val="28"/>
                <w:lang w:val="ru-RU"/>
              </w:rPr>
              <w:t>/1</w:t>
            </w:r>
          </w:p>
          <w:p w:rsidR="00151C31" w:rsidRPr="0095685B" w:rsidRDefault="00151C31" w:rsidP="00151C31">
            <w:pPr>
              <w:pStyle w:val="a0"/>
              <w:tabs>
                <w:tab w:val="left" w:pos="720"/>
              </w:tabs>
              <w:snapToGrid w:val="0"/>
              <w:rPr>
                <w:sz w:val="28"/>
                <w:szCs w:val="28"/>
                <w:lang w:val="ru-RU"/>
              </w:rPr>
            </w:pPr>
            <w:r w:rsidRPr="0095685B">
              <w:rPr>
                <w:sz w:val="28"/>
                <w:szCs w:val="28"/>
                <w:lang w:val="ru-RU"/>
              </w:rPr>
              <w:t>цифровой фотоаппарат3/1</w:t>
            </w:r>
          </w:p>
          <w:p w:rsidR="00151C31" w:rsidRPr="0095685B" w:rsidRDefault="00151C31" w:rsidP="00151C31">
            <w:pPr>
              <w:pStyle w:val="a0"/>
              <w:tabs>
                <w:tab w:val="left" w:pos="720"/>
              </w:tabs>
              <w:snapToGrid w:val="0"/>
              <w:rPr>
                <w:sz w:val="28"/>
                <w:szCs w:val="28"/>
                <w:lang w:val="ru-RU"/>
              </w:rPr>
            </w:pPr>
            <w:r w:rsidRPr="0095685B">
              <w:rPr>
                <w:sz w:val="28"/>
                <w:szCs w:val="28"/>
                <w:lang w:val="ru-RU"/>
              </w:rPr>
              <w:t xml:space="preserve">видеокамера-1 </w:t>
            </w:r>
          </w:p>
          <w:p w:rsidR="00151C31" w:rsidRPr="0095685B" w:rsidRDefault="00151C31" w:rsidP="00151C31">
            <w:pPr>
              <w:pStyle w:val="a0"/>
              <w:tabs>
                <w:tab w:val="left" w:pos="720"/>
              </w:tabs>
              <w:snapToGrid w:val="0"/>
              <w:rPr>
                <w:sz w:val="28"/>
                <w:szCs w:val="28"/>
                <w:lang w:val="ru-RU"/>
              </w:rPr>
            </w:pPr>
            <w:r w:rsidRPr="0095685B">
              <w:rPr>
                <w:sz w:val="28"/>
                <w:szCs w:val="28"/>
                <w:lang w:val="ru-RU"/>
              </w:rPr>
              <w:t>сканер-3/1</w:t>
            </w:r>
          </w:p>
          <w:p w:rsidR="00151C31" w:rsidRPr="0095685B" w:rsidRDefault="00151C31" w:rsidP="00151C31">
            <w:pPr>
              <w:pStyle w:val="a0"/>
              <w:tabs>
                <w:tab w:val="left" w:pos="720"/>
              </w:tabs>
              <w:snapToGrid w:val="0"/>
              <w:rPr>
                <w:sz w:val="28"/>
                <w:szCs w:val="28"/>
                <w:lang w:val="ru-RU"/>
              </w:rPr>
            </w:pPr>
            <w:r w:rsidRPr="0095685B">
              <w:rPr>
                <w:sz w:val="28"/>
                <w:szCs w:val="28"/>
                <w:lang w:val="ru-RU"/>
              </w:rPr>
              <w:t xml:space="preserve"> микрофон-10/2</w:t>
            </w:r>
          </w:p>
          <w:p w:rsidR="00151C31" w:rsidRPr="0095685B" w:rsidRDefault="00151C31" w:rsidP="00151C31">
            <w:pPr>
              <w:pStyle w:val="a0"/>
              <w:tabs>
                <w:tab w:val="left" w:pos="720"/>
              </w:tabs>
              <w:snapToGrid w:val="0"/>
              <w:rPr>
                <w:sz w:val="28"/>
                <w:szCs w:val="28"/>
                <w:lang w:val="ru-RU"/>
              </w:rPr>
            </w:pPr>
            <w:r w:rsidRPr="0095685B">
              <w:rPr>
                <w:sz w:val="28"/>
                <w:szCs w:val="28"/>
                <w:lang w:val="ru-RU"/>
              </w:rPr>
              <w:t>музыкальная клавиатура-2</w:t>
            </w:r>
          </w:p>
          <w:p w:rsidR="00151C31" w:rsidRPr="0095685B" w:rsidRDefault="00151C31" w:rsidP="00151C31">
            <w:pPr>
              <w:pStyle w:val="a0"/>
              <w:tabs>
                <w:tab w:val="left" w:pos="720"/>
              </w:tabs>
              <w:snapToGrid w:val="0"/>
              <w:rPr>
                <w:sz w:val="28"/>
                <w:szCs w:val="28"/>
                <w:lang w:val="ru-RU"/>
              </w:rPr>
            </w:pPr>
            <w:r w:rsidRPr="0095685B">
              <w:rPr>
                <w:sz w:val="28"/>
                <w:szCs w:val="28"/>
                <w:lang w:val="ru-RU"/>
              </w:rPr>
              <w:t>оборудование компьютерной сети- 10</w:t>
            </w:r>
          </w:p>
          <w:p w:rsidR="00151C31" w:rsidRPr="0095685B" w:rsidRDefault="00151C31" w:rsidP="00151C31">
            <w:pPr>
              <w:pStyle w:val="a0"/>
              <w:tabs>
                <w:tab w:val="left" w:pos="720"/>
              </w:tabs>
              <w:snapToGrid w:val="0"/>
              <w:rPr>
                <w:lang w:val="ru-RU"/>
              </w:rPr>
            </w:pPr>
            <w:r w:rsidRPr="0095685B">
              <w:rPr>
                <w:sz w:val="28"/>
                <w:szCs w:val="28"/>
                <w:lang w:val="ru-RU"/>
              </w:rPr>
              <w:t>цифровой микроскоп -5 доска со средствами, о</w:t>
            </w:r>
            <w:r w:rsidR="0095685B" w:rsidRPr="0095685B">
              <w:rPr>
                <w:sz w:val="28"/>
                <w:szCs w:val="28"/>
                <w:lang w:val="ru-RU"/>
              </w:rPr>
              <w:t>беспечивающими обратную связь 5</w:t>
            </w:r>
            <w:r w:rsidRPr="0095685B">
              <w:rPr>
                <w:sz w:val="28"/>
                <w:szCs w:val="28"/>
                <w:lang w:val="ru-RU"/>
              </w:rPr>
              <w:t>/2</w:t>
            </w:r>
          </w:p>
          <w:p w:rsidR="004A16E3" w:rsidRPr="0095685B" w:rsidRDefault="004A16E3" w:rsidP="00BC344E">
            <w:pPr>
              <w:pStyle w:val="a0"/>
              <w:tabs>
                <w:tab w:val="left" w:pos="720"/>
              </w:tabs>
              <w:snapToGrid w:val="0"/>
              <w:jc w:val="both"/>
              <w:rPr>
                <w:sz w:val="28"/>
                <w:szCs w:val="28"/>
                <w:lang w:val="ru-RU"/>
              </w:rPr>
            </w:pPr>
            <w:r w:rsidRPr="0095685B">
              <w:rPr>
                <w:sz w:val="28"/>
                <w:szCs w:val="28"/>
                <w:lang w:val="ru-RU"/>
              </w:rPr>
              <w:t>Компьютеры- 15</w:t>
            </w:r>
          </w:p>
        </w:tc>
        <w:tc>
          <w:tcPr>
            <w:tcW w:w="9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95685B" w:rsidRDefault="0095685B" w:rsidP="00BC344E">
            <w:pPr>
              <w:pStyle w:val="a0"/>
              <w:tabs>
                <w:tab w:val="left" w:pos="720"/>
              </w:tabs>
              <w:snapToGrid w:val="0"/>
              <w:jc w:val="both"/>
              <w:rPr>
                <w:lang w:val="ru-RU"/>
              </w:rPr>
            </w:pPr>
            <w:r>
              <w:rPr>
                <w:lang w:val="ru-RU"/>
              </w:rPr>
              <w:t>2015- 2020г.</w:t>
            </w:r>
          </w:p>
        </w:tc>
      </w:tr>
      <w:tr w:rsidR="00BC344E" w:rsidRPr="00F6325D" w:rsidTr="00BC344E">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r w:rsidRPr="0095685B">
              <w:rPr>
                <w:bCs/>
                <w:iCs/>
                <w:sz w:val="28"/>
                <w:szCs w:val="28"/>
              </w:rPr>
              <w:t>II</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pPr>
            <w:proofErr w:type="spellStart"/>
            <w:r w:rsidRPr="0095685B">
              <w:rPr>
                <w:bCs/>
                <w:iCs/>
                <w:sz w:val="28"/>
                <w:szCs w:val="28"/>
              </w:rPr>
              <w:t>Программные</w:t>
            </w:r>
            <w:proofErr w:type="spellEnd"/>
            <w:r w:rsidRPr="0095685B">
              <w:rPr>
                <w:bCs/>
                <w:iCs/>
                <w:sz w:val="28"/>
                <w:szCs w:val="28"/>
              </w:rPr>
              <w:t xml:space="preserve"> </w:t>
            </w:r>
            <w:proofErr w:type="spellStart"/>
            <w:r w:rsidRPr="0095685B">
              <w:rPr>
                <w:bCs/>
                <w:iCs/>
                <w:sz w:val="28"/>
                <w:szCs w:val="28"/>
              </w:rPr>
              <w:t>инструменты</w:t>
            </w:r>
            <w:proofErr w:type="spellEnd"/>
          </w:p>
        </w:tc>
        <w:tc>
          <w:tcPr>
            <w:tcW w:w="7656" w:type="dxa"/>
            <w:tcBorders>
              <w:top w:val="single" w:sz="4" w:space="0" w:color="000000"/>
              <w:left w:val="single" w:sz="4" w:space="0" w:color="000000"/>
              <w:bottom w:val="single" w:sz="4" w:space="0" w:color="000000"/>
            </w:tcBorders>
            <w:tcMar>
              <w:top w:w="0" w:type="dxa"/>
              <w:left w:w="108" w:type="dxa"/>
              <w:bottom w:w="0" w:type="dxa"/>
              <w:right w:w="108" w:type="dxa"/>
            </w:tcMar>
          </w:tcPr>
          <w:p w:rsidR="0095685B" w:rsidRPr="0095685B" w:rsidRDefault="0095685B" w:rsidP="0095685B">
            <w:pPr>
              <w:pStyle w:val="a0"/>
              <w:tabs>
                <w:tab w:val="left" w:pos="720"/>
              </w:tabs>
              <w:snapToGrid w:val="0"/>
              <w:rPr>
                <w:sz w:val="28"/>
                <w:szCs w:val="28"/>
                <w:lang w:val="ru-RU"/>
              </w:rPr>
            </w:pPr>
            <w:r w:rsidRPr="0095685B">
              <w:rPr>
                <w:sz w:val="28"/>
                <w:szCs w:val="28"/>
                <w:lang w:val="ru-RU"/>
              </w:rPr>
              <w:t xml:space="preserve">редактор подготовки презентаций; </w:t>
            </w:r>
          </w:p>
          <w:p w:rsidR="0095685B" w:rsidRPr="0095685B" w:rsidRDefault="0095685B" w:rsidP="0095685B">
            <w:pPr>
              <w:pStyle w:val="a0"/>
              <w:tabs>
                <w:tab w:val="left" w:pos="720"/>
              </w:tabs>
              <w:snapToGrid w:val="0"/>
              <w:rPr>
                <w:sz w:val="28"/>
                <w:szCs w:val="28"/>
                <w:lang w:val="ru-RU"/>
              </w:rPr>
            </w:pPr>
            <w:r w:rsidRPr="0095685B">
              <w:rPr>
                <w:sz w:val="28"/>
                <w:szCs w:val="28"/>
                <w:lang w:val="ru-RU"/>
              </w:rPr>
              <w:t>редактор видео;</w:t>
            </w:r>
          </w:p>
          <w:p w:rsidR="0095685B" w:rsidRPr="0095685B" w:rsidRDefault="0095685B" w:rsidP="0095685B">
            <w:pPr>
              <w:pStyle w:val="a0"/>
              <w:tabs>
                <w:tab w:val="left" w:pos="720"/>
              </w:tabs>
              <w:snapToGrid w:val="0"/>
              <w:rPr>
                <w:sz w:val="28"/>
                <w:szCs w:val="28"/>
                <w:lang w:val="ru-RU"/>
              </w:rPr>
            </w:pPr>
            <w:r w:rsidRPr="0095685B">
              <w:rPr>
                <w:sz w:val="28"/>
                <w:szCs w:val="28"/>
                <w:lang w:val="ru-RU"/>
              </w:rPr>
              <w:t xml:space="preserve"> редактор звука; </w:t>
            </w:r>
          </w:p>
          <w:p w:rsidR="0095685B" w:rsidRPr="0095685B" w:rsidRDefault="0095685B" w:rsidP="0095685B">
            <w:pPr>
              <w:pStyle w:val="a0"/>
              <w:tabs>
                <w:tab w:val="left" w:pos="720"/>
              </w:tabs>
              <w:snapToGrid w:val="0"/>
              <w:rPr>
                <w:sz w:val="28"/>
                <w:szCs w:val="28"/>
                <w:lang w:val="ru-RU"/>
              </w:rPr>
            </w:pPr>
            <w:r w:rsidRPr="0095685B">
              <w:rPr>
                <w:sz w:val="28"/>
                <w:szCs w:val="28"/>
                <w:lang w:val="ru-RU"/>
              </w:rPr>
              <w:t>виртуальные лаборатории по учебным предметам; среды для дистанционного он-</w:t>
            </w:r>
            <w:proofErr w:type="spellStart"/>
            <w:r w:rsidRPr="0095685B">
              <w:rPr>
                <w:sz w:val="28"/>
                <w:szCs w:val="28"/>
                <w:lang w:val="ru-RU"/>
              </w:rPr>
              <w:t>лайн</w:t>
            </w:r>
            <w:proofErr w:type="spellEnd"/>
            <w:r w:rsidRPr="0095685B">
              <w:rPr>
                <w:sz w:val="28"/>
                <w:szCs w:val="28"/>
                <w:lang w:val="ru-RU"/>
              </w:rPr>
              <w:t xml:space="preserve"> сетевого взаимодействия; </w:t>
            </w:r>
          </w:p>
          <w:p w:rsidR="0095685B" w:rsidRPr="0095685B" w:rsidRDefault="0095685B" w:rsidP="0095685B">
            <w:pPr>
              <w:pStyle w:val="a0"/>
              <w:tabs>
                <w:tab w:val="left" w:pos="720"/>
              </w:tabs>
              <w:snapToGrid w:val="0"/>
              <w:rPr>
                <w:sz w:val="28"/>
                <w:szCs w:val="28"/>
                <w:lang w:val="ru-RU"/>
              </w:rPr>
            </w:pPr>
            <w:r w:rsidRPr="0095685B">
              <w:rPr>
                <w:sz w:val="28"/>
                <w:szCs w:val="28"/>
                <w:lang w:val="ru-RU"/>
              </w:rPr>
              <w:t>среда для интернет-публикаций;</w:t>
            </w:r>
          </w:p>
          <w:p w:rsidR="00BC344E" w:rsidRPr="004A16E3" w:rsidRDefault="0095685B" w:rsidP="0095685B">
            <w:pPr>
              <w:pStyle w:val="a0"/>
              <w:tabs>
                <w:tab w:val="left" w:pos="720"/>
              </w:tabs>
              <w:snapToGrid w:val="0"/>
              <w:rPr>
                <w:highlight w:val="yellow"/>
                <w:lang w:val="ru-RU"/>
              </w:rPr>
            </w:pPr>
            <w:r w:rsidRPr="0095685B">
              <w:rPr>
                <w:sz w:val="28"/>
                <w:szCs w:val="28"/>
                <w:lang w:val="ru-RU"/>
              </w:rPr>
              <w:t xml:space="preserve"> редактор интернет-сайтов; </w:t>
            </w:r>
          </w:p>
        </w:tc>
        <w:tc>
          <w:tcPr>
            <w:tcW w:w="9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95685B" w:rsidRDefault="0095685B" w:rsidP="00BC344E">
            <w:pPr>
              <w:pStyle w:val="a0"/>
              <w:tabs>
                <w:tab w:val="left" w:pos="720"/>
              </w:tabs>
              <w:snapToGrid w:val="0"/>
              <w:jc w:val="both"/>
              <w:rPr>
                <w:highlight w:val="yellow"/>
                <w:lang w:val="ru-RU"/>
              </w:rPr>
            </w:pPr>
            <w:r>
              <w:rPr>
                <w:lang w:val="ru-RU"/>
              </w:rPr>
              <w:t>2015- 2020г</w:t>
            </w:r>
          </w:p>
        </w:tc>
      </w:tr>
      <w:tr w:rsidR="00BC344E" w:rsidRPr="00F6325D" w:rsidTr="00BC344E">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r w:rsidRPr="0095685B">
              <w:rPr>
                <w:bCs/>
                <w:iCs/>
                <w:sz w:val="28"/>
                <w:szCs w:val="28"/>
              </w:rPr>
              <w:t>III</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rPr>
                <w:lang w:val="ru-RU"/>
              </w:rPr>
            </w:pPr>
            <w:r w:rsidRPr="0095685B">
              <w:rPr>
                <w:bCs/>
                <w:iCs/>
                <w:sz w:val="28"/>
                <w:szCs w:val="28"/>
                <w:lang w:val="ru-RU"/>
              </w:rPr>
              <w:t>Обеспечение технической, методической и организационной поддержки</w:t>
            </w:r>
          </w:p>
        </w:tc>
        <w:tc>
          <w:tcPr>
            <w:tcW w:w="7656" w:type="dxa"/>
            <w:tcBorders>
              <w:top w:val="single" w:sz="4" w:space="0" w:color="000000"/>
              <w:left w:val="single" w:sz="4" w:space="0" w:color="000000"/>
              <w:bottom w:val="single" w:sz="4" w:space="0" w:color="000000"/>
            </w:tcBorders>
            <w:tcMar>
              <w:top w:w="0" w:type="dxa"/>
              <w:left w:w="108" w:type="dxa"/>
              <w:bottom w:w="0" w:type="dxa"/>
              <w:right w:w="108" w:type="dxa"/>
            </w:tcMar>
          </w:tcPr>
          <w:p w:rsidR="0095685B" w:rsidRDefault="0095685B" w:rsidP="00BC344E">
            <w:pPr>
              <w:pStyle w:val="a0"/>
              <w:tabs>
                <w:tab w:val="left" w:pos="720"/>
              </w:tabs>
              <w:snapToGrid w:val="0"/>
              <w:jc w:val="both"/>
              <w:rPr>
                <w:sz w:val="28"/>
                <w:szCs w:val="28"/>
                <w:lang w:val="ru-RU"/>
              </w:rPr>
            </w:pPr>
            <w:r w:rsidRPr="00496716">
              <w:rPr>
                <w:sz w:val="28"/>
                <w:szCs w:val="28"/>
                <w:lang w:val="ru-RU"/>
              </w:rPr>
              <w:t xml:space="preserve">разработка планов, дорожных карт; заключение договоров; подготовка распорядительных документов учредителя; подготовка локальных актов образовательного учреждения; </w:t>
            </w:r>
          </w:p>
          <w:p w:rsidR="00BC344E" w:rsidRPr="00F6325D" w:rsidRDefault="0095685B" w:rsidP="00BC344E">
            <w:pPr>
              <w:pStyle w:val="a0"/>
              <w:tabs>
                <w:tab w:val="left" w:pos="720"/>
              </w:tabs>
              <w:snapToGrid w:val="0"/>
              <w:jc w:val="both"/>
              <w:rPr>
                <w:highlight w:val="yellow"/>
                <w:lang w:val="ru-RU"/>
              </w:rPr>
            </w:pPr>
            <w:r w:rsidRPr="00496716">
              <w:rPr>
                <w:sz w:val="28"/>
                <w:szCs w:val="28"/>
                <w:lang w:val="ru-RU"/>
              </w:rPr>
              <w:t xml:space="preserve">подготовка программ формирования ИКТ-компетентности работников </w:t>
            </w:r>
            <w:r w:rsidRPr="00496716">
              <w:rPr>
                <w:sz w:val="28"/>
                <w:szCs w:val="28"/>
                <w:lang w:val="ru-RU"/>
              </w:rPr>
              <w:lastRenderedPageBreak/>
              <w:t>О</w:t>
            </w:r>
            <w:r>
              <w:rPr>
                <w:sz w:val="28"/>
                <w:szCs w:val="28"/>
                <w:lang w:val="ru-RU"/>
              </w:rPr>
              <w:t>О</w:t>
            </w:r>
            <w:r w:rsidRPr="00496716">
              <w:rPr>
                <w:sz w:val="28"/>
                <w:szCs w:val="28"/>
                <w:lang w:val="ru-RU"/>
              </w:rPr>
              <w:t xml:space="preserve"> (индивидуальных программ для каждого работника).</w:t>
            </w:r>
          </w:p>
        </w:tc>
        <w:tc>
          <w:tcPr>
            <w:tcW w:w="9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F6325D" w:rsidRDefault="0095685B" w:rsidP="00BC344E">
            <w:pPr>
              <w:pStyle w:val="a0"/>
              <w:tabs>
                <w:tab w:val="left" w:pos="720"/>
              </w:tabs>
              <w:snapToGrid w:val="0"/>
              <w:jc w:val="both"/>
              <w:rPr>
                <w:highlight w:val="yellow"/>
                <w:lang w:val="ru-RU"/>
              </w:rPr>
            </w:pPr>
            <w:r w:rsidRPr="0095685B">
              <w:rPr>
                <w:lang w:val="ru-RU"/>
              </w:rPr>
              <w:lastRenderedPageBreak/>
              <w:t>2015г.</w:t>
            </w:r>
          </w:p>
        </w:tc>
      </w:tr>
      <w:tr w:rsidR="00BC344E" w:rsidRPr="00F6325D" w:rsidTr="00BC344E">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r w:rsidRPr="0095685B">
              <w:rPr>
                <w:bCs/>
                <w:iCs/>
                <w:sz w:val="28"/>
                <w:szCs w:val="28"/>
              </w:rPr>
              <w:lastRenderedPageBreak/>
              <w:t>IV</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rPr>
                <w:lang w:val="ru-RU"/>
              </w:rPr>
            </w:pPr>
            <w:r w:rsidRPr="0095685B">
              <w:rPr>
                <w:bCs/>
                <w:iCs/>
                <w:sz w:val="28"/>
                <w:szCs w:val="28"/>
                <w:lang w:val="ru-RU"/>
              </w:rPr>
              <w:t>Отображение образовательной деятельности  в информационной среде:</w:t>
            </w:r>
          </w:p>
        </w:tc>
        <w:tc>
          <w:tcPr>
            <w:tcW w:w="7656" w:type="dxa"/>
            <w:tcBorders>
              <w:top w:val="single" w:sz="4" w:space="0" w:color="000000"/>
              <w:left w:val="single" w:sz="4" w:space="0" w:color="000000"/>
              <w:bottom w:val="single" w:sz="4" w:space="0" w:color="000000"/>
            </w:tcBorders>
            <w:tcMar>
              <w:top w:w="0" w:type="dxa"/>
              <w:left w:w="108" w:type="dxa"/>
              <w:bottom w:w="0" w:type="dxa"/>
              <w:right w:w="108" w:type="dxa"/>
            </w:tcMar>
          </w:tcPr>
          <w:p w:rsidR="0095685B" w:rsidRDefault="0095685B" w:rsidP="0095685B">
            <w:pPr>
              <w:pStyle w:val="a0"/>
              <w:tabs>
                <w:tab w:val="left" w:pos="720"/>
              </w:tabs>
              <w:snapToGrid w:val="0"/>
              <w:rPr>
                <w:sz w:val="28"/>
                <w:szCs w:val="28"/>
                <w:lang w:val="ru-RU"/>
              </w:rPr>
            </w:pPr>
            <w:r w:rsidRPr="00496716">
              <w:rPr>
                <w:sz w:val="28"/>
                <w:szCs w:val="28"/>
                <w:lang w:val="ru-RU"/>
              </w:rPr>
              <w:t xml:space="preserve">размещаются домашние задания (текстовая формулировка, видеофильм для анализа,  географическая карта); </w:t>
            </w:r>
          </w:p>
          <w:p w:rsidR="0095685B" w:rsidRDefault="0095685B" w:rsidP="00BC344E">
            <w:pPr>
              <w:pStyle w:val="a0"/>
              <w:tabs>
                <w:tab w:val="left" w:pos="720"/>
              </w:tabs>
              <w:snapToGrid w:val="0"/>
              <w:jc w:val="both"/>
              <w:rPr>
                <w:sz w:val="28"/>
                <w:szCs w:val="28"/>
                <w:lang w:val="ru-RU"/>
              </w:rPr>
            </w:pPr>
            <w:r w:rsidRPr="00496716">
              <w:rPr>
                <w:sz w:val="28"/>
                <w:szCs w:val="28"/>
                <w:lang w:val="ru-RU"/>
              </w:rPr>
              <w:t xml:space="preserve">результаты выполнения аттестационных работ обучающихся; </w:t>
            </w:r>
          </w:p>
          <w:p w:rsidR="0095685B" w:rsidRDefault="0095685B" w:rsidP="0095685B">
            <w:pPr>
              <w:pStyle w:val="a0"/>
              <w:tabs>
                <w:tab w:val="left" w:pos="720"/>
              </w:tabs>
              <w:snapToGrid w:val="0"/>
              <w:rPr>
                <w:sz w:val="28"/>
                <w:szCs w:val="28"/>
                <w:lang w:val="ru-RU"/>
              </w:rPr>
            </w:pPr>
            <w:r w:rsidRPr="00496716">
              <w:rPr>
                <w:sz w:val="28"/>
                <w:szCs w:val="28"/>
                <w:lang w:val="ru-RU"/>
              </w:rPr>
              <w:t xml:space="preserve">творческие работы учителей и обучающихся; осуществляется связь учителей, администрации, родителей, органов управления; </w:t>
            </w:r>
          </w:p>
          <w:p w:rsidR="00BC344E" w:rsidRPr="00F6325D" w:rsidRDefault="0095685B" w:rsidP="0095685B">
            <w:pPr>
              <w:pStyle w:val="a0"/>
              <w:tabs>
                <w:tab w:val="left" w:pos="720"/>
              </w:tabs>
              <w:snapToGrid w:val="0"/>
              <w:rPr>
                <w:highlight w:val="yellow"/>
                <w:lang w:val="ru-RU"/>
              </w:rPr>
            </w:pPr>
            <w:r w:rsidRPr="00496716">
              <w:rPr>
                <w:sz w:val="28"/>
                <w:szCs w:val="28"/>
                <w:lang w:val="ru-RU"/>
              </w:rPr>
              <w:t xml:space="preserve">осуществляется методическая поддержка учителей (интернет-школа, интернет-ИПК, </w:t>
            </w:r>
            <w:proofErr w:type="spellStart"/>
            <w:r w:rsidRPr="00496716">
              <w:rPr>
                <w:sz w:val="28"/>
                <w:szCs w:val="28"/>
                <w:lang w:val="ru-RU"/>
              </w:rPr>
              <w:t>мультимедиаколлекция</w:t>
            </w:r>
            <w:proofErr w:type="spellEnd"/>
            <w:r w:rsidRPr="00496716">
              <w:rPr>
                <w:sz w:val="28"/>
                <w:szCs w:val="28"/>
                <w:lang w:val="ru-RU"/>
              </w:rPr>
              <w:t>).</w:t>
            </w:r>
          </w:p>
        </w:tc>
        <w:tc>
          <w:tcPr>
            <w:tcW w:w="9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F6325D" w:rsidRDefault="0095685B" w:rsidP="00BC344E">
            <w:pPr>
              <w:pStyle w:val="a0"/>
              <w:tabs>
                <w:tab w:val="left" w:pos="720"/>
              </w:tabs>
              <w:snapToGrid w:val="0"/>
              <w:jc w:val="both"/>
              <w:rPr>
                <w:highlight w:val="yellow"/>
                <w:lang w:val="ru-RU"/>
              </w:rPr>
            </w:pPr>
            <w:r w:rsidRPr="0095685B">
              <w:rPr>
                <w:lang w:val="ru-RU"/>
              </w:rPr>
              <w:t>2015- 2020г</w:t>
            </w:r>
          </w:p>
        </w:tc>
      </w:tr>
      <w:tr w:rsidR="00BC344E" w:rsidRPr="00F6325D" w:rsidTr="00BC344E">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r w:rsidRPr="0095685B">
              <w:rPr>
                <w:bCs/>
                <w:iCs/>
                <w:sz w:val="28"/>
                <w:szCs w:val="28"/>
              </w:rPr>
              <w:t>V</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pPr>
            <w:proofErr w:type="spellStart"/>
            <w:r w:rsidRPr="0095685B">
              <w:rPr>
                <w:bCs/>
                <w:iCs/>
                <w:sz w:val="28"/>
                <w:szCs w:val="28"/>
              </w:rPr>
              <w:t>Компоненты</w:t>
            </w:r>
            <w:proofErr w:type="spellEnd"/>
            <w:r w:rsidRPr="0095685B">
              <w:rPr>
                <w:bCs/>
                <w:iCs/>
                <w:sz w:val="28"/>
                <w:szCs w:val="28"/>
              </w:rPr>
              <w:t xml:space="preserve"> </w:t>
            </w:r>
            <w:proofErr w:type="spellStart"/>
            <w:r w:rsidRPr="0095685B">
              <w:rPr>
                <w:bCs/>
                <w:iCs/>
                <w:sz w:val="28"/>
                <w:szCs w:val="28"/>
              </w:rPr>
              <w:t>на</w:t>
            </w:r>
            <w:proofErr w:type="spellEnd"/>
            <w:r w:rsidRPr="0095685B">
              <w:rPr>
                <w:bCs/>
                <w:iCs/>
                <w:sz w:val="28"/>
                <w:szCs w:val="28"/>
              </w:rPr>
              <w:t xml:space="preserve"> </w:t>
            </w:r>
            <w:proofErr w:type="spellStart"/>
            <w:r w:rsidRPr="0095685B">
              <w:rPr>
                <w:bCs/>
                <w:iCs/>
                <w:sz w:val="28"/>
                <w:szCs w:val="28"/>
              </w:rPr>
              <w:t>бумажных</w:t>
            </w:r>
            <w:proofErr w:type="spellEnd"/>
            <w:r w:rsidRPr="0095685B">
              <w:rPr>
                <w:bCs/>
                <w:iCs/>
                <w:sz w:val="28"/>
                <w:szCs w:val="28"/>
              </w:rPr>
              <w:t xml:space="preserve"> </w:t>
            </w:r>
            <w:proofErr w:type="spellStart"/>
            <w:r w:rsidRPr="0095685B">
              <w:rPr>
                <w:bCs/>
                <w:iCs/>
                <w:sz w:val="28"/>
                <w:szCs w:val="28"/>
              </w:rPr>
              <w:t>носителях</w:t>
            </w:r>
            <w:proofErr w:type="spellEnd"/>
            <w:r w:rsidRPr="0095685B">
              <w:rPr>
                <w:bCs/>
                <w:iCs/>
                <w:sz w:val="28"/>
                <w:szCs w:val="28"/>
              </w:rPr>
              <w:t>:</w:t>
            </w:r>
          </w:p>
        </w:tc>
        <w:tc>
          <w:tcPr>
            <w:tcW w:w="7656"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4A16E3" w:rsidRDefault="004A16E3" w:rsidP="00BC344E">
            <w:pPr>
              <w:pStyle w:val="a0"/>
              <w:tabs>
                <w:tab w:val="left" w:pos="720"/>
              </w:tabs>
              <w:snapToGrid w:val="0"/>
              <w:jc w:val="both"/>
              <w:rPr>
                <w:highlight w:val="yellow"/>
                <w:lang w:val="ru-RU"/>
              </w:rPr>
            </w:pPr>
            <w:r w:rsidRPr="00496716">
              <w:rPr>
                <w:sz w:val="28"/>
                <w:szCs w:val="28"/>
                <w:lang w:val="ru-RU"/>
              </w:rPr>
              <w:t>учебники (органайзеры); рабочие тетради (тетради-тренажёры).</w:t>
            </w:r>
          </w:p>
        </w:tc>
        <w:tc>
          <w:tcPr>
            <w:tcW w:w="9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4A16E3" w:rsidRDefault="0095685B" w:rsidP="00BC344E">
            <w:pPr>
              <w:pStyle w:val="a0"/>
              <w:tabs>
                <w:tab w:val="left" w:pos="720"/>
              </w:tabs>
              <w:snapToGrid w:val="0"/>
              <w:jc w:val="both"/>
              <w:rPr>
                <w:highlight w:val="yellow"/>
                <w:lang w:val="ru-RU"/>
              </w:rPr>
            </w:pPr>
            <w:r w:rsidRPr="0095685B">
              <w:rPr>
                <w:lang w:val="ru-RU"/>
              </w:rPr>
              <w:t>2015- 2020г</w:t>
            </w:r>
          </w:p>
        </w:tc>
      </w:tr>
      <w:tr w:rsidR="00BC344E" w:rsidRPr="00F6325D" w:rsidTr="00BC344E">
        <w:tc>
          <w:tcPr>
            <w:tcW w:w="852"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jc w:val="center"/>
            </w:pPr>
            <w:r w:rsidRPr="0095685B">
              <w:rPr>
                <w:bCs/>
                <w:iCs/>
                <w:sz w:val="28"/>
                <w:szCs w:val="28"/>
              </w:rPr>
              <w:t>VI</w:t>
            </w:r>
          </w:p>
        </w:tc>
        <w:tc>
          <w:tcPr>
            <w:tcW w:w="5671" w:type="dxa"/>
            <w:tcBorders>
              <w:top w:val="single" w:sz="4" w:space="0" w:color="000000"/>
              <w:left w:val="single" w:sz="4" w:space="0" w:color="000000"/>
              <w:bottom w:val="single" w:sz="4" w:space="0" w:color="000000"/>
            </w:tcBorders>
            <w:tcMar>
              <w:top w:w="0" w:type="dxa"/>
              <w:left w:w="108" w:type="dxa"/>
              <w:bottom w:w="0" w:type="dxa"/>
              <w:right w:w="108" w:type="dxa"/>
            </w:tcMar>
          </w:tcPr>
          <w:p w:rsidR="00BC344E" w:rsidRPr="0095685B" w:rsidRDefault="00BC344E" w:rsidP="00BC344E">
            <w:pPr>
              <w:pStyle w:val="a0"/>
              <w:tabs>
                <w:tab w:val="left" w:pos="720"/>
              </w:tabs>
              <w:snapToGrid w:val="0"/>
              <w:rPr>
                <w:lang w:val="ru-RU"/>
              </w:rPr>
            </w:pPr>
            <w:r w:rsidRPr="0095685B">
              <w:rPr>
                <w:bCs/>
                <w:iCs/>
                <w:sz w:val="28"/>
                <w:szCs w:val="28"/>
                <w:lang w:val="ru-RU"/>
              </w:rPr>
              <w:t xml:space="preserve">Компоненты на </w:t>
            </w:r>
            <w:r w:rsidRPr="0095685B">
              <w:rPr>
                <w:bCs/>
                <w:iCs/>
                <w:sz w:val="28"/>
                <w:szCs w:val="28"/>
              </w:rPr>
              <w:t>CD</w:t>
            </w:r>
            <w:r w:rsidRPr="0095685B">
              <w:rPr>
                <w:bCs/>
                <w:iCs/>
                <w:sz w:val="28"/>
                <w:szCs w:val="28"/>
                <w:lang w:val="ru-RU"/>
              </w:rPr>
              <w:t xml:space="preserve"> и </w:t>
            </w:r>
            <w:r w:rsidRPr="0095685B">
              <w:rPr>
                <w:bCs/>
                <w:iCs/>
                <w:sz w:val="28"/>
                <w:szCs w:val="28"/>
              </w:rPr>
              <w:t>DVD</w:t>
            </w:r>
            <w:r w:rsidRPr="0095685B">
              <w:rPr>
                <w:bCs/>
                <w:iCs/>
                <w:sz w:val="28"/>
                <w:szCs w:val="28"/>
                <w:lang w:val="ru-RU"/>
              </w:rPr>
              <w:t>:</w:t>
            </w:r>
          </w:p>
        </w:tc>
        <w:tc>
          <w:tcPr>
            <w:tcW w:w="7656" w:type="dxa"/>
            <w:tcBorders>
              <w:top w:val="single" w:sz="4" w:space="0" w:color="000000"/>
              <w:left w:val="single" w:sz="4" w:space="0" w:color="000000"/>
              <w:bottom w:val="single" w:sz="4" w:space="0" w:color="000000"/>
            </w:tcBorders>
            <w:tcMar>
              <w:top w:w="0" w:type="dxa"/>
              <w:left w:w="108" w:type="dxa"/>
              <w:bottom w:w="0" w:type="dxa"/>
              <w:right w:w="108" w:type="dxa"/>
            </w:tcMar>
          </w:tcPr>
          <w:p w:rsidR="0095685B" w:rsidRDefault="0095685B" w:rsidP="00BC344E">
            <w:pPr>
              <w:pStyle w:val="a0"/>
              <w:tabs>
                <w:tab w:val="left" w:pos="720"/>
              </w:tabs>
              <w:snapToGrid w:val="0"/>
              <w:jc w:val="both"/>
              <w:rPr>
                <w:sz w:val="28"/>
                <w:szCs w:val="28"/>
                <w:lang w:val="ru-RU"/>
              </w:rPr>
            </w:pPr>
            <w:r w:rsidRPr="00496716">
              <w:rPr>
                <w:sz w:val="28"/>
                <w:szCs w:val="28"/>
                <w:lang w:val="ru-RU"/>
              </w:rPr>
              <w:t>электронные приложения к учебникам;</w:t>
            </w:r>
          </w:p>
          <w:p w:rsidR="0095685B" w:rsidRDefault="0095685B" w:rsidP="0095685B">
            <w:pPr>
              <w:pStyle w:val="a0"/>
              <w:tabs>
                <w:tab w:val="left" w:pos="720"/>
              </w:tabs>
              <w:snapToGrid w:val="0"/>
              <w:rPr>
                <w:sz w:val="28"/>
                <w:szCs w:val="28"/>
                <w:lang w:val="ru-RU"/>
              </w:rPr>
            </w:pPr>
            <w:r w:rsidRPr="00496716">
              <w:rPr>
                <w:sz w:val="28"/>
                <w:szCs w:val="28"/>
                <w:lang w:val="ru-RU"/>
              </w:rPr>
              <w:t xml:space="preserve"> электронные наглядные пособия; </w:t>
            </w:r>
          </w:p>
          <w:p w:rsidR="00BC344E" w:rsidRPr="00F6325D" w:rsidRDefault="0095685B" w:rsidP="0095685B">
            <w:pPr>
              <w:pStyle w:val="a0"/>
              <w:tabs>
                <w:tab w:val="left" w:pos="720"/>
              </w:tabs>
              <w:snapToGrid w:val="0"/>
              <w:rPr>
                <w:highlight w:val="yellow"/>
                <w:lang w:val="ru-RU"/>
              </w:rPr>
            </w:pPr>
            <w:r w:rsidRPr="00496716">
              <w:rPr>
                <w:sz w:val="28"/>
                <w:szCs w:val="28"/>
                <w:lang w:val="ru-RU"/>
              </w:rPr>
              <w:t>электронные тренажёры; электронные практикумы.</w:t>
            </w:r>
          </w:p>
        </w:tc>
        <w:tc>
          <w:tcPr>
            <w:tcW w:w="96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344E" w:rsidRPr="00F6325D" w:rsidRDefault="0095685B" w:rsidP="00BC344E">
            <w:pPr>
              <w:pStyle w:val="a0"/>
              <w:tabs>
                <w:tab w:val="left" w:pos="720"/>
              </w:tabs>
              <w:snapToGrid w:val="0"/>
              <w:jc w:val="both"/>
              <w:rPr>
                <w:highlight w:val="yellow"/>
                <w:lang w:val="ru-RU"/>
              </w:rPr>
            </w:pPr>
            <w:r w:rsidRPr="0095685B">
              <w:rPr>
                <w:lang w:val="ru-RU"/>
              </w:rPr>
              <w:t>2015- 2020г</w:t>
            </w:r>
          </w:p>
        </w:tc>
      </w:tr>
    </w:tbl>
    <w:p w:rsidR="00BC344E" w:rsidRPr="00496716" w:rsidRDefault="00BC344E" w:rsidP="005026D3">
      <w:pPr>
        <w:pStyle w:val="a0"/>
        <w:tabs>
          <w:tab w:val="left" w:pos="720"/>
        </w:tabs>
        <w:jc w:val="both"/>
        <w:rPr>
          <w:lang w:val="ru-RU"/>
        </w:rPr>
      </w:pPr>
    </w:p>
    <w:p w:rsidR="00D764A6" w:rsidRDefault="00BC344E" w:rsidP="005026D3">
      <w:pPr>
        <w:pStyle w:val="a0"/>
        <w:tabs>
          <w:tab w:val="left" w:pos="720"/>
        </w:tabs>
        <w:ind w:firstLine="454"/>
        <w:jc w:val="center"/>
        <w:rPr>
          <w:b/>
          <w:sz w:val="28"/>
          <w:szCs w:val="28"/>
          <w:lang w:val="ru-RU"/>
        </w:rPr>
      </w:pPr>
      <w:r w:rsidRPr="00496716">
        <w:rPr>
          <w:rStyle w:val="dash041e005f0431005f044b005f0447005f043d005f044b005f0439005f005fchar1char1"/>
          <w:b/>
          <w:sz w:val="28"/>
          <w:szCs w:val="28"/>
          <w:lang w:val="ru-RU"/>
        </w:rPr>
        <w:t xml:space="preserve">3.2.6. Модель сетевого графика (дорожной карты) по формированию необходимой системы условий реализации образовательной программы основного общего образования </w:t>
      </w:r>
      <w:r w:rsidRPr="00F6325D">
        <w:rPr>
          <w:b/>
          <w:sz w:val="28"/>
          <w:szCs w:val="28"/>
          <w:lang w:val="ru-RU"/>
        </w:rPr>
        <w:t xml:space="preserve">МОБУ СОШ с. </w:t>
      </w:r>
      <w:proofErr w:type="spellStart"/>
      <w:r w:rsidRPr="00F6325D">
        <w:rPr>
          <w:b/>
          <w:sz w:val="28"/>
          <w:szCs w:val="28"/>
          <w:lang w:val="ru-RU"/>
        </w:rPr>
        <w:t>Нордовка</w:t>
      </w:r>
      <w:proofErr w:type="spellEnd"/>
    </w:p>
    <w:tbl>
      <w:tblPr>
        <w:tblStyle w:val="affff7"/>
        <w:tblW w:w="0" w:type="auto"/>
        <w:tblLook w:val="04A0" w:firstRow="1" w:lastRow="0" w:firstColumn="1" w:lastColumn="0" w:noHBand="0" w:noVBand="1"/>
      </w:tblPr>
      <w:tblGrid>
        <w:gridCol w:w="2376"/>
        <w:gridCol w:w="6096"/>
        <w:gridCol w:w="1992"/>
      </w:tblGrid>
      <w:tr w:rsidR="00CF4AFC" w:rsidTr="00D764A6">
        <w:tc>
          <w:tcPr>
            <w:tcW w:w="2376" w:type="dxa"/>
          </w:tcPr>
          <w:p w:rsidR="00CF4AFC" w:rsidRPr="00565680" w:rsidRDefault="00CF4AFC" w:rsidP="0044606B">
            <w:pPr>
              <w:pStyle w:val="dash041e005f0431005f044b005f0447005f043d005f044b005f0439"/>
              <w:snapToGrid w:val="0"/>
              <w:jc w:val="center"/>
            </w:pPr>
            <w:r w:rsidRPr="00565680">
              <w:rPr>
                <w:rStyle w:val="dash041e005f0431005f044b005f0447005f043d005f044b005f0439005f005fchar1char1"/>
                <w:b/>
                <w:sz w:val="28"/>
                <w:szCs w:val="28"/>
              </w:rPr>
              <w:t>Направление мероприятий</w:t>
            </w:r>
          </w:p>
        </w:tc>
        <w:tc>
          <w:tcPr>
            <w:tcW w:w="6096" w:type="dxa"/>
          </w:tcPr>
          <w:p w:rsidR="00CF4AFC" w:rsidRPr="00565680" w:rsidRDefault="00CF4AFC" w:rsidP="0044606B">
            <w:pPr>
              <w:pStyle w:val="dash041e005f0431005f044b005f0447005f043d005f044b005f0439"/>
              <w:snapToGrid w:val="0"/>
              <w:jc w:val="center"/>
            </w:pPr>
            <w:r w:rsidRPr="00565680">
              <w:rPr>
                <w:rStyle w:val="dash041e005f0431005f044b005f0447005f043d005f044b005f0439005f005fchar1char1"/>
                <w:b/>
                <w:sz w:val="28"/>
                <w:szCs w:val="28"/>
              </w:rPr>
              <w:t>Мероприятия</w:t>
            </w:r>
          </w:p>
        </w:tc>
        <w:tc>
          <w:tcPr>
            <w:tcW w:w="1992" w:type="dxa"/>
          </w:tcPr>
          <w:p w:rsidR="00CF4AFC" w:rsidRPr="00565680" w:rsidRDefault="00CF4AFC" w:rsidP="0044606B">
            <w:pPr>
              <w:pStyle w:val="dash041e005f0431005f044b005f0447005f043d005f044b005f0439"/>
              <w:snapToGrid w:val="0"/>
              <w:jc w:val="center"/>
            </w:pPr>
            <w:r w:rsidRPr="00565680">
              <w:rPr>
                <w:rStyle w:val="dash041e005f0431005f044b005f0447005f043d005f044b005f0439005f005fchar1char1"/>
                <w:b/>
                <w:sz w:val="28"/>
                <w:szCs w:val="28"/>
              </w:rPr>
              <w:t>Сроки реализации</w:t>
            </w:r>
          </w:p>
        </w:tc>
      </w:tr>
      <w:tr w:rsidR="00D764A6" w:rsidTr="00D764A6">
        <w:tc>
          <w:tcPr>
            <w:tcW w:w="2376" w:type="dxa"/>
            <w:vMerge w:val="restart"/>
          </w:tcPr>
          <w:p w:rsidR="00D764A6" w:rsidRPr="00565680" w:rsidRDefault="00D764A6" w:rsidP="0044606B">
            <w:pPr>
              <w:pStyle w:val="a0"/>
              <w:snapToGrid w:val="0"/>
              <w:rPr>
                <w:lang w:val="ru-RU"/>
              </w:rPr>
            </w:pPr>
            <w:r w:rsidRPr="00565680">
              <w:rPr>
                <w:sz w:val="28"/>
                <w:szCs w:val="28"/>
              </w:rPr>
              <w:t>I</w:t>
            </w:r>
            <w:r w:rsidRPr="00565680">
              <w:rPr>
                <w:sz w:val="28"/>
                <w:szCs w:val="28"/>
                <w:lang w:val="ru-RU"/>
              </w:rPr>
              <w:t>. Нормативное обеспечение введения</w:t>
            </w:r>
          </w:p>
          <w:p w:rsidR="00D764A6" w:rsidRPr="00565680" w:rsidRDefault="00D764A6" w:rsidP="0044606B">
            <w:pPr>
              <w:pStyle w:val="a0"/>
              <w:rPr>
                <w:lang w:val="ru-RU"/>
              </w:rPr>
            </w:pPr>
            <w:r w:rsidRPr="00565680">
              <w:rPr>
                <w:sz w:val="28"/>
                <w:szCs w:val="28"/>
                <w:lang w:val="ru-RU"/>
              </w:rPr>
              <w:t>ФГОС</w:t>
            </w:r>
          </w:p>
        </w:tc>
        <w:tc>
          <w:tcPr>
            <w:tcW w:w="6096" w:type="dxa"/>
          </w:tcPr>
          <w:p w:rsidR="00D764A6" w:rsidRPr="00565680" w:rsidRDefault="00D764A6" w:rsidP="0044606B">
            <w:pPr>
              <w:pStyle w:val="affff2"/>
              <w:snapToGrid w:val="0"/>
              <w:spacing w:line="100" w:lineRule="atLeast"/>
              <w:ind w:firstLine="0"/>
              <w:jc w:val="left"/>
            </w:pPr>
            <w:r w:rsidRPr="00565680">
              <w:t>1. Наличие решения органа государственно-общественного управления (совета школы, управляющего совета, попечительского совета) о введении в общеобразовательной организации ФГОС ООО</w:t>
            </w:r>
          </w:p>
        </w:tc>
        <w:tc>
          <w:tcPr>
            <w:tcW w:w="1992" w:type="dxa"/>
          </w:tcPr>
          <w:p w:rsidR="00D764A6" w:rsidRPr="00565680" w:rsidRDefault="00D764A6" w:rsidP="0044606B">
            <w:pPr>
              <w:pStyle w:val="affff2"/>
              <w:snapToGrid w:val="0"/>
              <w:spacing w:line="100" w:lineRule="atLeast"/>
              <w:ind w:firstLine="0"/>
            </w:pPr>
            <w:r w:rsidRPr="00565680">
              <w:t>2015г</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ffff2"/>
              <w:snapToGrid w:val="0"/>
              <w:spacing w:line="100" w:lineRule="atLeast"/>
              <w:ind w:firstLine="0"/>
              <w:jc w:val="left"/>
            </w:pPr>
            <w:r w:rsidRPr="00565680">
              <w:t>2. Внесение изменений и дополнений в Устав общеобразовательной организации</w:t>
            </w:r>
          </w:p>
        </w:tc>
        <w:tc>
          <w:tcPr>
            <w:tcW w:w="1992" w:type="dxa"/>
          </w:tcPr>
          <w:p w:rsidR="00D764A6" w:rsidRPr="00565680" w:rsidRDefault="00D764A6" w:rsidP="0044606B">
            <w:pPr>
              <w:pStyle w:val="affff2"/>
              <w:snapToGrid w:val="0"/>
              <w:spacing w:line="100" w:lineRule="atLeast"/>
              <w:ind w:firstLine="0"/>
            </w:pPr>
            <w:r w:rsidRPr="00565680">
              <w:t>2015-2016</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ffff2"/>
              <w:snapToGrid w:val="0"/>
              <w:spacing w:line="100" w:lineRule="atLeast"/>
              <w:ind w:firstLine="0"/>
              <w:jc w:val="left"/>
            </w:pPr>
            <w:r w:rsidRPr="00565680">
              <w:t xml:space="preserve">3. Разработка на основе примерной </w:t>
            </w:r>
            <w:r w:rsidRPr="00565680">
              <w:lastRenderedPageBreak/>
              <w:t>образовательной программы основного общего образования основной образовательной программы общеобразовательной организации</w:t>
            </w:r>
          </w:p>
        </w:tc>
        <w:tc>
          <w:tcPr>
            <w:tcW w:w="1992" w:type="dxa"/>
          </w:tcPr>
          <w:p w:rsidR="00D764A6" w:rsidRPr="00565680" w:rsidRDefault="00D764A6" w:rsidP="0044606B">
            <w:pPr>
              <w:pStyle w:val="affff2"/>
              <w:snapToGrid w:val="0"/>
              <w:spacing w:line="100" w:lineRule="atLeast"/>
              <w:ind w:firstLine="0"/>
            </w:pPr>
            <w:r w:rsidRPr="00565680">
              <w:lastRenderedPageBreak/>
              <w:t xml:space="preserve"> Май 2015г</w:t>
            </w:r>
          </w:p>
        </w:tc>
      </w:tr>
      <w:tr w:rsidR="00D764A6" w:rsidTr="0044606B">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ffff2"/>
              <w:snapToGrid w:val="0"/>
              <w:spacing w:line="100" w:lineRule="atLeast"/>
              <w:ind w:firstLine="0"/>
              <w:jc w:val="left"/>
            </w:pPr>
            <w:r w:rsidRPr="00565680">
              <w:t>4. Утверждение основной образовательной программы общеобразовательной организации</w:t>
            </w:r>
          </w:p>
        </w:tc>
        <w:tc>
          <w:tcPr>
            <w:tcW w:w="1992" w:type="dxa"/>
          </w:tcPr>
          <w:p w:rsidR="00D764A6" w:rsidRPr="00565680" w:rsidRDefault="00D764A6" w:rsidP="0044606B">
            <w:pPr>
              <w:pStyle w:val="affff2"/>
              <w:snapToGrid w:val="0"/>
              <w:spacing w:line="100" w:lineRule="atLeast"/>
              <w:ind w:firstLine="0"/>
            </w:pPr>
            <w:r w:rsidRPr="00565680">
              <w:t>Сентябрь 2015г</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ffff2"/>
              <w:snapToGrid w:val="0"/>
              <w:spacing w:line="100" w:lineRule="atLeast"/>
              <w:ind w:firstLine="0"/>
              <w:jc w:val="left"/>
            </w:pPr>
            <w:r w:rsidRPr="00565680">
              <w:rPr>
                <w:rStyle w:val="dash041e005f0431005f044b005f0447005f043d005f044b005f0439005f005fchar1char1"/>
                <w:sz w:val="28"/>
                <w:szCs w:val="28"/>
              </w:rPr>
              <w:t>5.</w:t>
            </w:r>
            <w:r w:rsidRPr="00565680">
              <w:t> Обеспечение соответствия нормативной базы школы требованиям ФГОС</w:t>
            </w:r>
          </w:p>
          <w:p w:rsidR="00D764A6" w:rsidRPr="00565680" w:rsidRDefault="00D764A6" w:rsidP="0044606B">
            <w:pPr>
              <w:pStyle w:val="affff2"/>
              <w:spacing w:line="100" w:lineRule="atLeast"/>
              <w:ind w:firstLine="0"/>
              <w:jc w:val="left"/>
            </w:pPr>
          </w:p>
        </w:tc>
        <w:tc>
          <w:tcPr>
            <w:tcW w:w="1992" w:type="dxa"/>
          </w:tcPr>
          <w:p w:rsidR="00D764A6" w:rsidRPr="00565680" w:rsidRDefault="00D764A6" w:rsidP="0044606B">
            <w:pPr>
              <w:pStyle w:val="affff2"/>
              <w:snapToGrid w:val="0"/>
              <w:spacing w:line="100" w:lineRule="atLeast"/>
              <w:ind w:firstLine="0"/>
            </w:pPr>
            <w:r w:rsidRPr="00565680">
              <w:t>2015- 2016г</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ffff2"/>
              <w:snapToGrid w:val="0"/>
              <w:spacing w:line="100" w:lineRule="atLeast"/>
              <w:ind w:firstLine="0"/>
              <w:jc w:val="left"/>
            </w:pPr>
            <w:r w:rsidRPr="00565680">
              <w:t>6. Приведение должностных инструкций работников общеобразовательной организации в соответствие с требованиями ФГОС общего образования и тарифно-квалификационными характеристиками</w:t>
            </w:r>
          </w:p>
        </w:tc>
        <w:tc>
          <w:tcPr>
            <w:tcW w:w="1992" w:type="dxa"/>
          </w:tcPr>
          <w:p w:rsidR="00D764A6" w:rsidRPr="00565680" w:rsidRDefault="00D764A6" w:rsidP="0044606B">
            <w:pPr>
              <w:pStyle w:val="affff2"/>
              <w:snapToGrid w:val="0"/>
              <w:spacing w:line="100" w:lineRule="atLeast"/>
              <w:ind w:firstLine="0"/>
            </w:pPr>
            <w:r w:rsidRPr="00565680">
              <w:t>Сентябрь 2015г.</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dash041e005f0431005f044b005f0447005f043d005f044b005f0439"/>
              <w:snapToGrid w:val="0"/>
            </w:pPr>
            <w:r w:rsidRPr="00565680">
              <w:rPr>
                <w:sz w:val="28"/>
                <w:szCs w:val="28"/>
              </w:rPr>
              <w:t>7. Разработка и утверждение плана-графика введения ФГОС основного общего образования</w:t>
            </w:r>
          </w:p>
        </w:tc>
        <w:tc>
          <w:tcPr>
            <w:tcW w:w="1992" w:type="dxa"/>
          </w:tcPr>
          <w:p w:rsidR="00D764A6" w:rsidRPr="00565680" w:rsidRDefault="00D764A6" w:rsidP="0044606B">
            <w:pPr>
              <w:pStyle w:val="affff2"/>
              <w:snapToGrid w:val="0"/>
              <w:spacing w:line="100" w:lineRule="atLeast"/>
              <w:ind w:firstLine="0"/>
            </w:pPr>
            <w:r w:rsidRPr="00565680">
              <w:t>2014г</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0"/>
              <w:snapToGrid w:val="0"/>
              <w:rPr>
                <w:lang w:val="ru-RU"/>
              </w:rPr>
            </w:pPr>
            <w:r w:rsidRPr="00565680">
              <w:rPr>
                <w:sz w:val="28"/>
                <w:szCs w:val="28"/>
                <w:lang w:val="ru-RU"/>
              </w:rPr>
              <w:t>8. Определение списка учебников и учебных пособий, используемых в образовательной деятельности в соответствии с ФГОС основного общего образования</w:t>
            </w:r>
          </w:p>
        </w:tc>
        <w:tc>
          <w:tcPr>
            <w:tcW w:w="1992" w:type="dxa"/>
          </w:tcPr>
          <w:p w:rsidR="00D764A6" w:rsidRPr="00565680" w:rsidRDefault="00D764A6" w:rsidP="0044606B">
            <w:pPr>
              <w:pStyle w:val="affff2"/>
              <w:snapToGrid w:val="0"/>
              <w:spacing w:line="100" w:lineRule="atLeast"/>
              <w:ind w:firstLine="0"/>
            </w:pPr>
            <w:r w:rsidRPr="00565680">
              <w:t>Май 2015г</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0"/>
              <w:snapToGrid w:val="0"/>
              <w:rPr>
                <w:lang w:val="ru-RU"/>
              </w:rPr>
            </w:pPr>
            <w:r w:rsidRPr="00565680">
              <w:rPr>
                <w:sz w:val="28"/>
                <w:szCs w:val="28"/>
                <w:lang w:val="ru-RU"/>
              </w:rPr>
              <w:t xml:space="preserve">9. Разработка локальных актов, устанавливающих требования к различным объектам инфраструктуры общеобразовательной организации с учётом требований к минимальной оснащённости учебной деятельности </w:t>
            </w:r>
          </w:p>
        </w:tc>
        <w:tc>
          <w:tcPr>
            <w:tcW w:w="1992" w:type="dxa"/>
          </w:tcPr>
          <w:p w:rsidR="00D764A6" w:rsidRPr="00565680" w:rsidRDefault="00D764A6" w:rsidP="0044606B">
            <w:pPr>
              <w:pStyle w:val="affff2"/>
              <w:snapToGrid w:val="0"/>
              <w:spacing w:line="100" w:lineRule="atLeast"/>
              <w:ind w:firstLine="0"/>
            </w:pPr>
            <w:r w:rsidRPr="00565680">
              <w:t>2014-2015г</w:t>
            </w:r>
          </w:p>
        </w:tc>
      </w:tr>
      <w:tr w:rsidR="00D764A6" w:rsidTr="00D764A6">
        <w:tc>
          <w:tcPr>
            <w:tcW w:w="2376" w:type="dxa"/>
            <w:tcBorders>
              <w:top w:val="nil"/>
            </w:tcBorders>
          </w:tcPr>
          <w:p w:rsidR="00D764A6" w:rsidRPr="00565680" w:rsidRDefault="00D764A6" w:rsidP="0044606B">
            <w:pPr>
              <w:pStyle w:val="a0"/>
              <w:rPr>
                <w:lang w:val="ru-RU"/>
              </w:rPr>
            </w:pPr>
          </w:p>
        </w:tc>
        <w:tc>
          <w:tcPr>
            <w:tcW w:w="6096" w:type="dxa"/>
          </w:tcPr>
          <w:p w:rsidR="00D764A6" w:rsidRPr="00565680" w:rsidRDefault="00D764A6" w:rsidP="0044606B">
            <w:pPr>
              <w:pStyle w:val="dash041e005f0431005f044b005f0447005f043d005f044b005f0439"/>
              <w:snapToGrid w:val="0"/>
            </w:pPr>
            <w:r w:rsidRPr="00565680">
              <w:rPr>
                <w:sz w:val="28"/>
                <w:szCs w:val="28"/>
              </w:rPr>
              <w:t>10. Разработка:</w:t>
            </w:r>
          </w:p>
          <w:p w:rsidR="00D764A6" w:rsidRPr="00565680" w:rsidRDefault="00D764A6" w:rsidP="0044606B">
            <w:pPr>
              <w:pStyle w:val="dash041e005f0431005f044b005f0447005f043d005f044b005f0439"/>
            </w:pPr>
            <w:r w:rsidRPr="00565680">
              <w:rPr>
                <w:sz w:val="28"/>
                <w:szCs w:val="28"/>
              </w:rPr>
              <w:t>- образовательных программ (индивидуальных и др.);</w:t>
            </w:r>
          </w:p>
          <w:p w:rsidR="00D764A6" w:rsidRPr="00565680" w:rsidRDefault="00D764A6" w:rsidP="0044606B">
            <w:pPr>
              <w:pStyle w:val="dash041e005f0431005f044b005f0447005f043d005f044b005f0439"/>
            </w:pPr>
            <w:r w:rsidRPr="00565680">
              <w:rPr>
                <w:sz w:val="28"/>
                <w:szCs w:val="28"/>
              </w:rPr>
              <w:t>- учебного плана;</w:t>
            </w:r>
          </w:p>
          <w:p w:rsidR="00D764A6" w:rsidRPr="00565680" w:rsidRDefault="00D764A6" w:rsidP="0044606B">
            <w:pPr>
              <w:pStyle w:val="dash041e005f0431005f044b005f0447005f043d005f044b005f0439"/>
            </w:pPr>
            <w:r w:rsidRPr="00565680">
              <w:rPr>
                <w:sz w:val="28"/>
                <w:szCs w:val="28"/>
              </w:rPr>
              <w:t>- рабочих программ учебных предметов, курсов, курсов внеурочной деятельности;</w:t>
            </w:r>
          </w:p>
          <w:p w:rsidR="00D764A6" w:rsidRPr="00565680" w:rsidRDefault="00D764A6" w:rsidP="0044606B">
            <w:pPr>
              <w:pStyle w:val="a0"/>
            </w:pPr>
            <w:r w:rsidRPr="00565680">
              <w:rPr>
                <w:sz w:val="28"/>
                <w:szCs w:val="28"/>
                <w:lang w:val="ru-RU"/>
              </w:rPr>
              <w:t>-</w:t>
            </w:r>
            <w:r w:rsidRPr="00565680">
              <w:rPr>
                <w:sz w:val="28"/>
                <w:szCs w:val="28"/>
              </w:rPr>
              <w:t> </w:t>
            </w:r>
            <w:r w:rsidRPr="00565680">
              <w:rPr>
                <w:sz w:val="28"/>
                <w:szCs w:val="28"/>
                <w:lang w:val="ru-RU"/>
              </w:rPr>
              <w:t>годового календарного учебного графика;</w:t>
            </w:r>
          </w:p>
        </w:tc>
        <w:tc>
          <w:tcPr>
            <w:tcW w:w="1992" w:type="dxa"/>
          </w:tcPr>
          <w:p w:rsidR="00D764A6" w:rsidRPr="00565680" w:rsidRDefault="00D764A6" w:rsidP="0044606B">
            <w:pPr>
              <w:pStyle w:val="affff2"/>
              <w:snapToGrid w:val="0"/>
              <w:spacing w:line="100" w:lineRule="atLeast"/>
              <w:ind w:firstLine="0"/>
            </w:pPr>
            <w:r w:rsidRPr="00565680">
              <w:t>Май- сентябрь 2015г.</w:t>
            </w:r>
          </w:p>
        </w:tc>
      </w:tr>
      <w:tr w:rsidR="00D764A6" w:rsidTr="00D764A6">
        <w:tc>
          <w:tcPr>
            <w:tcW w:w="2376" w:type="dxa"/>
            <w:vMerge w:val="restart"/>
          </w:tcPr>
          <w:p w:rsidR="00D764A6" w:rsidRPr="00565680" w:rsidRDefault="00D764A6" w:rsidP="0044606B">
            <w:pPr>
              <w:pStyle w:val="dash041e005f0431005f044b005f0447005f043d005f044b005f0439"/>
              <w:snapToGrid w:val="0"/>
              <w:jc w:val="both"/>
            </w:pPr>
            <w:r w:rsidRPr="00565680">
              <w:rPr>
                <w:sz w:val="28"/>
                <w:szCs w:val="28"/>
                <w:lang w:val="en-US"/>
              </w:rPr>
              <w:t>II</w:t>
            </w:r>
            <w:r w:rsidRPr="00565680">
              <w:rPr>
                <w:sz w:val="28"/>
                <w:szCs w:val="28"/>
              </w:rPr>
              <w:t>. Финансовое обеспечение введения</w:t>
            </w:r>
          </w:p>
          <w:p w:rsidR="00D764A6" w:rsidRPr="00565680" w:rsidRDefault="00D764A6" w:rsidP="0044606B">
            <w:pPr>
              <w:pStyle w:val="affff2"/>
              <w:spacing w:line="100" w:lineRule="atLeast"/>
              <w:ind w:firstLine="0"/>
            </w:pPr>
            <w:r w:rsidRPr="00565680">
              <w:t>ФГОС</w:t>
            </w:r>
          </w:p>
        </w:tc>
        <w:tc>
          <w:tcPr>
            <w:tcW w:w="6096" w:type="dxa"/>
          </w:tcPr>
          <w:p w:rsidR="00D764A6" w:rsidRPr="00565680" w:rsidRDefault="00D764A6" w:rsidP="0044606B">
            <w:pPr>
              <w:pStyle w:val="a0"/>
              <w:tabs>
                <w:tab w:val="clear" w:pos="454"/>
                <w:tab w:val="left" w:pos="432"/>
              </w:tabs>
              <w:snapToGrid w:val="0"/>
              <w:rPr>
                <w:lang w:val="ru-RU"/>
              </w:rPr>
            </w:pPr>
            <w:r w:rsidRPr="00565680">
              <w:rPr>
                <w:rStyle w:val="dash041e005f0431005f044b005f0447005f043d005f044b005f0439005f005fchar1char1"/>
                <w:sz w:val="28"/>
                <w:szCs w:val="28"/>
                <w:lang w:val="ru-RU"/>
              </w:rPr>
              <w:t>1. </w:t>
            </w:r>
            <w:r w:rsidRPr="00565680">
              <w:rPr>
                <w:sz w:val="28"/>
                <w:szCs w:val="28"/>
                <w:lang w:val="ru-RU"/>
              </w:rPr>
              <w:t>Определение объёма расходов, необходимых для реализации ООП и достижения планируемых результатов, а также механизма их формирования</w:t>
            </w:r>
          </w:p>
        </w:tc>
        <w:tc>
          <w:tcPr>
            <w:tcW w:w="1992" w:type="dxa"/>
          </w:tcPr>
          <w:p w:rsidR="00D764A6" w:rsidRPr="00565680" w:rsidRDefault="00D764A6" w:rsidP="0044606B">
            <w:pPr>
              <w:pStyle w:val="affff2"/>
              <w:snapToGrid w:val="0"/>
              <w:spacing w:line="100" w:lineRule="atLeast"/>
              <w:ind w:firstLine="0"/>
            </w:pPr>
            <w:r w:rsidRPr="00565680">
              <w:t>Май 2015г</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a0"/>
              <w:tabs>
                <w:tab w:val="clear" w:pos="454"/>
                <w:tab w:val="left" w:pos="432"/>
              </w:tabs>
              <w:snapToGrid w:val="0"/>
              <w:rPr>
                <w:lang w:val="ru-RU"/>
              </w:rPr>
            </w:pPr>
            <w:r w:rsidRPr="00565680">
              <w:rPr>
                <w:sz w:val="28"/>
                <w:szCs w:val="28"/>
                <w:lang w:val="ru-RU"/>
              </w:rPr>
              <w:t>2. Разработка локальных актов (внесение изменений в них), регламентирующих установление заработной платы работников, в том числе стимулирующих надбавок и доплат, порядка и размеров премирования</w:t>
            </w:r>
          </w:p>
        </w:tc>
        <w:tc>
          <w:tcPr>
            <w:tcW w:w="1992" w:type="dxa"/>
          </w:tcPr>
          <w:p w:rsidR="00D764A6" w:rsidRPr="00565680" w:rsidRDefault="00D764A6" w:rsidP="0044606B">
            <w:pPr>
              <w:pStyle w:val="affff2"/>
              <w:snapToGrid w:val="0"/>
              <w:spacing w:line="100" w:lineRule="atLeast"/>
              <w:ind w:firstLine="0"/>
            </w:pPr>
            <w:r w:rsidRPr="00565680">
              <w:t>август 2015</w:t>
            </w:r>
          </w:p>
        </w:tc>
      </w:tr>
      <w:tr w:rsidR="00D764A6" w:rsidTr="00D764A6">
        <w:tc>
          <w:tcPr>
            <w:tcW w:w="2376" w:type="dxa"/>
            <w:vMerge/>
          </w:tcPr>
          <w:p w:rsidR="00D764A6" w:rsidRPr="00565680" w:rsidRDefault="00D764A6" w:rsidP="0044606B">
            <w:pPr>
              <w:pStyle w:val="a0"/>
              <w:rPr>
                <w:lang w:val="ru-RU"/>
              </w:rPr>
            </w:pPr>
          </w:p>
        </w:tc>
        <w:tc>
          <w:tcPr>
            <w:tcW w:w="6096" w:type="dxa"/>
          </w:tcPr>
          <w:p w:rsidR="00D764A6" w:rsidRPr="00565680" w:rsidRDefault="00D764A6" w:rsidP="0044606B">
            <w:pPr>
              <w:pStyle w:val="dash041e005f0431005f044b005f0447005f043d005f044b005f0439"/>
              <w:snapToGrid w:val="0"/>
            </w:pPr>
            <w:r w:rsidRPr="00565680">
              <w:rPr>
                <w:rStyle w:val="dash041e005f0431005f044b005f0447005f043d005f044b005f0439005f005fchar1char1"/>
                <w:sz w:val="28"/>
                <w:szCs w:val="28"/>
              </w:rPr>
              <w:t>3. </w:t>
            </w:r>
            <w:r w:rsidRPr="00565680">
              <w:rPr>
                <w:sz w:val="28"/>
                <w:szCs w:val="28"/>
              </w:rPr>
              <w:t>Заключение дополнительных соглашений к трудовому договору с педагогическими работниками</w:t>
            </w:r>
          </w:p>
        </w:tc>
        <w:tc>
          <w:tcPr>
            <w:tcW w:w="1992" w:type="dxa"/>
          </w:tcPr>
          <w:p w:rsidR="00D764A6" w:rsidRPr="00565680" w:rsidRDefault="00D764A6" w:rsidP="0044606B">
            <w:pPr>
              <w:pStyle w:val="affff2"/>
              <w:snapToGrid w:val="0"/>
              <w:spacing w:line="100" w:lineRule="atLeast"/>
              <w:ind w:firstLine="0"/>
            </w:pPr>
            <w:r w:rsidRPr="00565680">
              <w:t>август 2015</w:t>
            </w:r>
          </w:p>
        </w:tc>
      </w:tr>
      <w:tr w:rsidR="00D764A6" w:rsidTr="00D764A6">
        <w:tc>
          <w:tcPr>
            <w:tcW w:w="2376" w:type="dxa"/>
          </w:tcPr>
          <w:p w:rsidR="00D764A6" w:rsidRPr="00565680" w:rsidRDefault="00D764A6" w:rsidP="0044606B">
            <w:pPr>
              <w:pStyle w:val="dash041e005f0431005f044b005f0447005f043d005f044b005f0439"/>
              <w:snapToGrid w:val="0"/>
            </w:pPr>
            <w:r w:rsidRPr="00565680">
              <w:rPr>
                <w:sz w:val="28"/>
                <w:szCs w:val="28"/>
                <w:lang w:val="en-US"/>
              </w:rPr>
              <w:t>III</w:t>
            </w:r>
            <w:r w:rsidRPr="00565680">
              <w:rPr>
                <w:sz w:val="28"/>
                <w:szCs w:val="28"/>
              </w:rPr>
              <w:t xml:space="preserve">. </w:t>
            </w:r>
            <w:proofErr w:type="spellStart"/>
            <w:r w:rsidRPr="00565680">
              <w:rPr>
                <w:sz w:val="28"/>
                <w:szCs w:val="28"/>
              </w:rPr>
              <w:t>Организа-</w:t>
            </w:r>
            <w:r w:rsidRPr="00565680">
              <w:rPr>
                <w:sz w:val="28"/>
                <w:szCs w:val="28"/>
              </w:rPr>
              <w:lastRenderedPageBreak/>
              <w:t>ционное</w:t>
            </w:r>
            <w:proofErr w:type="spellEnd"/>
            <w:r w:rsidRPr="00565680">
              <w:rPr>
                <w:sz w:val="28"/>
                <w:szCs w:val="28"/>
              </w:rPr>
              <w:t xml:space="preserve"> обеспечение введения</w:t>
            </w:r>
          </w:p>
          <w:p w:rsidR="00D764A6" w:rsidRPr="00565680" w:rsidRDefault="00D764A6" w:rsidP="0044606B">
            <w:pPr>
              <w:pStyle w:val="affff2"/>
              <w:spacing w:line="100" w:lineRule="atLeast"/>
              <w:ind w:firstLine="0"/>
            </w:pPr>
            <w:r w:rsidRPr="00565680">
              <w:t>ФГОС</w:t>
            </w:r>
          </w:p>
        </w:tc>
        <w:tc>
          <w:tcPr>
            <w:tcW w:w="6096" w:type="dxa"/>
          </w:tcPr>
          <w:p w:rsidR="00D764A6" w:rsidRPr="00565680" w:rsidRDefault="00D764A6" w:rsidP="0044606B">
            <w:pPr>
              <w:pStyle w:val="affff2"/>
              <w:snapToGrid w:val="0"/>
              <w:spacing w:line="100" w:lineRule="atLeast"/>
              <w:ind w:firstLine="0"/>
              <w:jc w:val="left"/>
            </w:pPr>
            <w:r w:rsidRPr="00565680">
              <w:rPr>
                <w:rStyle w:val="dash041e005f0431005f044b005f0447005f043d005f044b005f0439005f005fchar1char1"/>
                <w:sz w:val="28"/>
                <w:szCs w:val="28"/>
              </w:rPr>
              <w:lastRenderedPageBreak/>
              <w:t>1. </w:t>
            </w:r>
            <w:r w:rsidRPr="00565680">
              <w:t xml:space="preserve">Обеспечение координации деятельности </w:t>
            </w:r>
            <w:r w:rsidRPr="00565680">
              <w:lastRenderedPageBreak/>
              <w:t>субъектов образовательных отношений, организационных структур учреждения по подготовке и введению ФГОС основного общего образования</w:t>
            </w:r>
          </w:p>
        </w:tc>
        <w:tc>
          <w:tcPr>
            <w:tcW w:w="1992" w:type="dxa"/>
          </w:tcPr>
          <w:p w:rsidR="00D764A6" w:rsidRPr="00565680" w:rsidRDefault="00D764A6" w:rsidP="0044606B">
            <w:pPr>
              <w:pStyle w:val="affff2"/>
              <w:snapToGrid w:val="0"/>
              <w:spacing w:line="100" w:lineRule="atLeast"/>
              <w:ind w:firstLine="0"/>
            </w:pPr>
            <w:r w:rsidRPr="00565680">
              <w:lastRenderedPageBreak/>
              <w:t>постоянно</w:t>
            </w:r>
          </w:p>
        </w:tc>
      </w:tr>
      <w:tr w:rsidR="00D764A6" w:rsidTr="00D764A6">
        <w:tc>
          <w:tcPr>
            <w:tcW w:w="2376" w:type="dxa"/>
            <w:vMerge w:val="restart"/>
            <w:tcBorders>
              <w:top w:val="nil"/>
            </w:tcBorders>
          </w:tcPr>
          <w:p w:rsidR="00D764A6" w:rsidRPr="00565680" w:rsidRDefault="00D764A6" w:rsidP="0044606B">
            <w:pPr>
              <w:pStyle w:val="dash041e005f0431005f044b005f0447005f043d005f044b005f0439"/>
              <w:snapToGrid w:val="0"/>
              <w:rPr>
                <w:sz w:val="28"/>
                <w:szCs w:val="28"/>
                <w:lang w:val="en-US"/>
              </w:rPr>
            </w:pPr>
          </w:p>
        </w:tc>
        <w:tc>
          <w:tcPr>
            <w:tcW w:w="6096" w:type="dxa"/>
          </w:tcPr>
          <w:p w:rsidR="00D764A6" w:rsidRPr="00CF4AFC" w:rsidRDefault="00D764A6" w:rsidP="0044606B">
            <w:pPr>
              <w:pStyle w:val="a0"/>
              <w:tabs>
                <w:tab w:val="clear" w:pos="454"/>
                <w:tab w:val="left" w:pos="432"/>
              </w:tabs>
              <w:snapToGrid w:val="0"/>
              <w:rPr>
                <w:lang w:val="ru-RU"/>
              </w:rPr>
            </w:pPr>
            <w:r w:rsidRPr="00CF4AFC">
              <w:rPr>
                <w:rStyle w:val="dash041e005f0431005f044b005f0447005f043d005f044b005f0439005f005fchar1char1"/>
                <w:sz w:val="28"/>
                <w:szCs w:val="28"/>
                <w:lang w:val="ru-RU"/>
              </w:rPr>
              <w:t>2. Разработка модели организации общеобразовательных отношений</w:t>
            </w:r>
          </w:p>
        </w:tc>
        <w:tc>
          <w:tcPr>
            <w:tcW w:w="1992" w:type="dxa"/>
          </w:tcPr>
          <w:p w:rsidR="00D764A6" w:rsidRPr="00CF4AFC" w:rsidRDefault="00D764A6" w:rsidP="0044606B">
            <w:pPr>
              <w:pStyle w:val="affff2"/>
              <w:snapToGrid w:val="0"/>
              <w:spacing w:line="100" w:lineRule="atLeast"/>
              <w:ind w:firstLine="0"/>
            </w:pPr>
            <w:r w:rsidRPr="00CF4AFC">
              <w:t>Май 2015г</w:t>
            </w:r>
          </w:p>
        </w:tc>
      </w:tr>
      <w:tr w:rsidR="00D764A6" w:rsidTr="00D764A6">
        <w:tc>
          <w:tcPr>
            <w:tcW w:w="2376" w:type="dxa"/>
            <w:vMerge/>
          </w:tcPr>
          <w:p w:rsidR="00D764A6" w:rsidRPr="00565680" w:rsidRDefault="00D764A6" w:rsidP="0044606B">
            <w:pPr>
              <w:pStyle w:val="dash041e005f0431005f044b005f0447005f043d005f044b005f0439"/>
              <w:snapToGrid w:val="0"/>
              <w:rPr>
                <w:sz w:val="28"/>
                <w:szCs w:val="28"/>
                <w:lang w:val="en-US"/>
              </w:rPr>
            </w:pPr>
          </w:p>
        </w:tc>
        <w:tc>
          <w:tcPr>
            <w:tcW w:w="6096" w:type="dxa"/>
          </w:tcPr>
          <w:p w:rsidR="00D764A6" w:rsidRPr="00CF4AFC" w:rsidRDefault="00D764A6" w:rsidP="0044606B">
            <w:pPr>
              <w:pStyle w:val="a0"/>
              <w:snapToGrid w:val="0"/>
              <w:rPr>
                <w:lang w:val="ru-RU"/>
              </w:rPr>
            </w:pPr>
            <w:r w:rsidRPr="00CF4AFC">
              <w:rPr>
                <w:sz w:val="28"/>
                <w:szCs w:val="28"/>
                <w:lang w:val="ru-RU"/>
              </w:rPr>
              <w:t>3. Разработка и реализация моделей взаимодействия организации, осуществляющей образовательную деятельность,  и организации дополнительного образования, обеспечивающих организацию внеурочной деятельности</w:t>
            </w:r>
          </w:p>
        </w:tc>
        <w:tc>
          <w:tcPr>
            <w:tcW w:w="1992" w:type="dxa"/>
          </w:tcPr>
          <w:p w:rsidR="00D764A6" w:rsidRPr="00CF4AFC" w:rsidRDefault="00D764A6" w:rsidP="0044606B">
            <w:pPr>
              <w:pStyle w:val="affff2"/>
              <w:snapToGrid w:val="0"/>
              <w:spacing w:line="100" w:lineRule="atLeast"/>
              <w:ind w:firstLine="0"/>
            </w:pPr>
            <w:r w:rsidRPr="00CF4AFC">
              <w:t>Май – август 2015г.</w:t>
            </w:r>
          </w:p>
        </w:tc>
      </w:tr>
      <w:tr w:rsidR="00D764A6" w:rsidTr="00D764A6">
        <w:tc>
          <w:tcPr>
            <w:tcW w:w="2376" w:type="dxa"/>
            <w:vMerge/>
          </w:tcPr>
          <w:p w:rsidR="00D764A6" w:rsidRPr="00565680" w:rsidRDefault="00D764A6" w:rsidP="0044606B">
            <w:pPr>
              <w:pStyle w:val="dash041e005f0431005f044b005f0447005f043d005f044b005f0439"/>
              <w:snapToGrid w:val="0"/>
              <w:rPr>
                <w:sz w:val="28"/>
                <w:szCs w:val="28"/>
                <w:lang w:val="en-US"/>
              </w:rPr>
            </w:pPr>
          </w:p>
        </w:tc>
        <w:tc>
          <w:tcPr>
            <w:tcW w:w="6096" w:type="dxa"/>
          </w:tcPr>
          <w:p w:rsidR="00D764A6" w:rsidRPr="00CF4AFC" w:rsidRDefault="00D764A6" w:rsidP="0044606B">
            <w:pPr>
              <w:pStyle w:val="a0"/>
              <w:tabs>
                <w:tab w:val="clear" w:pos="454"/>
                <w:tab w:val="left" w:pos="432"/>
              </w:tabs>
              <w:snapToGrid w:val="0"/>
              <w:rPr>
                <w:lang w:val="ru-RU"/>
              </w:rPr>
            </w:pPr>
            <w:r w:rsidRPr="00CF4AFC">
              <w:rPr>
                <w:sz w:val="28"/>
                <w:szCs w:val="28"/>
                <w:lang w:val="ru-RU"/>
              </w:rPr>
              <w:t>4. 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1992" w:type="dxa"/>
          </w:tcPr>
          <w:p w:rsidR="00D764A6" w:rsidRPr="00CF4AFC" w:rsidRDefault="00D764A6" w:rsidP="0044606B">
            <w:pPr>
              <w:pStyle w:val="affff2"/>
              <w:snapToGrid w:val="0"/>
              <w:spacing w:line="100" w:lineRule="atLeast"/>
              <w:ind w:firstLine="0"/>
            </w:pPr>
            <w:r w:rsidRPr="00CF4AFC">
              <w:t>Май 2015г</w:t>
            </w:r>
          </w:p>
        </w:tc>
      </w:tr>
      <w:tr w:rsidR="00D764A6" w:rsidTr="00D764A6">
        <w:tc>
          <w:tcPr>
            <w:tcW w:w="2376" w:type="dxa"/>
            <w:vMerge/>
          </w:tcPr>
          <w:p w:rsidR="00D764A6" w:rsidRPr="00565680" w:rsidRDefault="00D764A6" w:rsidP="0044606B">
            <w:pPr>
              <w:pStyle w:val="dash041e005f0431005f044b005f0447005f043d005f044b005f0439"/>
              <w:snapToGrid w:val="0"/>
              <w:rPr>
                <w:sz w:val="28"/>
                <w:szCs w:val="28"/>
                <w:lang w:val="en-US"/>
              </w:rPr>
            </w:pPr>
          </w:p>
        </w:tc>
        <w:tc>
          <w:tcPr>
            <w:tcW w:w="6096" w:type="dxa"/>
          </w:tcPr>
          <w:p w:rsidR="00D764A6" w:rsidRPr="00CF4AFC" w:rsidRDefault="00D764A6" w:rsidP="0044606B">
            <w:pPr>
              <w:pStyle w:val="a0"/>
              <w:snapToGrid w:val="0"/>
              <w:rPr>
                <w:lang w:val="ru-RU"/>
              </w:rPr>
            </w:pPr>
            <w:r w:rsidRPr="00CF4AFC">
              <w:rPr>
                <w:rStyle w:val="dash041e005f0431005f044b005f0447005f043d005f044b005f0439005f005fchar1char1"/>
                <w:sz w:val="28"/>
                <w:szCs w:val="28"/>
                <w:lang w:val="ru-RU"/>
              </w:rPr>
              <w:t>5. </w:t>
            </w:r>
            <w:r w:rsidRPr="00CF4AFC">
              <w:rPr>
                <w:sz w:val="28"/>
                <w:szCs w:val="28"/>
                <w:lang w:val="ru-RU"/>
              </w:rPr>
              <w:t>Привлечение органов государственно-общественного управления организацией, осуществляющей образовательную деятельность, к проектированию основной образовательной программы основного общего образования</w:t>
            </w:r>
          </w:p>
        </w:tc>
        <w:tc>
          <w:tcPr>
            <w:tcW w:w="1992" w:type="dxa"/>
          </w:tcPr>
          <w:p w:rsidR="00D764A6" w:rsidRPr="00CF4AFC" w:rsidRDefault="00D764A6" w:rsidP="0044606B">
            <w:pPr>
              <w:pStyle w:val="affff2"/>
              <w:snapToGrid w:val="0"/>
              <w:spacing w:line="100" w:lineRule="atLeast"/>
              <w:ind w:firstLine="0"/>
            </w:pPr>
            <w:r w:rsidRPr="00CF4AFC">
              <w:t>Май 2015г</w:t>
            </w:r>
          </w:p>
        </w:tc>
      </w:tr>
      <w:tr w:rsidR="00D764A6" w:rsidTr="00D764A6">
        <w:tc>
          <w:tcPr>
            <w:tcW w:w="2376" w:type="dxa"/>
            <w:vMerge w:val="restart"/>
          </w:tcPr>
          <w:p w:rsidR="00D764A6" w:rsidRPr="00CF4AFC" w:rsidRDefault="00D764A6" w:rsidP="0044606B">
            <w:pPr>
              <w:pStyle w:val="dash041e005f0431005f044b005f0447005f043d005f044b005f0439"/>
              <w:snapToGrid w:val="0"/>
            </w:pPr>
            <w:r w:rsidRPr="00CF4AFC">
              <w:rPr>
                <w:sz w:val="28"/>
                <w:szCs w:val="28"/>
                <w:lang w:val="en-US"/>
              </w:rPr>
              <w:t>IV</w:t>
            </w:r>
            <w:r w:rsidRPr="00CF4AFC">
              <w:rPr>
                <w:sz w:val="28"/>
                <w:szCs w:val="28"/>
              </w:rPr>
              <w:t>. Кадровое обеспечение введения</w:t>
            </w:r>
          </w:p>
          <w:p w:rsidR="00D764A6" w:rsidRPr="00CF4AFC" w:rsidRDefault="00D764A6" w:rsidP="0044606B">
            <w:pPr>
              <w:pStyle w:val="affff2"/>
              <w:spacing w:line="100" w:lineRule="atLeast"/>
              <w:ind w:firstLine="0"/>
            </w:pPr>
            <w:r w:rsidRPr="00CF4AFC">
              <w:t>ФГОС</w:t>
            </w:r>
          </w:p>
        </w:tc>
        <w:tc>
          <w:tcPr>
            <w:tcW w:w="6096" w:type="dxa"/>
          </w:tcPr>
          <w:p w:rsidR="00D764A6" w:rsidRPr="00CF4AFC" w:rsidRDefault="00D764A6" w:rsidP="0044606B">
            <w:pPr>
              <w:pStyle w:val="dash041e005f0431005f044b005f0447005f043d005f044b005f0439"/>
              <w:snapToGrid w:val="0"/>
              <w:jc w:val="both"/>
            </w:pPr>
            <w:r w:rsidRPr="00CF4AFC">
              <w:rPr>
                <w:rStyle w:val="dash041e005f0431005f044b005f0447005f043d005f044b005f0439005f005fchar1char1"/>
                <w:sz w:val="28"/>
                <w:szCs w:val="28"/>
              </w:rPr>
              <w:t>1.</w:t>
            </w:r>
            <w:r w:rsidRPr="00CF4AFC">
              <w:rPr>
                <w:rStyle w:val="dash041e005f0431005f044b005f0447005f043d005f044b005f0439005f005fchar1char1"/>
                <w:sz w:val="28"/>
                <w:szCs w:val="28"/>
                <w:lang w:val="en-US"/>
              </w:rPr>
              <w:t> </w:t>
            </w:r>
            <w:r w:rsidRPr="00CF4AFC">
              <w:rPr>
                <w:rStyle w:val="dash041e005f0431005f044b005f0447005f043d005f044b005f0439005f005fchar1char1"/>
                <w:sz w:val="28"/>
                <w:szCs w:val="28"/>
              </w:rPr>
              <w:t>Анализ кадрового обеспечения введения и реализации ФГОС основного общего образования</w:t>
            </w:r>
          </w:p>
        </w:tc>
        <w:tc>
          <w:tcPr>
            <w:tcW w:w="1992" w:type="dxa"/>
          </w:tcPr>
          <w:p w:rsidR="00D764A6" w:rsidRPr="00CF4AFC" w:rsidRDefault="00D764A6" w:rsidP="0044606B">
            <w:pPr>
              <w:pStyle w:val="affff2"/>
              <w:snapToGrid w:val="0"/>
              <w:spacing w:line="100" w:lineRule="atLeast"/>
              <w:ind w:firstLine="0"/>
            </w:pPr>
            <w:r w:rsidRPr="00CF4AFC">
              <w:t>Апрель  2015г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jc w:val="both"/>
            </w:pPr>
            <w:r w:rsidRPr="00CF4AFC">
              <w:rPr>
                <w:sz w:val="28"/>
                <w:szCs w:val="28"/>
              </w:rPr>
              <w:t>2.</w:t>
            </w:r>
            <w:r w:rsidRPr="00CF4AFC">
              <w:rPr>
                <w:sz w:val="28"/>
                <w:szCs w:val="28"/>
                <w:lang w:val="en-US"/>
              </w:rPr>
              <w:t> </w:t>
            </w:r>
            <w:r w:rsidRPr="00CF4AFC">
              <w:rPr>
                <w:sz w:val="28"/>
                <w:szCs w:val="28"/>
              </w:rPr>
              <w:t>Создание (корректировка) плана-графика повышения квалификации педагогических и руководящих работников общеобразовательной организации в связи с введением ФГОС</w:t>
            </w:r>
          </w:p>
        </w:tc>
        <w:tc>
          <w:tcPr>
            <w:tcW w:w="1992" w:type="dxa"/>
          </w:tcPr>
          <w:p w:rsidR="00D764A6" w:rsidRPr="00CF4AFC" w:rsidRDefault="00D764A6" w:rsidP="0044606B">
            <w:pPr>
              <w:pStyle w:val="affff2"/>
              <w:snapToGrid w:val="0"/>
              <w:spacing w:line="100" w:lineRule="atLeast"/>
              <w:ind w:firstLine="0"/>
            </w:pPr>
            <w:r w:rsidRPr="00CF4AFC">
              <w:t>Апрель  2015г</w:t>
            </w:r>
          </w:p>
        </w:tc>
      </w:tr>
      <w:tr w:rsidR="00D764A6" w:rsidTr="00D764A6">
        <w:tc>
          <w:tcPr>
            <w:tcW w:w="2376" w:type="dxa"/>
            <w:vMerge w:val="restart"/>
          </w:tcPr>
          <w:p w:rsidR="00D764A6" w:rsidRPr="00CF4AFC" w:rsidRDefault="00D764A6" w:rsidP="0044606B">
            <w:pPr>
              <w:pStyle w:val="dash041e005f0431005f044b005f0447005f043d005f044b005f0439"/>
              <w:snapToGrid w:val="0"/>
            </w:pPr>
            <w:r w:rsidRPr="00CF4AFC">
              <w:rPr>
                <w:sz w:val="28"/>
                <w:szCs w:val="28"/>
                <w:lang w:val="en-US"/>
              </w:rPr>
              <w:t>V</w:t>
            </w:r>
            <w:r w:rsidRPr="00CF4AFC">
              <w:rPr>
                <w:sz w:val="28"/>
                <w:szCs w:val="28"/>
              </w:rPr>
              <w:t xml:space="preserve">. </w:t>
            </w:r>
            <w:proofErr w:type="spellStart"/>
            <w:r w:rsidRPr="00CF4AFC">
              <w:rPr>
                <w:sz w:val="28"/>
                <w:szCs w:val="28"/>
              </w:rPr>
              <w:t>Информаци-онное</w:t>
            </w:r>
            <w:proofErr w:type="spellEnd"/>
            <w:r w:rsidRPr="00CF4AFC">
              <w:rPr>
                <w:sz w:val="28"/>
                <w:szCs w:val="28"/>
              </w:rPr>
              <w:t xml:space="preserve"> обеспечение введения ФГОС</w:t>
            </w:r>
          </w:p>
        </w:tc>
        <w:tc>
          <w:tcPr>
            <w:tcW w:w="6096" w:type="dxa"/>
          </w:tcPr>
          <w:p w:rsidR="00D764A6" w:rsidRPr="00CF4AFC" w:rsidRDefault="00D764A6" w:rsidP="0044606B">
            <w:pPr>
              <w:pStyle w:val="dash041e005f0431005f044b005f0447005f043d005f044b005f0439"/>
              <w:snapToGrid w:val="0"/>
            </w:pPr>
            <w:r w:rsidRPr="00CF4AFC">
              <w:rPr>
                <w:rStyle w:val="dash041e005f0431005f044b005f0447005f043d005f044b005f0439005f005fchar1char1"/>
                <w:sz w:val="28"/>
                <w:szCs w:val="28"/>
              </w:rPr>
              <w:t xml:space="preserve">1. Размещение на сайте </w:t>
            </w:r>
            <w:r w:rsidRPr="00CF4AFC">
              <w:rPr>
                <w:sz w:val="28"/>
                <w:szCs w:val="28"/>
              </w:rPr>
              <w:t>ОО</w:t>
            </w:r>
            <w:r w:rsidRPr="00CF4AFC">
              <w:rPr>
                <w:rStyle w:val="dash041e005f0431005f044b005f0447005f043d005f044b005f0439005f005fchar1char1"/>
                <w:sz w:val="28"/>
                <w:szCs w:val="28"/>
              </w:rPr>
              <w:t xml:space="preserve"> информационных материалов о введении ФГОС основного общего образования</w:t>
            </w:r>
          </w:p>
        </w:tc>
        <w:tc>
          <w:tcPr>
            <w:tcW w:w="1992" w:type="dxa"/>
          </w:tcPr>
          <w:p w:rsidR="00D764A6" w:rsidRPr="00CF4AFC" w:rsidRDefault="00D764A6" w:rsidP="0044606B">
            <w:pPr>
              <w:pStyle w:val="affff2"/>
              <w:snapToGrid w:val="0"/>
              <w:spacing w:line="100" w:lineRule="atLeast"/>
              <w:ind w:firstLine="0"/>
            </w:pPr>
            <w:r w:rsidRPr="00CF4AFC">
              <w:t>Октябрь 2015г.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a0"/>
              <w:snapToGrid w:val="0"/>
              <w:rPr>
                <w:lang w:val="ru-RU"/>
              </w:rPr>
            </w:pPr>
            <w:r w:rsidRPr="00CF4AFC">
              <w:rPr>
                <w:sz w:val="28"/>
                <w:szCs w:val="28"/>
                <w:lang w:val="ru-RU"/>
              </w:rPr>
              <w:t>2. Широкое информирование родительской общественности о подготовке к введению и порядке перехода на новые стандарты</w:t>
            </w:r>
          </w:p>
        </w:tc>
        <w:tc>
          <w:tcPr>
            <w:tcW w:w="1992" w:type="dxa"/>
          </w:tcPr>
          <w:p w:rsidR="00D764A6" w:rsidRPr="00CF4AFC" w:rsidRDefault="00D764A6" w:rsidP="0044606B">
            <w:pPr>
              <w:pStyle w:val="affff2"/>
              <w:snapToGrid w:val="0"/>
              <w:spacing w:line="100" w:lineRule="atLeast"/>
              <w:ind w:firstLine="0"/>
            </w:pPr>
            <w:r w:rsidRPr="00CF4AFC">
              <w:t>Апрель 2015г.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sz w:val="28"/>
                <w:szCs w:val="28"/>
              </w:rPr>
              <w:t>3.</w:t>
            </w:r>
            <w:r w:rsidRPr="00CF4AFC">
              <w:rPr>
                <w:sz w:val="28"/>
                <w:szCs w:val="28"/>
                <w:lang w:val="en-US"/>
              </w:rPr>
              <w:t> </w:t>
            </w:r>
            <w:r w:rsidRPr="00CF4AFC">
              <w:rPr>
                <w:sz w:val="28"/>
                <w:szCs w:val="28"/>
              </w:rPr>
              <w:t>Организация изучения общественного мнения по вопросам введения новых стандартов и внесения дополнений в содержание основной образовательной программы основного общего образования</w:t>
            </w:r>
          </w:p>
        </w:tc>
        <w:tc>
          <w:tcPr>
            <w:tcW w:w="1992" w:type="dxa"/>
          </w:tcPr>
          <w:p w:rsidR="00D764A6" w:rsidRPr="00CF4AFC" w:rsidRDefault="00D764A6" w:rsidP="0044606B">
            <w:pPr>
              <w:pStyle w:val="affff2"/>
              <w:snapToGrid w:val="0"/>
              <w:spacing w:line="100" w:lineRule="atLeast"/>
              <w:ind w:firstLine="0"/>
            </w:pPr>
            <w:r w:rsidRPr="00CF4AFC">
              <w:t>Апрель 2015г.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a0"/>
              <w:snapToGrid w:val="0"/>
              <w:rPr>
                <w:lang w:val="ru-RU"/>
              </w:rPr>
            </w:pPr>
            <w:r w:rsidRPr="00CF4AFC">
              <w:rPr>
                <w:sz w:val="28"/>
                <w:szCs w:val="28"/>
                <w:lang w:val="ru-RU"/>
              </w:rPr>
              <w:t>4.</w:t>
            </w:r>
            <w:r w:rsidRPr="00CF4AFC">
              <w:rPr>
                <w:sz w:val="28"/>
                <w:szCs w:val="28"/>
              </w:rPr>
              <w:t> </w:t>
            </w:r>
            <w:r w:rsidRPr="00CF4AFC">
              <w:rPr>
                <w:sz w:val="28"/>
                <w:szCs w:val="28"/>
                <w:lang w:val="ru-RU"/>
              </w:rPr>
              <w:t>Реализация деятельности сетевого комплекса информационного взаимодействия по вопросам введения ФГОС основного общего образования</w:t>
            </w:r>
          </w:p>
        </w:tc>
        <w:tc>
          <w:tcPr>
            <w:tcW w:w="1992" w:type="dxa"/>
          </w:tcPr>
          <w:p w:rsidR="00D764A6" w:rsidRPr="00CF4AFC" w:rsidRDefault="00D764A6" w:rsidP="0044606B">
            <w:pPr>
              <w:pStyle w:val="affff2"/>
              <w:snapToGrid w:val="0"/>
              <w:spacing w:line="100" w:lineRule="atLeast"/>
              <w:ind w:firstLine="0"/>
            </w:pPr>
            <w:r w:rsidRPr="00CF4AFC">
              <w:t>Апрель 2015г.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rStyle w:val="dash041e005f0431005f044b005f0447005f043d005f044b005f0439005f005fchar1char1"/>
                <w:sz w:val="28"/>
                <w:szCs w:val="28"/>
              </w:rPr>
              <w:t>5.</w:t>
            </w:r>
            <w:r w:rsidRPr="00CF4AFC">
              <w:rPr>
                <w:rStyle w:val="dash041e005f0431005f044b005f0447005f043d005f044b005f0439005f005fchar1char1"/>
                <w:sz w:val="28"/>
                <w:szCs w:val="28"/>
                <w:lang w:val="en-US"/>
              </w:rPr>
              <w:t> </w:t>
            </w:r>
            <w:r w:rsidRPr="00CF4AFC">
              <w:rPr>
                <w:rStyle w:val="dash041e005f0431005f044b005f0447005f043d005f044b005f0439005f005fchar1char1"/>
                <w:sz w:val="28"/>
                <w:szCs w:val="28"/>
              </w:rPr>
              <w:t xml:space="preserve">Обеспечение публичной отчётности </w:t>
            </w:r>
            <w:r w:rsidRPr="00CF4AFC">
              <w:rPr>
                <w:sz w:val="28"/>
                <w:szCs w:val="28"/>
              </w:rPr>
              <w:t>ОО</w:t>
            </w:r>
            <w:r w:rsidRPr="00CF4AFC">
              <w:rPr>
                <w:rStyle w:val="dash041e005f0431005f044b005f0447005f043d005f044b005f0439005f005fchar1char1"/>
                <w:sz w:val="28"/>
                <w:szCs w:val="28"/>
              </w:rPr>
              <w:t xml:space="preserve"> о ходе и результатах введения ФГОС</w:t>
            </w:r>
          </w:p>
        </w:tc>
        <w:tc>
          <w:tcPr>
            <w:tcW w:w="1992" w:type="dxa"/>
          </w:tcPr>
          <w:p w:rsidR="00D764A6" w:rsidRPr="00CF4AFC" w:rsidRDefault="00D764A6" w:rsidP="0044606B">
            <w:pPr>
              <w:pStyle w:val="affff2"/>
              <w:snapToGrid w:val="0"/>
              <w:spacing w:line="100" w:lineRule="atLeast"/>
              <w:ind w:firstLine="0"/>
            </w:pPr>
            <w:r w:rsidRPr="00CF4AFC">
              <w:t>Июнь 2015г.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jc w:val="both"/>
            </w:pPr>
            <w:r w:rsidRPr="00CF4AFC">
              <w:rPr>
                <w:sz w:val="28"/>
                <w:szCs w:val="28"/>
              </w:rPr>
              <w:t>6. Разработка рекомендаций  для педагогических работников:</w:t>
            </w:r>
          </w:p>
          <w:p w:rsidR="00D764A6" w:rsidRPr="00CF4AFC" w:rsidRDefault="00D764A6" w:rsidP="0044606B">
            <w:pPr>
              <w:pStyle w:val="affff2"/>
              <w:spacing w:line="100" w:lineRule="atLeast"/>
              <w:ind w:firstLine="0"/>
            </w:pPr>
          </w:p>
        </w:tc>
        <w:tc>
          <w:tcPr>
            <w:tcW w:w="1992" w:type="dxa"/>
          </w:tcPr>
          <w:p w:rsidR="00D764A6" w:rsidRPr="00CF4AFC" w:rsidRDefault="00D764A6" w:rsidP="0044606B">
            <w:pPr>
              <w:pStyle w:val="affff2"/>
              <w:snapToGrid w:val="0"/>
              <w:spacing w:line="100" w:lineRule="atLeast"/>
              <w:ind w:firstLine="0"/>
            </w:pPr>
            <w:r>
              <w:t>Май- август 2015г.</w:t>
            </w:r>
          </w:p>
        </w:tc>
      </w:tr>
      <w:tr w:rsidR="00D764A6" w:rsidTr="00D764A6">
        <w:tc>
          <w:tcPr>
            <w:tcW w:w="2376" w:type="dxa"/>
            <w:vMerge w:val="restart"/>
          </w:tcPr>
          <w:p w:rsidR="00D764A6" w:rsidRPr="00CF4AFC" w:rsidRDefault="00D764A6" w:rsidP="0044606B">
            <w:pPr>
              <w:pStyle w:val="dash041e005f0431005f044b005f0447005f043d005f044b005f0439"/>
              <w:snapToGrid w:val="0"/>
            </w:pPr>
            <w:r w:rsidRPr="00CF4AFC">
              <w:rPr>
                <w:sz w:val="28"/>
                <w:szCs w:val="28"/>
                <w:lang w:val="en-US"/>
              </w:rPr>
              <w:t>VI</w:t>
            </w:r>
            <w:r w:rsidRPr="00CF4AFC">
              <w:rPr>
                <w:sz w:val="28"/>
                <w:szCs w:val="28"/>
              </w:rPr>
              <w:t xml:space="preserve">. </w:t>
            </w:r>
            <w:proofErr w:type="spellStart"/>
            <w:r w:rsidRPr="00CF4AFC">
              <w:rPr>
                <w:sz w:val="28"/>
                <w:szCs w:val="28"/>
              </w:rPr>
              <w:t>Материаль</w:t>
            </w:r>
            <w:proofErr w:type="spellEnd"/>
            <w:r w:rsidRPr="00CF4AFC">
              <w:rPr>
                <w:sz w:val="28"/>
                <w:szCs w:val="28"/>
              </w:rPr>
              <w:t>-но-техническое обеспечение введения</w:t>
            </w:r>
          </w:p>
          <w:p w:rsidR="00D764A6" w:rsidRPr="00CF4AFC" w:rsidRDefault="00D764A6" w:rsidP="0044606B">
            <w:pPr>
              <w:pStyle w:val="affff2"/>
              <w:spacing w:line="100" w:lineRule="atLeast"/>
              <w:ind w:firstLine="0"/>
            </w:pPr>
            <w:r w:rsidRPr="00CF4AFC">
              <w:t>ФГОС</w:t>
            </w:r>
          </w:p>
        </w:tc>
        <w:tc>
          <w:tcPr>
            <w:tcW w:w="6096" w:type="dxa"/>
          </w:tcPr>
          <w:p w:rsidR="00D764A6" w:rsidRPr="00CF4AFC" w:rsidRDefault="00D764A6" w:rsidP="0044606B">
            <w:pPr>
              <w:pStyle w:val="affff2"/>
              <w:snapToGrid w:val="0"/>
              <w:spacing w:line="100" w:lineRule="atLeast"/>
              <w:ind w:firstLine="0"/>
              <w:jc w:val="left"/>
            </w:pPr>
            <w:r w:rsidRPr="00CF4AFC">
              <w:rPr>
                <w:rStyle w:val="dash041e005f0431005f044b005f0447005f043d005f044b005f0439005f005fchar1char1"/>
                <w:sz w:val="28"/>
                <w:szCs w:val="28"/>
              </w:rPr>
              <w:t>1. Анализ материально-технического обеспечения введения и реализации ФГОС основного общего образования</w:t>
            </w:r>
          </w:p>
        </w:tc>
        <w:tc>
          <w:tcPr>
            <w:tcW w:w="1992" w:type="dxa"/>
          </w:tcPr>
          <w:p w:rsidR="00D764A6" w:rsidRPr="00CF4AFC" w:rsidRDefault="00D764A6" w:rsidP="0044606B">
            <w:pPr>
              <w:pStyle w:val="affff2"/>
              <w:snapToGrid w:val="0"/>
              <w:spacing w:line="100" w:lineRule="atLeast"/>
              <w:ind w:firstLine="0"/>
            </w:pPr>
            <w:r w:rsidRPr="00CF4AFC">
              <w:t>Апрель – май 2015г.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affff2"/>
              <w:snapToGrid w:val="0"/>
              <w:spacing w:line="100" w:lineRule="atLeast"/>
              <w:ind w:firstLine="0"/>
              <w:jc w:val="left"/>
            </w:pPr>
            <w:r w:rsidRPr="00CF4AFC">
              <w:rPr>
                <w:rStyle w:val="dash041e005f0431005f044b005f0447005f043d005f044b005f0439005f005fchar1char1"/>
                <w:sz w:val="28"/>
                <w:szCs w:val="28"/>
              </w:rPr>
              <w:t xml:space="preserve">2. Обеспечение соответствия материально-технической базы </w:t>
            </w:r>
            <w:r w:rsidRPr="00CF4AFC">
              <w:t>ОО</w:t>
            </w:r>
            <w:r w:rsidRPr="00CF4AFC">
              <w:rPr>
                <w:rStyle w:val="dash041e005f0431005f044b005f0447005f043d005f044b005f0439005f005fchar1char1"/>
                <w:sz w:val="28"/>
                <w:szCs w:val="28"/>
              </w:rPr>
              <w:t xml:space="preserve"> требованиям ФГОС</w:t>
            </w:r>
          </w:p>
        </w:tc>
        <w:tc>
          <w:tcPr>
            <w:tcW w:w="1992" w:type="dxa"/>
          </w:tcPr>
          <w:p w:rsidR="00D764A6" w:rsidRPr="00CF4AFC" w:rsidRDefault="00D764A6" w:rsidP="0044606B">
            <w:pPr>
              <w:pStyle w:val="affff2"/>
              <w:snapToGrid w:val="0"/>
              <w:spacing w:line="100" w:lineRule="atLeast"/>
              <w:ind w:firstLine="0"/>
            </w:pPr>
            <w:r w:rsidRPr="00CF4AFC">
              <w:t>2015- 2020г.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rStyle w:val="dash041e005f0431005f044b005f0447005f043d005f044b005f0439005f005fchar1char1"/>
                <w:sz w:val="28"/>
                <w:szCs w:val="28"/>
              </w:rPr>
              <w:t>3. Обеспечение соответствия санитарно-гигиенических условий требованиям ФГОС:</w:t>
            </w:r>
          </w:p>
        </w:tc>
        <w:tc>
          <w:tcPr>
            <w:tcW w:w="1992" w:type="dxa"/>
          </w:tcPr>
          <w:p w:rsidR="00D764A6" w:rsidRPr="00CF4AFC" w:rsidRDefault="00D764A6" w:rsidP="0044606B">
            <w:pPr>
              <w:pStyle w:val="affff2"/>
              <w:snapToGrid w:val="0"/>
              <w:spacing w:line="100" w:lineRule="atLeast"/>
              <w:ind w:firstLine="0"/>
            </w:pPr>
            <w:r w:rsidRPr="00CF4AFC">
              <w:t>2015- 2020г.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rStyle w:val="dash041e005f0431005f044b005f0447005f043d005f044b005f0439005f005fchar1char1"/>
                <w:sz w:val="28"/>
                <w:szCs w:val="28"/>
              </w:rPr>
              <w:t xml:space="preserve">4. Обеспечение соответствия условий реализации ООП </w:t>
            </w:r>
            <w:r w:rsidRPr="00CF4AFC">
              <w:rPr>
                <w:sz w:val="28"/>
                <w:szCs w:val="28"/>
              </w:rPr>
              <w:t>противопожарным нормам, нормам охраны труда работников общеобразовательной организации</w:t>
            </w:r>
          </w:p>
        </w:tc>
        <w:tc>
          <w:tcPr>
            <w:tcW w:w="1992" w:type="dxa"/>
          </w:tcPr>
          <w:p w:rsidR="00D764A6" w:rsidRPr="00CF4AFC" w:rsidRDefault="00D764A6" w:rsidP="0044606B">
            <w:pPr>
              <w:pStyle w:val="affff2"/>
              <w:snapToGrid w:val="0"/>
              <w:spacing w:line="100" w:lineRule="atLeast"/>
              <w:ind w:firstLine="0"/>
            </w:pPr>
            <w:r w:rsidRPr="00CF4AFC">
              <w:t>постоянно</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rStyle w:val="dash041e005f0431005f044b005f0447005f043d005f044b005f0439005f005fchar1char1"/>
                <w:sz w:val="28"/>
                <w:szCs w:val="28"/>
              </w:rPr>
              <w:t>5. Обеспечение соответствия информационно-образовательной среды требованиям ФГОС</w:t>
            </w:r>
          </w:p>
        </w:tc>
        <w:tc>
          <w:tcPr>
            <w:tcW w:w="1992" w:type="dxa"/>
          </w:tcPr>
          <w:p w:rsidR="00D764A6" w:rsidRPr="00CF4AFC" w:rsidRDefault="00D764A6" w:rsidP="0044606B">
            <w:pPr>
              <w:pStyle w:val="affff2"/>
              <w:snapToGrid w:val="0"/>
              <w:spacing w:line="100" w:lineRule="atLeast"/>
              <w:ind w:firstLine="0"/>
            </w:pPr>
            <w:r w:rsidRPr="00CF4AFC">
              <w:t>2015- 2020г.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rStyle w:val="dash041e005f0431005f044b005f0447005f043d005f044b005f0439005f005fchar1char1"/>
                <w:sz w:val="28"/>
                <w:szCs w:val="28"/>
              </w:rPr>
              <w:t>6. Обеспечение укомплектованности библиотечно-информационного центра печатными и электронными образовательными ресурсами:</w:t>
            </w:r>
          </w:p>
        </w:tc>
        <w:tc>
          <w:tcPr>
            <w:tcW w:w="1992" w:type="dxa"/>
          </w:tcPr>
          <w:p w:rsidR="00D764A6" w:rsidRPr="00CF4AFC" w:rsidRDefault="00D764A6" w:rsidP="0044606B">
            <w:pPr>
              <w:pStyle w:val="affff2"/>
              <w:snapToGrid w:val="0"/>
              <w:spacing w:line="100" w:lineRule="atLeast"/>
              <w:ind w:firstLine="0"/>
            </w:pPr>
            <w:r w:rsidRPr="00CF4AFC">
              <w:t>2015- 2020г.</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sz w:val="28"/>
                <w:szCs w:val="28"/>
              </w:rPr>
              <w:t>7.</w:t>
            </w:r>
            <w:r w:rsidRPr="00CF4AFC">
              <w:rPr>
                <w:sz w:val="28"/>
                <w:szCs w:val="28"/>
                <w:lang w:val="en-US"/>
              </w:rPr>
              <w:t> </w:t>
            </w:r>
            <w:r w:rsidRPr="00CF4AFC">
              <w:rPr>
                <w:sz w:val="28"/>
                <w:szCs w:val="28"/>
              </w:rPr>
              <w:t>Наличие доступа ОО к электронным образовательным ресурсам (ЭОР), размещённым в федеральных и региональных базах данных</w:t>
            </w:r>
          </w:p>
        </w:tc>
        <w:tc>
          <w:tcPr>
            <w:tcW w:w="1992" w:type="dxa"/>
          </w:tcPr>
          <w:p w:rsidR="00D764A6" w:rsidRPr="00CF4AFC" w:rsidRDefault="00D764A6" w:rsidP="0044606B">
            <w:pPr>
              <w:pStyle w:val="affff2"/>
              <w:snapToGrid w:val="0"/>
              <w:spacing w:line="100" w:lineRule="atLeast"/>
              <w:ind w:firstLine="0"/>
            </w:pPr>
            <w:r w:rsidRPr="00CF4AFC">
              <w:t>постоянно</w:t>
            </w:r>
          </w:p>
        </w:tc>
      </w:tr>
      <w:tr w:rsidR="00D764A6" w:rsidTr="00D764A6">
        <w:tc>
          <w:tcPr>
            <w:tcW w:w="2376" w:type="dxa"/>
            <w:vMerge/>
          </w:tcPr>
          <w:p w:rsidR="00D764A6" w:rsidRPr="00CF4AFC" w:rsidRDefault="00D764A6" w:rsidP="0044606B">
            <w:pPr>
              <w:pStyle w:val="a0"/>
              <w:rPr>
                <w:lang w:val="ru-RU"/>
              </w:rPr>
            </w:pPr>
          </w:p>
        </w:tc>
        <w:tc>
          <w:tcPr>
            <w:tcW w:w="6096" w:type="dxa"/>
          </w:tcPr>
          <w:p w:rsidR="00D764A6" w:rsidRPr="00CF4AFC" w:rsidRDefault="00D764A6" w:rsidP="0044606B">
            <w:pPr>
              <w:pStyle w:val="dash041e005f0431005f044b005f0447005f043d005f044b005f0439"/>
              <w:snapToGrid w:val="0"/>
            </w:pPr>
            <w:r w:rsidRPr="00CF4AFC">
              <w:rPr>
                <w:sz w:val="28"/>
                <w:szCs w:val="28"/>
              </w:rPr>
              <w:t>8.</w:t>
            </w:r>
            <w:r w:rsidRPr="00CF4AFC">
              <w:rPr>
                <w:sz w:val="28"/>
                <w:szCs w:val="28"/>
                <w:lang w:val="en-US"/>
              </w:rPr>
              <w:t> </w:t>
            </w:r>
            <w:r w:rsidRPr="00CF4AFC">
              <w:rPr>
                <w:sz w:val="28"/>
                <w:szCs w:val="28"/>
              </w:rPr>
              <w:t>Обеспечение контролируемого доступа участников образовательных отношений к информационным образовательным ресурсам в сети Интернет</w:t>
            </w:r>
          </w:p>
        </w:tc>
        <w:tc>
          <w:tcPr>
            <w:tcW w:w="1992" w:type="dxa"/>
          </w:tcPr>
          <w:p w:rsidR="00D764A6" w:rsidRPr="00496716" w:rsidRDefault="00D764A6" w:rsidP="0044606B">
            <w:pPr>
              <w:pStyle w:val="affff2"/>
              <w:snapToGrid w:val="0"/>
              <w:spacing w:line="100" w:lineRule="atLeast"/>
              <w:ind w:firstLine="0"/>
            </w:pPr>
            <w:r w:rsidRPr="00CF4AFC">
              <w:t>постоянно</w:t>
            </w:r>
          </w:p>
        </w:tc>
      </w:tr>
    </w:tbl>
    <w:p w:rsidR="009877C0" w:rsidRPr="00496716" w:rsidRDefault="009877C0" w:rsidP="006212C4">
      <w:pPr>
        <w:pStyle w:val="a0"/>
        <w:jc w:val="both"/>
        <w:rPr>
          <w:lang w:val="ru-RU"/>
        </w:rPr>
      </w:pPr>
    </w:p>
    <w:p w:rsidR="00BC344E" w:rsidRPr="00496716" w:rsidRDefault="006212C4" w:rsidP="00BC344E">
      <w:pPr>
        <w:pStyle w:val="Zag1"/>
        <w:tabs>
          <w:tab w:val="left" w:leader="dot" w:pos="624"/>
        </w:tabs>
        <w:spacing w:after="0" w:line="100" w:lineRule="atLeast"/>
        <w:ind w:firstLine="454"/>
        <w:rPr>
          <w:lang w:val="ru-RU"/>
        </w:rPr>
      </w:pPr>
      <w:r>
        <w:rPr>
          <w:rStyle w:val="Zag11"/>
          <w:rFonts w:eastAsia="@Arial Unicode MS"/>
          <w:sz w:val="28"/>
          <w:szCs w:val="28"/>
          <w:lang w:val="ru-RU"/>
        </w:rPr>
        <w:t>4.</w:t>
      </w:r>
      <w:r w:rsidR="00BC344E" w:rsidRPr="00496716">
        <w:rPr>
          <w:rStyle w:val="Zag11"/>
          <w:rFonts w:eastAsia="@Arial Unicode MS"/>
          <w:sz w:val="28"/>
          <w:szCs w:val="28"/>
          <w:lang w:val="ru-RU"/>
        </w:rPr>
        <w:t>Используемые понятия, обозначения и сокращения</w:t>
      </w:r>
    </w:p>
    <w:p w:rsidR="00BC344E" w:rsidRPr="00496716" w:rsidRDefault="00BC344E" w:rsidP="00BC344E">
      <w:pPr>
        <w:pStyle w:val="Zag1"/>
        <w:tabs>
          <w:tab w:val="left" w:leader="dot" w:pos="624"/>
        </w:tabs>
        <w:spacing w:after="0" w:line="100" w:lineRule="atLeast"/>
        <w:ind w:firstLine="454"/>
        <w:rPr>
          <w:lang w:val="ru-RU"/>
        </w:rPr>
      </w:pPr>
    </w:p>
    <w:p w:rsidR="00BC344E" w:rsidRPr="0076198E" w:rsidRDefault="00BC344E" w:rsidP="00BC344E">
      <w:pPr>
        <w:pStyle w:val="ConsPlusNormal"/>
        <w:ind w:firstLine="540"/>
        <w:jc w:val="both"/>
        <w:rPr>
          <w:rFonts w:ascii="Times New Roman" w:hAnsi="Times New Roman" w:cs="Times New Roman"/>
          <w:sz w:val="28"/>
          <w:szCs w:val="28"/>
        </w:rPr>
      </w:pPr>
      <w:r w:rsidRPr="00086E67">
        <w:rPr>
          <w:rFonts w:ascii="Times New Roman" w:hAnsi="Times New Roman" w:cs="Times New Roman"/>
          <w:sz w:val="28"/>
          <w:szCs w:val="28"/>
        </w:rPr>
        <w:t>1)</w:t>
      </w:r>
      <w:r>
        <w:rPr>
          <w:rFonts w:ascii="Times New Roman" w:hAnsi="Times New Roman" w:cs="Times New Roman"/>
          <w:b/>
          <w:sz w:val="28"/>
          <w:szCs w:val="28"/>
        </w:rPr>
        <w:t xml:space="preserve"> О</w:t>
      </w:r>
      <w:r w:rsidRPr="0076198E">
        <w:rPr>
          <w:rFonts w:ascii="Times New Roman" w:hAnsi="Times New Roman" w:cs="Times New Roman"/>
          <w:b/>
          <w:sz w:val="28"/>
          <w:szCs w:val="28"/>
        </w:rPr>
        <w:t>бразование</w:t>
      </w:r>
      <w:r w:rsidRPr="0076198E">
        <w:rPr>
          <w:rFonts w:ascii="Times New Roman" w:hAnsi="Times New Roman" w:cs="Times New Roman"/>
          <w:sz w:val="28"/>
          <w:szCs w:val="28"/>
        </w:rPr>
        <w:t xml:space="preserve"> - единый целенаправленный процесс </w:t>
      </w:r>
      <w:r w:rsidRPr="007C45E0">
        <w:rPr>
          <w:rFonts w:ascii="Times New Roman" w:hAnsi="Times New Roman" w:cs="Times New Roman"/>
          <w:sz w:val="28"/>
          <w:szCs w:val="28"/>
        </w:rPr>
        <w:t>воспитания и обучения</w:t>
      </w:r>
      <w:r w:rsidRPr="0076198E">
        <w:rPr>
          <w:rFonts w:ascii="Times New Roman" w:hAnsi="Times New Roman" w:cs="Times New Roman"/>
          <w:sz w:val="28"/>
          <w:szCs w:val="28"/>
        </w:rPr>
        <w:t>,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 </w:t>
      </w:r>
      <w:r w:rsidRPr="0076198E">
        <w:rPr>
          <w:rFonts w:ascii="Times New Roman" w:hAnsi="Times New Roman" w:cs="Times New Roman"/>
          <w:b/>
          <w:sz w:val="28"/>
          <w:szCs w:val="28"/>
        </w:rPr>
        <w:t>воспитание</w:t>
      </w:r>
      <w:r w:rsidRPr="0076198E">
        <w:rPr>
          <w:rFonts w:ascii="Times New Roman" w:hAnsi="Times New Roman" w:cs="Times New Roman"/>
          <w:sz w:val="28"/>
          <w:szCs w:val="28"/>
        </w:rPr>
        <w:t xml:space="preserve"> - 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3) </w:t>
      </w:r>
      <w:r w:rsidRPr="0076198E">
        <w:rPr>
          <w:rFonts w:ascii="Times New Roman" w:hAnsi="Times New Roman" w:cs="Times New Roman"/>
          <w:b/>
          <w:sz w:val="28"/>
          <w:szCs w:val="28"/>
        </w:rPr>
        <w:t>обучение</w:t>
      </w:r>
      <w:r w:rsidRPr="0076198E">
        <w:rPr>
          <w:rFonts w:ascii="Times New Roman" w:hAnsi="Times New Roman" w:cs="Times New Roman"/>
          <w:sz w:val="28"/>
          <w:szCs w:val="28"/>
        </w:rPr>
        <w:t xml:space="preserve">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w:t>
      </w:r>
      <w:r w:rsidRPr="0076198E">
        <w:rPr>
          <w:rFonts w:ascii="Times New Roman" w:hAnsi="Times New Roman" w:cs="Times New Roman"/>
          <w:sz w:val="28"/>
          <w:szCs w:val="28"/>
        </w:rPr>
        <w:lastRenderedPageBreak/>
        <w:t>мотивации получения образования в течение всей жизни;</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4) </w:t>
      </w:r>
      <w:r w:rsidRPr="0076198E">
        <w:rPr>
          <w:rFonts w:ascii="Times New Roman" w:hAnsi="Times New Roman" w:cs="Times New Roman"/>
          <w:b/>
          <w:sz w:val="28"/>
          <w:szCs w:val="28"/>
        </w:rPr>
        <w:t>уровень образования</w:t>
      </w:r>
      <w:r w:rsidRPr="0076198E">
        <w:rPr>
          <w:rFonts w:ascii="Times New Roman" w:hAnsi="Times New Roman" w:cs="Times New Roman"/>
          <w:sz w:val="28"/>
          <w:szCs w:val="28"/>
        </w:rPr>
        <w:t xml:space="preserve"> - завершенный цикл образования, характеризующийся определенной единой совокупностью требований;</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5) </w:t>
      </w:r>
      <w:r w:rsidRPr="0076198E">
        <w:rPr>
          <w:rFonts w:ascii="Times New Roman" w:hAnsi="Times New Roman" w:cs="Times New Roman"/>
          <w:b/>
          <w:sz w:val="28"/>
          <w:szCs w:val="28"/>
        </w:rPr>
        <w:t>квалификация</w:t>
      </w:r>
      <w:r w:rsidRPr="0076198E">
        <w:rPr>
          <w:rFonts w:ascii="Times New Roman" w:hAnsi="Times New Roman" w:cs="Times New Roman"/>
          <w:sz w:val="28"/>
          <w:szCs w:val="28"/>
        </w:rPr>
        <w:t xml:space="preserve"> - уровень знаний, умений, навыков и компетенции, характеризующий подготовленность к выполнению определенного вида профессиональной деятельности;</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6) </w:t>
      </w:r>
      <w:r w:rsidRPr="0076198E">
        <w:rPr>
          <w:rFonts w:ascii="Times New Roman" w:hAnsi="Times New Roman" w:cs="Times New Roman"/>
          <w:b/>
          <w:sz w:val="28"/>
          <w:szCs w:val="28"/>
        </w:rPr>
        <w:t>федеральный государственный образовательный стандарт</w:t>
      </w:r>
      <w:r w:rsidRPr="0076198E">
        <w:rPr>
          <w:rFonts w:ascii="Times New Roman" w:hAnsi="Times New Roman" w:cs="Times New Roman"/>
          <w:sz w:val="28"/>
          <w:szCs w:val="28"/>
        </w:rP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7) </w:t>
      </w:r>
      <w:r w:rsidRPr="0076198E">
        <w:rPr>
          <w:rFonts w:ascii="Times New Roman" w:hAnsi="Times New Roman" w:cs="Times New Roman"/>
          <w:b/>
          <w:sz w:val="28"/>
          <w:szCs w:val="28"/>
        </w:rPr>
        <w:t>образовательный стандарт</w:t>
      </w:r>
      <w:r w:rsidRPr="0076198E">
        <w:rPr>
          <w:rFonts w:ascii="Times New Roman" w:hAnsi="Times New Roman" w:cs="Times New Roman"/>
          <w:sz w:val="28"/>
          <w:szCs w:val="28"/>
        </w:rPr>
        <w:t xml:space="preserve"> - совокупность обязательных требований к высшему образованию по специальностям и направлениям подготовки, утвержденных образовательными организациями высшего образования, определенными настоящим Федеральным законом или указом Президента Российской Федерации;</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8) </w:t>
      </w:r>
      <w:r w:rsidRPr="0076198E">
        <w:rPr>
          <w:rFonts w:ascii="Times New Roman" w:hAnsi="Times New Roman" w:cs="Times New Roman"/>
          <w:b/>
          <w:sz w:val="28"/>
          <w:szCs w:val="28"/>
        </w:rPr>
        <w:t>федеральные государственные требования</w:t>
      </w:r>
      <w:r w:rsidRPr="0076198E">
        <w:rPr>
          <w:rFonts w:ascii="Times New Roman" w:hAnsi="Times New Roman" w:cs="Times New Roman"/>
          <w:sz w:val="28"/>
          <w:szCs w:val="28"/>
        </w:rPr>
        <w:t xml:space="preserve"> - обязательные требования к минимуму содержания, структуре дополнительных предпрофессиональных программ, условиям их реализации и срокам обучения по этим программам, утверждаемые в соответствии с настоящим Федеральным законом уполномоченными федеральными органами исполнительной власти;</w:t>
      </w:r>
    </w:p>
    <w:p w:rsidR="00BC344E" w:rsidRPr="00552C17"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b/>
          <w:sz w:val="28"/>
          <w:szCs w:val="28"/>
        </w:rPr>
        <w:t xml:space="preserve">9) образовательная программа - </w:t>
      </w:r>
      <w:r w:rsidRPr="00552C17">
        <w:rPr>
          <w:rFonts w:ascii="Times New Roman" w:hAnsi="Times New Roman" w:cs="Times New Roman"/>
          <w:sz w:val="28"/>
          <w:szCs w:val="28"/>
        </w:rPr>
        <w:t>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настоящим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10) </w:t>
      </w:r>
      <w:r w:rsidRPr="0076198E">
        <w:rPr>
          <w:rFonts w:ascii="Times New Roman" w:hAnsi="Times New Roman" w:cs="Times New Roman"/>
          <w:b/>
          <w:sz w:val="28"/>
          <w:szCs w:val="28"/>
        </w:rPr>
        <w:t>примерная основная образовательная программа</w:t>
      </w:r>
      <w:r w:rsidRPr="0076198E">
        <w:rPr>
          <w:rFonts w:ascii="Times New Roman" w:hAnsi="Times New Roman" w:cs="Times New Roman"/>
          <w:sz w:val="28"/>
          <w:szCs w:val="28"/>
        </w:rPr>
        <w:t xml:space="preserve">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11) </w:t>
      </w:r>
      <w:r w:rsidRPr="0076198E">
        <w:rPr>
          <w:rFonts w:ascii="Times New Roman" w:hAnsi="Times New Roman" w:cs="Times New Roman"/>
          <w:b/>
          <w:sz w:val="28"/>
          <w:szCs w:val="28"/>
        </w:rPr>
        <w:t>общее образование</w:t>
      </w:r>
      <w:r w:rsidRPr="0076198E">
        <w:rPr>
          <w:rFonts w:ascii="Times New Roman" w:hAnsi="Times New Roman" w:cs="Times New Roman"/>
          <w:sz w:val="28"/>
          <w:szCs w:val="28"/>
        </w:rPr>
        <w:t xml:space="preserve">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12) </w:t>
      </w:r>
      <w:r w:rsidRPr="0076198E">
        <w:rPr>
          <w:rFonts w:ascii="Times New Roman" w:hAnsi="Times New Roman" w:cs="Times New Roman"/>
          <w:b/>
          <w:sz w:val="28"/>
          <w:szCs w:val="28"/>
        </w:rPr>
        <w:t>профессиональное образование</w:t>
      </w:r>
      <w:r w:rsidRPr="0076198E">
        <w:rPr>
          <w:rFonts w:ascii="Times New Roman" w:hAnsi="Times New Roman" w:cs="Times New Roman"/>
          <w:sz w:val="28"/>
          <w:szCs w:val="28"/>
        </w:rPr>
        <w:t xml:space="preserve">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w:t>
      </w:r>
      <w:r w:rsidRPr="0076198E">
        <w:rPr>
          <w:rFonts w:ascii="Times New Roman" w:hAnsi="Times New Roman" w:cs="Times New Roman"/>
          <w:sz w:val="28"/>
          <w:szCs w:val="28"/>
        </w:rPr>
        <w:lastRenderedPageBreak/>
        <w:t>деятельность в определенной сфере и (или) выполнять работу по конкретным профессии или специальности;</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13) </w:t>
      </w:r>
      <w:r w:rsidRPr="0076198E">
        <w:rPr>
          <w:rFonts w:ascii="Times New Roman" w:hAnsi="Times New Roman" w:cs="Times New Roman"/>
          <w:b/>
          <w:sz w:val="28"/>
          <w:szCs w:val="28"/>
        </w:rPr>
        <w:t>профессиональное обучение</w:t>
      </w:r>
      <w:r w:rsidRPr="0076198E">
        <w:rPr>
          <w:rFonts w:ascii="Times New Roman" w:hAnsi="Times New Roman" w:cs="Times New Roman"/>
          <w:sz w:val="28"/>
          <w:szCs w:val="28"/>
        </w:rPr>
        <w:t xml:space="preserve">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14) </w:t>
      </w:r>
      <w:r w:rsidRPr="0076198E">
        <w:rPr>
          <w:rFonts w:ascii="Times New Roman" w:hAnsi="Times New Roman" w:cs="Times New Roman"/>
          <w:b/>
          <w:sz w:val="28"/>
          <w:szCs w:val="28"/>
        </w:rPr>
        <w:t>дополнительное образование</w:t>
      </w:r>
      <w:r w:rsidRPr="0076198E">
        <w:rPr>
          <w:rFonts w:ascii="Times New Roman" w:hAnsi="Times New Roman" w:cs="Times New Roman"/>
          <w:sz w:val="28"/>
          <w:szCs w:val="28"/>
        </w:rPr>
        <w:t xml:space="preserve">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15) </w:t>
      </w:r>
      <w:r w:rsidRPr="0076198E">
        <w:rPr>
          <w:rFonts w:ascii="Times New Roman" w:hAnsi="Times New Roman" w:cs="Times New Roman"/>
          <w:b/>
          <w:sz w:val="28"/>
          <w:szCs w:val="28"/>
        </w:rPr>
        <w:t>обучающийся</w:t>
      </w:r>
      <w:r w:rsidRPr="0076198E">
        <w:rPr>
          <w:rFonts w:ascii="Times New Roman" w:hAnsi="Times New Roman" w:cs="Times New Roman"/>
          <w:sz w:val="28"/>
          <w:szCs w:val="28"/>
        </w:rPr>
        <w:t xml:space="preserve"> - физическое лицо, осваивающее образовательную программу;</w:t>
      </w:r>
    </w:p>
    <w:p w:rsidR="00BC344E" w:rsidRPr="007C45E0" w:rsidRDefault="00BC344E" w:rsidP="00BC344E">
      <w:pPr>
        <w:pStyle w:val="ConsPlusNormal"/>
        <w:ind w:firstLine="540"/>
        <w:jc w:val="both"/>
        <w:rPr>
          <w:rFonts w:ascii="Times New Roman" w:hAnsi="Times New Roman" w:cs="Times New Roman"/>
          <w:sz w:val="28"/>
          <w:szCs w:val="28"/>
        </w:rPr>
      </w:pPr>
      <w:r w:rsidRPr="007C45E0">
        <w:rPr>
          <w:rFonts w:ascii="Times New Roman" w:hAnsi="Times New Roman" w:cs="Times New Roman"/>
          <w:sz w:val="28"/>
          <w:szCs w:val="28"/>
        </w:rPr>
        <w:t xml:space="preserve">16) </w:t>
      </w:r>
      <w:r w:rsidRPr="007C45E0">
        <w:rPr>
          <w:rFonts w:ascii="Times New Roman" w:hAnsi="Times New Roman" w:cs="Times New Roman"/>
          <w:b/>
          <w:sz w:val="28"/>
          <w:szCs w:val="28"/>
        </w:rPr>
        <w:t>обучающийся с ограниченными возможностями здоровья</w:t>
      </w:r>
      <w:r w:rsidRPr="007C45E0">
        <w:rPr>
          <w:rFonts w:ascii="Times New Roman" w:hAnsi="Times New Roman" w:cs="Times New Roman"/>
          <w:sz w:val="28"/>
          <w:szCs w:val="28"/>
        </w:rPr>
        <w:t xml:space="preserve">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17) </w:t>
      </w:r>
      <w:r w:rsidRPr="0076198E">
        <w:rPr>
          <w:rFonts w:ascii="Times New Roman" w:hAnsi="Times New Roman" w:cs="Times New Roman"/>
          <w:b/>
          <w:sz w:val="28"/>
          <w:szCs w:val="28"/>
        </w:rPr>
        <w:t>образовательная деятельность</w:t>
      </w:r>
      <w:r w:rsidRPr="0076198E">
        <w:rPr>
          <w:rFonts w:ascii="Times New Roman" w:hAnsi="Times New Roman" w:cs="Times New Roman"/>
          <w:sz w:val="28"/>
          <w:szCs w:val="28"/>
        </w:rPr>
        <w:t xml:space="preserve"> - деятельность по реализации образовательных программ;</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18) </w:t>
      </w:r>
      <w:r w:rsidRPr="0076198E">
        <w:rPr>
          <w:rFonts w:ascii="Times New Roman" w:hAnsi="Times New Roman" w:cs="Times New Roman"/>
          <w:b/>
          <w:sz w:val="28"/>
          <w:szCs w:val="28"/>
        </w:rPr>
        <w:t>образовательная организация</w:t>
      </w:r>
      <w:r w:rsidRPr="0076198E">
        <w:rPr>
          <w:rFonts w:ascii="Times New Roman" w:hAnsi="Times New Roman" w:cs="Times New Roman"/>
          <w:sz w:val="28"/>
          <w:szCs w:val="28"/>
        </w:rPr>
        <w:t xml:space="preserve">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19) </w:t>
      </w:r>
      <w:r w:rsidRPr="0076198E">
        <w:rPr>
          <w:rFonts w:ascii="Times New Roman" w:hAnsi="Times New Roman" w:cs="Times New Roman"/>
          <w:b/>
          <w:sz w:val="28"/>
          <w:szCs w:val="28"/>
        </w:rPr>
        <w:t>организация, осуществляющая обучение</w:t>
      </w:r>
      <w:r w:rsidRPr="0076198E">
        <w:rPr>
          <w:rFonts w:ascii="Times New Roman" w:hAnsi="Times New Roman" w:cs="Times New Roman"/>
          <w:sz w:val="28"/>
          <w:szCs w:val="28"/>
        </w:rPr>
        <w:t>,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20) о</w:t>
      </w:r>
      <w:r w:rsidRPr="0076198E">
        <w:rPr>
          <w:rFonts w:ascii="Times New Roman" w:hAnsi="Times New Roman" w:cs="Times New Roman"/>
          <w:b/>
          <w:sz w:val="28"/>
          <w:szCs w:val="28"/>
        </w:rPr>
        <w:t>рганизации, осуществляющие образовательную деятельность</w:t>
      </w:r>
      <w:r w:rsidRPr="0076198E">
        <w:rPr>
          <w:rFonts w:ascii="Times New Roman" w:hAnsi="Times New Roman" w:cs="Times New Roman"/>
          <w:sz w:val="28"/>
          <w:szCs w:val="28"/>
        </w:rPr>
        <w:t>,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21) </w:t>
      </w:r>
      <w:r w:rsidRPr="0076198E">
        <w:rPr>
          <w:rFonts w:ascii="Times New Roman" w:hAnsi="Times New Roman" w:cs="Times New Roman"/>
          <w:b/>
          <w:sz w:val="28"/>
          <w:szCs w:val="28"/>
        </w:rPr>
        <w:t>педагогический работник</w:t>
      </w:r>
      <w:r w:rsidRPr="0076198E">
        <w:rPr>
          <w:rFonts w:ascii="Times New Roman" w:hAnsi="Times New Roman" w:cs="Times New Roman"/>
          <w:sz w:val="28"/>
          <w:szCs w:val="28"/>
        </w:rPr>
        <w:t xml:space="preserve">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22) </w:t>
      </w:r>
      <w:r w:rsidRPr="0076198E">
        <w:rPr>
          <w:rFonts w:ascii="Times New Roman" w:hAnsi="Times New Roman" w:cs="Times New Roman"/>
          <w:b/>
          <w:sz w:val="28"/>
          <w:szCs w:val="28"/>
        </w:rPr>
        <w:t>учебный план</w:t>
      </w:r>
      <w:r w:rsidRPr="0076198E">
        <w:rPr>
          <w:rFonts w:ascii="Times New Roman" w:hAnsi="Times New Roman" w:cs="Times New Roman"/>
          <w:sz w:val="28"/>
          <w:szCs w:val="28"/>
        </w:rPr>
        <w:t xml:space="preserve">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23) </w:t>
      </w:r>
      <w:r w:rsidRPr="0076198E">
        <w:rPr>
          <w:rFonts w:ascii="Times New Roman" w:hAnsi="Times New Roman" w:cs="Times New Roman"/>
          <w:b/>
          <w:sz w:val="28"/>
          <w:szCs w:val="28"/>
        </w:rPr>
        <w:t>индивидуальный учебный план</w:t>
      </w:r>
      <w:r w:rsidRPr="0076198E">
        <w:rPr>
          <w:rFonts w:ascii="Times New Roman" w:hAnsi="Times New Roman" w:cs="Times New Roman"/>
          <w:sz w:val="28"/>
          <w:szCs w:val="28"/>
        </w:rPr>
        <w:t xml:space="preserve">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24) </w:t>
      </w:r>
      <w:r w:rsidRPr="0076198E">
        <w:rPr>
          <w:rFonts w:ascii="Times New Roman" w:hAnsi="Times New Roman" w:cs="Times New Roman"/>
          <w:b/>
          <w:sz w:val="28"/>
          <w:szCs w:val="28"/>
        </w:rPr>
        <w:t>практика</w:t>
      </w:r>
      <w:r w:rsidRPr="0076198E">
        <w:rPr>
          <w:rFonts w:ascii="Times New Roman" w:hAnsi="Times New Roman" w:cs="Times New Roman"/>
          <w:sz w:val="28"/>
          <w:szCs w:val="28"/>
        </w:rPr>
        <w:t xml:space="preserve"> - вид учебной деятельности, направленной на формирование, закрепление, развитие практических навыков и компетенции в процессе выполнения </w:t>
      </w:r>
      <w:r w:rsidRPr="0076198E">
        <w:rPr>
          <w:rFonts w:ascii="Times New Roman" w:hAnsi="Times New Roman" w:cs="Times New Roman"/>
          <w:sz w:val="28"/>
          <w:szCs w:val="28"/>
        </w:rPr>
        <w:lastRenderedPageBreak/>
        <w:t>определенных видов работ, связанных с будущей профессиональной деятельностью;</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25)</w:t>
      </w:r>
      <w:r w:rsidRPr="0076198E">
        <w:rPr>
          <w:rFonts w:ascii="Times New Roman" w:hAnsi="Times New Roman" w:cs="Times New Roman"/>
          <w:b/>
          <w:sz w:val="28"/>
          <w:szCs w:val="28"/>
        </w:rPr>
        <w:t xml:space="preserve"> направленность (профиль) образования</w:t>
      </w:r>
      <w:r w:rsidRPr="0076198E">
        <w:rPr>
          <w:rFonts w:ascii="Times New Roman" w:hAnsi="Times New Roman" w:cs="Times New Roman"/>
          <w:sz w:val="28"/>
          <w:szCs w:val="28"/>
        </w:rPr>
        <w:t xml:space="preserve">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26) </w:t>
      </w:r>
      <w:r w:rsidRPr="0076198E">
        <w:rPr>
          <w:rFonts w:ascii="Times New Roman" w:hAnsi="Times New Roman" w:cs="Times New Roman"/>
          <w:b/>
          <w:sz w:val="28"/>
          <w:szCs w:val="28"/>
        </w:rPr>
        <w:t>средства обучения и воспитания</w:t>
      </w:r>
      <w:r w:rsidRPr="0076198E">
        <w:rPr>
          <w:rFonts w:ascii="Times New Roman" w:hAnsi="Times New Roman" w:cs="Times New Roman"/>
          <w:sz w:val="28"/>
          <w:szCs w:val="28"/>
        </w:rPr>
        <w:t xml:space="preserve">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27) </w:t>
      </w:r>
      <w:r w:rsidRPr="0076198E">
        <w:rPr>
          <w:rFonts w:ascii="Times New Roman" w:hAnsi="Times New Roman" w:cs="Times New Roman"/>
          <w:b/>
          <w:sz w:val="28"/>
          <w:szCs w:val="28"/>
        </w:rPr>
        <w:t>инклюзивное образование</w:t>
      </w:r>
      <w:r w:rsidRPr="0076198E">
        <w:rPr>
          <w:rFonts w:ascii="Times New Roman" w:hAnsi="Times New Roman" w:cs="Times New Roman"/>
          <w:sz w:val="28"/>
          <w:szCs w:val="28"/>
        </w:rPr>
        <w:t xml:space="preserve">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28) </w:t>
      </w:r>
      <w:r w:rsidRPr="0076198E">
        <w:rPr>
          <w:rFonts w:ascii="Times New Roman" w:hAnsi="Times New Roman" w:cs="Times New Roman"/>
          <w:b/>
          <w:sz w:val="28"/>
          <w:szCs w:val="28"/>
        </w:rPr>
        <w:t>адаптированная образовательная программа</w:t>
      </w:r>
      <w:r w:rsidRPr="0076198E">
        <w:rPr>
          <w:rFonts w:ascii="Times New Roman" w:hAnsi="Times New Roman" w:cs="Times New Roman"/>
          <w:sz w:val="28"/>
          <w:szCs w:val="28"/>
        </w:rPr>
        <w:t xml:space="preserve">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29) </w:t>
      </w:r>
      <w:r w:rsidRPr="0076198E">
        <w:rPr>
          <w:rFonts w:ascii="Times New Roman" w:hAnsi="Times New Roman" w:cs="Times New Roman"/>
          <w:b/>
          <w:sz w:val="28"/>
          <w:szCs w:val="28"/>
        </w:rPr>
        <w:t>качество образования</w:t>
      </w:r>
      <w:r w:rsidRPr="0076198E">
        <w:rPr>
          <w:rFonts w:ascii="Times New Roman" w:hAnsi="Times New Roman" w:cs="Times New Roman"/>
          <w:sz w:val="28"/>
          <w:szCs w:val="28"/>
        </w:rPr>
        <w:t xml:space="preserve">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30) </w:t>
      </w:r>
      <w:r w:rsidRPr="0076198E">
        <w:rPr>
          <w:rFonts w:ascii="Times New Roman" w:hAnsi="Times New Roman" w:cs="Times New Roman"/>
          <w:b/>
          <w:sz w:val="28"/>
          <w:szCs w:val="28"/>
        </w:rPr>
        <w:t>отношения в сфере образования</w:t>
      </w:r>
      <w:r w:rsidRPr="0076198E">
        <w:rPr>
          <w:rFonts w:ascii="Times New Roman" w:hAnsi="Times New Roman" w:cs="Times New Roman"/>
          <w:sz w:val="28"/>
          <w:szCs w:val="28"/>
        </w:rPr>
        <w:t xml:space="preserve">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rsidR="00BC344E" w:rsidRPr="0076198E"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31) </w:t>
      </w:r>
      <w:r w:rsidRPr="0076198E">
        <w:rPr>
          <w:rFonts w:ascii="Times New Roman" w:hAnsi="Times New Roman" w:cs="Times New Roman"/>
          <w:b/>
          <w:sz w:val="28"/>
          <w:szCs w:val="28"/>
        </w:rPr>
        <w:t>участники образовательных отношений</w:t>
      </w:r>
      <w:r w:rsidRPr="0076198E">
        <w:rPr>
          <w:rFonts w:ascii="Times New Roman" w:hAnsi="Times New Roman" w:cs="Times New Roman"/>
          <w:sz w:val="28"/>
          <w:szCs w:val="28"/>
        </w:rPr>
        <w:t xml:space="preserve">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rsidR="00BC344E" w:rsidRPr="00552C17" w:rsidRDefault="00BC344E" w:rsidP="00BC344E">
      <w:pPr>
        <w:pStyle w:val="ConsPlusNormal"/>
        <w:ind w:firstLine="540"/>
        <w:jc w:val="both"/>
        <w:rPr>
          <w:rFonts w:ascii="Times New Roman" w:hAnsi="Times New Roman" w:cs="Times New Roman"/>
          <w:sz w:val="28"/>
          <w:szCs w:val="28"/>
        </w:rPr>
      </w:pPr>
      <w:r w:rsidRPr="0076198E">
        <w:rPr>
          <w:rFonts w:ascii="Times New Roman" w:hAnsi="Times New Roman" w:cs="Times New Roman"/>
          <w:sz w:val="28"/>
          <w:szCs w:val="28"/>
        </w:rPr>
        <w:t xml:space="preserve">32) </w:t>
      </w:r>
      <w:r w:rsidRPr="0076198E">
        <w:rPr>
          <w:rFonts w:ascii="Times New Roman" w:hAnsi="Times New Roman" w:cs="Times New Roman"/>
          <w:b/>
          <w:sz w:val="28"/>
          <w:szCs w:val="28"/>
        </w:rPr>
        <w:t>участники отношений в сфере образования</w:t>
      </w:r>
      <w:r w:rsidRPr="0076198E">
        <w:rPr>
          <w:rFonts w:ascii="Times New Roman" w:hAnsi="Times New Roman" w:cs="Times New Roman"/>
          <w:sz w:val="28"/>
          <w:szCs w:val="28"/>
        </w:rPr>
        <w:t xml:space="preserve"> - участники </w:t>
      </w:r>
      <w:r w:rsidRPr="00552C17">
        <w:rPr>
          <w:rFonts w:ascii="Times New Roman" w:hAnsi="Times New Roman" w:cs="Times New Roman"/>
          <w:sz w:val="28"/>
          <w:szCs w:val="28"/>
        </w:rPr>
        <w:t>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rsidR="00BC344E" w:rsidRPr="00552C17" w:rsidRDefault="00BC344E" w:rsidP="00BC344E">
      <w:pPr>
        <w:pStyle w:val="ConsPlusNormal"/>
        <w:ind w:firstLine="540"/>
        <w:jc w:val="both"/>
        <w:rPr>
          <w:rFonts w:ascii="Times New Roman" w:hAnsi="Times New Roman" w:cs="Times New Roman"/>
          <w:sz w:val="28"/>
          <w:szCs w:val="28"/>
        </w:rPr>
      </w:pPr>
      <w:r w:rsidRPr="00552C17">
        <w:rPr>
          <w:rFonts w:ascii="Times New Roman" w:hAnsi="Times New Roman" w:cs="Times New Roman"/>
          <w:sz w:val="28"/>
          <w:szCs w:val="28"/>
        </w:rPr>
        <w:t xml:space="preserve">33) </w:t>
      </w:r>
      <w:r w:rsidRPr="00552C17">
        <w:rPr>
          <w:rFonts w:ascii="Times New Roman" w:hAnsi="Times New Roman" w:cs="Times New Roman"/>
          <w:b/>
          <w:sz w:val="28"/>
          <w:szCs w:val="28"/>
        </w:rPr>
        <w:t>конфликт интересов педагогического работника</w:t>
      </w:r>
      <w:r w:rsidRPr="00552C17">
        <w:rPr>
          <w:rFonts w:ascii="Times New Roman" w:hAnsi="Times New Roman" w:cs="Times New Roman"/>
          <w:sz w:val="28"/>
          <w:szCs w:val="28"/>
        </w:rPr>
        <w:t xml:space="preserve"> - ситуация,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w:t>
      </w:r>
      <w:r w:rsidRPr="00552C17">
        <w:rPr>
          <w:rFonts w:ascii="Times New Roman" w:hAnsi="Times New Roman" w:cs="Times New Roman"/>
          <w:sz w:val="28"/>
          <w:szCs w:val="28"/>
        </w:rPr>
        <w:lastRenderedPageBreak/>
        <w:t>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rsidR="00BC344E" w:rsidRPr="00552C17" w:rsidRDefault="00BC344E" w:rsidP="00BC344E">
      <w:pPr>
        <w:pStyle w:val="ConsPlusNormal"/>
        <w:ind w:firstLine="540"/>
        <w:jc w:val="both"/>
        <w:rPr>
          <w:rFonts w:ascii="Times New Roman" w:hAnsi="Times New Roman" w:cs="Times New Roman"/>
          <w:sz w:val="28"/>
          <w:szCs w:val="28"/>
        </w:rPr>
      </w:pPr>
      <w:r w:rsidRPr="00552C17">
        <w:rPr>
          <w:rStyle w:val="Zag11"/>
          <w:rFonts w:ascii="Times New Roman" w:eastAsia="@Arial Unicode MS" w:hAnsi="Times New Roman" w:cs="Times New Roman"/>
          <w:bCs/>
          <w:sz w:val="28"/>
          <w:szCs w:val="28"/>
        </w:rPr>
        <w:t>34)</w:t>
      </w:r>
      <w:r>
        <w:rPr>
          <w:rStyle w:val="Zag11"/>
          <w:rFonts w:ascii="Times New Roman" w:eastAsia="@Arial Unicode MS" w:hAnsi="Times New Roman" w:cs="Times New Roman"/>
          <w:b/>
          <w:bCs/>
          <w:sz w:val="28"/>
          <w:szCs w:val="28"/>
        </w:rPr>
        <w:t xml:space="preserve"> </w:t>
      </w:r>
      <w:r w:rsidRPr="00552C17">
        <w:rPr>
          <w:rStyle w:val="Zag11"/>
          <w:rFonts w:ascii="Times New Roman" w:eastAsia="@Arial Unicode MS" w:hAnsi="Times New Roman" w:cs="Times New Roman"/>
          <w:b/>
          <w:bCs/>
          <w:sz w:val="28"/>
          <w:szCs w:val="28"/>
        </w:rPr>
        <w:t xml:space="preserve">Базовые национальные ценности </w:t>
      </w:r>
      <w:r w:rsidRPr="00552C17">
        <w:rPr>
          <w:rStyle w:val="Zag11"/>
          <w:rFonts w:ascii="Times New Roman" w:eastAsia="@Arial Unicode MS" w:hAnsi="Times New Roman" w:cs="Times New Roman"/>
          <w:sz w:val="28"/>
          <w:szCs w:val="28"/>
        </w:rPr>
        <w:t xml:space="preserve">- основные моральные ценности, приоритетные нравственные установки, существующие в культурных, семейных, социально-исторических, религиозных традициях </w:t>
      </w:r>
      <w:proofErr w:type="spellStart"/>
      <w:r w:rsidRPr="00552C17">
        <w:rPr>
          <w:rStyle w:val="Zag11"/>
          <w:rFonts w:ascii="Times New Roman" w:eastAsia="@Arial Unicode MS" w:hAnsi="Times New Roman" w:cs="Times New Roman"/>
          <w:sz w:val="28"/>
          <w:szCs w:val="28"/>
        </w:rPr>
        <w:t>многонацио-нального</w:t>
      </w:r>
      <w:proofErr w:type="spellEnd"/>
      <w:r w:rsidRPr="00552C17">
        <w:rPr>
          <w:rStyle w:val="Zag11"/>
          <w:rFonts w:ascii="Times New Roman" w:eastAsia="@Arial Unicode MS" w:hAnsi="Times New Roman" w:cs="Times New Roman"/>
          <w:sz w:val="28"/>
          <w:szCs w:val="28"/>
        </w:rPr>
        <w:t xml:space="preserve"> народа Российской Федерации, передаваемые от поколения к поколению и обеспечивающие единство и успешное развитие страны в современных условиях.</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35)</w:t>
      </w:r>
      <w:r>
        <w:rPr>
          <w:rStyle w:val="Zag11"/>
          <w:rFonts w:eastAsia="@Arial Unicode MS"/>
          <w:b/>
          <w:bCs/>
          <w:sz w:val="28"/>
          <w:szCs w:val="28"/>
          <w:lang w:val="ru-RU"/>
        </w:rPr>
        <w:t xml:space="preserve">  </w:t>
      </w:r>
      <w:r w:rsidRPr="00552C17">
        <w:rPr>
          <w:rStyle w:val="Zag11"/>
          <w:rFonts w:eastAsia="@Arial Unicode MS"/>
          <w:b/>
          <w:bCs/>
          <w:sz w:val="28"/>
          <w:szCs w:val="28"/>
          <w:lang w:val="ru-RU"/>
        </w:rPr>
        <w:t>Духовно-нравственное воспитание</w:t>
      </w:r>
      <w:r w:rsidRPr="00552C17">
        <w:rPr>
          <w:rStyle w:val="Zag11"/>
          <w:rFonts w:eastAsia="@Arial Unicode MS"/>
          <w:bCs/>
          <w:sz w:val="28"/>
          <w:szCs w:val="28"/>
          <w:lang w:val="ru-RU"/>
        </w:rPr>
        <w:t xml:space="preserve"> </w:t>
      </w:r>
      <w:r w:rsidRPr="00552C17">
        <w:rPr>
          <w:rStyle w:val="Zag11"/>
          <w:rFonts w:eastAsia="@Arial Unicode MS"/>
          <w:sz w:val="28"/>
          <w:szCs w:val="28"/>
          <w:lang w:val="ru-RU"/>
        </w:rPr>
        <w:t>- педагогически организованный процесс усвоения и принятия обучающимся базовых национальных ценностей, усвоения системы общечеловеческих ценностей, культурных</w:t>
      </w:r>
      <w:r w:rsidRPr="00496716">
        <w:rPr>
          <w:rStyle w:val="Zag11"/>
          <w:rFonts w:eastAsia="@Arial Unicode MS"/>
          <w:sz w:val="28"/>
          <w:szCs w:val="28"/>
          <w:lang w:val="ru-RU"/>
        </w:rPr>
        <w:t>, духовных и нравственных ценностей многонационального народа Российской Федерации.</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36)</w:t>
      </w:r>
      <w:r>
        <w:rPr>
          <w:rStyle w:val="Zag11"/>
          <w:rFonts w:eastAsia="@Arial Unicode MS"/>
          <w:b/>
          <w:bCs/>
          <w:sz w:val="28"/>
          <w:szCs w:val="28"/>
          <w:lang w:val="ru-RU"/>
        </w:rPr>
        <w:t xml:space="preserve"> </w:t>
      </w:r>
      <w:r w:rsidRPr="00496716">
        <w:rPr>
          <w:rStyle w:val="Zag11"/>
          <w:rFonts w:eastAsia="@Arial Unicode MS"/>
          <w:b/>
          <w:bCs/>
          <w:sz w:val="28"/>
          <w:szCs w:val="28"/>
          <w:lang w:val="ru-RU"/>
        </w:rPr>
        <w:t>ИКТ-компетентность (или информационная компетентность) профессиональная (для учителя)</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умение, способность и готовность решать профессиональные задачи, используя распространённые в данной профессиональной области средства ИКТ.</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37)</w:t>
      </w:r>
      <w:r>
        <w:rPr>
          <w:rStyle w:val="Zag11"/>
          <w:rFonts w:eastAsia="@Arial Unicode MS"/>
          <w:b/>
          <w:bCs/>
          <w:sz w:val="28"/>
          <w:szCs w:val="28"/>
          <w:lang w:val="ru-RU"/>
        </w:rPr>
        <w:t xml:space="preserve"> </w:t>
      </w:r>
      <w:r w:rsidRPr="00496716">
        <w:rPr>
          <w:rStyle w:val="Zag11"/>
          <w:rFonts w:eastAsia="@Arial Unicode MS"/>
          <w:b/>
          <w:bCs/>
          <w:sz w:val="28"/>
          <w:szCs w:val="28"/>
          <w:lang w:val="ru-RU"/>
        </w:rPr>
        <w:t>ИКТ-компетентность учебная (для обучающегося)</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умение, способность и готовность решать учебные задачи квалифицированным образом, используя средства ИКТ.</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38)</w:t>
      </w:r>
      <w:r>
        <w:rPr>
          <w:rStyle w:val="Zag11"/>
          <w:rFonts w:eastAsia="@Arial Unicode MS"/>
          <w:b/>
          <w:bCs/>
          <w:sz w:val="28"/>
          <w:szCs w:val="28"/>
          <w:lang w:val="ru-RU"/>
        </w:rPr>
        <w:t xml:space="preserve"> </w:t>
      </w:r>
      <w:r w:rsidRPr="00496716">
        <w:rPr>
          <w:rStyle w:val="Zag11"/>
          <w:rFonts w:eastAsia="@Arial Unicode MS"/>
          <w:b/>
          <w:bCs/>
          <w:sz w:val="28"/>
          <w:szCs w:val="28"/>
          <w:lang w:val="ru-RU"/>
        </w:rPr>
        <w:t>Индивидуальная образовательная траектория обучающегося</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в обязательной части учебного плана: совместный выбор учителем, обучающимся и его родителями (законными представителями) уровня освоения программ учебных предметов; в части, формируемой участниками образовательных отношений: выбор обучающимся и его родителями (законными представителями) дополнительных учебных предметов, курсов, в том числе внеурочной деятельности.</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39)</w:t>
      </w:r>
      <w:r>
        <w:rPr>
          <w:rStyle w:val="Zag11"/>
          <w:rFonts w:eastAsia="@Arial Unicode MS"/>
          <w:b/>
          <w:bCs/>
          <w:sz w:val="28"/>
          <w:szCs w:val="28"/>
          <w:lang w:val="ru-RU"/>
        </w:rPr>
        <w:t xml:space="preserve"> </w:t>
      </w:r>
      <w:r w:rsidRPr="00496716">
        <w:rPr>
          <w:rStyle w:val="Zag11"/>
          <w:rFonts w:eastAsia="@Arial Unicode MS"/>
          <w:b/>
          <w:bCs/>
          <w:sz w:val="28"/>
          <w:szCs w:val="28"/>
          <w:lang w:val="ru-RU"/>
        </w:rPr>
        <w:t>Инновационная профессиональная деятельность</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создание и распространение новшеств (технических, потребительских и иных), нового или усовершенствованного процесса на основе результатов научных исследований, научных разработок или иных научных достижений.</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40)</w:t>
      </w:r>
      <w:r>
        <w:rPr>
          <w:rStyle w:val="Zag11"/>
          <w:rFonts w:eastAsia="@Arial Unicode MS"/>
          <w:b/>
          <w:bCs/>
          <w:sz w:val="28"/>
          <w:szCs w:val="28"/>
          <w:lang w:val="ru-RU"/>
        </w:rPr>
        <w:t xml:space="preserve"> </w:t>
      </w:r>
      <w:r w:rsidRPr="00496716">
        <w:rPr>
          <w:rStyle w:val="Zag11"/>
          <w:rFonts w:eastAsia="@Arial Unicode MS"/>
          <w:b/>
          <w:bCs/>
          <w:sz w:val="28"/>
          <w:szCs w:val="28"/>
          <w:lang w:val="ru-RU"/>
        </w:rPr>
        <w:t>Компетентность</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качественная характеристика реализации человеком сформированных в образовательной деятельности знаний, обобщённых способов деятельности, познавательных и практических умений, компетенций, отражающих способность (готовность) человека активно и творчески использовать полученное образование для решения личностно и социально значимых образовательных и практических задач, эффективного достижения жизненных целей.</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41)</w:t>
      </w:r>
      <w:r>
        <w:rPr>
          <w:rStyle w:val="Zag11"/>
          <w:rFonts w:eastAsia="@Arial Unicode MS"/>
          <w:b/>
          <w:bCs/>
          <w:sz w:val="28"/>
          <w:szCs w:val="28"/>
          <w:lang w:val="ru-RU"/>
        </w:rPr>
        <w:t xml:space="preserve"> </w:t>
      </w:r>
      <w:r w:rsidRPr="00496716">
        <w:rPr>
          <w:rStyle w:val="Zag11"/>
          <w:rFonts w:eastAsia="@Arial Unicode MS"/>
          <w:b/>
          <w:bCs/>
          <w:sz w:val="28"/>
          <w:szCs w:val="28"/>
          <w:lang w:val="ru-RU"/>
        </w:rPr>
        <w:t>Компетенция</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актуализированная в освоенных областях образования система ценностей, знаний и умений (навыков), способная адекватно воплощаться в деятельности человека при решении возникающих проблем.</w:t>
      </w:r>
    </w:p>
    <w:p w:rsidR="00BC344E" w:rsidRPr="00496716" w:rsidRDefault="00BC344E" w:rsidP="00BC344E">
      <w:pPr>
        <w:pStyle w:val="a0"/>
        <w:tabs>
          <w:tab w:val="left" w:leader="dot" w:pos="624"/>
        </w:tabs>
        <w:ind w:firstLine="454"/>
        <w:jc w:val="both"/>
        <w:rPr>
          <w:lang w:val="ru-RU"/>
        </w:rPr>
      </w:pPr>
      <w:r w:rsidRPr="00552C17">
        <w:rPr>
          <w:rStyle w:val="Zag11"/>
          <w:rFonts w:eastAsia="@Arial Unicode MS"/>
          <w:bCs/>
          <w:sz w:val="28"/>
          <w:szCs w:val="28"/>
          <w:lang w:val="ru-RU"/>
        </w:rPr>
        <w:t>42)</w:t>
      </w:r>
      <w:r>
        <w:rPr>
          <w:rStyle w:val="Zag11"/>
          <w:rFonts w:eastAsia="@Arial Unicode MS"/>
          <w:b/>
          <w:bCs/>
          <w:sz w:val="28"/>
          <w:szCs w:val="28"/>
          <w:lang w:val="ru-RU"/>
        </w:rPr>
        <w:t xml:space="preserve"> </w:t>
      </w:r>
      <w:r w:rsidRPr="00496716">
        <w:rPr>
          <w:rStyle w:val="Zag11"/>
          <w:rFonts w:eastAsia="@Arial Unicode MS"/>
          <w:b/>
          <w:bCs/>
          <w:sz w:val="28"/>
          <w:szCs w:val="28"/>
          <w:lang w:val="ru-RU"/>
        </w:rPr>
        <w:t>Концепция духовно-нравственного развития и воспитания личности гражданина России</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методологическая основа разработки и реализации Стандарта, определяющая характер современного национального воспитательного идеала, цели и задачи духовно-нравственного развития и воспитания детей и молодёжи, основные социально-педагогические условия и принципы духовно-нравственного развития и воспитания обучающихся.</w:t>
      </w:r>
    </w:p>
    <w:p w:rsidR="00BC344E" w:rsidRPr="00496716" w:rsidRDefault="00BC344E" w:rsidP="00BC344E">
      <w:pPr>
        <w:pStyle w:val="a0"/>
        <w:spacing w:before="120" w:after="120"/>
        <w:ind w:firstLine="720"/>
        <w:jc w:val="both"/>
        <w:rPr>
          <w:lang w:val="ru-RU"/>
        </w:rPr>
      </w:pPr>
      <w:r w:rsidRPr="00552C17">
        <w:rPr>
          <w:b/>
          <w:sz w:val="30"/>
          <w:szCs w:val="30"/>
          <w:lang w:val="ru-RU"/>
        </w:rPr>
        <w:t>43) Культура межнационального общения</w:t>
      </w:r>
      <w:r w:rsidRPr="00496716">
        <w:rPr>
          <w:i/>
          <w:sz w:val="30"/>
          <w:szCs w:val="30"/>
          <w:lang w:val="ru-RU"/>
        </w:rPr>
        <w:t xml:space="preserve"> – </w:t>
      </w:r>
      <w:r w:rsidRPr="00496716">
        <w:rPr>
          <w:sz w:val="30"/>
          <w:szCs w:val="30"/>
          <w:lang w:val="ru-RU"/>
        </w:rPr>
        <w:t xml:space="preserve">совокупность </w:t>
      </w:r>
      <w:r w:rsidRPr="00496716">
        <w:rPr>
          <w:sz w:val="30"/>
          <w:szCs w:val="30"/>
          <w:lang w:val="ru-RU"/>
        </w:rPr>
        <w:lastRenderedPageBreak/>
        <w:t xml:space="preserve">специальных знаний и умений, а также адекватных им поступков и действий, проявляющихся в межличностных контактах и взаимодействии представителей различных этнических общностей и позволяющих быстро и безболезненно достигать взаимопонимания и согласия в общих интересах. </w:t>
      </w:r>
      <w:proofErr w:type="spellStart"/>
      <w:r w:rsidRPr="00496716">
        <w:rPr>
          <w:sz w:val="30"/>
          <w:szCs w:val="30"/>
          <w:lang w:val="ru-RU"/>
        </w:rPr>
        <w:t>К.м.о</w:t>
      </w:r>
      <w:proofErr w:type="spellEnd"/>
      <w:r w:rsidRPr="00496716">
        <w:rPr>
          <w:sz w:val="30"/>
          <w:szCs w:val="30"/>
          <w:lang w:val="ru-RU"/>
        </w:rPr>
        <w:t>. является необъемлемой частью духовной жизни общества.</w:t>
      </w:r>
    </w:p>
    <w:p w:rsidR="00BC344E" w:rsidRPr="00552C17" w:rsidRDefault="00BC344E" w:rsidP="00BC344E">
      <w:pPr>
        <w:pStyle w:val="a0"/>
        <w:tabs>
          <w:tab w:val="left" w:pos="6804"/>
        </w:tabs>
        <w:spacing w:before="120" w:after="120"/>
        <w:ind w:firstLine="720"/>
        <w:jc w:val="both"/>
        <w:rPr>
          <w:lang w:val="ru-RU"/>
        </w:rPr>
      </w:pPr>
      <w:r w:rsidRPr="00552C17">
        <w:rPr>
          <w:b/>
          <w:sz w:val="30"/>
          <w:szCs w:val="30"/>
          <w:lang w:val="ru-RU"/>
        </w:rPr>
        <w:t>44) Народная культура</w:t>
      </w:r>
      <w:r w:rsidRPr="007C45E0">
        <w:rPr>
          <w:i/>
          <w:sz w:val="30"/>
          <w:szCs w:val="30"/>
          <w:lang w:val="ru-RU"/>
        </w:rPr>
        <w:t xml:space="preserve"> </w:t>
      </w:r>
      <w:r w:rsidRPr="00552C17">
        <w:rPr>
          <w:sz w:val="30"/>
          <w:szCs w:val="30"/>
          <w:lang w:val="ru-RU"/>
        </w:rPr>
        <w:t xml:space="preserve">(синоним – фольклор) – культура, созданная анонимными творцами, не имеющими профессиональной подготовки. Включает в себя мифы, легенды, эпос, сказания, песни, танцы, сказки и т.п. Народная культура связана с традициями данной местности и демократична, поскольку в ее создании участвуют все желающие. Ее особенности, тенденции необходимо учитывать при отборе содержания образования. </w:t>
      </w:r>
    </w:p>
    <w:p w:rsidR="00BC344E" w:rsidRPr="00552C17" w:rsidRDefault="00BC344E" w:rsidP="00BC344E">
      <w:pPr>
        <w:pStyle w:val="a0"/>
        <w:tabs>
          <w:tab w:val="left" w:pos="6804"/>
        </w:tabs>
        <w:spacing w:before="120" w:after="120"/>
        <w:ind w:firstLine="720"/>
        <w:jc w:val="both"/>
        <w:rPr>
          <w:lang w:val="ru-RU"/>
        </w:rPr>
      </w:pPr>
      <w:r w:rsidRPr="00552C17">
        <w:rPr>
          <w:b/>
          <w:sz w:val="30"/>
          <w:szCs w:val="30"/>
          <w:lang w:val="ru-RU"/>
        </w:rPr>
        <w:t>45)</w:t>
      </w:r>
      <w:r>
        <w:rPr>
          <w:b/>
          <w:sz w:val="30"/>
          <w:szCs w:val="30"/>
          <w:lang w:val="ru-RU"/>
        </w:rPr>
        <w:t xml:space="preserve"> </w:t>
      </w:r>
      <w:r w:rsidRPr="00552C17">
        <w:rPr>
          <w:b/>
          <w:sz w:val="30"/>
          <w:szCs w:val="30"/>
          <w:lang w:val="ru-RU"/>
        </w:rPr>
        <w:t>Народная педагогика</w:t>
      </w:r>
      <w:r w:rsidRPr="00552C17">
        <w:rPr>
          <w:sz w:val="30"/>
          <w:szCs w:val="30"/>
          <w:lang w:val="ru-RU"/>
        </w:rPr>
        <w:t xml:space="preserve"> – исторически сложившаяся совокупность педагогических сведений и воспитательного опыта, сохранившихся в устном народном творчестве, героическом эпосе, своде правил поведения и воспитания, обычаях, обрядах, традициях, детских играх и игрушках. </w:t>
      </w:r>
      <w:proofErr w:type="spellStart"/>
      <w:r w:rsidRPr="00552C17">
        <w:rPr>
          <w:sz w:val="30"/>
          <w:szCs w:val="30"/>
          <w:lang w:val="ru-RU"/>
        </w:rPr>
        <w:t>Н.п</w:t>
      </w:r>
      <w:proofErr w:type="spellEnd"/>
      <w:r w:rsidRPr="00552C17">
        <w:rPr>
          <w:sz w:val="30"/>
          <w:szCs w:val="30"/>
          <w:lang w:val="ru-RU"/>
        </w:rPr>
        <w:t xml:space="preserve">. содержит как идеал воспитания, так и пути, средства его достижения. Ценности </w:t>
      </w:r>
      <w:proofErr w:type="spellStart"/>
      <w:r w:rsidRPr="00552C17">
        <w:rPr>
          <w:sz w:val="30"/>
          <w:szCs w:val="30"/>
          <w:lang w:val="ru-RU"/>
        </w:rPr>
        <w:t>Н.п</w:t>
      </w:r>
      <w:proofErr w:type="spellEnd"/>
      <w:r w:rsidRPr="00552C17">
        <w:rPr>
          <w:sz w:val="30"/>
          <w:szCs w:val="30"/>
          <w:lang w:val="ru-RU"/>
        </w:rPr>
        <w:t>. помогают направить современную учебную деятельность  на формирование национального самосознания у подрастающего поколения, развития понимания роли своей нации, этноса в мировой культуре.</w:t>
      </w:r>
    </w:p>
    <w:p w:rsidR="00BC344E" w:rsidRPr="007C45E0" w:rsidRDefault="00BC344E" w:rsidP="00BC344E">
      <w:pPr>
        <w:pStyle w:val="Style25"/>
        <w:widowControl/>
        <w:tabs>
          <w:tab w:val="left" w:pos="523"/>
        </w:tabs>
        <w:spacing w:before="120" w:after="120" w:line="100" w:lineRule="atLeast"/>
        <w:ind w:firstLine="709"/>
      </w:pPr>
      <w:r>
        <w:rPr>
          <w:rStyle w:val="FontStyle43"/>
          <w:sz w:val="30"/>
          <w:szCs w:val="30"/>
        </w:rPr>
        <w:t xml:space="preserve">46) </w:t>
      </w:r>
      <w:r w:rsidRPr="007C45E0">
        <w:rPr>
          <w:rStyle w:val="FontStyle43"/>
          <w:sz w:val="30"/>
          <w:szCs w:val="30"/>
        </w:rPr>
        <w:t xml:space="preserve">Национальный воспитательный идеал – </w:t>
      </w:r>
      <w:r w:rsidRPr="007C45E0">
        <w:rPr>
          <w:rStyle w:val="FontStyle41"/>
          <w:sz w:val="30"/>
          <w:szCs w:val="30"/>
        </w:rPr>
        <w:t>высшая цель образования, нравственное (идеальное) представление о человеке, на воспитание, обучение и развитие которого направлены усилия основных субъектов национальной жизни: государства, семьи, школы, политических партий, религиозных объединений и общественных организаций.</w:t>
      </w:r>
    </w:p>
    <w:p w:rsidR="00BC344E" w:rsidRPr="00496716" w:rsidRDefault="00BC344E" w:rsidP="00BC344E">
      <w:pPr>
        <w:pStyle w:val="a0"/>
        <w:tabs>
          <w:tab w:val="left" w:leader="dot" w:pos="624"/>
        </w:tabs>
        <w:ind w:firstLine="454"/>
        <w:jc w:val="both"/>
        <w:rPr>
          <w:lang w:val="ru-RU"/>
        </w:rPr>
      </w:pPr>
      <w:r>
        <w:rPr>
          <w:rStyle w:val="Zag11"/>
          <w:rFonts w:eastAsia="@Arial Unicode MS"/>
          <w:b/>
          <w:bCs/>
          <w:sz w:val="28"/>
          <w:szCs w:val="28"/>
          <w:lang w:val="ru-RU"/>
        </w:rPr>
        <w:t xml:space="preserve">47) </w:t>
      </w:r>
      <w:r w:rsidRPr="00496716">
        <w:rPr>
          <w:rStyle w:val="Zag11"/>
          <w:rFonts w:eastAsia="@Arial Unicode MS"/>
          <w:b/>
          <w:bCs/>
          <w:sz w:val="28"/>
          <w:szCs w:val="28"/>
          <w:lang w:val="ru-RU"/>
        </w:rPr>
        <w:t>Патриотизм</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чувство и сформировавшаяся гражданская позиция верности своей стране и солидарности с её народом, гордости за своё Отечество, город или сельскую местность, где гражданин родился и воспитывался, готовности к служению Отечеству.</w:t>
      </w:r>
    </w:p>
    <w:p w:rsidR="00BC344E" w:rsidRPr="00496716" w:rsidRDefault="00BC344E" w:rsidP="00BC344E">
      <w:pPr>
        <w:pStyle w:val="a0"/>
        <w:tabs>
          <w:tab w:val="left" w:leader="dot" w:pos="624"/>
        </w:tabs>
        <w:ind w:firstLine="454"/>
        <w:jc w:val="both"/>
        <w:rPr>
          <w:lang w:val="ru-RU"/>
        </w:rPr>
      </w:pPr>
      <w:r>
        <w:rPr>
          <w:rStyle w:val="Zag11"/>
          <w:rFonts w:eastAsia="@Arial Unicode MS"/>
          <w:b/>
          <w:bCs/>
          <w:sz w:val="28"/>
          <w:szCs w:val="28"/>
          <w:lang w:val="ru-RU"/>
        </w:rPr>
        <w:t xml:space="preserve">48) </w:t>
      </w:r>
      <w:r w:rsidRPr="00496716">
        <w:rPr>
          <w:rStyle w:val="Zag11"/>
          <w:rFonts w:eastAsia="@Arial Unicode MS"/>
          <w:b/>
          <w:bCs/>
          <w:sz w:val="28"/>
          <w:szCs w:val="28"/>
          <w:lang w:val="ru-RU"/>
        </w:rPr>
        <w:t>Планируемые результаты</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xml:space="preserve">- система обобщённых личностно ориентированных целей образования, уточнённых и дифференцированных по учебным предметам, для определения и выявления всех элементов, подлежащих формированию и оценке, </w:t>
      </w:r>
      <w:proofErr w:type="spellStart"/>
      <w:r w:rsidRPr="00496716">
        <w:rPr>
          <w:rStyle w:val="Zag11"/>
          <w:rFonts w:eastAsia="@Arial Unicode MS"/>
          <w:sz w:val="28"/>
          <w:szCs w:val="28"/>
          <w:lang w:val="ru-RU"/>
        </w:rPr>
        <w:t>с·учётом</w:t>
      </w:r>
      <w:proofErr w:type="spellEnd"/>
      <w:r w:rsidRPr="00496716">
        <w:rPr>
          <w:rStyle w:val="Zag11"/>
          <w:rFonts w:eastAsia="@Arial Unicode MS"/>
          <w:sz w:val="28"/>
          <w:szCs w:val="28"/>
          <w:lang w:val="ru-RU"/>
        </w:rPr>
        <w:t xml:space="preserve"> ведущих целевых установок изучения каждого учебного предмета, а также возрастной специфики обучающихся.</w:t>
      </w:r>
    </w:p>
    <w:p w:rsidR="00BC344E" w:rsidRPr="00496716" w:rsidRDefault="00BC344E" w:rsidP="00BC344E">
      <w:pPr>
        <w:pStyle w:val="a0"/>
        <w:tabs>
          <w:tab w:val="left" w:leader="dot" w:pos="624"/>
        </w:tabs>
        <w:ind w:firstLine="454"/>
        <w:jc w:val="both"/>
        <w:rPr>
          <w:lang w:val="ru-RU"/>
        </w:rPr>
      </w:pPr>
      <w:r>
        <w:rPr>
          <w:rStyle w:val="Zag11"/>
          <w:rFonts w:eastAsia="@Arial Unicode MS"/>
          <w:b/>
          <w:bCs/>
          <w:sz w:val="28"/>
          <w:szCs w:val="28"/>
          <w:lang w:val="ru-RU"/>
        </w:rPr>
        <w:t xml:space="preserve">49) </w:t>
      </w:r>
      <w:r w:rsidRPr="00496716">
        <w:rPr>
          <w:rStyle w:val="Zag11"/>
          <w:rFonts w:eastAsia="@Arial Unicode MS"/>
          <w:b/>
          <w:bCs/>
          <w:sz w:val="28"/>
          <w:szCs w:val="28"/>
          <w:lang w:val="ru-RU"/>
        </w:rPr>
        <w:t>Программа формирования универсальных учебных действий </w:t>
      </w:r>
      <w:r w:rsidRPr="00496716">
        <w:rPr>
          <w:rStyle w:val="Zag11"/>
          <w:rFonts w:eastAsia="@Arial Unicode MS"/>
          <w:sz w:val="28"/>
          <w:szCs w:val="28"/>
          <w:lang w:val="ru-RU"/>
        </w:rPr>
        <w:t xml:space="preserve">- программа, регулирующая различные аспекты освоения </w:t>
      </w:r>
      <w:proofErr w:type="spellStart"/>
      <w:r w:rsidRPr="00496716">
        <w:rPr>
          <w:rStyle w:val="Zag11"/>
          <w:rFonts w:eastAsia="@Arial Unicode MS"/>
          <w:sz w:val="28"/>
          <w:szCs w:val="28"/>
          <w:lang w:val="ru-RU"/>
        </w:rPr>
        <w:t>метапредметных</w:t>
      </w:r>
      <w:proofErr w:type="spellEnd"/>
      <w:r w:rsidRPr="00496716">
        <w:rPr>
          <w:rStyle w:val="Zag11"/>
          <w:rFonts w:eastAsia="@Arial Unicode MS"/>
          <w:sz w:val="28"/>
          <w:szCs w:val="28"/>
          <w:lang w:val="ru-RU"/>
        </w:rPr>
        <w:t xml:space="preserve"> знаний и способов деятельности, применимых как в рамках образовательной деятельности, так и при решении проблем в реальных жизненных ситуациях. Содержит описание ценностных ориентиров на каждом уровне общего образования, связь универсальных учебных действий с содержанием учебных предметов, а также характеристики личностных, регулятивных, познавательных, коммуникативных универсальных учебных действий.</w:t>
      </w:r>
    </w:p>
    <w:p w:rsidR="00BC344E" w:rsidRPr="00496716" w:rsidRDefault="00BC344E" w:rsidP="00BC344E">
      <w:pPr>
        <w:pStyle w:val="a0"/>
        <w:tabs>
          <w:tab w:val="left" w:leader="dot" w:pos="624"/>
        </w:tabs>
        <w:ind w:firstLine="454"/>
        <w:jc w:val="both"/>
        <w:rPr>
          <w:lang w:val="ru-RU"/>
        </w:rPr>
      </w:pPr>
      <w:r>
        <w:rPr>
          <w:rStyle w:val="Zag11"/>
          <w:rFonts w:eastAsia="@Arial Unicode MS"/>
          <w:b/>
          <w:bCs/>
          <w:sz w:val="28"/>
          <w:szCs w:val="28"/>
          <w:lang w:val="ru-RU"/>
        </w:rPr>
        <w:t xml:space="preserve">50) </w:t>
      </w:r>
      <w:r w:rsidRPr="00496716">
        <w:rPr>
          <w:rStyle w:val="Zag11"/>
          <w:rFonts w:eastAsia="@Arial Unicode MS"/>
          <w:b/>
          <w:bCs/>
          <w:sz w:val="28"/>
          <w:szCs w:val="28"/>
          <w:lang w:val="ru-RU"/>
        </w:rPr>
        <w:t>Толерантность</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терпимость к чужим мнениям, верованиям, поведению.</w:t>
      </w:r>
    </w:p>
    <w:p w:rsidR="00BC344E" w:rsidRPr="00496716" w:rsidRDefault="00BC344E" w:rsidP="00BC344E">
      <w:pPr>
        <w:pStyle w:val="a0"/>
        <w:tabs>
          <w:tab w:val="left" w:leader="dot" w:pos="624"/>
        </w:tabs>
        <w:ind w:firstLine="454"/>
        <w:jc w:val="both"/>
        <w:rPr>
          <w:lang w:val="ru-RU"/>
        </w:rPr>
      </w:pPr>
      <w:r>
        <w:rPr>
          <w:rStyle w:val="Zag11"/>
          <w:rFonts w:eastAsia="@Arial Unicode MS"/>
          <w:b/>
          <w:bCs/>
          <w:sz w:val="28"/>
          <w:szCs w:val="28"/>
          <w:lang w:val="ru-RU"/>
        </w:rPr>
        <w:lastRenderedPageBreak/>
        <w:t xml:space="preserve">51) </w:t>
      </w:r>
      <w:r w:rsidRPr="00496716">
        <w:rPr>
          <w:rStyle w:val="Zag11"/>
          <w:rFonts w:eastAsia="@Arial Unicode MS"/>
          <w:b/>
          <w:bCs/>
          <w:sz w:val="28"/>
          <w:szCs w:val="28"/>
          <w:lang w:val="ru-RU"/>
        </w:rPr>
        <w:t>Учебная деятельность</w:t>
      </w:r>
      <w:r w:rsidRPr="00496716">
        <w:rPr>
          <w:rStyle w:val="Zag11"/>
          <w:rFonts w:eastAsia="@Arial Unicode MS"/>
          <w:bCs/>
          <w:sz w:val="28"/>
          <w:szCs w:val="28"/>
          <w:lang w:val="ru-RU"/>
        </w:rPr>
        <w:t xml:space="preserve"> </w:t>
      </w:r>
      <w:r w:rsidRPr="00496716">
        <w:rPr>
          <w:rStyle w:val="Zag11"/>
          <w:rFonts w:eastAsia="@Arial Unicode MS"/>
          <w:sz w:val="28"/>
          <w:szCs w:val="28"/>
          <w:lang w:val="ru-RU"/>
        </w:rPr>
        <w:t>- систематически организованная педагогом деятельность обучающихся, направленная на преобразование и расширение их собственного опыта на основе воссоздания и опробования культурных форм и способов действия.</w:t>
      </w:r>
    </w:p>
    <w:p w:rsidR="00BC344E" w:rsidRPr="00496716" w:rsidRDefault="00BC344E" w:rsidP="00BC344E">
      <w:pPr>
        <w:pStyle w:val="a0"/>
        <w:tabs>
          <w:tab w:val="left" w:leader="dot" w:pos="624"/>
        </w:tabs>
        <w:ind w:firstLine="454"/>
        <w:jc w:val="both"/>
        <w:rPr>
          <w:lang w:val="ru-RU"/>
        </w:rPr>
      </w:pPr>
      <w:r>
        <w:rPr>
          <w:rStyle w:val="Zag11"/>
          <w:rFonts w:eastAsia="@Arial Unicode MS"/>
          <w:b/>
          <w:bCs/>
          <w:sz w:val="28"/>
          <w:szCs w:val="28"/>
          <w:lang w:val="ru-RU"/>
        </w:rPr>
        <w:t xml:space="preserve">52) </w:t>
      </w:r>
      <w:r w:rsidRPr="00496716">
        <w:rPr>
          <w:rStyle w:val="Zag11"/>
          <w:rFonts w:eastAsia="@Arial Unicode MS"/>
          <w:b/>
          <w:bCs/>
          <w:sz w:val="28"/>
          <w:szCs w:val="28"/>
          <w:lang w:val="ru-RU"/>
        </w:rPr>
        <w:t>Федеральные государственные образовательные стандарты</w:t>
      </w:r>
      <w:r w:rsidRPr="00496716">
        <w:rPr>
          <w:rStyle w:val="Zag11"/>
          <w:rFonts w:eastAsia="@Arial Unicode MS"/>
          <w:b/>
          <w:bCs/>
          <w:sz w:val="28"/>
          <w:szCs w:val="28"/>
        </w:rPr>
        <w:t> </w:t>
      </w:r>
      <w:r w:rsidRPr="00496716">
        <w:rPr>
          <w:rStyle w:val="Zag11"/>
          <w:rFonts w:eastAsia="@Arial Unicode MS"/>
          <w:sz w:val="28"/>
          <w:szCs w:val="28"/>
          <w:lang w:val="ru-RU"/>
        </w:rPr>
        <w:t>- нормативные правовые акты федерального уровня, представляющие собой совокупность требований, обязательных при реализации основных образовательных программ начального общего, основного общего, среднего  общего, начального профессионального, среднего профессионального и высшего профессионального образования образовательными учреждениями, имеющими государственную аккредитацию.</w:t>
      </w:r>
    </w:p>
    <w:p w:rsidR="00BC344E" w:rsidRPr="00594942" w:rsidRDefault="00BC344E" w:rsidP="00BC344E">
      <w:pPr>
        <w:pStyle w:val="a0"/>
        <w:pageBreakBefore/>
        <w:tabs>
          <w:tab w:val="left" w:leader="dot" w:pos="624"/>
        </w:tabs>
        <w:ind w:firstLine="454"/>
        <w:jc w:val="both"/>
        <w:rPr>
          <w:b/>
          <w:lang w:val="ru-RU"/>
        </w:rPr>
      </w:pPr>
      <w:r w:rsidRPr="00496716">
        <w:rPr>
          <w:rStyle w:val="Zag11"/>
          <w:rFonts w:eastAsia="@Arial Unicode MS"/>
          <w:sz w:val="28"/>
          <w:szCs w:val="28"/>
          <w:lang w:val="ru-RU"/>
        </w:rPr>
        <w:lastRenderedPageBreak/>
        <w:t>Приложение 1</w:t>
      </w:r>
    </w:p>
    <w:p w:rsidR="00BC344E" w:rsidRPr="00496716" w:rsidRDefault="00BC344E" w:rsidP="00BC344E">
      <w:pPr>
        <w:pStyle w:val="a0"/>
        <w:tabs>
          <w:tab w:val="left" w:leader="dot" w:pos="3345"/>
        </w:tabs>
        <w:ind w:firstLine="454"/>
        <w:jc w:val="right"/>
        <w:rPr>
          <w:lang w:val="ru-RU"/>
        </w:rPr>
      </w:pPr>
      <w:r w:rsidRPr="00496716">
        <w:rPr>
          <w:rStyle w:val="Zag11"/>
          <w:rFonts w:eastAsia="@Arial Unicode MS"/>
          <w:sz w:val="28"/>
          <w:szCs w:val="28"/>
          <w:lang w:val="ru-RU"/>
        </w:rPr>
        <w:t xml:space="preserve">к </w:t>
      </w:r>
    </w:p>
    <w:p w:rsidR="00BC344E" w:rsidRPr="00496716" w:rsidRDefault="00BC344E" w:rsidP="00BC344E">
      <w:pPr>
        <w:pStyle w:val="a0"/>
        <w:tabs>
          <w:tab w:val="left" w:leader="dot" w:pos="3345"/>
        </w:tabs>
        <w:ind w:firstLine="454"/>
        <w:jc w:val="right"/>
        <w:rPr>
          <w:lang w:val="ru-RU"/>
        </w:rPr>
      </w:pPr>
      <w:r w:rsidRPr="00496716">
        <w:rPr>
          <w:rStyle w:val="Zag11"/>
          <w:rFonts w:eastAsia="@Arial Unicode MS"/>
          <w:sz w:val="28"/>
          <w:szCs w:val="28"/>
          <w:lang w:val="ru-RU"/>
        </w:rPr>
        <w:t xml:space="preserve">образовательной программе </w:t>
      </w:r>
    </w:p>
    <w:p w:rsidR="00BC344E" w:rsidRDefault="00BC344E" w:rsidP="00BC344E">
      <w:pPr>
        <w:pStyle w:val="a0"/>
        <w:tabs>
          <w:tab w:val="left" w:leader="dot" w:pos="3345"/>
        </w:tabs>
        <w:ind w:firstLine="454"/>
        <w:jc w:val="right"/>
        <w:rPr>
          <w:sz w:val="28"/>
          <w:szCs w:val="28"/>
          <w:lang w:val="ru-RU"/>
        </w:rPr>
      </w:pPr>
      <w:r w:rsidRPr="00496716">
        <w:rPr>
          <w:rStyle w:val="Zag11"/>
          <w:rFonts w:eastAsia="@Arial Unicode MS"/>
          <w:sz w:val="28"/>
          <w:szCs w:val="28"/>
          <w:lang w:val="ru-RU"/>
        </w:rPr>
        <w:t xml:space="preserve">основного общего образования </w:t>
      </w:r>
    </w:p>
    <w:p w:rsidR="009051D6" w:rsidRPr="000C527D" w:rsidRDefault="009051D6" w:rsidP="00BC344E">
      <w:pPr>
        <w:pStyle w:val="a0"/>
        <w:tabs>
          <w:tab w:val="left" w:leader="dot" w:pos="3345"/>
        </w:tabs>
        <w:ind w:firstLine="454"/>
        <w:jc w:val="right"/>
        <w:rPr>
          <w:lang w:val="ru-RU"/>
        </w:rPr>
      </w:pPr>
      <w:r>
        <w:rPr>
          <w:sz w:val="28"/>
          <w:szCs w:val="28"/>
          <w:lang w:val="ru-RU"/>
        </w:rPr>
        <w:t>_________________________</w:t>
      </w:r>
    </w:p>
    <w:p w:rsidR="00BC344E" w:rsidRPr="00496716" w:rsidRDefault="00BC344E" w:rsidP="00BC344E">
      <w:pPr>
        <w:pStyle w:val="Zag1"/>
        <w:tabs>
          <w:tab w:val="left" w:leader="dot" w:pos="624"/>
        </w:tabs>
        <w:spacing w:after="0" w:line="100" w:lineRule="atLeast"/>
        <w:ind w:firstLine="454"/>
        <w:jc w:val="both"/>
        <w:rPr>
          <w:lang w:val="ru-RU"/>
        </w:rPr>
      </w:pPr>
    </w:p>
    <w:p w:rsidR="00BC344E" w:rsidRDefault="00BC344E" w:rsidP="00BC344E">
      <w:pPr>
        <w:pStyle w:val="Zag1"/>
        <w:tabs>
          <w:tab w:val="left" w:leader="dot" w:pos="624"/>
        </w:tabs>
        <w:spacing w:after="0" w:line="100" w:lineRule="atLeast"/>
        <w:ind w:firstLine="454"/>
        <w:rPr>
          <w:rStyle w:val="Zag11"/>
          <w:rFonts w:eastAsia="@Arial Unicode MS"/>
          <w:sz w:val="28"/>
          <w:szCs w:val="28"/>
          <w:lang w:val="ru-RU"/>
        </w:rPr>
      </w:pPr>
      <w:r w:rsidRPr="00496716">
        <w:rPr>
          <w:rStyle w:val="Zag11"/>
          <w:rFonts w:eastAsia="@Arial Unicode MS"/>
          <w:sz w:val="28"/>
          <w:szCs w:val="28"/>
          <w:lang w:val="ru-RU"/>
        </w:rPr>
        <w:t xml:space="preserve">Договор о предоставлении общего образования </w:t>
      </w:r>
    </w:p>
    <w:p w:rsidR="00BC344E" w:rsidRPr="000C527D" w:rsidRDefault="00BC344E" w:rsidP="00BC344E">
      <w:pPr>
        <w:pStyle w:val="Zag1"/>
        <w:tabs>
          <w:tab w:val="left" w:leader="dot" w:pos="624"/>
        </w:tabs>
        <w:spacing w:after="0" w:line="100" w:lineRule="atLeast"/>
        <w:ind w:firstLine="454"/>
        <w:rPr>
          <w:lang w:val="ru-RU"/>
        </w:rPr>
      </w:pPr>
      <w:r w:rsidRPr="000C527D">
        <w:rPr>
          <w:sz w:val="28"/>
          <w:szCs w:val="28"/>
          <w:lang w:val="ru-RU"/>
        </w:rPr>
        <w:t xml:space="preserve">МОБУ СОШ с. </w:t>
      </w:r>
      <w:proofErr w:type="spellStart"/>
      <w:r w:rsidRPr="000C527D">
        <w:rPr>
          <w:sz w:val="28"/>
          <w:szCs w:val="28"/>
          <w:lang w:val="ru-RU"/>
        </w:rPr>
        <w:t>Нордовка</w:t>
      </w:r>
      <w:proofErr w:type="spellEnd"/>
    </w:p>
    <w:p w:rsidR="00BC344E" w:rsidRPr="00496716" w:rsidRDefault="00BC344E" w:rsidP="00BC344E">
      <w:pPr>
        <w:pStyle w:val="a0"/>
        <w:tabs>
          <w:tab w:val="left" w:leader="dot" w:pos="624"/>
        </w:tabs>
        <w:jc w:val="both"/>
        <w:rPr>
          <w:lang w:val="ru-RU"/>
        </w:rPr>
      </w:pP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_________________________                                 «____» ______________ г.</w:t>
      </w:r>
    </w:p>
    <w:p w:rsidR="00BC344E" w:rsidRPr="00496716" w:rsidRDefault="00BC344E" w:rsidP="00BC344E">
      <w:pPr>
        <w:pStyle w:val="a0"/>
        <w:tabs>
          <w:tab w:val="left" w:leader="dot" w:pos="624"/>
        </w:tabs>
        <w:jc w:val="both"/>
        <w:rPr>
          <w:lang w:val="ru-RU"/>
        </w:rPr>
      </w:pPr>
      <w:r w:rsidRPr="00496716">
        <w:rPr>
          <w:rStyle w:val="Zag11"/>
          <w:rFonts w:eastAsia="@Arial Unicode MS"/>
          <w:lang w:val="ru-RU"/>
        </w:rPr>
        <w:t>(место заключения договора)                                               (дата заключения договора)</w:t>
      </w:r>
    </w:p>
    <w:p w:rsidR="00BC344E" w:rsidRPr="00496716" w:rsidRDefault="00BC344E" w:rsidP="00BC344E">
      <w:pPr>
        <w:pStyle w:val="a0"/>
        <w:tabs>
          <w:tab w:val="left" w:leader="dot" w:pos="624"/>
        </w:tabs>
        <w:jc w:val="both"/>
        <w:rPr>
          <w:lang w:val="ru-RU"/>
        </w:rPr>
      </w:pPr>
      <w:r w:rsidRPr="00496716">
        <w:rPr>
          <w:rStyle w:val="Zag11"/>
          <w:rFonts w:eastAsia="@Arial Unicode MS"/>
          <w:b/>
          <w:bCs/>
          <w:sz w:val="28"/>
          <w:szCs w:val="28"/>
          <w:lang w:val="ru-RU"/>
        </w:rPr>
        <w:t xml:space="preserve">Организация, осуществляющая образовательную деятельность </w:t>
      </w:r>
      <w:r w:rsidRPr="00496716">
        <w:rPr>
          <w:rStyle w:val="Zag11"/>
          <w:rFonts w:eastAsia="@Arial Unicode MS"/>
          <w:sz w:val="28"/>
          <w:szCs w:val="28"/>
          <w:lang w:val="ru-RU"/>
        </w:rPr>
        <w:t>_______________________________</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 xml:space="preserve">_____________________________          (в дальнейшем - </w:t>
      </w:r>
      <w:r w:rsidRPr="00496716">
        <w:rPr>
          <w:rStyle w:val="Zag11"/>
          <w:rFonts w:eastAsia="@Arial Unicode MS"/>
          <w:b/>
          <w:bCs/>
          <w:sz w:val="28"/>
          <w:szCs w:val="28"/>
          <w:lang w:val="ru-RU"/>
        </w:rPr>
        <w:t>Школа</w:t>
      </w:r>
      <w:r w:rsidRPr="00496716">
        <w:rPr>
          <w:rStyle w:val="Zag11"/>
          <w:rFonts w:eastAsia="@Arial Unicode MS"/>
          <w:sz w:val="28"/>
          <w:szCs w:val="28"/>
          <w:lang w:val="ru-RU"/>
        </w:rPr>
        <w:t>)</w:t>
      </w:r>
    </w:p>
    <w:p w:rsidR="00BC344E" w:rsidRPr="00496716" w:rsidRDefault="00BC344E" w:rsidP="00BC344E">
      <w:pPr>
        <w:pStyle w:val="a0"/>
        <w:tabs>
          <w:tab w:val="left" w:leader="dot" w:pos="624"/>
        </w:tabs>
        <w:jc w:val="both"/>
        <w:rPr>
          <w:lang w:val="ru-RU"/>
        </w:rPr>
      </w:pPr>
      <w:r w:rsidRPr="00496716">
        <w:rPr>
          <w:rStyle w:val="Zag11"/>
          <w:rFonts w:eastAsia="@Arial Unicode MS"/>
          <w:lang w:val="ru-RU"/>
        </w:rPr>
        <w:t>(полное наименование учреждения)</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на основании лицензии № __________, выданной_______________________</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(наименование органа, выдавшего лицензию)</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на срок с «__» ________ г. до «__» _________ г., и свидетельства о государственной аккредитации ___________________________________, выданного_________________________________________________________</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(наименование органа, выдавшего свидетельство)</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на срок с «__» ________</w:t>
      </w:r>
      <w:r w:rsidRPr="00496716">
        <w:rPr>
          <w:rStyle w:val="Zag11"/>
          <w:rFonts w:eastAsia="@Arial Unicode MS"/>
          <w:sz w:val="28"/>
          <w:szCs w:val="28"/>
        </w:rPr>
        <w:t> </w:t>
      </w:r>
      <w:r w:rsidRPr="00496716">
        <w:rPr>
          <w:rStyle w:val="Zag11"/>
          <w:rFonts w:eastAsia="@Arial Unicode MS"/>
          <w:sz w:val="28"/>
          <w:szCs w:val="28"/>
          <w:lang w:val="ru-RU"/>
        </w:rPr>
        <w:t>г. до «__» __________</w:t>
      </w:r>
      <w:r w:rsidRPr="00496716">
        <w:rPr>
          <w:rStyle w:val="Zag11"/>
          <w:rFonts w:eastAsia="@Arial Unicode MS"/>
          <w:sz w:val="28"/>
          <w:szCs w:val="28"/>
        </w:rPr>
        <w:t> </w:t>
      </w:r>
      <w:r w:rsidRPr="00496716">
        <w:rPr>
          <w:rStyle w:val="Zag11"/>
          <w:rFonts w:eastAsia="@Arial Unicode MS"/>
          <w:sz w:val="28"/>
          <w:szCs w:val="28"/>
          <w:lang w:val="ru-RU"/>
        </w:rPr>
        <w:t>г., в лице руководителя 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(ФИО)</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действующего на основании Устава, и _________________________________</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__________________________________________________________________</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xml:space="preserve">(наименование </w:t>
      </w:r>
      <w:r w:rsidRPr="00496716">
        <w:rPr>
          <w:rStyle w:val="Zag11"/>
          <w:rFonts w:eastAsia="@Arial Unicode MS"/>
          <w:b/>
          <w:bCs/>
          <w:sz w:val="28"/>
          <w:szCs w:val="28"/>
          <w:lang w:val="ru-RU"/>
        </w:rPr>
        <w:t>органа местного самоуправления или учредителя)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в лице руководителя ____________________________________________,</w:t>
      </w: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lang w:val="ru-RU"/>
        </w:rPr>
        <w:t>(ФИО)</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действующего на основании_______________________________________</w:t>
      </w: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sz w:val="28"/>
          <w:szCs w:val="28"/>
          <w:lang w:val="ru-RU"/>
        </w:rPr>
        <w:t>(</w:t>
      </w:r>
      <w:r w:rsidRPr="00496716">
        <w:rPr>
          <w:rStyle w:val="Zag11"/>
          <w:rFonts w:eastAsia="@Arial Unicode MS"/>
          <w:lang w:val="ru-RU"/>
        </w:rPr>
        <w:t>вид документа, удостоверяющего полномочия)</w:t>
      </w:r>
    </w:p>
    <w:p w:rsidR="00BC344E" w:rsidRPr="00496716" w:rsidRDefault="00BC344E" w:rsidP="00BC344E">
      <w:pPr>
        <w:pStyle w:val="a0"/>
        <w:jc w:val="both"/>
        <w:rPr>
          <w:lang w:val="ru-RU"/>
        </w:rPr>
      </w:pPr>
      <w:r w:rsidRPr="00496716">
        <w:rPr>
          <w:rStyle w:val="Zag11"/>
          <w:rFonts w:eastAsia="@Arial Unicode MS"/>
          <w:sz w:val="28"/>
          <w:szCs w:val="28"/>
          <w:lang w:val="ru-RU"/>
        </w:rPr>
        <w:t xml:space="preserve">(в дальнейшем - </w:t>
      </w:r>
      <w:r w:rsidRPr="00496716">
        <w:rPr>
          <w:rStyle w:val="Zag11"/>
          <w:rFonts w:eastAsia="@Arial Unicode MS"/>
          <w:b/>
          <w:bCs/>
          <w:sz w:val="28"/>
          <w:szCs w:val="28"/>
          <w:lang w:val="ru-RU"/>
        </w:rPr>
        <w:t>Муниципалитет</w:t>
      </w:r>
      <w:r w:rsidRPr="00496716">
        <w:rPr>
          <w:rStyle w:val="Zag11"/>
          <w:rFonts w:eastAsia="@Arial Unicode MS"/>
          <w:sz w:val="28"/>
          <w:szCs w:val="28"/>
          <w:lang w:val="ru-RU"/>
        </w:rPr>
        <w:t>), с одной стороны, и 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 xml:space="preserve">(ФИО и статус </w:t>
      </w:r>
      <w:r w:rsidRPr="00496716">
        <w:rPr>
          <w:rStyle w:val="Zag11"/>
          <w:rFonts w:eastAsia="@Arial Unicode MS"/>
          <w:b/>
          <w:bCs/>
          <w:lang w:val="ru-RU"/>
        </w:rPr>
        <w:t>законного представителя</w:t>
      </w:r>
    </w:p>
    <w:p w:rsidR="00BC344E" w:rsidRPr="00496716" w:rsidRDefault="00BC344E" w:rsidP="00BC344E">
      <w:pPr>
        <w:pStyle w:val="a0"/>
        <w:jc w:val="both"/>
        <w:rPr>
          <w:lang w:val="ru-RU"/>
        </w:rPr>
      </w:pPr>
      <w:r w:rsidRPr="00496716">
        <w:rPr>
          <w:rStyle w:val="Zag11"/>
          <w:rFonts w:eastAsia="@Arial Unicode MS"/>
          <w:sz w:val="28"/>
          <w:szCs w:val="28"/>
          <w:lang w:val="ru-RU"/>
        </w:rPr>
        <w:t>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несовершеннолетнего - мать, отец, опекун, попечитель,</w:t>
      </w:r>
    </w:p>
    <w:p w:rsidR="00BC344E" w:rsidRPr="00496716" w:rsidRDefault="00BC344E" w:rsidP="00BC344E">
      <w:pPr>
        <w:pStyle w:val="a0"/>
        <w:jc w:val="both"/>
        <w:rPr>
          <w:lang w:val="ru-RU"/>
        </w:rPr>
      </w:pPr>
      <w:r w:rsidRPr="00496716">
        <w:rPr>
          <w:rStyle w:val="Zag11"/>
          <w:rFonts w:eastAsia="@Arial Unicode MS"/>
          <w:sz w:val="28"/>
          <w:szCs w:val="28"/>
          <w:lang w:val="ru-RU"/>
        </w:rPr>
        <w:t>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уполномоченный представитель органа опеки и попечительства</w:t>
      </w:r>
    </w:p>
    <w:p w:rsidR="00BC344E" w:rsidRPr="00496716" w:rsidRDefault="00BC344E" w:rsidP="00BC344E">
      <w:pPr>
        <w:pStyle w:val="a0"/>
        <w:jc w:val="both"/>
        <w:rPr>
          <w:lang w:val="ru-RU"/>
        </w:rPr>
      </w:pPr>
      <w:r w:rsidRPr="00496716">
        <w:rPr>
          <w:rStyle w:val="Zag11"/>
          <w:rFonts w:eastAsia="@Arial Unicode MS"/>
          <w:sz w:val="28"/>
          <w:szCs w:val="28"/>
          <w:lang w:val="ru-RU"/>
        </w:rPr>
        <w:t>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или учреждение социальной защиты, в котором находится</w:t>
      </w:r>
    </w:p>
    <w:p w:rsidR="00BC344E" w:rsidRPr="00496716" w:rsidRDefault="00BC344E" w:rsidP="00BC344E">
      <w:pPr>
        <w:pStyle w:val="a0"/>
        <w:jc w:val="both"/>
        <w:rPr>
          <w:lang w:val="ru-RU"/>
        </w:rPr>
      </w:pPr>
      <w:r w:rsidRPr="00496716">
        <w:rPr>
          <w:rStyle w:val="Zag11"/>
          <w:rFonts w:eastAsia="@Arial Unicode MS"/>
          <w:sz w:val="28"/>
          <w:szCs w:val="28"/>
          <w:lang w:val="ru-RU"/>
        </w:rPr>
        <w:t>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нуждающийся в опеке или попечительстве несовершеннолетний, либо</w:t>
      </w:r>
    </w:p>
    <w:p w:rsidR="00BC344E" w:rsidRPr="00496716" w:rsidRDefault="00BC344E" w:rsidP="00BC344E">
      <w:pPr>
        <w:pStyle w:val="a0"/>
        <w:jc w:val="both"/>
        <w:rPr>
          <w:lang w:val="ru-RU"/>
        </w:rPr>
      </w:pPr>
      <w:r w:rsidRPr="00496716">
        <w:rPr>
          <w:rStyle w:val="Zag11"/>
          <w:rFonts w:eastAsia="@Arial Unicode MS"/>
          <w:sz w:val="28"/>
          <w:szCs w:val="28"/>
          <w:lang w:val="ru-RU"/>
        </w:rPr>
        <w:t>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лица, действующего на основании доверенности,</w:t>
      </w:r>
    </w:p>
    <w:p w:rsidR="00BC344E" w:rsidRPr="00496716" w:rsidRDefault="00BC344E" w:rsidP="00BC344E">
      <w:pPr>
        <w:pStyle w:val="a0"/>
        <w:jc w:val="both"/>
        <w:rPr>
          <w:lang w:val="ru-RU"/>
        </w:rPr>
      </w:pPr>
      <w:r w:rsidRPr="00496716">
        <w:rPr>
          <w:rStyle w:val="Zag11"/>
          <w:rFonts w:eastAsia="@Arial Unicode MS"/>
          <w:sz w:val="28"/>
          <w:szCs w:val="28"/>
          <w:lang w:val="ru-RU"/>
        </w:rPr>
        <w:t>__________________________________________________________________</w:t>
      </w:r>
    </w:p>
    <w:p w:rsidR="00BC344E" w:rsidRPr="00496716" w:rsidRDefault="00BC344E" w:rsidP="00BC344E">
      <w:pPr>
        <w:pStyle w:val="a0"/>
        <w:tabs>
          <w:tab w:val="left" w:leader="dot" w:pos="624"/>
        </w:tabs>
        <w:jc w:val="center"/>
        <w:rPr>
          <w:lang w:val="ru-RU"/>
        </w:rPr>
      </w:pPr>
      <w:r w:rsidRPr="00496716">
        <w:rPr>
          <w:rStyle w:val="Zag11"/>
          <w:rFonts w:eastAsia="@Arial Unicode MS"/>
          <w:lang w:val="ru-RU"/>
        </w:rPr>
        <w:t>выданной законным представителем)</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lastRenderedPageBreak/>
        <w:t xml:space="preserve">(в дальнейшем - </w:t>
      </w:r>
      <w:r w:rsidRPr="00496716">
        <w:rPr>
          <w:rStyle w:val="Zag11"/>
          <w:rFonts w:eastAsia="@Arial Unicode MS"/>
          <w:b/>
          <w:bCs/>
          <w:sz w:val="28"/>
          <w:szCs w:val="28"/>
          <w:lang w:val="ru-RU"/>
        </w:rPr>
        <w:t>Родители</w:t>
      </w:r>
      <w:r w:rsidRPr="00496716">
        <w:rPr>
          <w:rStyle w:val="Zag11"/>
          <w:rFonts w:eastAsia="@Arial Unicode MS"/>
          <w:sz w:val="28"/>
          <w:szCs w:val="28"/>
          <w:lang w:val="ru-RU"/>
        </w:rPr>
        <w:t>), с другой стороны, заключили в соответствии с Законом Российской Федерации «Об образовании» настоящий договор о нижеследующем:</w:t>
      </w:r>
    </w:p>
    <w:p w:rsidR="00BC344E" w:rsidRPr="00496716" w:rsidRDefault="00BC344E" w:rsidP="00BC344E">
      <w:pPr>
        <w:pStyle w:val="a0"/>
        <w:tabs>
          <w:tab w:val="left" w:leader="dot" w:pos="624"/>
        </w:tabs>
        <w:ind w:firstLine="454"/>
        <w:jc w:val="both"/>
        <w:rPr>
          <w:lang w:val="ru-RU"/>
        </w:rPr>
      </w:pP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b/>
          <w:bCs/>
          <w:sz w:val="28"/>
          <w:szCs w:val="28"/>
          <w:lang w:val="ru-RU"/>
        </w:rPr>
        <w:t>1.</w:t>
      </w:r>
      <w:r w:rsidRPr="00496716">
        <w:rPr>
          <w:rStyle w:val="Zag11"/>
          <w:rFonts w:eastAsia="@Arial Unicode MS"/>
          <w:b/>
          <w:bCs/>
          <w:sz w:val="28"/>
          <w:szCs w:val="28"/>
        </w:rPr>
        <w:t> </w:t>
      </w:r>
      <w:r w:rsidRPr="00496716">
        <w:rPr>
          <w:rStyle w:val="Zag11"/>
          <w:rFonts w:eastAsia="@Arial Unicode MS"/>
          <w:b/>
          <w:bCs/>
          <w:sz w:val="28"/>
          <w:szCs w:val="28"/>
          <w:lang w:val="ru-RU"/>
        </w:rPr>
        <w:t>Предмет договора</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Настоящим договором стороны определяют взаимные права и обязанности по обеспечению реализации обучающимся права на получение бесплатного качественного общего образования следующих ступеней: __________________________________________________________________</w:t>
      </w: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lang w:val="ru-RU"/>
        </w:rPr>
        <w:t>(начального, основного и среднего общего образования)</w:t>
      </w:r>
    </w:p>
    <w:p w:rsidR="00BC344E" w:rsidRPr="00496716" w:rsidRDefault="00BC344E" w:rsidP="00BC344E">
      <w:pPr>
        <w:pStyle w:val="a0"/>
        <w:tabs>
          <w:tab w:val="left" w:leader="dot" w:pos="624"/>
        </w:tabs>
        <w:ind w:firstLine="454"/>
        <w:jc w:val="both"/>
        <w:rPr>
          <w:lang w:val="ru-RU"/>
        </w:rPr>
      </w:pP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b/>
          <w:bCs/>
          <w:sz w:val="28"/>
          <w:szCs w:val="28"/>
          <w:lang w:val="ru-RU"/>
        </w:rPr>
        <w:t>2.</w:t>
      </w:r>
      <w:r w:rsidRPr="00496716">
        <w:rPr>
          <w:rStyle w:val="Zag11"/>
          <w:rFonts w:eastAsia="@Arial Unicode MS"/>
          <w:b/>
          <w:bCs/>
          <w:sz w:val="28"/>
          <w:szCs w:val="28"/>
        </w:rPr>
        <w:t> </w:t>
      </w:r>
      <w:r w:rsidRPr="00496716">
        <w:rPr>
          <w:rStyle w:val="Zag11"/>
          <w:rFonts w:eastAsia="@Arial Unicode MS"/>
          <w:b/>
          <w:bCs/>
          <w:sz w:val="28"/>
          <w:szCs w:val="28"/>
          <w:lang w:val="ru-RU"/>
        </w:rPr>
        <w:t>Обязанности и права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2.1.</w:t>
      </w:r>
      <w:r w:rsidRPr="00496716">
        <w:rPr>
          <w:rStyle w:val="Zag11"/>
          <w:rFonts w:eastAsia="@Arial Unicode MS"/>
          <w:sz w:val="28"/>
          <w:szCs w:val="28"/>
        </w:rPr>
        <w:t> </w:t>
      </w:r>
      <w:r w:rsidRPr="00496716">
        <w:rPr>
          <w:rStyle w:val="Zag11"/>
          <w:rFonts w:eastAsia="@Arial Unicode MS"/>
          <w:sz w:val="28"/>
          <w:szCs w:val="28"/>
          <w:lang w:val="ru-RU"/>
        </w:rPr>
        <w:t>Школа обязуется обеспечить предоставление обучающемуся бесплатного качественного общего образования следующих ступеней: __________________________________________________________________</w:t>
      </w: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lang w:val="ru-RU"/>
        </w:rPr>
        <w:t>(начального, основного и среднего общего образования)</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в соответствии с требованиями федерального государственного образовательного стандарта и с учётом запросов Родителей и обучающегося.</w:t>
      </w:r>
    </w:p>
    <w:p w:rsidR="00BC344E" w:rsidRPr="00496716" w:rsidRDefault="00BC344E" w:rsidP="00BC344E">
      <w:pPr>
        <w:pStyle w:val="a0"/>
        <w:tabs>
          <w:tab w:val="left" w:leader="dot" w:pos="624"/>
        </w:tabs>
        <w:ind w:firstLine="454"/>
        <w:jc w:val="both"/>
        <w:rPr>
          <w:lang w:val="ru-RU"/>
        </w:rPr>
      </w:pP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2.2.</w:t>
      </w:r>
      <w:r w:rsidRPr="00496716">
        <w:rPr>
          <w:rStyle w:val="Zag11"/>
          <w:rFonts w:eastAsia="@Arial Unicode MS"/>
          <w:sz w:val="28"/>
          <w:szCs w:val="28"/>
        </w:rPr>
        <w:t> </w:t>
      </w:r>
      <w:r w:rsidRPr="00496716">
        <w:rPr>
          <w:rStyle w:val="Zag11"/>
          <w:rFonts w:eastAsia="@Arial Unicode MS"/>
          <w:sz w:val="28"/>
          <w:szCs w:val="28"/>
          <w:lang w:val="ru-RU"/>
        </w:rPr>
        <w:t>Школа обязуется обеспечить реализацию обучающемуся следующих образовательных программ Школы</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____________________________________________________________________________________________________________________________________</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в соответствии с учебным планом, годовым календарным учебным графиком и расписанием занятий.</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2.3.</w:t>
      </w:r>
      <w:r w:rsidRPr="00496716">
        <w:rPr>
          <w:rStyle w:val="Zag11"/>
          <w:rFonts w:eastAsia="@Arial Unicode MS"/>
          <w:sz w:val="28"/>
          <w:szCs w:val="28"/>
        </w:rPr>
        <w:t> </w:t>
      </w:r>
      <w:r w:rsidRPr="00496716">
        <w:rPr>
          <w:rStyle w:val="Zag11"/>
          <w:rFonts w:eastAsia="@Arial Unicode MS"/>
          <w:sz w:val="28"/>
          <w:szCs w:val="28"/>
          <w:lang w:val="ru-RU"/>
        </w:rPr>
        <w:t>Школа обязуется обеспечить проведение воспитательной работы с обучающимся в соответствии с требованиями федерального государственного образовательного стандарта и разрабатываемыми Школой</w:t>
      </w:r>
    </w:p>
    <w:p w:rsidR="00BC344E" w:rsidRPr="00496716" w:rsidRDefault="00BC344E" w:rsidP="00BC344E">
      <w:pPr>
        <w:pStyle w:val="a0"/>
        <w:tabs>
          <w:tab w:val="left" w:leader="dot" w:pos="624"/>
        </w:tabs>
        <w:jc w:val="both"/>
        <w:rPr>
          <w:lang w:val="ru-RU"/>
        </w:rPr>
      </w:pPr>
      <w:r w:rsidRPr="00496716">
        <w:rPr>
          <w:rStyle w:val="Zag11"/>
          <w:rFonts w:eastAsia="@Arial Unicode MS"/>
          <w:sz w:val="28"/>
          <w:szCs w:val="28"/>
          <w:lang w:val="ru-RU"/>
        </w:rPr>
        <w:t>____________________________________________________________________________________________________________________________________</w:t>
      </w: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lang w:val="ru-RU"/>
        </w:rPr>
        <w:t>(перечень документов школы, регламентирующих воспитательную деятельность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2.4.</w:t>
      </w:r>
      <w:r w:rsidRPr="00496716">
        <w:rPr>
          <w:rStyle w:val="Zag11"/>
          <w:rFonts w:eastAsia="@Arial Unicode MS"/>
          <w:sz w:val="28"/>
          <w:szCs w:val="28"/>
        </w:rPr>
        <w:t> </w:t>
      </w:r>
      <w:r w:rsidRPr="00496716">
        <w:rPr>
          <w:rStyle w:val="Zag11"/>
          <w:rFonts w:eastAsia="@Arial Unicode MS"/>
          <w:sz w:val="28"/>
          <w:szCs w:val="28"/>
          <w:lang w:val="ru-RU"/>
        </w:rPr>
        <w:t>Школа обязуется во время оказания образовательных услуг и осуществления воспитательной деятельности проявлять уважение к личности обучающегося,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обучающегося с учётом его индивидуальных особенностей.</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2.5.</w:t>
      </w:r>
      <w:r w:rsidRPr="00496716">
        <w:rPr>
          <w:rStyle w:val="Zag11"/>
          <w:rFonts w:eastAsia="@Arial Unicode MS"/>
          <w:sz w:val="28"/>
          <w:szCs w:val="28"/>
        </w:rPr>
        <w:t> </w:t>
      </w:r>
      <w:r w:rsidRPr="00496716">
        <w:rPr>
          <w:rStyle w:val="Zag11"/>
          <w:rFonts w:eastAsia="@Arial Unicode MS"/>
          <w:sz w:val="28"/>
          <w:szCs w:val="28"/>
          <w:lang w:val="ru-RU"/>
        </w:rPr>
        <w:t>Школа обязуется обеспечить, при условии соблюдения другими участниками договора принятых на себя обязательств, освоение обучающимся образовательных программ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2.6.</w:t>
      </w:r>
      <w:r w:rsidRPr="00496716">
        <w:rPr>
          <w:rStyle w:val="Zag11"/>
          <w:rFonts w:eastAsia="@Arial Unicode MS"/>
          <w:sz w:val="28"/>
          <w:szCs w:val="28"/>
        </w:rPr>
        <w:t> </w:t>
      </w:r>
      <w:r w:rsidRPr="00496716">
        <w:rPr>
          <w:rStyle w:val="Zag11"/>
          <w:rFonts w:eastAsia="@Arial Unicode MS"/>
          <w:sz w:val="28"/>
          <w:szCs w:val="28"/>
          <w:lang w:val="ru-RU"/>
        </w:rPr>
        <w:t>Школа обязуется соблюдать санитарные и гигиенические требования, обязательные нормы и правила пожарной и иной безопасности, предъявляемые к образовательному и воспитательному процессу.</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2.7.</w:t>
      </w:r>
      <w:r w:rsidRPr="00496716">
        <w:rPr>
          <w:rStyle w:val="Zag11"/>
          <w:rFonts w:eastAsia="@Arial Unicode MS"/>
          <w:sz w:val="28"/>
          <w:szCs w:val="28"/>
        </w:rPr>
        <w:t> </w:t>
      </w:r>
      <w:r w:rsidRPr="00496716">
        <w:rPr>
          <w:rStyle w:val="Zag11"/>
          <w:rFonts w:eastAsia="@Arial Unicode MS"/>
          <w:sz w:val="28"/>
          <w:szCs w:val="28"/>
          <w:lang w:val="ru-RU"/>
        </w:rPr>
        <w:t xml:space="preserve">Школа принимает на себя ответственность за жизнь и здоровье обучающегося во время осуществления учебной, воспитательной и иной деятельности при нахождении обучающегося в Школе и на пришкольной территории, а также за пределами Школы и пришкольной территории, если такое </w:t>
      </w:r>
      <w:r w:rsidRPr="00496716">
        <w:rPr>
          <w:rStyle w:val="Zag11"/>
          <w:rFonts w:eastAsia="@Arial Unicode MS"/>
          <w:sz w:val="28"/>
          <w:szCs w:val="28"/>
          <w:lang w:val="ru-RU"/>
        </w:rPr>
        <w:lastRenderedPageBreak/>
        <w:t>пребывание осуществляется в соответствии с учебной, воспитательной и иной деятельностью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2.8.</w:t>
      </w:r>
      <w:r w:rsidRPr="00496716">
        <w:rPr>
          <w:rStyle w:val="Zag11"/>
          <w:rFonts w:eastAsia="@Arial Unicode MS"/>
          <w:sz w:val="28"/>
          <w:szCs w:val="28"/>
        </w:rPr>
        <w:t> </w:t>
      </w:r>
      <w:r w:rsidRPr="00496716">
        <w:rPr>
          <w:rStyle w:val="Zag11"/>
          <w:rFonts w:eastAsia="@Arial Unicode MS"/>
          <w:sz w:val="28"/>
          <w:szCs w:val="28"/>
          <w:lang w:val="ru-RU"/>
        </w:rPr>
        <w:t>Школа принимает на себя обязательства по организации питания и медицинского обслуживания, а также, при условии отдельных соглашений, обязательства по организации охраны и доставки обучающегося в Школу  и домой, по оказанию дополнительных образовательных услуг.</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2.9.</w:t>
      </w:r>
      <w:r w:rsidRPr="00496716">
        <w:rPr>
          <w:rStyle w:val="Zag11"/>
          <w:rFonts w:eastAsia="@Arial Unicode MS"/>
          <w:sz w:val="28"/>
          <w:szCs w:val="28"/>
        </w:rPr>
        <w:t> </w:t>
      </w:r>
      <w:r w:rsidRPr="00496716">
        <w:rPr>
          <w:rStyle w:val="Zag11"/>
          <w:rFonts w:eastAsia="@Arial Unicode MS"/>
          <w:sz w:val="28"/>
          <w:szCs w:val="28"/>
          <w:lang w:val="ru-RU"/>
        </w:rPr>
        <w:t>Школа обязуется обеспечить неразглашение сведений о личности и состоянии здоровья обучающегося и личных данных его Родителей, ставших известными Школе в соответствии с настоящим договором, за исключением случаев, когда предоставление таких сведений предусмотрено законодательством или необходимо для сохранения жизни и здоровья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2.10.</w:t>
      </w:r>
      <w:r w:rsidRPr="00496716">
        <w:rPr>
          <w:rStyle w:val="Zag11"/>
          <w:rFonts w:eastAsia="@Arial Unicode MS"/>
          <w:sz w:val="28"/>
          <w:szCs w:val="28"/>
        </w:rPr>
        <w:t> </w:t>
      </w:r>
      <w:r w:rsidRPr="00496716">
        <w:rPr>
          <w:rStyle w:val="Zag11"/>
          <w:rFonts w:eastAsia="@Arial Unicode MS"/>
          <w:sz w:val="28"/>
          <w:szCs w:val="28"/>
          <w:lang w:val="ru-RU"/>
        </w:rPr>
        <w:t>Школа обязуется в доступной форме обеспечить ознакомление Родителей и обучающегося с учредительными документами Школы, лицензией, свидетельством о государственной аккредитации, основными и дополнительными образовательными программами, учебным планом, годовым календарным учебным графиком, расписанием занятий, правилами внутреннего распорядка и иными документами, регламентирующими образовательную, воспитательную и административную деятельность Школы, а также не менее чем за 7 рабочих дней информировать Родителей о проведении родительских собраний и иных школьных мероприятий, в которых Родители обязаны или имеют право принимать участие.</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2.11. Школа обязуется осуществлять текущий и промежуточный контроль за успеваемостью и поведением обучающегося и в доступной форме информировать о его результатах Родителей и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2.12. Школа обязуется на безвозмездной и возвратной основе обеспечить обучающегося необходимыми учебниками и учебными пособиями, бесплатный доступ к библиотечным и информационным ресурсам Школы в рамках реализуемых образовательных программ.</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2.13. Школа вправе требовать от обучающегося и Родителей соблюдения устава Школы, правил внутреннего распорядка Школы и иных актов Школы, регламентирующих её деятельность.</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2.14. Школа вправе в случае нарушения обучающимся устава и правил внутреннего распорядка Школы и иных актов Школы, регламентирующих её деятельность, применить к обучающемуся меры дисциплинарного воздействия, предусмотренные законодательством и вышеуказанными актами. Школа обязана поставить в известность Родителей о намерении применить и о применении к обучающемуся мер дисциплинарного воздействия.</w:t>
      </w:r>
    </w:p>
    <w:p w:rsidR="00BC344E" w:rsidRPr="00496716" w:rsidRDefault="00BC344E" w:rsidP="00BC344E">
      <w:pPr>
        <w:pStyle w:val="a0"/>
        <w:tabs>
          <w:tab w:val="left" w:leader="dot" w:pos="624"/>
        </w:tabs>
        <w:ind w:firstLine="454"/>
        <w:jc w:val="both"/>
        <w:rPr>
          <w:lang w:val="ru-RU"/>
        </w:rPr>
      </w:pP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b/>
          <w:bCs/>
          <w:sz w:val="28"/>
          <w:szCs w:val="28"/>
          <w:lang w:val="ru-RU"/>
        </w:rPr>
        <w:t>3. Обязанности и права Муниципалитета</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3.1. Муниципалитет обязуется обеспечить финансирование деятельности и содержание Школы в соответствии с установленными нормативами.</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3.2. Муниципалитет обязуется обеспечить по согласованию с Родителями перевод обучающегося, в том числе временный, в другое общеобразовательное учреждение в случае аннулирования или приостановления лицензии Школы, утраты Школой государственной аккредитации, реорганизации или ликвидации Школы или иных случаев приостановления или прекращения деятельности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lastRenderedPageBreak/>
        <w:t>3.3. Муниципалитет оказывает содействие Родителям и обучающемуся в получении общего образования в различных формах в иных общеобразовательных учреждениях, если Школа не имеет условий для реализации программ общего образования в форме, выбранной Родителями и обучающимся.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3.4. Муниципалитет оказывает содействие Родителям и обучающемуся в получении общего образования на родном языке в иных общеобразовательных учреждениях, если Школа не имеет условий для реализации программ общего образования на родном языке, выбранном Родителями и обучающимся.</w:t>
      </w:r>
    </w:p>
    <w:p w:rsidR="00BC344E" w:rsidRPr="00496716" w:rsidRDefault="00BC344E" w:rsidP="00BC344E">
      <w:pPr>
        <w:pStyle w:val="a0"/>
        <w:tabs>
          <w:tab w:val="left" w:leader="dot" w:pos="624"/>
        </w:tabs>
        <w:ind w:firstLine="454"/>
        <w:jc w:val="both"/>
        <w:rPr>
          <w:lang w:val="ru-RU"/>
        </w:rPr>
      </w:pPr>
    </w:p>
    <w:p w:rsidR="00BC344E" w:rsidRPr="00496716" w:rsidRDefault="00BC344E" w:rsidP="00BC344E">
      <w:pPr>
        <w:pStyle w:val="a0"/>
        <w:tabs>
          <w:tab w:val="left" w:leader="dot" w:pos="624"/>
        </w:tabs>
        <w:ind w:firstLine="454"/>
        <w:jc w:val="center"/>
        <w:rPr>
          <w:lang w:val="ru-RU"/>
        </w:rPr>
      </w:pPr>
      <w:r w:rsidRPr="00496716">
        <w:rPr>
          <w:rStyle w:val="Zag11"/>
          <w:rFonts w:eastAsia="@Arial Unicode MS"/>
          <w:b/>
          <w:bCs/>
          <w:sz w:val="28"/>
          <w:szCs w:val="28"/>
          <w:lang w:val="ru-RU"/>
        </w:rPr>
        <w:t>4. Обязанности и права Родителей</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4.1. Родители обучающегося обязаны обеспечить условия для получения обучающимся основного общего образования и среднего общего образования, в том числе:</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обеспечить посещение обучающимся занятий согласно учебному расписанию и иных школьных мероприятий, предусмотренных документами, регламентирующими образовательную и воспитательную деятельность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обеспечить выполнение обучающимся домашних заданий;</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обеспечить обучающегося за свой счёт (за исключением случаев, предусмотренных законодательством и актами органов местного самоуправления) предметами, необходимыми для участия обучающегося в образовательной деятельности (письменно-канцелярскими принадлежностями, спортивной формой и т. п.), в количестве, соответствующем возрасту и потребностям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4.2. Родители обязаны выполнять и обеспечивать выполнение обучающимся устава и правил внутреннего распорядка Школы и иных актов Школы, регламентирующих её деятельность.</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4.3. Родители обязаны проявлять уважение к педагогам, администрации и техническому персоналу Школы и воспитывать чувство уважения к ним у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4.4. Родители обязаны при поступлении обучающегося в Школу и в процессе его обучения своевременно предоставлять необходимые документы и сведения о личности и состоянии здоровья обучающегося и сведения о Родителях, а также сообщать руководителю Школы или классному руководителю об их изменении.</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4.5. Родители обязаны посещать родительские собрания, а при невозможности личного участия обеспечивать их посещение доверенными лицами, по просьбе руководителя Школы или классного руководителя приходить для беседы при наличии претензий Школы к поведению обучающегося или его отношению к получению общего образования.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4.6. Родители обязаны извещать руководителя Школы или классного руководителя об уважительных причинах отсутствия обучающегося на занятиях.</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4.7. Родители обязаны возмещать ущерб, причинённый обучающимся имуществу Школы, в соответствии с законодательством Российской Федерации.</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xml:space="preserve">4.8. Родители вправе выбирать формы получения общего образования, в том числе семейное образование. Если Школа не имеет условий для реализации программ общего образования в форме, выбранной Родителями и обучающимся, то Муниципалитет оказывает содействие Родителям и обучающемуся в получении </w:t>
      </w:r>
      <w:r w:rsidRPr="00496716">
        <w:rPr>
          <w:rStyle w:val="Zag11"/>
          <w:rFonts w:eastAsia="@Arial Unicode MS"/>
          <w:sz w:val="28"/>
          <w:szCs w:val="28"/>
          <w:lang w:val="ru-RU"/>
        </w:rPr>
        <w:lastRenderedPageBreak/>
        <w:t>общего образования в различных формах в иных общеобразовательных учреждениях. Родители вправе с учётом возможностей обучающегося просить обеспечить обучающемуся обучение по индивидуальному учебному плану или ускоренному курсу обучения.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4.9. Родители вправе требовать предоставление обучающемуся основного общего образования на родном языке. Если Школа не имеет условий для реализации программ основного общего образования на родном языке, выбранном Родителями и обучающимся, то Муниципалитет оказывает содействие Родителям и обучающемуся в получении основного общего образования на родном языке в иных общеобразовательных учреждениях.</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4.10. Родители вправе защищать законные права и интересы ребёнка, в том числе:</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получать в доступной форме информацию об успеваемости и поведении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не позднее чем за месяц получать в доступной форме информацию о намерении Школы применить к обучающемуся меры дисциплинарного воздействия, предусмотренные законодательством и актами Школы, а также в течение 7 рабочих дней информацию о применении к обучающемуся мер дисциплинарного воздействия, участвовать в проведении проверки в отношении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быть принятыми руководителем Школы и классным руководителем, принимать участие в заседании педсовета по вопросам, касающимся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4.11. Родители вправе принимать участие в управлении Школой, в том числе:</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w:t>
      </w:r>
      <w:r w:rsidRPr="00496716">
        <w:rPr>
          <w:rStyle w:val="Zag11"/>
          <w:rFonts w:eastAsia="@Arial Unicode MS"/>
          <w:sz w:val="28"/>
          <w:szCs w:val="28"/>
        </w:rPr>
        <w:t> </w:t>
      </w:r>
      <w:r w:rsidRPr="00496716">
        <w:rPr>
          <w:rStyle w:val="Zag11"/>
          <w:rFonts w:eastAsia="@Arial Unicode MS"/>
          <w:sz w:val="28"/>
          <w:szCs w:val="28"/>
          <w:lang w:val="ru-RU"/>
        </w:rPr>
        <w:t>входить в состав органов самоуправления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вносить предложения о содержании образовательной программы Школы, о языке обучения, о режиме работы Школы и т. п.;</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xml:space="preserve">- в доступной форме ознакомиться с учредительными документами Школы, лицензией, свидетельством о государственной аккредитации, основными и дополнительными образовательными программами, учебным планом, годовым календарным учебным графиком, расписанием занятий, правилами внутреннего распорядка и иными документами, </w:t>
      </w:r>
      <w:proofErr w:type="spellStart"/>
      <w:r w:rsidRPr="00496716">
        <w:rPr>
          <w:rStyle w:val="Zag11"/>
          <w:rFonts w:eastAsia="@Arial Unicode MS"/>
          <w:sz w:val="28"/>
          <w:szCs w:val="28"/>
          <w:lang w:val="ru-RU"/>
        </w:rPr>
        <w:t>регламен</w:t>
      </w:r>
      <w:proofErr w:type="spellEnd"/>
      <w:r w:rsidRPr="00496716">
        <w:rPr>
          <w:rStyle w:val="Zag11"/>
          <w:rFonts w:eastAsia="@Arial Unicode MS"/>
          <w:sz w:val="28"/>
          <w:szCs w:val="28"/>
          <w:lang w:val="ru-RU"/>
        </w:rPr>
        <w:t>-тирующими образовательную, воспитательную и административную деятельность Школы;</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в доступной форме получать не менее чем за 7 рабочих дней информацию о проведении родительских собраний и иных школьных мероприятий, в которых Родители обязаны или имеют право принимать участие.</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4.12. Родители вправе в случае ненадлежащего исполнения Школой своих обязанностей и условий настоящего договора обжаловать действия Школы в установленном порядке учредителю Школы, органам, осуществляющим надзор и контроль в сфере образования, и в судебном порядке, а также требовать возмещения ущерба, нанесённого в результате ненадлежащего исполнения Школой своих обязанностей и условий настоящего договора.</w:t>
      </w:r>
    </w:p>
    <w:p w:rsidR="00BC344E" w:rsidRPr="00496716" w:rsidRDefault="00BC344E" w:rsidP="00BC344E">
      <w:pPr>
        <w:pStyle w:val="a0"/>
        <w:tabs>
          <w:tab w:val="left" w:leader="dot" w:pos="624"/>
        </w:tabs>
        <w:ind w:firstLine="454"/>
        <w:jc w:val="both"/>
        <w:rPr>
          <w:lang w:val="ru-RU"/>
        </w:rPr>
      </w:pP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b/>
          <w:bCs/>
          <w:sz w:val="28"/>
          <w:szCs w:val="28"/>
          <w:lang w:val="ru-RU"/>
        </w:rPr>
        <w:t>5. Основания изменения и расторжения договора и прочие условия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 xml:space="preserve">5.1. Условия, на которых заключён настоящий договор, могут быть изменены либо по соглашению сторон, либо в соответствии с действующим законодательством Российской Федерации. Условия, ухудшающие положение обучающегося по </w:t>
      </w:r>
      <w:r w:rsidRPr="00496716">
        <w:rPr>
          <w:rStyle w:val="Zag11"/>
          <w:rFonts w:eastAsia="@Arial Unicode MS"/>
          <w:sz w:val="28"/>
          <w:szCs w:val="28"/>
          <w:lang w:val="ru-RU"/>
        </w:rPr>
        <w:lastRenderedPageBreak/>
        <w:t>сравнению с действующим законодательством, считаются недействительными.</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5.2. Договор считается расторгнутым в случае исключения обучающегося из Школы по основаниям и в порядке, предусмотренным законодательством Российской Федерации, в том числе по завершении обучения, а также в случае перевода обучающегося в другое образовательное учреждение.</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5.3. Настоящий договор вступает в силу со дня его заключения сторонами и издания Школой приказа о зачислении обучающегося.</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5.4. Обязательства Школы, предусмотренные пунктами 2.10 и 2.11, считаются выполненными, если они выполнены хотя бы в отношении одного из Родителей.</w:t>
      </w: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sz w:val="28"/>
          <w:szCs w:val="28"/>
          <w:lang w:val="ru-RU"/>
        </w:rPr>
        <w:t>5.5. Договор составлен в трёх экземплярах, имеющих равную юридическую силу.</w:t>
      </w:r>
    </w:p>
    <w:p w:rsidR="00BC344E" w:rsidRPr="00496716" w:rsidRDefault="00BC344E" w:rsidP="00BC344E">
      <w:pPr>
        <w:pStyle w:val="a0"/>
        <w:tabs>
          <w:tab w:val="left" w:leader="dot" w:pos="624"/>
        </w:tabs>
        <w:ind w:firstLine="454"/>
        <w:jc w:val="both"/>
        <w:rPr>
          <w:lang w:val="ru-RU"/>
        </w:rPr>
      </w:pPr>
    </w:p>
    <w:p w:rsidR="00BC344E" w:rsidRPr="00496716" w:rsidRDefault="00BC344E" w:rsidP="00BC344E">
      <w:pPr>
        <w:pStyle w:val="a0"/>
        <w:tabs>
          <w:tab w:val="left" w:leader="dot" w:pos="624"/>
        </w:tabs>
        <w:ind w:firstLine="454"/>
        <w:jc w:val="both"/>
        <w:rPr>
          <w:lang w:val="ru-RU"/>
        </w:rPr>
      </w:pPr>
      <w:r w:rsidRPr="00496716">
        <w:rPr>
          <w:rStyle w:val="Zag11"/>
          <w:rFonts w:eastAsia="@Arial Unicode MS"/>
          <w:b/>
          <w:bCs/>
          <w:sz w:val="28"/>
          <w:szCs w:val="28"/>
          <w:lang w:val="ru-RU"/>
        </w:rPr>
        <w:t>6. Подписи и реквизиты сторон</w:t>
      </w: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Default="00822F81" w:rsidP="00822F81">
      <w:pPr>
        <w:pStyle w:val="2f3"/>
        <w:shd w:val="clear" w:color="auto" w:fill="auto"/>
        <w:spacing w:line="240" w:lineRule="auto"/>
        <w:jc w:val="left"/>
        <w:rPr>
          <w:sz w:val="28"/>
          <w:szCs w:val="28"/>
        </w:rPr>
      </w:pPr>
    </w:p>
    <w:p w:rsidR="00822F81" w:rsidRPr="00496716" w:rsidRDefault="00822F81" w:rsidP="00822F81">
      <w:pPr>
        <w:pStyle w:val="2f3"/>
        <w:shd w:val="clear" w:color="auto" w:fill="auto"/>
        <w:spacing w:line="240" w:lineRule="auto"/>
        <w:jc w:val="left"/>
        <w:rPr>
          <w:sz w:val="28"/>
          <w:szCs w:val="28"/>
        </w:rPr>
        <w:sectPr w:rsidR="00822F81" w:rsidRPr="00496716" w:rsidSect="006212C4">
          <w:footerReference w:type="even" r:id="rId26"/>
          <w:footerReference w:type="default" r:id="rId27"/>
          <w:pgSz w:w="11905" w:h="16837"/>
          <w:pgMar w:top="1013" w:right="548" w:bottom="1130" w:left="1109" w:header="0" w:footer="3" w:gutter="0"/>
          <w:pgNumType w:start="1"/>
          <w:cols w:space="720"/>
          <w:noEndnote/>
          <w:docGrid w:linePitch="360"/>
        </w:sectPr>
      </w:pPr>
    </w:p>
    <w:p w:rsidR="00F965A0" w:rsidRDefault="00F965A0" w:rsidP="00F965A0">
      <w:pPr>
        <w:framePr w:wrap="notBeside" w:vAnchor="text" w:hAnchor="text" w:xAlign="center" w:y="1"/>
        <w:rPr>
          <w:sz w:val="28"/>
          <w:szCs w:val="28"/>
        </w:rPr>
      </w:pPr>
    </w:p>
    <w:p w:rsidR="009051D6" w:rsidRPr="00496716" w:rsidRDefault="009051D6" w:rsidP="00F965A0">
      <w:pPr>
        <w:framePr w:wrap="notBeside" w:vAnchor="text" w:hAnchor="text" w:xAlign="center" w:y="1"/>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350275" w:rsidRDefault="00350275" w:rsidP="00350275">
      <w:pPr>
        <w:pStyle w:val="aff1"/>
        <w:ind w:firstLine="460"/>
        <w:jc w:val="both"/>
        <w:rPr>
          <w:sz w:val="28"/>
          <w:szCs w:val="28"/>
        </w:rPr>
      </w:pPr>
    </w:p>
    <w:p w:rsidR="00F965A0" w:rsidRPr="00350275" w:rsidRDefault="00350275" w:rsidP="00350275">
      <w:pPr>
        <w:pStyle w:val="aff1"/>
        <w:ind w:firstLine="460"/>
        <w:jc w:val="both"/>
        <w:rPr>
          <w:sz w:val="28"/>
          <w:szCs w:val="28"/>
        </w:rPr>
        <w:sectPr w:rsidR="00F965A0" w:rsidRPr="00350275" w:rsidSect="000F5178">
          <w:headerReference w:type="default" r:id="rId28"/>
          <w:pgSz w:w="11905" w:h="16837"/>
          <w:pgMar w:top="1190" w:right="713" w:bottom="1140" w:left="1421" w:header="0" w:footer="3" w:gutter="0"/>
          <w:pgNumType w:start="3"/>
          <w:cols w:space="720"/>
          <w:noEndnote/>
          <w:docGrid w:linePitch="360"/>
        </w:sectPr>
      </w:pPr>
      <w:r w:rsidRPr="00496716">
        <w:t xml:space="preserve"> </w:t>
      </w:r>
    </w:p>
    <w:p w:rsidR="00F965A0" w:rsidRPr="00496716" w:rsidRDefault="00F965A0" w:rsidP="00F965A0">
      <w:pPr>
        <w:pStyle w:val="aff1"/>
        <w:pageBreakBefore/>
        <w:spacing w:after="0"/>
        <w:rPr>
          <w:sz w:val="28"/>
          <w:szCs w:val="28"/>
        </w:rPr>
      </w:pPr>
      <w:r w:rsidRPr="00496716">
        <w:rPr>
          <w:sz w:val="28"/>
          <w:szCs w:val="28"/>
        </w:rPr>
        <w:lastRenderedPageBreak/>
        <w:t> </w:t>
      </w:r>
    </w:p>
    <w:p w:rsidR="00F965A0" w:rsidRPr="00496716" w:rsidRDefault="00F965A0" w:rsidP="009051D6">
      <w:pPr>
        <w:pStyle w:val="a0"/>
        <w:pageBreakBefore/>
        <w:jc w:val="both"/>
        <w:rPr>
          <w:lang w:val="ru-RU"/>
        </w:rPr>
      </w:pPr>
    </w:p>
    <w:p w:rsidR="00F965A0" w:rsidRPr="00496716" w:rsidRDefault="00F965A0" w:rsidP="00F965A0">
      <w:pPr>
        <w:pStyle w:val="a0"/>
        <w:ind w:firstLine="454"/>
        <w:jc w:val="both"/>
        <w:rPr>
          <w:lang w:val="ru-RU"/>
        </w:rPr>
      </w:pPr>
    </w:p>
    <w:p w:rsidR="00F965A0" w:rsidRPr="00496716" w:rsidRDefault="00F965A0" w:rsidP="00F965A0">
      <w:pPr>
        <w:pStyle w:val="a0"/>
        <w:ind w:firstLine="454"/>
        <w:jc w:val="both"/>
        <w:rPr>
          <w:lang w:val="ru-RU"/>
        </w:rPr>
      </w:pPr>
    </w:p>
    <w:p w:rsidR="00F965A0" w:rsidRPr="00496716" w:rsidRDefault="00F965A0" w:rsidP="009051D6">
      <w:pPr>
        <w:pStyle w:val="a0"/>
        <w:jc w:val="both"/>
        <w:rPr>
          <w:lang w:val="ru-RU"/>
        </w:rPr>
      </w:pPr>
    </w:p>
    <w:sectPr w:rsidR="00F965A0" w:rsidRPr="00496716" w:rsidSect="000F5178">
      <w:headerReference w:type="default" r:id="rId29"/>
      <w:footerReference w:type="default" r:id="rId30"/>
      <w:pgSz w:w="11906" w:h="16838"/>
      <w:pgMar w:top="851" w:right="1134" w:bottom="1701" w:left="1134" w:header="720" w:footer="7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F6F" w:rsidRDefault="00396F6F" w:rsidP="00F965A0">
      <w:r>
        <w:separator/>
      </w:r>
    </w:p>
  </w:endnote>
  <w:endnote w:type="continuationSeparator" w:id="0">
    <w:p w:rsidR="00396F6F" w:rsidRDefault="00396F6F" w:rsidP="00F965A0">
      <w:r>
        <w:continuationSeparator/>
      </w:r>
    </w:p>
  </w:endnote>
  <w:endnote w:id="1">
    <w:p w:rsidR="006212C4" w:rsidRDefault="006212C4" w:rsidP="00F965A0">
      <w:pPr>
        <w:pStyle w:val="affff4"/>
      </w:pPr>
    </w:p>
  </w:endnote>
  <w:endnote w:id="2">
    <w:p w:rsidR="006212C4" w:rsidRDefault="006212C4" w:rsidP="00F965A0">
      <w:pPr>
        <w:pStyle w:val="affa"/>
        <w:ind w:firstLine="454"/>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S Mincho;ＭＳ 明朝">
    <w:panose1 w:val="00000000000000000000"/>
    <w:charset w:val="80"/>
    <w:family w:val="roman"/>
    <w:notTrueType/>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NewtonCSanPin;Times New 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宋体">
    <w:panose1 w:val="00000000000000000000"/>
    <w:charset w:val="80"/>
    <w:family w:val="roman"/>
    <w:notTrueType/>
    <w:pitch w:val="default"/>
    <w:sig w:usb0="00000001" w:usb1="08070000" w:usb2="00000010" w:usb3="00000000" w:csb0="00020000" w:csb1="00000000"/>
  </w:font>
  <w:font w:name="Gelvetsky 12pt;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choolBookC">
    <w:panose1 w:val="00000000000000000000"/>
    <w:charset w:val="00"/>
    <w:family w:val="decorative"/>
    <w:notTrueType/>
    <w:pitch w:val="variable"/>
    <w:sig w:usb0="00000203" w:usb1="00000000" w:usb2="00000000" w:usb3="00000000" w:csb0="00000005" w:csb1="00000000"/>
  </w:font>
  <w:font w:name="HeliosLight">
    <w:altName w:val="Courier New"/>
    <w:panose1 w:val="00000000000000000000"/>
    <w:charset w:val="59"/>
    <w:family w:val="auto"/>
    <w:notTrueType/>
    <w:pitch w:val="variable"/>
    <w:sig w:usb0="00000001" w:usb1="00000000" w:usb2="00000000" w:usb3="00000000" w:csb0="00000000" w:csb1="00000000"/>
  </w:font>
  <w:font w:name="PhoneticNewton;Courier New">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7899772"/>
      <w:docPartObj>
        <w:docPartGallery w:val="Page Numbers (Bottom of Page)"/>
        <w:docPartUnique/>
      </w:docPartObj>
    </w:sdtPr>
    <w:sdtEndPr/>
    <w:sdtContent>
      <w:p w:rsidR="006212C4" w:rsidRDefault="006212C4">
        <w:pPr>
          <w:pStyle w:val="aff8"/>
          <w:jc w:val="right"/>
        </w:pPr>
        <w:r>
          <w:fldChar w:fldCharType="begin"/>
        </w:r>
        <w:r>
          <w:instrText>PAGE   \* MERGEFORMAT</w:instrText>
        </w:r>
        <w:r>
          <w:fldChar w:fldCharType="separate"/>
        </w:r>
        <w:r w:rsidR="007D69E8" w:rsidRPr="007D69E8">
          <w:rPr>
            <w:noProof/>
            <w:lang w:val="ru-RU"/>
          </w:rPr>
          <w:t>1</w:t>
        </w:r>
        <w:r>
          <w:fldChar w:fldCharType="end"/>
        </w:r>
      </w:p>
    </w:sdtContent>
  </w:sdt>
  <w:p w:rsidR="006212C4" w:rsidRDefault="006212C4">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fffff"/>
      <w:framePr w:h="250" w:wrap="none" w:vAnchor="text" w:hAnchor="page" w:x="10780" w:y="-911"/>
      <w:shd w:val="clear" w:color="auto" w:fill="auto"/>
      <w:jc w:val="both"/>
      <w:rPr>
        <w:rFonts w:cs="Arial Unicode MS"/>
      </w:rPr>
    </w:pPr>
    <w:r>
      <w:fldChar w:fldCharType="begin"/>
    </w:r>
    <w:r>
      <w:instrText xml:space="preserve"> PAGE \* MERGEFORMAT </w:instrText>
    </w:r>
    <w:r>
      <w:fldChar w:fldCharType="separate"/>
    </w:r>
    <w:r w:rsidRPr="00CC3A24">
      <w:rPr>
        <w:rStyle w:val="130"/>
        <w:noProof/>
      </w:rPr>
      <w:t>121</w:t>
    </w:r>
    <w:r>
      <w:fldChar w:fldCharType="end"/>
    </w:r>
  </w:p>
  <w:p w:rsidR="006212C4" w:rsidRDefault="006212C4">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fffff"/>
      <w:framePr w:w="11939" w:h="134" w:wrap="none" w:vAnchor="text" w:hAnchor="page" w:x="1" w:y="-1122"/>
      <w:shd w:val="clear" w:color="auto" w:fill="auto"/>
      <w:ind w:left="6192"/>
    </w:pPr>
    <w:r>
      <w:fldChar w:fldCharType="begin"/>
    </w:r>
    <w:r>
      <w:instrText xml:space="preserve"> PAGE \* MERGEFORMAT </w:instrText>
    </w:r>
    <w:r>
      <w:fldChar w:fldCharType="separate"/>
    </w:r>
    <w:r w:rsidRPr="00AB4543">
      <w:rPr>
        <w:rStyle w:val="130"/>
        <w:noProof/>
      </w:rPr>
      <w:t>22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F6F" w:rsidRDefault="00396F6F" w:rsidP="00F965A0">
      <w:r>
        <w:separator/>
      </w:r>
    </w:p>
  </w:footnote>
  <w:footnote w:type="continuationSeparator" w:id="0">
    <w:p w:rsidR="00396F6F" w:rsidRDefault="00396F6F" w:rsidP="00F965A0">
      <w:r>
        <w:continuationSeparator/>
      </w:r>
    </w:p>
  </w:footnote>
  <w:footnote w:id="1">
    <w:p w:rsidR="006212C4" w:rsidRDefault="006212C4" w:rsidP="00F965A0">
      <w:pPr>
        <w:pStyle w:val="affa"/>
        <w:ind w:firstLine="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fffff"/>
      <w:framePr w:h="182" w:wrap="none" w:vAnchor="text" w:hAnchor="page" w:x="1818" w:y="1263"/>
      <w:shd w:val="clear" w:color="auto" w:fill="auto"/>
      <w:jc w:val="both"/>
      <w:rPr>
        <w:rFonts w:cs="Arial Unicode MS"/>
      </w:rPr>
    </w:pPr>
    <w:r>
      <w:rPr>
        <w:rStyle w:val="130"/>
      </w:rPr>
      <w:t>смысл</w:t>
    </w:r>
  </w:p>
  <w:p w:rsidR="006212C4" w:rsidRDefault="006212C4">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fffff"/>
      <w:framePr w:w="11988" w:h="216" w:wrap="none" w:vAnchor="text" w:hAnchor="page" w:x="1" w:y="2022"/>
      <w:shd w:val="clear" w:color="auto" w:fill="auto"/>
      <w:ind w:left="1594"/>
      <w:rPr>
        <w:rFonts w:cs="Arial Unicode MS"/>
      </w:rPr>
    </w:pPr>
    <w:r>
      <w:rPr>
        <w:rStyle w:val="130"/>
      </w:rPr>
      <w:t xml:space="preserve">Вариант № </w:t>
    </w:r>
    <w:r>
      <w:fldChar w:fldCharType="begin"/>
    </w:r>
    <w:r>
      <w:instrText xml:space="preserve"> PAGE \* MERGEFORMAT </w:instrText>
    </w:r>
    <w:r>
      <w:fldChar w:fldCharType="separate"/>
    </w:r>
    <w:r w:rsidR="007D69E8" w:rsidRPr="007D69E8">
      <w:rPr>
        <w:rStyle w:val="130"/>
        <w:noProof/>
      </w:rPr>
      <w:t>3</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4" w:rsidRDefault="006212C4">
    <w:pPr>
      <w:pStyle w:val="a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8003FE"/>
    <w:multiLevelType w:val="hybridMultilevel"/>
    <w:tmpl w:val="AF363CC4"/>
    <w:lvl w:ilvl="0" w:tplc="48FE9644">
      <w:start w:val="1"/>
      <w:numFmt w:val="bullet"/>
      <w:lvlText w:val=""/>
      <w:lvlJc w:val="left"/>
      <w:pPr>
        <w:ind w:left="1211"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2">
    <w:nsid w:val="05007690"/>
    <w:multiLevelType w:val="hybridMultilevel"/>
    <w:tmpl w:val="7C960FCE"/>
    <w:lvl w:ilvl="0" w:tplc="04190001">
      <w:start w:val="1"/>
      <w:numFmt w:val="bullet"/>
      <w:lvlText w:val=""/>
      <w:lvlJc w:val="left"/>
      <w:pPr>
        <w:ind w:left="1308" w:hanging="360"/>
      </w:pPr>
      <w:rPr>
        <w:rFonts w:ascii="Symbol" w:hAnsi="Symbol" w:hint="default"/>
      </w:rPr>
    </w:lvl>
    <w:lvl w:ilvl="1" w:tplc="04190003" w:tentative="1">
      <w:start w:val="1"/>
      <w:numFmt w:val="bullet"/>
      <w:lvlText w:val="o"/>
      <w:lvlJc w:val="left"/>
      <w:pPr>
        <w:ind w:left="2028" w:hanging="360"/>
      </w:pPr>
      <w:rPr>
        <w:rFonts w:ascii="Courier New" w:hAnsi="Courier New" w:cs="Courier New" w:hint="default"/>
      </w:rPr>
    </w:lvl>
    <w:lvl w:ilvl="2" w:tplc="04190005" w:tentative="1">
      <w:start w:val="1"/>
      <w:numFmt w:val="bullet"/>
      <w:lvlText w:val=""/>
      <w:lvlJc w:val="left"/>
      <w:pPr>
        <w:ind w:left="2748" w:hanging="360"/>
      </w:pPr>
      <w:rPr>
        <w:rFonts w:ascii="Wingdings" w:hAnsi="Wingdings" w:hint="default"/>
      </w:rPr>
    </w:lvl>
    <w:lvl w:ilvl="3" w:tplc="04190001" w:tentative="1">
      <w:start w:val="1"/>
      <w:numFmt w:val="bullet"/>
      <w:lvlText w:val=""/>
      <w:lvlJc w:val="left"/>
      <w:pPr>
        <w:ind w:left="3468" w:hanging="360"/>
      </w:pPr>
      <w:rPr>
        <w:rFonts w:ascii="Symbol" w:hAnsi="Symbol" w:hint="default"/>
      </w:rPr>
    </w:lvl>
    <w:lvl w:ilvl="4" w:tplc="04190003" w:tentative="1">
      <w:start w:val="1"/>
      <w:numFmt w:val="bullet"/>
      <w:lvlText w:val="o"/>
      <w:lvlJc w:val="left"/>
      <w:pPr>
        <w:ind w:left="4188" w:hanging="360"/>
      </w:pPr>
      <w:rPr>
        <w:rFonts w:ascii="Courier New" w:hAnsi="Courier New" w:cs="Courier New" w:hint="default"/>
      </w:rPr>
    </w:lvl>
    <w:lvl w:ilvl="5" w:tplc="04190005" w:tentative="1">
      <w:start w:val="1"/>
      <w:numFmt w:val="bullet"/>
      <w:lvlText w:val=""/>
      <w:lvlJc w:val="left"/>
      <w:pPr>
        <w:ind w:left="4908" w:hanging="360"/>
      </w:pPr>
      <w:rPr>
        <w:rFonts w:ascii="Wingdings" w:hAnsi="Wingdings" w:hint="default"/>
      </w:rPr>
    </w:lvl>
    <w:lvl w:ilvl="6" w:tplc="04190001" w:tentative="1">
      <w:start w:val="1"/>
      <w:numFmt w:val="bullet"/>
      <w:lvlText w:val=""/>
      <w:lvlJc w:val="left"/>
      <w:pPr>
        <w:ind w:left="5628" w:hanging="360"/>
      </w:pPr>
      <w:rPr>
        <w:rFonts w:ascii="Symbol" w:hAnsi="Symbol" w:hint="default"/>
      </w:rPr>
    </w:lvl>
    <w:lvl w:ilvl="7" w:tplc="04190003" w:tentative="1">
      <w:start w:val="1"/>
      <w:numFmt w:val="bullet"/>
      <w:lvlText w:val="o"/>
      <w:lvlJc w:val="left"/>
      <w:pPr>
        <w:ind w:left="6348" w:hanging="360"/>
      </w:pPr>
      <w:rPr>
        <w:rFonts w:ascii="Courier New" w:hAnsi="Courier New" w:cs="Courier New" w:hint="default"/>
      </w:rPr>
    </w:lvl>
    <w:lvl w:ilvl="8" w:tplc="04190005" w:tentative="1">
      <w:start w:val="1"/>
      <w:numFmt w:val="bullet"/>
      <w:lvlText w:val=""/>
      <w:lvlJc w:val="left"/>
      <w:pPr>
        <w:ind w:left="7068" w:hanging="360"/>
      </w:pPr>
      <w:rPr>
        <w:rFonts w:ascii="Wingdings" w:hAnsi="Wingdings" w:hint="default"/>
      </w:rPr>
    </w:lvl>
  </w:abstractNum>
  <w:abstractNum w:abstractNumId="3">
    <w:nsid w:val="0562326E"/>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76A1D8D"/>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0A535ED"/>
    <w:multiLevelType w:val="hybridMultilevel"/>
    <w:tmpl w:val="0FF44D6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0B80AB9"/>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334596"/>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6503457"/>
    <w:multiLevelType w:val="hybridMultilevel"/>
    <w:tmpl w:val="CAC4544A"/>
    <w:lvl w:ilvl="0" w:tplc="295C2D00">
      <w:start w:val="1"/>
      <w:numFmt w:val="decimal"/>
      <w:lvlText w:val="%1."/>
      <w:lvlJc w:val="left"/>
      <w:pPr>
        <w:tabs>
          <w:tab w:val="num" w:pos="380"/>
        </w:tabs>
        <w:ind w:left="380" w:hanging="360"/>
      </w:pPr>
      <w:rPr>
        <w:rFonts w:hint="default"/>
      </w:rPr>
    </w:lvl>
    <w:lvl w:ilvl="1" w:tplc="04190019" w:tentative="1">
      <w:start w:val="1"/>
      <w:numFmt w:val="lowerLetter"/>
      <w:lvlText w:val="%2."/>
      <w:lvlJc w:val="left"/>
      <w:pPr>
        <w:tabs>
          <w:tab w:val="num" w:pos="1100"/>
        </w:tabs>
        <w:ind w:left="1100" w:hanging="360"/>
      </w:pPr>
    </w:lvl>
    <w:lvl w:ilvl="2" w:tplc="0419001B" w:tentative="1">
      <w:start w:val="1"/>
      <w:numFmt w:val="lowerRoman"/>
      <w:lvlText w:val="%3."/>
      <w:lvlJc w:val="right"/>
      <w:pPr>
        <w:tabs>
          <w:tab w:val="num" w:pos="1820"/>
        </w:tabs>
        <w:ind w:left="1820" w:hanging="180"/>
      </w:pPr>
    </w:lvl>
    <w:lvl w:ilvl="3" w:tplc="0419000F" w:tentative="1">
      <w:start w:val="1"/>
      <w:numFmt w:val="decimal"/>
      <w:lvlText w:val="%4."/>
      <w:lvlJc w:val="left"/>
      <w:pPr>
        <w:tabs>
          <w:tab w:val="num" w:pos="2540"/>
        </w:tabs>
        <w:ind w:left="2540" w:hanging="360"/>
      </w:pPr>
    </w:lvl>
    <w:lvl w:ilvl="4" w:tplc="04190019" w:tentative="1">
      <w:start w:val="1"/>
      <w:numFmt w:val="lowerLetter"/>
      <w:lvlText w:val="%5."/>
      <w:lvlJc w:val="left"/>
      <w:pPr>
        <w:tabs>
          <w:tab w:val="num" w:pos="3260"/>
        </w:tabs>
        <w:ind w:left="3260" w:hanging="360"/>
      </w:pPr>
    </w:lvl>
    <w:lvl w:ilvl="5" w:tplc="0419001B" w:tentative="1">
      <w:start w:val="1"/>
      <w:numFmt w:val="lowerRoman"/>
      <w:lvlText w:val="%6."/>
      <w:lvlJc w:val="right"/>
      <w:pPr>
        <w:tabs>
          <w:tab w:val="num" w:pos="3980"/>
        </w:tabs>
        <w:ind w:left="3980" w:hanging="180"/>
      </w:pPr>
    </w:lvl>
    <w:lvl w:ilvl="6" w:tplc="0419000F" w:tentative="1">
      <w:start w:val="1"/>
      <w:numFmt w:val="decimal"/>
      <w:lvlText w:val="%7."/>
      <w:lvlJc w:val="left"/>
      <w:pPr>
        <w:tabs>
          <w:tab w:val="num" w:pos="4700"/>
        </w:tabs>
        <w:ind w:left="4700" w:hanging="360"/>
      </w:pPr>
    </w:lvl>
    <w:lvl w:ilvl="7" w:tplc="04190019" w:tentative="1">
      <w:start w:val="1"/>
      <w:numFmt w:val="lowerLetter"/>
      <w:lvlText w:val="%8."/>
      <w:lvlJc w:val="left"/>
      <w:pPr>
        <w:tabs>
          <w:tab w:val="num" w:pos="5420"/>
        </w:tabs>
        <w:ind w:left="5420" w:hanging="360"/>
      </w:pPr>
    </w:lvl>
    <w:lvl w:ilvl="8" w:tplc="0419001B" w:tentative="1">
      <w:start w:val="1"/>
      <w:numFmt w:val="lowerRoman"/>
      <w:lvlText w:val="%9."/>
      <w:lvlJc w:val="right"/>
      <w:pPr>
        <w:tabs>
          <w:tab w:val="num" w:pos="6140"/>
        </w:tabs>
        <w:ind w:left="6140" w:hanging="180"/>
      </w:pPr>
    </w:lvl>
  </w:abstractNum>
  <w:abstractNum w:abstractNumId="9">
    <w:nsid w:val="1D811956"/>
    <w:multiLevelType w:val="hybridMultilevel"/>
    <w:tmpl w:val="72DCE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EE33423"/>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1EF264A5"/>
    <w:multiLevelType w:val="hybridMultilevel"/>
    <w:tmpl w:val="BB52AB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10F7973"/>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5D769CF"/>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Symbol" w:hAnsi="Symbol"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4">
    <w:nsid w:val="2C296BA8"/>
    <w:multiLevelType w:val="multilevel"/>
    <w:tmpl w:val="FFFFFFFF"/>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5">
    <w:nsid w:val="2FE10831"/>
    <w:multiLevelType w:val="hybridMultilevel"/>
    <w:tmpl w:val="C3F07D4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6BA3B58"/>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370C143C"/>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3991402C"/>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41B50E39"/>
    <w:multiLevelType w:val="hybridMultilevel"/>
    <w:tmpl w:val="91E6B510"/>
    <w:lvl w:ilvl="0" w:tplc="48FE964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20">
    <w:nsid w:val="428D58C5"/>
    <w:multiLevelType w:val="hybridMultilevel"/>
    <w:tmpl w:val="B282C9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2E17BE3"/>
    <w:multiLevelType w:val="hybridMultilevel"/>
    <w:tmpl w:val="0314721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6A91644"/>
    <w:multiLevelType w:val="singleLevel"/>
    <w:tmpl w:val="A2C25934"/>
    <w:lvl w:ilvl="0">
      <w:start w:val="1"/>
      <w:numFmt w:val="bullet"/>
      <w:lvlText w:val="-"/>
      <w:lvlJc w:val="left"/>
      <w:pPr>
        <w:tabs>
          <w:tab w:val="num" w:pos="786"/>
        </w:tabs>
        <w:ind w:left="786" w:hanging="360"/>
      </w:pPr>
      <w:rPr>
        <w:rFonts w:hint="default"/>
      </w:rPr>
    </w:lvl>
  </w:abstractNum>
  <w:abstractNum w:abstractNumId="23">
    <w:nsid w:val="4870429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Symbol" w:hAnsi="Symbol"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24">
    <w:nsid w:val="4A27056D"/>
    <w:multiLevelType w:val="multilevel"/>
    <w:tmpl w:val="FFFFFFFF"/>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4A4632F6"/>
    <w:multiLevelType w:val="hybridMultilevel"/>
    <w:tmpl w:val="74787C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A4B7067"/>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4D9502FD"/>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Symbol" w:hAnsi="Symbol"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28">
    <w:nsid w:val="52B003BE"/>
    <w:multiLevelType w:val="hybridMultilevel"/>
    <w:tmpl w:val="6B0C4D16"/>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52CA459B"/>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55670B1A"/>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575822BC"/>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5AA23EBD"/>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5D721C70"/>
    <w:multiLevelType w:val="hybridMultilevel"/>
    <w:tmpl w:val="631A7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E0A5CF4"/>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64DC1A9D"/>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67876078"/>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68AD0A6C"/>
    <w:multiLevelType w:val="hybridMultilevel"/>
    <w:tmpl w:val="E1D2BB64"/>
    <w:lvl w:ilvl="0" w:tplc="D482002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38">
    <w:nsid w:val="69C74197"/>
    <w:multiLevelType w:val="hybridMultilevel"/>
    <w:tmpl w:val="17DCD7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BA6F76"/>
    <w:multiLevelType w:val="hybridMultilevel"/>
    <w:tmpl w:val="5142E0B4"/>
    <w:lvl w:ilvl="0" w:tplc="0FD498D2">
      <w:numFmt w:val="bullet"/>
      <w:lvlText w:val=""/>
      <w:lvlJc w:val="left"/>
      <w:pPr>
        <w:ind w:left="720" w:hanging="360"/>
      </w:pPr>
      <w:rPr>
        <w:rFonts w:ascii="Symbol" w:eastAsia="Times New Roman" w:hAnsi="Symbol"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476FD2"/>
    <w:multiLevelType w:val="hybridMultilevel"/>
    <w:tmpl w:val="53DC7160"/>
    <w:lvl w:ilvl="0" w:tplc="E37A4490">
      <w:start w:val="1"/>
      <w:numFmt w:val="bullet"/>
      <w:lvlText w:val=""/>
      <w:lvlJc w:val="left"/>
      <w:pPr>
        <w:ind w:left="1245" w:hanging="360"/>
      </w:pPr>
      <w:rPr>
        <w:rFonts w:ascii="Symbol" w:hAnsi="Symbol"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41">
    <w:nsid w:val="701A72E5"/>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7159459B"/>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nsid w:val="71A45F7E"/>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4">
    <w:nsid w:val="74F703A3"/>
    <w:multiLevelType w:val="multilevel"/>
    <w:tmpl w:val="FFFFFFFF"/>
    <w:lvl w:ilvl="0">
      <w:start w:val="1"/>
      <w:numFmt w:val="bullet"/>
      <w:lvlText w:val="-"/>
      <w:lvlJc w:val="left"/>
      <w:pPr>
        <w:ind w:left="709" w:firstLine="0"/>
      </w:pPr>
      <w:rPr>
        <w:rFonts w:ascii="Times New Roman" w:eastAsia="Times New Roman" w:hAnsi="Times New Roman"/>
        <w:b w:val="0"/>
        <w:i w:val="0"/>
        <w:smallCaps w:val="0"/>
        <w:strike w:val="0"/>
        <w:dstrike w:val="0"/>
        <w:color w:val="000000"/>
        <w:spacing w:val="0"/>
        <w:w w:val="100"/>
        <w:position w:val="0"/>
        <w:sz w:val="27"/>
        <w:u w:val="none"/>
        <w:effect w:val="none"/>
      </w:rPr>
    </w:lvl>
    <w:lvl w:ilvl="1">
      <w:start w:val="5"/>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45">
    <w:nsid w:val="75D42AA4"/>
    <w:multiLevelType w:val="hybridMultilevel"/>
    <w:tmpl w:val="19C867CC"/>
    <w:lvl w:ilvl="0" w:tplc="25DE3EE4">
      <w:start w:val="1"/>
      <w:numFmt w:val="decimal"/>
      <w:lvlText w:val="%1."/>
      <w:lvlJc w:val="center"/>
      <w:pPr>
        <w:ind w:left="928" w:hanging="360"/>
      </w:pPr>
      <w:rPr>
        <w:rFonts w:cs="Times New Roman"/>
      </w:rPr>
    </w:lvl>
    <w:lvl w:ilvl="1" w:tplc="04190019">
      <w:start w:val="1"/>
      <w:numFmt w:val="lowerLetter"/>
      <w:lvlText w:val="%2."/>
      <w:lvlJc w:val="left"/>
      <w:pPr>
        <w:ind w:left="1866" w:hanging="360"/>
      </w:pPr>
      <w:rPr>
        <w:rFonts w:cs="Times New Roman"/>
      </w:rPr>
    </w:lvl>
    <w:lvl w:ilvl="2" w:tplc="0419001B">
      <w:start w:val="1"/>
      <w:numFmt w:val="lowerRoman"/>
      <w:lvlText w:val="%3."/>
      <w:lvlJc w:val="right"/>
      <w:pPr>
        <w:ind w:left="2586" w:hanging="180"/>
      </w:pPr>
      <w:rPr>
        <w:rFonts w:cs="Times New Roman"/>
      </w:rPr>
    </w:lvl>
    <w:lvl w:ilvl="3" w:tplc="0419000F">
      <w:start w:val="1"/>
      <w:numFmt w:val="decimal"/>
      <w:lvlText w:val="%4."/>
      <w:lvlJc w:val="left"/>
      <w:pPr>
        <w:ind w:left="3306" w:hanging="360"/>
      </w:pPr>
      <w:rPr>
        <w:rFonts w:cs="Times New Roman"/>
      </w:rPr>
    </w:lvl>
    <w:lvl w:ilvl="4" w:tplc="04190019">
      <w:start w:val="1"/>
      <w:numFmt w:val="lowerLetter"/>
      <w:lvlText w:val="%5."/>
      <w:lvlJc w:val="left"/>
      <w:pPr>
        <w:ind w:left="4026" w:hanging="360"/>
      </w:pPr>
      <w:rPr>
        <w:rFonts w:cs="Times New Roman"/>
      </w:rPr>
    </w:lvl>
    <w:lvl w:ilvl="5" w:tplc="0419001B">
      <w:start w:val="1"/>
      <w:numFmt w:val="lowerRoman"/>
      <w:lvlText w:val="%6."/>
      <w:lvlJc w:val="right"/>
      <w:pPr>
        <w:ind w:left="4746" w:hanging="180"/>
      </w:pPr>
      <w:rPr>
        <w:rFonts w:cs="Times New Roman"/>
      </w:rPr>
    </w:lvl>
    <w:lvl w:ilvl="6" w:tplc="0419000F">
      <w:start w:val="1"/>
      <w:numFmt w:val="decimal"/>
      <w:lvlText w:val="%7."/>
      <w:lvlJc w:val="left"/>
      <w:pPr>
        <w:ind w:left="5466" w:hanging="360"/>
      </w:pPr>
      <w:rPr>
        <w:rFonts w:cs="Times New Roman"/>
      </w:rPr>
    </w:lvl>
    <w:lvl w:ilvl="7" w:tplc="04190019">
      <w:start w:val="1"/>
      <w:numFmt w:val="lowerLetter"/>
      <w:lvlText w:val="%8."/>
      <w:lvlJc w:val="left"/>
      <w:pPr>
        <w:ind w:left="6186" w:hanging="360"/>
      </w:pPr>
      <w:rPr>
        <w:rFonts w:cs="Times New Roman"/>
      </w:rPr>
    </w:lvl>
    <w:lvl w:ilvl="8" w:tplc="0419001B">
      <w:start w:val="1"/>
      <w:numFmt w:val="lowerRoman"/>
      <w:lvlText w:val="%9."/>
      <w:lvlJc w:val="right"/>
      <w:pPr>
        <w:ind w:left="6906" w:hanging="180"/>
      </w:pPr>
      <w:rPr>
        <w:rFonts w:cs="Times New Roman"/>
      </w:rPr>
    </w:lvl>
  </w:abstractNum>
  <w:abstractNum w:abstractNumId="46">
    <w:nsid w:val="7D8C3882"/>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4"/>
  </w:num>
  <w:num w:numId="2">
    <w:abstractNumId w:val="27"/>
  </w:num>
  <w:num w:numId="3">
    <w:abstractNumId w:val="23"/>
  </w:num>
  <w:num w:numId="4">
    <w:abstractNumId w:val="13"/>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0"/>
  </w:num>
  <w:num w:numId="10">
    <w:abstractNumId w:val="31"/>
  </w:num>
  <w:num w:numId="11">
    <w:abstractNumId w:val="24"/>
  </w:num>
  <w:num w:numId="12">
    <w:abstractNumId w:val="29"/>
  </w:num>
  <w:num w:numId="13">
    <w:abstractNumId w:val="44"/>
    <w:lvlOverride w:ilvl="0"/>
    <w:lvlOverride w:ilvl="1">
      <w:startOverride w:val="5"/>
    </w:lvlOverride>
    <w:lvlOverride w:ilvl="2"/>
    <w:lvlOverride w:ilvl="3"/>
    <w:lvlOverride w:ilvl="4"/>
    <w:lvlOverride w:ilvl="5"/>
    <w:lvlOverride w:ilvl="6"/>
    <w:lvlOverride w:ilvl="7"/>
    <w:lvlOverride w:ilvl="8"/>
  </w:num>
  <w:num w:numId="14">
    <w:abstractNumId w:val="42"/>
  </w:num>
  <w:num w:numId="15">
    <w:abstractNumId w:val="18"/>
  </w:num>
  <w:num w:numId="16">
    <w:abstractNumId w:val="6"/>
  </w:num>
  <w:num w:numId="17">
    <w:abstractNumId w:val="4"/>
  </w:num>
  <w:num w:numId="18">
    <w:abstractNumId w:val="34"/>
  </w:num>
  <w:num w:numId="19">
    <w:abstractNumId w:val="17"/>
  </w:num>
  <w:num w:numId="20">
    <w:abstractNumId w:val="3"/>
  </w:num>
  <w:num w:numId="21">
    <w:abstractNumId w:val="35"/>
  </w:num>
  <w:num w:numId="22">
    <w:abstractNumId w:val="26"/>
  </w:num>
  <w:num w:numId="23">
    <w:abstractNumId w:val="41"/>
  </w:num>
  <w:num w:numId="24">
    <w:abstractNumId w:val="46"/>
  </w:num>
  <w:num w:numId="25">
    <w:abstractNumId w:val="43"/>
  </w:num>
  <w:num w:numId="26">
    <w:abstractNumId w:val="16"/>
  </w:num>
  <w:num w:numId="27">
    <w:abstractNumId w:val="36"/>
  </w:num>
  <w:num w:numId="28">
    <w:abstractNumId w:val="12"/>
  </w:num>
  <w:num w:numId="29">
    <w:abstractNumId w:val="32"/>
  </w:num>
  <w:num w:numId="30">
    <w:abstractNumId w:val="7"/>
  </w:num>
  <w:num w:numId="31">
    <w:abstractNumId w:val="8"/>
  </w:num>
  <w:num w:numId="32">
    <w:abstractNumId w:val="1"/>
  </w:num>
  <w:num w:numId="33">
    <w:abstractNumId w:val="19"/>
  </w:num>
  <w:num w:numId="34">
    <w:abstractNumId w:val="37"/>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num>
  <w:num w:numId="37">
    <w:abstractNumId w:val="2"/>
  </w:num>
  <w:num w:numId="38">
    <w:abstractNumId w:val="33"/>
  </w:num>
  <w:num w:numId="39">
    <w:abstractNumId w:val="25"/>
  </w:num>
  <w:num w:numId="40">
    <w:abstractNumId w:val="11"/>
  </w:num>
  <w:num w:numId="41">
    <w:abstractNumId w:val="9"/>
  </w:num>
  <w:num w:numId="42">
    <w:abstractNumId w:val="40"/>
  </w:num>
  <w:num w:numId="43">
    <w:abstractNumId w:val="20"/>
  </w:num>
  <w:num w:numId="44">
    <w:abstractNumId w:val="38"/>
  </w:num>
  <w:num w:numId="45">
    <w:abstractNumId w:val="28"/>
  </w:num>
  <w:num w:numId="46">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5A0"/>
    <w:rsid w:val="00000B6A"/>
    <w:rsid w:val="0001559A"/>
    <w:rsid w:val="000174DA"/>
    <w:rsid w:val="00027B82"/>
    <w:rsid w:val="000404EF"/>
    <w:rsid w:val="00052778"/>
    <w:rsid w:val="00077BFA"/>
    <w:rsid w:val="00083A4C"/>
    <w:rsid w:val="000A04F1"/>
    <w:rsid w:val="000A0AE1"/>
    <w:rsid w:val="000A6145"/>
    <w:rsid w:val="000C527D"/>
    <w:rsid w:val="000E14E9"/>
    <w:rsid w:val="000E3A18"/>
    <w:rsid w:val="000E648E"/>
    <w:rsid w:val="000F5178"/>
    <w:rsid w:val="000F6FF1"/>
    <w:rsid w:val="00100052"/>
    <w:rsid w:val="0011198F"/>
    <w:rsid w:val="0012365A"/>
    <w:rsid w:val="001517E2"/>
    <w:rsid w:val="00151C31"/>
    <w:rsid w:val="00163CD7"/>
    <w:rsid w:val="00164C24"/>
    <w:rsid w:val="00170A28"/>
    <w:rsid w:val="0017121E"/>
    <w:rsid w:val="001817B5"/>
    <w:rsid w:val="00184B55"/>
    <w:rsid w:val="0018565C"/>
    <w:rsid w:val="001979CE"/>
    <w:rsid w:val="001A4250"/>
    <w:rsid w:val="001F11B0"/>
    <w:rsid w:val="0024447D"/>
    <w:rsid w:val="0027301A"/>
    <w:rsid w:val="00285C23"/>
    <w:rsid w:val="002B4753"/>
    <w:rsid w:val="002E1152"/>
    <w:rsid w:val="002E426B"/>
    <w:rsid w:val="00301A18"/>
    <w:rsid w:val="00304CFB"/>
    <w:rsid w:val="0032116F"/>
    <w:rsid w:val="00324731"/>
    <w:rsid w:val="00350275"/>
    <w:rsid w:val="00375536"/>
    <w:rsid w:val="00383FCF"/>
    <w:rsid w:val="003857ED"/>
    <w:rsid w:val="00396F6F"/>
    <w:rsid w:val="00397C24"/>
    <w:rsid w:val="003B5E3D"/>
    <w:rsid w:val="003D3A86"/>
    <w:rsid w:val="003D508B"/>
    <w:rsid w:val="003E7D67"/>
    <w:rsid w:val="004340E5"/>
    <w:rsid w:val="00437CCA"/>
    <w:rsid w:val="004424E9"/>
    <w:rsid w:val="0044606B"/>
    <w:rsid w:val="00461BE6"/>
    <w:rsid w:val="0046479C"/>
    <w:rsid w:val="00491C52"/>
    <w:rsid w:val="004A16E3"/>
    <w:rsid w:val="004B3B90"/>
    <w:rsid w:val="004E492B"/>
    <w:rsid w:val="005026D3"/>
    <w:rsid w:val="00503301"/>
    <w:rsid w:val="005040DA"/>
    <w:rsid w:val="005166F0"/>
    <w:rsid w:val="00557BFF"/>
    <w:rsid w:val="005616B0"/>
    <w:rsid w:val="00565680"/>
    <w:rsid w:val="005668B7"/>
    <w:rsid w:val="005950C9"/>
    <w:rsid w:val="005A0B80"/>
    <w:rsid w:val="005A4E63"/>
    <w:rsid w:val="005B4C4B"/>
    <w:rsid w:val="005C684C"/>
    <w:rsid w:val="005D3598"/>
    <w:rsid w:val="005D73FB"/>
    <w:rsid w:val="00600672"/>
    <w:rsid w:val="00610929"/>
    <w:rsid w:val="006212C4"/>
    <w:rsid w:val="00623404"/>
    <w:rsid w:val="00625442"/>
    <w:rsid w:val="00654D37"/>
    <w:rsid w:val="006F37C6"/>
    <w:rsid w:val="00767AF9"/>
    <w:rsid w:val="00773263"/>
    <w:rsid w:val="00780C87"/>
    <w:rsid w:val="007831CE"/>
    <w:rsid w:val="0078609E"/>
    <w:rsid w:val="007947F5"/>
    <w:rsid w:val="007A5AAD"/>
    <w:rsid w:val="007B3F40"/>
    <w:rsid w:val="007C6F23"/>
    <w:rsid w:val="007D0C4E"/>
    <w:rsid w:val="007D2186"/>
    <w:rsid w:val="007D69E8"/>
    <w:rsid w:val="008023DC"/>
    <w:rsid w:val="00822F81"/>
    <w:rsid w:val="008246D6"/>
    <w:rsid w:val="008573D2"/>
    <w:rsid w:val="00870BA5"/>
    <w:rsid w:val="00884C60"/>
    <w:rsid w:val="00895332"/>
    <w:rsid w:val="008A2284"/>
    <w:rsid w:val="008B3905"/>
    <w:rsid w:val="009051D6"/>
    <w:rsid w:val="00917471"/>
    <w:rsid w:val="00921A53"/>
    <w:rsid w:val="00923A9E"/>
    <w:rsid w:val="0092491D"/>
    <w:rsid w:val="0093319D"/>
    <w:rsid w:val="00935053"/>
    <w:rsid w:val="00945899"/>
    <w:rsid w:val="0095685B"/>
    <w:rsid w:val="009745A6"/>
    <w:rsid w:val="00981F75"/>
    <w:rsid w:val="009839BE"/>
    <w:rsid w:val="009877C0"/>
    <w:rsid w:val="00991BAF"/>
    <w:rsid w:val="009A64FE"/>
    <w:rsid w:val="009B350C"/>
    <w:rsid w:val="009C0B59"/>
    <w:rsid w:val="009D3821"/>
    <w:rsid w:val="009E38C0"/>
    <w:rsid w:val="009F55CA"/>
    <w:rsid w:val="00A2256F"/>
    <w:rsid w:val="00A36BB2"/>
    <w:rsid w:val="00A462D6"/>
    <w:rsid w:val="00A91AE8"/>
    <w:rsid w:val="00AA08AC"/>
    <w:rsid w:val="00AD648A"/>
    <w:rsid w:val="00B016C3"/>
    <w:rsid w:val="00B11C67"/>
    <w:rsid w:val="00B1486A"/>
    <w:rsid w:val="00B26C1E"/>
    <w:rsid w:val="00B503DA"/>
    <w:rsid w:val="00B673B7"/>
    <w:rsid w:val="00B80796"/>
    <w:rsid w:val="00B92261"/>
    <w:rsid w:val="00BA49A4"/>
    <w:rsid w:val="00BB598F"/>
    <w:rsid w:val="00BC344E"/>
    <w:rsid w:val="00BD1BEA"/>
    <w:rsid w:val="00C70C1B"/>
    <w:rsid w:val="00CA2492"/>
    <w:rsid w:val="00CC3598"/>
    <w:rsid w:val="00CC3827"/>
    <w:rsid w:val="00CC3A24"/>
    <w:rsid w:val="00CE48A3"/>
    <w:rsid w:val="00CF4AFC"/>
    <w:rsid w:val="00CF5865"/>
    <w:rsid w:val="00CF6836"/>
    <w:rsid w:val="00D03B37"/>
    <w:rsid w:val="00D12897"/>
    <w:rsid w:val="00D141BB"/>
    <w:rsid w:val="00D23135"/>
    <w:rsid w:val="00D41C51"/>
    <w:rsid w:val="00D44820"/>
    <w:rsid w:val="00D471D1"/>
    <w:rsid w:val="00D520AA"/>
    <w:rsid w:val="00D639B5"/>
    <w:rsid w:val="00D70D0B"/>
    <w:rsid w:val="00D7221E"/>
    <w:rsid w:val="00D764A6"/>
    <w:rsid w:val="00D82360"/>
    <w:rsid w:val="00D87E87"/>
    <w:rsid w:val="00DD339A"/>
    <w:rsid w:val="00DD634B"/>
    <w:rsid w:val="00E05C57"/>
    <w:rsid w:val="00E30DE0"/>
    <w:rsid w:val="00EB7471"/>
    <w:rsid w:val="00ED5CE6"/>
    <w:rsid w:val="00F123B3"/>
    <w:rsid w:val="00F175A6"/>
    <w:rsid w:val="00F30ADF"/>
    <w:rsid w:val="00F4572F"/>
    <w:rsid w:val="00F607D6"/>
    <w:rsid w:val="00F6325D"/>
    <w:rsid w:val="00F703C8"/>
    <w:rsid w:val="00F86B88"/>
    <w:rsid w:val="00F965A0"/>
    <w:rsid w:val="00FA29D8"/>
    <w:rsid w:val="00FD2D61"/>
    <w:rsid w:val="00FD3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F965A0"/>
    <w:pPr>
      <w:widowControl w:val="0"/>
      <w:tabs>
        <w:tab w:val="left" w:pos="454"/>
      </w:tabs>
      <w:suppressAutoHyphens/>
      <w:spacing w:after="0" w:line="240" w:lineRule="auto"/>
      <w:jc w:val="both"/>
    </w:pPr>
    <w:rPr>
      <w:rFonts w:ascii="Times New Roman" w:eastAsia="Times New Roman" w:hAnsi="Times New Roman" w:cs="Times New Roman"/>
      <w:sz w:val="20"/>
      <w:szCs w:val="20"/>
      <w:lang w:eastAsia="zh-CN"/>
    </w:rPr>
  </w:style>
  <w:style w:type="paragraph" w:styleId="1">
    <w:name w:val="heading 1"/>
    <w:basedOn w:val="a0"/>
    <w:next w:val="a0"/>
    <w:link w:val="10"/>
    <w:qFormat/>
    <w:rsid w:val="00F965A0"/>
    <w:pPr>
      <w:keepNext/>
      <w:widowControl/>
      <w:autoSpaceDE/>
      <w:spacing w:before="240" w:after="60"/>
      <w:ind w:left="432" w:hanging="432"/>
      <w:outlineLvl w:val="0"/>
    </w:pPr>
    <w:rPr>
      <w:rFonts w:ascii="Arial" w:hAnsi="Arial" w:cs="Arial"/>
      <w:b/>
      <w:bCs/>
      <w:sz w:val="32"/>
      <w:szCs w:val="32"/>
      <w:lang w:val="de-DE"/>
    </w:rPr>
  </w:style>
  <w:style w:type="paragraph" w:styleId="2">
    <w:name w:val="heading 2"/>
    <w:basedOn w:val="a0"/>
    <w:next w:val="a0"/>
    <w:link w:val="20"/>
    <w:qFormat/>
    <w:rsid w:val="00F965A0"/>
    <w:pPr>
      <w:keepNext/>
      <w:keepLines/>
      <w:autoSpaceDE/>
      <w:spacing w:before="200"/>
      <w:ind w:firstLine="400"/>
      <w:jc w:val="both"/>
      <w:outlineLvl w:val="1"/>
    </w:pPr>
    <w:rPr>
      <w:rFonts w:ascii="Cambria" w:hAnsi="Cambria"/>
      <w:b/>
      <w:color w:val="4F81BD"/>
      <w:sz w:val="26"/>
      <w:szCs w:val="26"/>
      <w:lang w:val="ru-RU"/>
    </w:rPr>
  </w:style>
  <w:style w:type="paragraph" w:styleId="3">
    <w:name w:val="heading 3"/>
    <w:basedOn w:val="a0"/>
    <w:next w:val="a0"/>
    <w:link w:val="30"/>
    <w:qFormat/>
    <w:rsid w:val="00F965A0"/>
    <w:pPr>
      <w:keepNext/>
      <w:widowControl/>
      <w:autoSpaceDE/>
      <w:spacing w:before="240" w:after="60"/>
      <w:ind w:left="720" w:hanging="720"/>
      <w:outlineLvl w:val="2"/>
    </w:pPr>
    <w:rPr>
      <w:rFonts w:ascii="Arial" w:hAnsi="Arial" w:cs="Arial"/>
      <w:b/>
      <w:bCs/>
      <w:sz w:val="26"/>
      <w:szCs w:val="26"/>
      <w:lang w:val="ru-RU"/>
    </w:rPr>
  </w:style>
  <w:style w:type="paragraph" w:styleId="4">
    <w:name w:val="heading 4"/>
    <w:basedOn w:val="a0"/>
    <w:next w:val="a0"/>
    <w:link w:val="40"/>
    <w:qFormat/>
    <w:rsid w:val="00F965A0"/>
    <w:pPr>
      <w:keepNext/>
      <w:widowControl/>
      <w:autoSpaceDE/>
      <w:spacing w:before="240" w:after="60"/>
      <w:ind w:left="864" w:hanging="864"/>
      <w:outlineLvl w:val="3"/>
    </w:pPr>
    <w:rPr>
      <w:b/>
      <w:bCs/>
      <w:sz w:val="28"/>
      <w:szCs w:val="28"/>
      <w:lang w:val="de-DE"/>
    </w:rPr>
  </w:style>
  <w:style w:type="paragraph" w:styleId="5">
    <w:name w:val="heading 5"/>
    <w:basedOn w:val="a0"/>
    <w:next w:val="a0"/>
    <w:link w:val="50"/>
    <w:qFormat/>
    <w:rsid w:val="00F965A0"/>
    <w:pPr>
      <w:widowControl/>
      <w:autoSpaceDE/>
      <w:spacing w:before="240" w:after="60"/>
      <w:ind w:firstLine="709"/>
      <w:jc w:val="both"/>
      <w:outlineLvl w:val="4"/>
    </w:pPr>
    <w:rPr>
      <w:b/>
      <w:bCs/>
      <w:i/>
      <w:iCs/>
      <w:sz w:val="26"/>
      <w:szCs w:val="26"/>
      <w:lang w:val="ru-RU"/>
    </w:rPr>
  </w:style>
  <w:style w:type="paragraph" w:styleId="6">
    <w:name w:val="heading 6"/>
    <w:basedOn w:val="a0"/>
    <w:next w:val="a0"/>
    <w:link w:val="60"/>
    <w:qFormat/>
    <w:rsid w:val="00F965A0"/>
    <w:pPr>
      <w:widowControl/>
      <w:autoSpaceDE/>
      <w:spacing w:before="240" w:after="60"/>
      <w:ind w:firstLine="709"/>
      <w:jc w:val="both"/>
      <w:outlineLvl w:val="5"/>
    </w:pPr>
    <w:rPr>
      <w:b/>
      <w:bCs/>
      <w:sz w:val="22"/>
      <w:szCs w:val="22"/>
      <w:lang w:val="ru-RU"/>
    </w:rPr>
  </w:style>
  <w:style w:type="paragraph" w:styleId="7">
    <w:name w:val="heading 7"/>
    <w:basedOn w:val="a0"/>
    <w:next w:val="a0"/>
    <w:link w:val="70"/>
    <w:qFormat/>
    <w:rsid w:val="00F965A0"/>
    <w:pPr>
      <w:widowControl/>
      <w:autoSpaceDE/>
      <w:spacing w:before="240" w:after="60"/>
      <w:ind w:firstLine="709"/>
      <w:jc w:val="both"/>
      <w:outlineLvl w:val="6"/>
    </w:pPr>
    <w:rPr>
      <w:lang w:val="ru-RU"/>
    </w:rPr>
  </w:style>
  <w:style w:type="paragraph" w:styleId="8">
    <w:name w:val="heading 8"/>
    <w:basedOn w:val="a0"/>
    <w:next w:val="a0"/>
    <w:link w:val="80"/>
    <w:qFormat/>
    <w:rsid w:val="00F965A0"/>
    <w:pPr>
      <w:widowControl/>
      <w:autoSpaceDE/>
      <w:spacing w:before="240" w:after="60"/>
      <w:ind w:firstLine="709"/>
      <w:jc w:val="both"/>
      <w:outlineLvl w:val="7"/>
    </w:pPr>
    <w:rPr>
      <w:i/>
      <w:iCs/>
      <w:lang w:val="ru-RU"/>
    </w:rPr>
  </w:style>
  <w:style w:type="paragraph" w:styleId="9">
    <w:name w:val="heading 9"/>
    <w:basedOn w:val="a0"/>
    <w:next w:val="a0"/>
    <w:link w:val="90"/>
    <w:qFormat/>
    <w:rsid w:val="00F965A0"/>
    <w:pPr>
      <w:widowControl/>
      <w:autoSpaceDE/>
      <w:spacing w:before="240" w:after="60"/>
      <w:ind w:firstLine="709"/>
      <w:jc w:val="both"/>
      <w:outlineLvl w:val="8"/>
    </w:pPr>
    <w:rPr>
      <w:rFonts w:ascii="Arial" w:hAnsi="Arial"/>
      <w:sz w:val="22"/>
      <w:szCs w:val="22"/>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965A0"/>
    <w:rPr>
      <w:rFonts w:ascii="Arial" w:eastAsia="Times New Roman" w:hAnsi="Arial" w:cs="Arial"/>
      <w:b/>
      <w:bCs/>
      <w:sz w:val="32"/>
      <w:szCs w:val="32"/>
      <w:lang w:val="de-DE" w:eastAsia="zh-CN"/>
    </w:rPr>
  </w:style>
  <w:style w:type="character" w:customStyle="1" w:styleId="20">
    <w:name w:val="Заголовок 2 Знак"/>
    <w:basedOn w:val="a1"/>
    <w:link w:val="2"/>
    <w:rsid w:val="00F965A0"/>
    <w:rPr>
      <w:rFonts w:ascii="Cambria" w:eastAsia="Times New Roman" w:hAnsi="Cambria" w:cs="Times New Roman"/>
      <w:b/>
      <w:color w:val="4F81BD"/>
      <w:sz w:val="26"/>
      <w:szCs w:val="26"/>
      <w:lang w:eastAsia="zh-CN"/>
    </w:rPr>
  </w:style>
  <w:style w:type="character" w:customStyle="1" w:styleId="30">
    <w:name w:val="Заголовок 3 Знак"/>
    <w:basedOn w:val="a1"/>
    <w:link w:val="3"/>
    <w:rsid w:val="00F965A0"/>
    <w:rPr>
      <w:rFonts w:ascii="Arial" w:eastAsia="Times New Roman" w:hAnsi="Arial" w:cs="Arial"/>
      <w:b/>
      <w:bCs/>
      <w:sz w:val="26"/>
      <w:szCs w:val="26"/>
      <w:lang w:eastAsia="zh-CN"/>
    </w:rPr>
  </w:style>
  <w:style w:type="character" w:customStyle="1" w:styleId="40">
    <w:name w:val="Заголовок 4 Знак"/>
    <w:basedOn w:val="a1"/>
    <w:link w:val="4"/>
    <w:rsid w:val="00F965A0"/>
    <w:rPr>
      <w:rFonts w:ascii="Times New Roman" w:eastAsia="Times New Roman" w:hAnsi="Times New Roman" w:cs="Times New Roman"/>
      <w:b/>
      <w:bCs/>
      <w:sz w:val="28"/>
      <w:szCs w:val="28"/>
      <w:lang w:val="de-DE" w:eastAsia="zh-CN"/>
    </w:rPr>
  </w:style>
  <w:style w:type="character" w:customStyle="1" w:styleId="50">
    <w:name w:val="Заголовок 5 Знак"/>
    <w:basedOn w:val="a1"/>
    <w:link w:val="5"/>
    <w:rsid w:val="00F965A0"/>
    <w:rPr>
      <w:rFonts w:ascii="Times New Roman" w:eastAsia="Times New Roman" w:hAnsi="Times New Roman" w:cs="Times New Roman"/>
      <w:b/>
      <w:bCs/>
      <w:i/>
      <w:iCs/>
      <w:sz w:val="26"/>
      <w:szCs w:val="26"/>
      <w:lang w:eastAsia="zh-CN"/>
    </w:rPr>
  </w:style>
  <w:style w:type="character" w:customStyle="1" w:styleId="60">
    <w:name w:val="Заголовок 6 Знак"/>
    <w:basedOn w:val="a1"/>
    <w:link w:val="6"/>
    <w:rsid w:val="00F965A0"/>
    <w:rPr>
      <w:rFonts w:ascii="Times New Roman" w:eastAsia="Times New Roman" w:hAnsi="Times New Roman" w:cs="Times New Roman"/>
      <w:b/>
      <w:bCs/>
      <w:lang w:eastAsia="zh-CN"/>
    </w:rPr>
  </w:style>
  <w:style w:type="character" w:customStyle="1" w:styleId="70">
    <w:name w:val="Заголовок 7 Знак"/>
    <w:basedOn w:val="a1"/>
    <w:link w:val="7"/>
    <w:rsid w:val="00F965A0"/>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F965A0"/>
    <w:rPr>
      <w:rFonts w:ascii="Times New Roman" w:eastAsia="Times New Roman" w:hAnsi="Times New Roman" w:cs="Times New Roman"/>
      <w:i/>
      <w:iCs/>
      <w:sz w:val="24"/>
      <w:szCs w:val="24"/>
      <w:lang w:eastAsia="zh-CN"/>
    </w:rPr>
  </w:style>
  <w:style w:type="character" w:customStyle="1" w:styleId="90">
    <w:name w:val="Заголовок 9 Знак"/>
    <w:basedOn w:val="a1"/>
    <w:link w:val="9"/>
    <w:rsid w:val="00F965A0"/>
    <w:rPr>
      <w:rFonts w:ascii="Arial" w:eastAsia="Times New Roman" w:hAnsi="Arial" w:cs="Times New Roman"/>
      <w:lang w:eastAsia="zh-CN"/>
    </w:rPr>
  </w:style>
  <w:style w:type="paragraph" w:customStyle="1" w:styleId="a0">
    <w:name w:val="Базовый"/>
    <w:rsid w:val="00F965A0"/>
    <w:pPr>
      <w:widowControl w:val="0"/>
      <w:tabs>
        <w:tab w:val="left" w:pos="454"/>
      </w:tabs>
      <w:suppressAutoHyphens/>
      <w:autoSpaceDE w:val="0"/>
      <w:spacing w:after="0" w:line="240" w:lineRule="auto"/>
    </w:pPr>
    <w:rPr>
      <w:rFonts w:ascii="Times New Roman" w:eastAsia="Times New Roman" w:hAnsi="Times New Roman" w:cs="Times New Roman"/>
      <w:sz w:val="24"/>
      <w:szCs w:val="24"/>
      <w:lang w:val="en-US" w:eastAsia="zh-CN"/>
    </w:rPr>
  </w:style>
  <w:style w:type="character" w:customStyle="1" w:styleId="Absatz-Standardschriftart">
    <w:name w:val="Absatz-Standardschriftart"/>
    <w:rsid w:val="00F965A0"/>
  </w:style>
  <w:style w:type="character" w:customStyle="1" w:styleId="WW8Num1z0">
    <w:name w:val="WW8Num1z0"/>
    <w:rsid w:val="00F965A0"/>
    <w:rPr>
      <w:rFonts w:ascii="Symbol" w:hAnsi="Symbol"/>
      <w:color w:val="000000"/>
    </w:rPr>
  </w:style>
  <w:style w:type="character" w:customStyle="1" w:styleId="WW8Num1z1">
    <w:name w:val="WW8Num1z1"/>
    <w:rsid w:val="00F965A0"/>
    <w:rPr>
      <w:rFonts w:ascii="Courier New" w:hAnsi="Courier New"/>
    </w:rPr>
  </w:style>
  <w:style w:type="character" w:customStyle="1" w:styleId="WW8Num1z2">
    <w:name w:val="WW8Num1z2"/>
    <w:rsid w:val="00F965A0"/>
    <w:rPr>
      <w:rFonts w:ascii="Wingdings" w:hAnsi="Wingdings"/>
    </w:rPr>
  </w:style>
  <w:style w:type="character" w:customStyle="1" w:styleId="WW8Num1z3">
    <w:name w:val="WW8Num1z3"/>
    <w:rsid w:val="00F965A0"/>
    <w:rPr>
      <w:rFonts w:ascii="Symbol" w:hAnsi="Symbol"/>
    </w:rPr>
  </w:style>
  <w:style w:type="character" w:customStyle="1" w:styleId="WW8Num2z0">
    <w:name w:val="WW8Num2z0"/>
    <w:rsid w:val="00F965A0"/>
    <w:rPr>
      <w:rFonts w:ascii="Symbol" w:hAnsi="Symbol"/>
    </w:rPr>
  </w:style>
  <w:style w:type="character" w:customStyle="1" w:styleId="WW8Num2z1">
    <w:name w:val="WW8Num2z1"/>
    <w:rsid w:val="00F965A0"/>
    <w:rPr>
      <w:rFonts w:ascii="Courier New" w:hAnsi="Courier New"/>
    </w:rPr>
  </w:style>
  <w:style w:type="character" w:customStyle="1" w:styleId="WW8Num2z2">
    <w:name w:val="WW8Num2z2"/>
    <w:rsid w:val="00F965A0"/>
    <w:rPr>
      <w:rFonts w:ascii="Wingdings" w:hAnsi="Wingdings"/>
    </w:rPr>
  </w:style>
  <w:style w:type="character" w:customStyle="1" w:styleId="WW8Num3z0">
    <w:name w:val="WW8Num3z0"/>
    <w:rsid w:val="00F965A0"/>
    <w:rPr>
      <w:rFonts w:ascii="Symbol" w:hAnsi="Symbol"/>
    </w:rPr>
  </w:style>
  <w:style w:type="character" w:customStyle="1" w:styleId="WW8Num3z1">
    <w:name w:val="WW8Num3z1"/>
    <w:rsid w:val="00F965A0"/>
    <w:rPr>
      <w:rFonts w:ascii="Courier New" w:hAnsi="Courier New"/>
    </w:rPr>
  </w:style>
  <w:style w:type="character" w:customStyle="1" w:styleId="WW8Num3z2">
    <w:name w:val="WW8Num3z2"/>
    <w:rsid w:val="00F965A0"/>
    <w:rPr>
      <w:rFonts w:ascii="Wingdings" w:hAnsi="Wingdings"/>
    </w:rPr>
  </w:style>
  <w:style w:type="character" w:customStyle="1" w:styleId="WW8Num4z0">
    <w:name w:val="WW8Num4z0"/>
    <w:rsid w:val="00F965A0"/>
    <w:rPr>
      <w:rFonts w:ascii="Symbol" w:hAnsi="Symbol"/>
      <w:color w:val="000000"/>
    </w:rPr>
  </w:style>
  <w:style w:type="character" w:customStyle="1" w:styleId="WW8Num4z1">
    <w:name w:val="WW8Num4z1"/>
    <w:rsid w:val="00F965A0"/>
    <w:rPr>
      <w:rFonts w:ascii="Courier New" w:hAnsi="Courier New"/>
    </w:rPr>
  </w:style>
  <w:style w:type="character" w:customStyle="1" w:styleId="WW8Num4z2">
    <w:name w:val="WW8Num4z2"/>
    <w:rsid w:val="00F965A0"/>
    <w:rPr>
      <w:rFonts w:ascii="Wingdings" w:hAnsi="Wingdings"/>
    </w:rPr>
  </w:style>
  <w:style w:type="character" w:customStyle="1" w:styleId="WW8Num4z3">
    <w:name w:val="WW8Num4z3"/>
    <w:rsid w:val="00F965A0"/>
    <w:rPr>
      <w:rFonts w:ascii="Symbol" w:hAnsi="Symbol"/>
    </w:rPr>
  </w:style>
  <w:style w:type="character" w:customStyle="1" w:styleId="WW8Num5z0">
    <w:name w:val="WW8Num5z0"/>
    <w:rsid w:val="00F965A0"/>
    <w:rPr>
      <w:rFonts w:ascii="Symbol" w:hAnsi="Symbol"/>
      <w:color w:val="000000"/>
    </w:rPr>
  </w:style>
  <w:style w:type="character" w:customStyle="1" w:styleId="WW8Num5z1">
    <w:name w:val="WW8Num5z1"/>
    <w:rsid w:val="00F965A0"/>
    <w:rPr>
      <w:rFonts w:ascii="Courier New" w:hAnsi="Courier New"/>
    </w:rPr>
  </w:style>
  <w:style w:type="character" w:customStyle="1" w:styleId="WW8Num5z2">
    <w:name w:val="WW8Num5z2"/>
    <w:rsid w:val="00F965A0"/>
    <w:rPr>
      <w:rFonts w:ascii="Wingdings" w:hAnsi="Wingdings"/>
    </w:rPr>
  </w:style>
  <w:style w:type="character" w:customStyle="1" w:styleId="WW8Num5z3">
    <w:name w:val="WW8Num5z3"/>
    <w:rsid w:val="00F965A0"/>
    <w:rPr>
      <w:rFonts w:ascii="Symbol" w:hAnsi="Symbol"/>
    </w:rPr>
  </w:style>
  <w:style w:type="character" w:customStyle="1" w:styleId="WW8Num7z0">
    <w:name w:val="WW8Num7z0"/>
    <w:rsid w:val="00F965A0"/>
    <w:rPr>
      <w:rFonts w:ascii="Symbol" w:hAnsi="Symbol"/>
      <w:color w:val="000000"/>
    </w:rPr>
  </w:style>
  <w:style w:type="character" w:customStyle="1" w:styleId="WW8Num7z1">
    <w:name w:val="WW8Num7z1"/>
    <w:rsid w:val="00F965A0"/>
    <w:rPr>
      <w:rFonts w:ascii="Courier New" w:hAnsi="Courier New"/>
    </w:rPr>
  </w:style>
  <w:style w:type="character" w:customStyle="1" w:styleId="WW8Num7z2">
    <w:name w:val="WW8Num7z2"/>
    <w:rsid w:val="00F965A0"/>
    <w:rPr>
      <w:rFonts w:ascii="Wingdings" w:hAnsi="Wingdings"/>
    </w:rPr>
  </w:style>
  <w:style w:type="character" w:customStyle="1" w:styleId="WW8Num7z3">
    <w:name w:val="WW8Num7z3"/>
    <w:rsid w:val="00F965A0"/>
    <w:rPr>
      <w:rFonts w:ascii="Symbol" w:hAnsi="Symbol"/>
    </w:rPr>
  </w:style>
  <w:style w:type="character" w:customStyle="1" w:styleId="WW8Num8z0">
    <w:name w:val="WW8Num8z0"/>
    <w:rsid w:val="00F965A0"/>
    <w:rPr>
      <w:rFonts w:ascii="Symbol" w:hAnsi="Symbol"/>
      <w:color w:val="000000"/>
    </w:rPr>
  </w:style>
  <w:style w:type="character" w:customStyle="1" w:styleId="WW8Num8z1">
    <w:name w:val="WW8Num8z1"/>
    <w:rsid w:val="00F965A0"/>
    <w:rPr>
      <w:rFonts w:ascii="Courier New" w:hAnsi="Courier New"/>
    </w:rPr>
  </w:style>
  <w:style w:type="character" w:customStyle="1" w:styleId="WW8Num8z2">
    <w:name w:val="WW8Num8z2"/>
    <w:rsid w:val="00F965A0"/>
    <w:rPr>
      <w:rFonts w:ascii="Wingdings" w:hAnsi="Wingdings"/>
    </w:rPr>
  </w:style>
  <w:style w:type="character" w:customStyle="1" w:styleId="WW8Num8z3">
    <w:name w:val="WW8Num8z3"/>
    <w:rsid w:val="00F965A0"/>
    <w:rPr>
      <w:rFonts w:ascii="Symbol" w:hAnsi="Symbol"/>
    </w:rPr>
  </w:style>
  <w:style w:type="character" w:customStyle="1" w:styleId="WW8Num9z0">
    <w:name w:val="WW8Num9z0"/>
    <w:rsid w:val="00F965A0"/>
    <w:rPr>
      <w:rFonts w:ascii="Symbol" w:hAnsi="Symbol"/>
      <w:color w:val="000000"/>
    </w:rPr>
  </w:style>
  <w:style w:type="character" w:customStyle="1" w:styleId="WW8Num9z1">
    <w:name w:val="WW8Num9z1"/>
    <w:rsid w:val="00F965A0"/>
    <w:rPr>
      <w:rFonts w:ascii="Courier New" w:hAnsi="Courier New"/>
    </w:rPr>
  </w:style>
  <w:style w:type="character" w:customStyle="1" w:styleId="WW8Num9z2">
    <w:name w:val="WW8Num9z2"/>
    <w:rsid w:val="00F965A0"/>
    <w:rPr>
      <w:rFonts w:ascii="Wingdings" w:hAnsi="Wingdings"/>
    </w:rPr>
  </w:style>
  <w:style w:type="character" w:customStyle="1" w:styleId="WW8Num9z3">
    <w:name w:val="WW8Num9z3"/>
    <w:rsid w:val="00F965A0"/>
    <w:rPr>
      <w:rFonts w:ascii="Symbol" w:hAnsi="Symbol"/>
    </w:rPr>
  </w:style>
  <w:style w:type="character" w:customStyle="1" w:styleId="WW8Num10z0">
    <w:name w:val="WW8Num10z0"/>
    <w:rsid w:val="00F965A0"/>
    <w:rPr>
      <w:rFonts w:ascii="Symbol" w:hAnsi="Symbol"/>
      <w:color w:val="000000"/>
    </w:rPr>
  </w:style>
  <w:style w:type="character" w:customStyle="1" w:styleId="WW8Num10z1">
    <w:name w:val="WW8Num10z1"/>
    <w:rsid w:val="00F965A0"/>
    <w:rPr>
      <w:rFonts w:ascii="Courier New" w:hAnsi="Courier New"/>
    </w:rPr>
  </w:style>
  <w:style w:type="character" w:customStyle="1" w:styleId="WW8Num10z2">
    <w:name w:val="WW8Num10z2"/>
    <w:rsid w:val="00F965A0"/>
    <w:rPr>
      <w:rFonts w:ascii="Wingdings" w:hAnsi="Wingdings"/>
    </w:rPr>
  </w:style>
  <w:style w:type="character" w:customStyle="1" w:styleId="WW8Num10z3">
    <w:name w:val="WW8Num10z3"/>
    <w:rsid w:val="00F965A0"/>
    <w:rPr>
      <w:rFonts w:ascii="Symbol" w:hAnsi="Symbol"/>
    </w:rPr>
  </w:style>
  <w:style w:type="character" w:customStyle="1" w:styleId="WW8Num11z0">
    <w:name w:val="WW8Num11z0"/>
    <w:rsid w:val="00F965A0"/>
    <w:rPr>
      <w:rFonts w:ascii="Symbol" w:hAnsi="Symbol"/>
      <w:color w:val="000000"/>
    </w:rPr>
  </w:style>
  <w:style w:type="character" w:customStyle="1" w:styleId="WW8Num11z1">
    <w:name w:val="WW8Num11z1"/>
    <w:rsid w:val="00F965A0"/>
    <w:rPr>
      <w:rFonts w:ascii="Courier New" w:hAnsi="Courier New"/>
    </w:rPr>
  </w:style>
  <w:style w:type="character" w:customStyle="1" w:styleId="WW8Num11z2">
    <w:name w:val="WW8Num11z2"/>
    <w:rsid w:val="00F965A0"/>
    <w:rPr>
      <w:rFonts w:ascii="Wingdings" w:hAnsi="Wingdings"/>
    </w:rPr>
  </w:style>
  <w:style w:type="character" w:customStyle="1" w:styleId="WW8Num11z3">
    <w:name w:val="WW8Num11z3"/>
    <w:rsid w:val="00F965A0"/>
    <w:rPr>
      <w:rFonts w:ascii="Symbol" w:hAnsi="Symbol"/>
    </w:rPr>
  </w:style>
  <w:style w:type="character" w:customStyle="1" w:styleId="WW8Num12z0">
    <w:name w:val="WW8Num12z0"/>
    <w:rsid w:val="00F965A0"/>
    <w:rPr>
      <w:rFonts w:ascii="Symbol" w:hAnsi="Symbol"/>
      <w:color w:val="000000"/>
    </w:rPr>
  </w:style>
  <w:style w:type="character" w:customStyle="1" w:styleId="WW8Num12z1">
    <w:name w:val="WW8Num12z1"/>
    <w:rsid w:val="00F965A0"/>
    <w:rPr>
      <w:rFonts w:ascii="Courier New" w:hAnsi="Courier New"/>
    </w:rPr>
  </w:style>
  <w:style w:type="character" w:customStyle="1" w:styleId="WW8Num12z2">
    <w:name w:val="WW8Num12z2"/>
    <w:rsid w:val="00F965A0"/>
    <w:rPr>
      <w:rFonts w:ascii="Wingdings" w:hAnsi="Wingdings"/>
    </w:rPr>
  </w:style>
  <w:style w:type="character" w:customStyle="1" w:styleId="WW8Num12z3">
    <w:name w:val="WW8Num12z3"/>
    <w:rsid w:val="00F965A0"/>
    <w:rPr>
      <w:rFonts w:ascii="Symbol" w:hAnsi="Symbol"/>
    </w:rPr>
  </w:style>
  <w:style w:type="character" w:customStyle="1" w:styleId="WW8Num13z0">
    <w:name w:val="WW8Num13z0"/>
    <w:rsid w:val="00F965A0"/>
    <w:rPr>
      <w:rFonts w:ascii="Symbol" w:hAnsi="Symbol"/>
      <w:color w:val="000000"/>
    </w:rPr>
  </w:style>
  <w:style w:type="character" w:customStyle="1" w:styleId="WW8Num13z1">
    <w:name w:val="WW8Num13z1"/>
    <w:rsid w:val="00F965A0"/>
    <w:rPr>
      <w:rFonts w:ascii="Courier New" w:hAnsi="Courier New"/>
    </w:rPr>
  </w:style>
  <w:style w:type="character" w:customStyle="1" w:styleId="WW8Num13z2">
    <w:name w:val="WW8Num13z2"/>
    <w:rsid w:val="00F965A0"/>
    <w:rPr>
      <w:rFonts w:ascii="Wingdings" w:hAnsi="Wingdings"/>
    </w:rPr>
  </w:style>
  <w:style w:type="character" w:customStyle="1" w:styleId="WW8Num13z3">
    <w:name w:val="WW8Num13z3"/>
    <w:rsid w:val="00F965A0"/>
    <w:rPr>
      <w:rFonts w:ascii="Symbol" w:hAnsi="Symbol"/>
    </w:rPr>
  </w:style>
  <w:style w:type="character" w:customStyle="1" w:styleId="WW8Num14z0">
    <w:name w:val="WW8Num14z0"/>
    <w:rsid w:val="00F965A0"/>
    <w:rPr>
      <w:rFonts w:ascii="Symbol" w:hAnsi="Symbol"/>
      <w:color w:val="000000"/>
    </w:rPr>
  </w:style>
  <w:style w:type="character" w:customStyle="1" w:styleId="WW8Num14z1">
    <w:name w:val="WW8Num14z1"/>
    <w:rsid w:val="00F965A0"/>
    <w:rPr>
      <w:rFonts w:ascii="Courier New" w:hAnsi="Courier New"/>
    </w:rPr>
  </w:style>
  <w:style w:type="character" w:customStyle="1" w:styleId="WW8Num14z2">
    <w:name w:val="WW8Num14z2"/>
    <w:rsid w:val="00F965A0"/>
    <w:rPr>
      <w:rFonts w:ascii="Wingdings" w:hAnsi="Wingdings"/>
    </w:rPr>
  </w:style>
  <w:style w:type="character" w:customStyle="1" w:styleId="WW8Num14z3">
    <w:name w:val="WW8Num14z3"/>
    <w:rsid w:val="00F965A0"/>
    <w:rPr>
      <w:rFonts w:ascii="Symbol" w:hAnsi="Symbol"/>
    </w:rPr>
  </w:style>
  <w:style w:type="character" w:customStyle="1" w:styleId="WW8Num15z0">
    <w:name w:val="WW8Num15z0"/>
    <w:rsid w:val="00F965A0"/>
    <w:rPr>
      <w:rFonts w:ascii="Symbol" w:hAnsi="Symbol"/>
    </w:rPr>
  </w:style>
  <w:style w:type="character" w:customStyle="1" w:styleId="WW8Num15z1">
    <w:name w:val="WW8Num15z1"/>
    <w:rsid w:val="00F965A0"/>
    <w:rPr>
      <w:rFonts w:ascii="Courier New" w:hAnsi="Courier New"/>
    </w:rPr>
  </w:style>
  <w:style w:type="character" w:customStyle="1" w:styleId="WW8Num15z2">
    <w:name w:val="WW8Num15z2"/>
    <w:rsid w:val="00F965A0"/>
    <w:rPr>
      <w:rFonts w:ascii="Wingdings" w:hAnsi="Wingdings"/>
    </w:rPr>
  </w:style>
  <w:style w:type="character" w:customStyle="1" w:styleId="WW8Num16z0">
    <w:name w:val="WW8Num16z0"/>
    <w:rsid w:val="00F965A0"/>
    <w:rPr>
      <w:rFonts w:ascii="Symbol" w:hAnsi="Symbol"/>
      <w:color w:val="000000"/>
    </w:rPr>
  </w:style>
  <w:style w:type="character" w:customStyle="1" w:styleId="WW8Num16z1">
    <w:name w:val="WW8Num16z1"/>
    <w:rsid w:val="00F965A0"/>
    <w:rPr>
      <w:rFonts w:ascii="Courier New" w:hAnsi="Courier New"/>
    </w:rPr>
  </w:style>
  <w:style w:type="character" w:customStyle="1" w:styleId="WW8Num16z2">
    <w:name w:val="WW8Num16z2"/>
    <w:rsid w:val="00F965A0"/>
    <w:rPr>
      <w:rFonts w:ascii="Wingdings" w:hAnsi="Wingdings"/>
    </w:rPr>
  </w:style>
  <w:style w:type="character" w:customStyle="1" w:styleId="WW8Num16z3">
    <w:name w:val="WW8Num16z3"/>
    <w:rsid w:val="00F965A0"/>
    <w:rPr>
      <w:rFonts w:ascii="Symbol" w:hAnsi="Symbol"/>
    </w:rPr>
  </w:style>
  <w:style w:type="character" w:customStyle="1" w:styleId="WW8Num17z0">
    <w:name w:val="WW8Num17z0"/>
    <w:rsid w:val="00F965A0"/>
    <w:rPr>
      <w:rFonts w:ascii="Symbol" w:hAnsi="Symbol"/>
      <w:color w:val="000000"/>
    </w:rPr>
  </w:style>
  <w:style w:type="character" w:customStyle="1" w:styleId="WW8Num17z1">
    <w:name w:val="WW8Num17z1"/>
    <w:rsid w:val="00F965A0"/>
    <w:rPr>
      <w:rFonts w:ascii="Courier New" w:hAnsi="Courier New"/>
    </w:rPr>
  </w:style>
  <w:style w:type="character" w:customStyle="1" w:styleId="WW8Num17z2">
    <w:name w:val="WW8Num17z2"/>
    <w:rsid w:val="00F965A0"/>
    <w:rPr>
      <w:rFonts w:ascii="Wingdings" w:hAnsi="Wingdings"/>
    </w:rPr>
  </w:style>
  <w:style w:type="character" w:customStyle="1" w:styleId="WW8Num17z3">
    <w:name w:val="WW8Num17z3"/>
    <w:rsid w:val="00F965A0"/>
    <w:rPr>
      <w:rFonts w:ascii="Symbol" w:hAnsi="Symbol"/>
    </w:rPr>
  </w:style>
  <w:style w:type="character" w:customStyle="1" w:styleId="WW8Num18z0">
    <w:name w:val="WW8Num18z0"/>
    <w:rsid w:val="00F965A0"/>
    <w:rPr>
      <w:rFonts w:ascii="Symbol" w:hAnsi="Symbol"/>
    </w:rPr>
  </w:style>
  <w:style w:type="character" w:customStyle="1" w:styleId="WW8Num18z1">
    <w:name w:val="WW8Num18z1"/>
    <w:rsid w:val="00F965A0"/>
    <w:rPr>
      <w:rFonts w:ascii="Courier New" w:hAnsi="Courier New"/>
    </w:rPr>
  </w:style>
  <w:style w:type="character" w:customStyle="1" w:styleId="WW8Num18z2">
    <w:name w:val="WW8Num18z2"/>
    <w:rsid w:val="00F965A0"/>
    <w:rPr>
      <w:rFonts w:ascii="Wingdings" w:hAnsi="Wingdings"/>
    </w:rPr>
  </w:style>
  <w:style w:type="character" w:customStyle="1" w:styleId="WW8Num19z0">
    <w:name w:val="WW8Num19z0"/>
    <w:rsid w:val="00F965A0"/>
    <w:rPr>
      <w:rFonts w:ascii="Symbol" w:hAnsi="Symbol"/>
      <w:color w:val="000000"/>
    </w:rPr>
  </w:style>
  <w:style w:type="character" w:customStyle="1" w:styleId="WW8Num19z1">
    <w:name w:val="WW8Num19z1"/>
    <w:rsid w:val="00F965A0"/>
    <w:rPr>
      <w:rFonts w:ascii="Courier New" w:hAnsi="Courier New"/>
    </w:rPr>
  </w:style>
  <w:style w:type="character" w:customStyle="1" w:styleId="WW8Num19z2">
    <w:name w:val="WW8Num19z2"/>
    <w:rsid w:val="00F965A0"/>
    <w:rPr>
      <w:rFonts w:ascii="Wingdings" w:hAnsi="Wingdings"/>
    </w:rPr>
  </w:style>
  <w:style w:type="character" w:customStyle="1" w:styleId="WW8Num19z3">
    <w:name w:val="WW8Num19z3"/>
    <w:rsid w:val="00F965A0"/>
    <w:rPr>
      <w:rFonts w:ascii="Symbol" w:hAnsi="Symbol"/>
    </w:rPr>
  </w:style>
  <w:style w:type="character" w:customStyle="1" w:styleId="WW8Num20z0">
    <w:name w:val="WW8Num20z0"/>
    <w:rsid w:val="00F965A0"/>
    <w:rPr>
      <w:rFonts w:ascii="Symbol" w:hAnsi="Symbol"/>
      <w:color w:val="000000"/>
    </w:rPr>
  </w:style>
  <w:style w:type="character" w:customStyle="1" w:styleId="WW8Num20z1">
    <w:name w:val="WW8Num20z1"/>
    <w:rsid w:val="00F965A0"/>
    <w:rPr>
      <w:rFonts w:ascii="Courier New" w:hAnsi="Courier New"/>
    </w:rPr>
  </w:style>
  <w:style w:type="character" w:customStyle="1" w:styleId="WW8Num20z2">
    <w:name w:val="WW8Num20z2"/>
    <w:rsid w:val="00F965A0"/>
    <w:rPr>
      <w:rFonts w:ascii="Wingdings" w:hAnsi="Wingdings"/>
    </w:rPr>
  </w:style>
  <w:style w:type="character" w:customStyle="1" w:styleId="WW8Num20z3">
    <w:name w:val="WW8Num20z3"/>
    <w:rsid w:val="00F965A0"/>
    <w:rPr>
      <w:rFonts w:ascii="Symbol" w:hAnsi="Symbol"/>
    </w:rPr>
  </w:style>
  <w:style w:type="character" w:customStyle="1" w:styleId="WW8Num21z0">
    <w:name w:val="WW8Num21z0"/>
    <w:rsid w:val="00F965A0"/>
    <w:rPr>
      <w:rFonts w:ascii="Symbol" w:hAnsi="Symbol"/>
      <w:color w:val="000000"/>
    </w:rPr>
  </w:style>
  <w:style w:type="character" w:customStyle="1" w:styleId="WW8Num21z1">
    <w:name w:val="WW8Num21z1"/>
    <w:rsid w:val="00F965A0"/>
    <w:rPr>
      <w:rFonts w:ascii="Courier New" w:hAnsi="Courier New"/>
    </w:rPr>
  </w:style>
  <w:style w:type="character" w:customStyle="1" w:styleId="WW8Num21z2">
    <w:name w:val="WW8Num21z2"/>
    <w:rsid w:val="00F965A0"/>
    <w:rPr>
      <w:rFonts w:ascii="Wingdings" w:hAnsi="Wingdings"/>
    </w:rPr>
  </w:style>
  <w:style w:type="character" w:customStyle="1" w:styleId="WW8Num21z3">
    <w:name w:val="WW8Num21z3"/>
    <w:rsid w:val="00F965A0"/>
    <w:rPr>
      <w:rFonts w:ascii="Symbol" w:hAnsi="Symbol"/>
    </w:rPr>
  </w:style>
  <w:style w:type="character" w:customStyle="1" w:styleId="WW8Num22z0">
    <w:name w:val="WW8Num22z0"/>
    <w:rsid w:val="00F965A0"/>
    <w:rPr>
      <w:rFonts w:ascii="Symbol" w:hAnsi="Symbol"/>
      <w:color w:val="000000"/>
    </w:rPr>
  </w:style>
  <w:style w:type="character" w:customStyle="1" w:styleId="WW8Num22z1">
    <w:name w:val="WW8Num22z1"/>
    <w:rsid w:val="00F965A0"/>
    <w:rPr>
      <w:rFonts w:ascii="Courier New" w:hAnsi="Courier New"/>
    </w:rPr>
  </w:style>
  <w:style w:type="character" w:customStyle="1" w:styleId="WW8Num22z2">
    <w:name w:val="WW8Num22z2"/>
    <w:rsid w:val="00F965A0"/>
    <w:rPr>
      <w:rFonts w:ascii="Wingdings" w:hAnsi="Wingdings"/>
    </w:rPr>
  </w:style>
  <w:style w:type="character" w:customStyle="1" w:styleId="WW8Num22z3">
    <w:name w:val="WW8Num22z3"/>
    <w:rsid w:val="00F965A0"/>
    <w:rPr>
      <w:rFonts w:ascii="Symbol" w:hAnsi="Symbol"/>
    </w:rPr>
  </w:style>
  <w:style w:type="character" w:customStyle="1" w:styleId="WW8Num23z0">
    <w:name w:val="WW8Num23z0"/>
    <w:rsid w:val="00F965A0"/>
    <w:rPr>
      <w:rFonts w:ascii="Symbol" w:hAnsi="Symbol"/>
      <w:color w:val="000000"/>
    </w:rPr>
  </w:style>
  <w:style w:type="character" w:customStyle="1" w:styleId="WW8Num23z1">
    <w:name w:val="WW8Num23z1"/>
    <w:rsid w:val="00F965A0"/>
    <w:rPr>
      <w:rFonts w:ascii="Courier New" w:hAnsi="Courier New"/>
    </w:rPr>
  </w:style>
  <w:style w:type="character" w:customStyle="1" w:styleId="WW8Num23z2">
    <w:name w:val="WW8Num23z2"/>
    <w:rsid w:val="00F965A0"/>
    <w:rPr>
      <w:rFonts w:ascii="Wingdings" w:hAnsi="Wingdings"/>
    </w:rPr>
  </w:style>
  <w:style w:type="character" w:customStyle="1" w:styleId="WW8Num23z3">
    <w:name w:val="WW8Num23z3"/>
    <w:rsid w:val="00F965A0"/>
    <w:rPr>
      <w:rFonts w:ascii="Symbol" w:hAnsi="Symbol"/>
    </w:rPr>
  </w:style>
  <w:style w:type="character" w:customStyle="1" w:styleId="WW8Num24z0">
    <w:name w:val="WW8Num24z0"/>
    <w:rsid w:val="00F965A0"/>
    <w:rPr>
      <w:rFonts w:ascii="Symbol" w:hAnsi="Symbol"/>
      <w:color w:val="000000"/>
    </w:rPr>
  </w:style>
  <w:style w:type="character" w:customStyle="1" w:styleId="WW8Num24z1">
    <w:name w:val="WW8Num24z1"/>
    <w:rsid w:val="00F965A0"/>
    <w:rPr>
      <w:rFonts w:ascii="Courier New" w:hAnsi="Courier New"/>
    </w:rPr>
  </w:style>
  <w:style w:type="character" w:customStyle="1" w:styleId="WW8Num24z2">
    <w:name w:val="WW8Num24z2"/>
    <w:rsid w:val="00F965A0"/>
    <w:rPr>
      <w:rFonts w:ascii="Wingdings" w:hAnsi="Wingdings"/>
    </w:rPr>
  </w:style>
  <w:style w:type="character" w:customStyle="1" w:styleId="WW8Num24z3">
    <w:name w:val="WW8Num24z3"/>
    <w:rsid w:val="00F965A0"/>
    <w:rPr>
      <w:rFonts w:ascii="Symbol" w:hAnsi="Symbol"/>
    </w:rPr>
  </w:style>
  <w:style w:type="character" w:customStyle="1" w:styleId="WW8Num25z0">
    <w:name w:val="WW8Num25z0"/>
    <w:rsid w:val="00F965A0"/>
    <w:rPr>
      <w:rFonts w:ascii="Symbol" w:hAnsi="Symbol"/>
      <w:color w:val="000000"/>
    </w:rPr>
  </w:style>
  <w:style w:type="character" w:customStyle="1" w:styleId="WW8Num25z1">
    <w:name w:val="WW8Num25z1"/>
    <w:rsid w:val="00F965A0"/>
    <w:rPr>
      <w:rFonts w:ascii="Courier New" w:hAnsi="Courier New"/>
    </w:rPr>
  </w:style>
  <w:style w:type="character" w:customStyle="1" w:styleId="WW8Num25z2">
    <w:name w:val="WW8Num25z2"/>
    <w:rsid w:val="00F965A0"/>
    <w:rPr>
      <w:rFonts w:ascii="Wingdings" w:hAnsi="Wingdings"/>
    </w:rPr>
  </w:style>
  <w:style w:type="character" w:customStyle="1" w:styleId="WW8Num25z3">
    <w:name w:val="WW8Num25z3"/>
    <w:rsid w:val="00F965A0"/>
    <w:rPr>
      <w:rFonts w:ascii="Symbol" w:hAnsi="Symbol"/>
    </w:rPr>
  </w:style>
  <w:style w:type="character" w:customStyle="1" w:styleId="WW8Num26z0">
    <w:name w:val="WW8Num26z0"/>
    <w:rsid w:val="00F965A0"/>
    <w:rPr>
      <w:rFonts w:ascii="Symbol" w:hAnsi="Symbol"/>
    </w:rPr>
  </w:style>
  <w:style w:type="character" w:customStyle="1" w:styleId="WW8Num26z1">
    <w:name w:val="WW8Num26z1"/>
    <w:rsid w:val="00F965A0"/>
    <w:rPr>
      <w:rFonts w:ascii="Courier New" w:hAnsi="Courier New"/>
    </w:rPr>
  </w:style>
  <w:style w:type="character" w:customStyle="1" w:styleId="WW8Num26z2">
    <w:name w:val="WW8Num26z2"/>
    <w:rsid w:val="00F965A0"/>
    <w:rPr>
      <w:rFonts w:ascii="Wingdings" w:hAnsi="Wingdings"/>
    </w:rPr>
  </w:style>
  <w:style w:type="character" w:customStyle="1" w:styleId="WW8Num27z0">
    <w:name w:val="WW8Num27z0"/>
    <w:rsid w:val="00F965A0"/>
    <w:rPr>
      <w:rFonts w:ascii="Symbol" w:hAnsi="Symbol"/>
      <w:color w:val="000000"/>
    </w:rPr>
  </w:style>
  <w:style w:type="character" w:customStyle="1" w:styleId="WW8Num27z1">
    <w:name w:val="WW8Num27z1"/>
    <w:rsid w:val="00F965A0"/>
    <w:rPr>
      <w:rFonts w:ascii="Courier New" w:hAnsi="Courier New"/>
    </w:rPr>
  </w:style>
  <w:style w:type="character" w:customStyle="1" w:styleId="WW8Num27z2">
    <w:name w:val="WW8Num27z2"/>
    <w:rsid w:val="00F965A0"/>
    <w:rPr>
      <w:rFonts w:ascii="Wingdings" w:hAnsi="Wingdings"/>
    </w:rPr>
  </w:style>
  <w:style w:type="character" w:customStyle="1" w:styleId="WW8Num27z3">
    <w:name w:val="WW8Num27z3"/>
    <w:rsid w:val="00F965A0"/>
    <w:rPr>
      <w:rFonts w:ascii="Symbol" w:hAnsi="Symbol"/>
    </w:rPr>
  </w:style>
  <w:style w:type="character" w:customStyle="1" w:styleId="WW8Num28z0">
    <w:name w:val="WW8Num28z0"/>
    <w:rsid w:val="00F965A0"/>
    <w:rPr>
      <w:rFonts w:ascii="Symbol" w:hAnsi="Symbol"/>
      <w:color w:val="000000"/>
    </w:rPr>
  </w:style>
  <w:style w:type="character" w:customStyle="1" w:styleId="WW8Num28z1">
    <w:name w:val="WW8Num28z1"/>
    <w:rsid w:val="00F965A0"/>
    <w:rPr>
      <w:rFonts w:ascii="Courier New" w:hAnsi="Courier New"/>
    </w:rPr>
  </w:style>
  <w:style w:type="character" w:customStyle="1" w:styleId="WW8Num28z2">
    <w:name w:val="WW8Num28z2"/>
    <w:rsid w:val="00F965A0"/>
    <w:rPr>
      <w:rFonts w:ascii="Wingdings" w:hAnsi="Wingdings"/>
    </w:rPr>
  </w:style>
  <w:style w:type="character" w:customStyle="1" w:styleId="WW8Num28z3">
    <w:name w:val="WW8Num28z3"/>
    <w:rsid w:val="00F965A0"/>
    <w:rPr>
      <w:rFonts w:ascii="Symbol" w:hAnsi="Symbol"/>
    </w:rPr>
  </w:style>
  <w:style w:type="character" w:customStyle="1" w:styleId="WW8Num30z0">
    <w:name w:val="WW8Num30z0"/>
    <w:rsid w:val="00F965A0"/>
    <w:rPr>
      <w:rFonts w:ascii="Symbol" w:hAnsi="Symbol"/>
    </w:rPr>
  </w:style>
  <w:style w:type="character" w:customStyle="1" w:styleId="WW8Num30z1">
    <w:name w:val="WW8Num30z1"/>
    <w:rsid w:val="00F965A0"/>
    <w:rPr>
      <w:rFonts w:ascii="Courier New" w:hAnsi="Courier New"/>
    </w:rPr>
  </w:style>
  <w:style w:type="character" w:customStyle="1" w:styleId="WW8Num30z2">
    <w:name w:val="WW8Num30z2"/>
    <w:rsid w:val="00F965A0"/>
    <w:rPr>
      <w:rFonts w:ascii="Wingdings" w:hAnsi="Wingdings"/>
    </w:rPr>
  </w:style>
  <w:style w:type="character" w:customStyle="1" w:styleId="WW8Num31z0">
    <w:name w:val="WW8Num31z0"/>
    <w:rsid w:val="00F965A0"/>
    <w:rPr>
      <w:rFonts w:ascii="Symbol" w:hAnsi="Symbol"/>
      <w:color w:val="000000"/>
    </w:rPr>
  </w:style>
  <w:style w:type="character" w:customStyle="1" w:styleId="WW8Num31z1">
    <w:name w:val="WW8Num31z1"/>
    <w:rsid w:val="00F965A0"/>
    <w:rPr>
      <w:rFonts w:ascii="Courier New" w:hAnsi="Courier New"/>
    </w:rPr>
  </w:style>
  <w:style w:type="character" w:customStyle="1" w:styleId="WW8Num31z2">
    <w:name w:val="WW8Num31z2"/>
    <w:rsid w:val="00F965A0"/>
    <w:rPr>
      <w:rFonts w:ascii="Wingdings" w:hAnsi="Wingdings"/>
    </w:rPr>
  </w:style>
  <w:style w:type="character" w:customStyle="1" w:styleId="WW8Num31z3">
    <w:name w:val="WW8Num31z3"/>
    <w:rsid w:val="00F965A0"/>
    <w:rPr>
      <w:rFonts w:ascii="Symbol" w:hAnsi="Symbol"/>
    </w:rPr>
  </w:style>
  <w:style w:type="character" w:customStyle="1" w:styleId="WW8Num32z0">
    <w:name w:val="WW8Num32z0"/>
    <w:rsid w:val="00F965A0"/>
    <w:rPr>
      <w:rFonts w:ascii="Symbol" w:hAnsi="Symbol"/>
    </w:rPr>
  </w:style>
  <w:style w:type="character" w:customStyle="1" w:styleId="WW8Num32z1">
    <w:name w:val="WW8Num32z1"/>
    <w:rsid w:val="00F965A0"/>
    <w:rPr>
      <w:rFonts w:ascii="Courier New" w:hAnsi="Courier New"/>
    </w:rPr>
  </w:style>
  <w:style w:type="character" w:customStyle="1" w:styleId="WW8Num32z2">
    <w:name w:val="WW8Num32z2"/>
    <w:rsid w:val="00F965A0"/>
    <w:rPr>
      <w:rFonts w:ascii="Wingdings" w:hAnsi="Wingdings"/>
    </w:rPr>
  </w:style>
  <w:style w:type="character" w:customStyle="1" w:styleId="WW8Num33z0">
    <w:name w:val="WW8Num33z0"/>
    <w:rsid w:val="00F965A0"/>
    <w:rPr>
      <w:rFonts w:ascii="Times New Roman" w:hAnsi="Times New Roman"/>
      <w:color w:val="000000"/>
    </w:rPr>
  </w:style>
  <w:style w:type="character" w:customStyle="1" w:styleId="WW8Num34z0">
    <w:name w:val="WW8Num34z0"/>
    <w:rsid w:val="00F965A0"/>
    <w:rPr>
      <w:rFonts w:ascii="Symbol" w:hAnsi="Symbol"/>
    </w:rPr>
  </w:style>
  <w:style w:type="character" w:customStyle="1" w:styleId="WW8Num34z1">
    <w:name w:val="WW8Num34z1"/>
    <w:rsid w:val="00F965A0"/>
    <w:rPr>
      <w:rFonts w:ascii="Times New Roman" w:eastAsia="Times New Roman" w:hAnsi="Times New Roman"/>
    </w:rPr>
  </w:style>
  <w:style w:type="character" w:customStyle="1" w:styleId="WW8Num34z2">
    <w:name w:val="WW8Num34z2"/>
    <w:rsid w:val="00F965A0"/>
    <w:rPr>
      <w:rFonts w:ascii="Wingdings" w:hAnsi="Wingdings"/>
    </w:rPr>
  </w:style>
  <w:style w:type="character" w:customStyle="1" w:styleId="WW8Num34z4">
    <w:name w:val="WW8Num34z4"/>
    <w:rsid w:val="00F965A0"/>
    <w:rPr>
      <w:rFonts w:ascii="Courier New" w:hAnsi="Courier New"/>
    </w:rPr>
  </w:style>
  <w:style w:type="character" w:customStyle="1" w:styleId="WW8Num35z0">
    <w:name w:val="WW8Num35z0"/>
    <w:rsid w:val="00F965A0"/>
    <w:rPr>
      <w:rFonts w:ascii="Symbol" w:hAnsi="Symbol"/>
      <w:color w:val="000000"/>
    </w:rPr>
  </w:style>
  <w:style w:type="character" w:customStyle="1" w:styleId="WW8Num35z1">
    <w:name w:val="WW8Num35z1"/>
    <w:rsid w:val="00F965A0"/>
    <w:rPr>
      <w:rFonts w:ascii="Courier New" w:hAnsi="Courier New"/>
    </w:rPr>
  </w:style>
  <w:style w:type="character" w:customStyle="1" w:styleId="WW8Num35z2">
    <w:name w:val="WW8Num35z2"/>
    <w:rsid w:val="00F965A0"/>
    <w:rPr>
      <w:rFonts w:ascii="Wingdings" w:hAnsi="Wingdings"/>
    </w:rPr>
  </w:style>
  <w:style w:type="character" w:customStyle="1" w:styleId="WW8Num35z3">
    <w:name w:val="WW8Num35z3"/>
    <w:rsid w:val="00F965A0"/>
    <w:rPr>
      <w:rFonts w:ascii="Symbol" w:hAnsi="Symbol"/>
    </w:rPr>
  </w:style>
  <w:style w:type="character" w:customStyle="1" w:styleId="WW8Num36z0">
    <w:name w:val="WW8Num36z0"/>
    <w:rsid w:val="00F965A0"/>
    <w:rPr>
      <w:rFonts w:ascii="Symbol" w:hAnsi="Symbol"/>
    </w:rPr>
  </w:style>
  <w:style w:type="character" w:customStyle="1" w:styleId="WW8Num36z1">
    <w:name w:val="WW8Num36z1"/>
    <w:rsid w:val="00F965A0"/>
    <w:rPr>
      <w:rFonts w:ascii="Courier New" w:hAnsi="Courier New"/>
    </w:rPr>
  </w:style>
  <w:style w:type="character" w:customStyle="1" w:styleId="WW8Num36z2">
    <w:name w:val="WW8Num36z2"/>
    <w:rsid w:val="00F965A0"/>
    <w:rPr>
      <w:rFonts w:ascii="Wingdings" w:hAnsi="Wingdings"/>
    </w:rPr>
  </w:style>
  <w:style w:type="character" w:customStyle="1" w:styleId="WW8Num37z0">
    <w:name w:val="WW8Num37z0"/>
    <w:rsid w:val="00F965A0"/>
    <w:rPr>
      <w:rFonts w:ascii="Symbol" w:hAnsi="Symbol"/>
      <w:color w:val="000000"/>
    </w:rPr>
  </w:style>
  <w:style w:type="character" w:customStyle="1" w:styleId="WW8Num37z1">
    <w:name w:val="WW8Num37z1"/>
    <w:rsid w:val="00F965A0"/>
    <w:rPr>
      <w:rFonts w:ascii="Courier New" w:hAnsi="Courier New"/>
    </w:rPr>
  </w:style>
  <w:style w:type="character" w:customStyle="1" w:styleId="WW8Num37z2">
    <w:name w:val="WW8Num37z2"/>
    <w:rsid w:val="00F965A0"/>
    <w:rPr>
      <w:rFonts w:ascii="Wingdings" w:hAnsi="Wingdings"/>
    </w:rPr>
  </w:style>
  <w:style w:type="character" w:customStyle="1" w:styleId="WW8Num37z3">
    <w:name w:val="WW8Num37z3"/>
    <w:rsid w:val="00F965A0"/>
    <w:rPr>
      <w:rFonts w:ascii="Symbol" w:hAnsi="Symbol"/>
    </w:rPr>
  </w:style>
  <w:style w:type="character" w:customStyle="1" w:styleId="WW8Num38z0">
    <w:name w:val="WW8Num38z0"/>
    <w:rsid w:val="00F965A0"/>
    <w:rPr>
      <w:rFonts w:ascii="Times New Roman" w:hAnsi="Times New Roman"/>
    </w:rPr>
  </w:style>
  <w:style w:type="character" w:customStyle="1" w:styleId="WW8Num38z1">
    <w:name w:val="WW8Num38z1"/>
    <w:rsid w:val="00F965A0"/>
    <w:rPr>
      <w:rFonts w:ascii="Courier New" w:hAnsi="Courier New"/>
    </w:rPr>
  </w:style>
  <w:style w:type="character" w:customStyle="1" w:styleId="WW8Num38z2">
    <w:name w:val="WW8Num38z2"/>
    <w:rsid w:val="00F965A0"/>
    <w:rPr>
      <w:rFonts w:ascii="Wingdings" w:hAnsi="Wingdings"/>
    </w:rPr>
  </w:style>
  <w:style w:type="character" w:customStyle="1" w:styleId="WW8Num38z3">
    <w:name w:val="WW8Num38z3"/>
    <w:rsid w:val="00F965A0"/>
    <w:rPr>
      <w:rFonts w:ascii="Symbol" w:hAnsi="Symbol"/>
    </w:rPr>
  </w:style>
  <w:style w:type="character" w:customStyle="1" w:styleId="WW8Num39z0">
    <w:name w:val="WW8Num39z0"/>
    <w:rsid w:val="00F965A0"/>
    <w:rPr>
      <w:rFonts w:ascii="Symbol" w:hAnsi="Symbol"/>
    </w:rPr>
  </w:style>
  <w:style w:type="character" w:customStyle="1" w:styleId="WW8Num39z1">
    <w:name w:val="WW8Num39z1"/>
    <w:rsid w:val="00F965A0"/>
    <w:rPr>
      <w:rFonts w:ascii="Courier New" w:hAnsi="Courier New"/>
    </w:rPr>
  </w:style>
  <w:style w:type="character" w:customStyle="1" w:styleId="WW8Num39z2">
    <w:name w:val="WW8Num39z2"/>
    <w:rsid w:val="00F965A0"/>
    <w:rPr>
      <w:rFonts w:ascii="Wingdings" w:hAnsi="Wingdings"/>
    </w:rPr>
  </w:style>
  <w:style w:type="character" w:customStyle="1" w:styleId="WW8Num40z0">
    <w:name w:val="WW8Num40z0"/>
    <w:rsid w:val="00F965A0"/>
    <w:rPr>
      <w:rFonts w:ascii="Symbol" w:hAnsi="Symbol"/>
      <w:color w:val="000000"/>
    </w:rPr>
  </w:style>
  <w:style w:type="character" w:customStyle="1" w:styleId="WW8Num40z1">
    <w:name w:val="WW8Num40z1"/>
    <w:rsid w:val="00F965A0"/>
    <w:rPr>
      <w:rFonts w:ascii="Courier New" w:hAnsi="Courier New"/>
    </w:rPr>
  </w:style>
  <w:style w:type="character" w:customStyle="1" w:styleId="WW8Num40z2">
    <w:name w:val="WW8Num40z2"/>
    <w:rsid w:val="00F965A0"/>
    <w:rPr>
      <w:rFonts w:ascii="Wingdings" w:hAnsi="Wingdings"/>
    </w:rPr>
  </w:style>
  <w:style w:type="character" w:customStyle="1" w:styleId="WW8Num40z3">
    <w:name w:val="WW8Num40z3"/>
    <w:rsid w:val="00F965A0"/>
    <w:rPr>
      <w:rFonts w:ascii="Symbol" w:hAnsi="Symbol"/>
    </w:rPr>
  </w:style>
  <w:style w:type="character" w:customStyle="1" w:styleId="WW8Num41z0">
    <w:name w:val="WW8Num41z0"/>
    <w:rsid w:val="00F965A0"/>
    <w:rPr>
      <w:rFonts w:ascii="Symbol" w:hAnsi="Symbol"/>
      <w:color w:val="000000"/>
    </w:rPr>
  </w:style>
  <w:style w:type="character" w:customStyle="1" w:styleId="WW8Num41z1">
    <w:name w:val="WW8Num41z1"/>
    <w:rsid w:val="00F965A0"/>
    <w:rPr>
      <w:rFonts w:ascii="Courier New" w:hAnsi="Courier New"/>
    </w:rPr>
  </w:style>
  <w:style w:type="character" w:customStyle="1" w:styleId="WW8Num41z2">
    <w:name w:val="WW8Num41z2"/>
    <w:rsid w:val="00F965A0"/>
    <w:rPr>
      <w:rFonts w:ascii="Wingdings" w:hAnsi="Wingdings"/>
    </w:rPr>
  </w:style>
  <w:style w:type="character" w:customStyle="1" w:styleId="WW8Num41z3">
    <w:name w:val="WW8Num41z3"/>
    <w:rsid w:val="00F965A0"/>
    <w:rPr>
      <w:rFonts w:ascii="Times New Roman" w:hAnsi="Times New Roman"/>
      <w:color w:val="000000"/>
    </w:rPr>
  </w:style>
  <w:style w:type="character" w:customStyle="1" w:styleId="WW8Num41z6">
    <w:name w:val="WW8Num41z6"/>
    <w:rsid w:val="00F965A0"/>
    <w:rPr>
      <w:rFonts w:ascii="Symbol" w:hAnsi="Symbol"/>
    </w:rPr>
  </w:style>
  <w:style w:type="character" w:customStyle="1" w:styleId="WW8Num42z0">
    <w:name w:val="WW8Num42z0"/>
    <w:rsid w:val="00F965A0"/>
    <w:rPr>
      <w:rFonts w:ascii="Symbol" w:hAnsi="Symbol"/>
      <w:color w:val="000000"/>
    </w:rPr>
  </w:style>
  <w:style w:type="character" w:customStyle="1" w:styleId="WW8Num42z1">
    <w:name w:val="WW8Num42z1"/>
    <w:rsid w:val="00F965A0"/>
    <w:rPr>
      <w:rFonts w:ascii="Courier New" w:hAnsi="Courier New"/>
    </w:rPr>
  </w:style>
  <w:style w:type="character" w:customStyle="1" w:styleId="WW8Num42z2">
    <w:name w:val="WW8Num42z2"/>
    <w:rsid w:val="00F965A0"/>
    <w:rPr>
      <w:rFonts w:ascii="Wingdings" w:hAnsi="Wingdings"/>
    </w:rPr>
  </w:style>
  <w:style w:type="character" w:customStyle="1" w:styleId="WW8Num42z3">
    <w:name w:val="WW8Num42z3"/>
    <w:rsid w:val="00F965A0"/>
    <w:rPr>
      <w:rFonts w:ascii="Symbol" w:hAnsi="Symbol"/>
    </w:rPr>
  </w:style>
  <w:style w:type="character" w:customStyle="1" w:styleId="WW8Num43z0">
    <w:name w:val="WW8Num43z0"/>
    <w:rsid w:val="00F965A0"/>
    <w:rPr>
      <w:rFonts w:ascii="Symbol" w:hAnsi="Symbol"/>
    </w:rPr>
  </w:style>
  <w:style w:type="character" w:customStyle="1" w:styleId="WW8Num44z0">
    <w:name w:val="WW8Num44z0"/>
    <w:rsid w:val="00F965A0"/>
    <w:rPr>
      <w:rFonts w:ascii="Symbol" w:hAnsi="Symbol"/>
      <w:color w:val="000000"/>
    </w:rPr>
  </w:style>
  <w:style w:type="character" w:customStyle="1" w:styleId="WW8Num44z1">
    <w:name w:val="WW8Num44z1"/>
    <w:rsid w:val="00F965A0"/>
    <w:rPr>
      <w:rFonts w:ascii="Courier New" w:hAnsi="Courier New"/>
    </w:rPr>
  </w:style>
  <w:style w:type="character" w:customStyle="1" w:styleId="WW8Num44z2">
    <w:name w:val="WW8Num44z2"/>
    <w:rsid w:val="00F965A0"/>
    <w:rPr>
      <w:rFonts w:ascii="Wingdings" w:hAnsi="Wingdings"/>
    </w:rPr>
  </w:style>
  <w:style w:type="character" w:customStyle="1" w:styleId="WW8Num44z3">
    <w:name w:val="WW8Num44z3"/>
    <w:rsid w:val="00F965A0"/>
    <w:rPr>
      <w:rFonts w:ascii="Symbol" w:hAnsi="Symbol"/>
    </w:rPr>
  </w:style>
  <w:style w:type="character" w:customStyle="1" w:styleId="WW8Num45z0">
    <w:name w:val="WW8Num45z0"/>
    <w:rsid w:val="00F965A0"/>
    <w:rPr>
      <w:rFonts w:ascii="Symbol" w:hAnsi="Symbol"/>
      <w:color w:val="000000"/>
    </w:rPr>
  </w:style>
  <w:style w:type="character" w:customStyle="1" w:styleId="WW8Num45z1">
    <w:name w:val="WW8Num45z1"/>
    <w:rsid w:val="00F965A0"/>
    <w:rPr>
      <w:rFonts w:ascii="Courier New" w:hAnsi="Courier New"/>
    </w:rPr>
  </w:style>
  <w:style w:type="character" w:customStyle="1" w:styleId="WW8Num45z2">
    <w:name w:val="WW8Num45z2"/>
    <w:rsid w:val="00F965A0"/>
    <w:rPr>
      <w:rFonts w:ascii="Wingdings" w:hAnsi="Wingdings"/>
    </w:rPr>
  </w:style>
  <w:style w:type="character" w:customStyle="1" w:styleId="WW8Num45z3">
    <w:name w:val="WW8Num45z3"/>
    <w:rsid w:val="00F965A0"/>
    <w:rPr>
      <w:rFonts w:ascii="Symbol" w:hAnsi="Symbol"/>
    </w:rPr>
  </w:style>
  <w:style w:type="character" w:customStyle="1" w:styleId="WW8Num46z0">
    <w:name w:val="WW8Num46z0"/>
    <w:rsid w:val="00F965A0"/>
    <w:rPr>
      <w:rFonts w:ascii="Symbol" w:hAnsi="Symbol"/>
      <w:color w:val="000000"/>
    </w:rPr>
  </w:style>
  <w:style w:type="character" w:customStyle="1" w:styleId="WW8Num46z1">
    <w:name w:val="WW8Num46z1"/>
    <w:rsid w:val="00F965A0"/>
    <w:rPr>
      <w:rFonts w:ascii="Courier New" w:hAnsi="Courier New"/>
    </w:rPr>
  </w:style>
  <w:style w:type="character" w:customStyle="1" w:styleId="WW8Num46z2">
    <w:name w:val="WW8Num46z2"/>
    <w:rsid w:val="00F965A0"/>
    <w:rPr>
      <w:rFonts w:ascii="Wingdings" w:hAnsi="Wingdings"/>
    </w:rPr>
  </w:style>
  <w:style w:type="character" w:customStyle="1" w:styleId="WW8Num46z3">
    <w:name w:val="WW8Num46z3"/>
    <w:rsid w:val="00F965A0"/>
    <w:rPr>
      <w:rFonts w:ascii="Symbol" w:hAnsi="Symbol"/>
    </w:rPr>
  </w:style>
  <w:style w:type="character" w:customStyle="1" w:styleId="WW8Num47z0">
    <w:name w:val="WW8Num47z0"/>
    <w:rsid w:val="00F965A0"/>
    <w:rPr>
      <w:rFonts w:ascii="Symbol" w:hAnsi="Symbol"/>
      <w:color w:val="000000"/>
    </w:rPr>
  </w:style>
  <w:style w:type="character" w:customStyle="1" w:styleId="WW8Num47z1">
    <w:name w:val="WW8Num47z1"/>
    <w:rsid w:val="00F965A0"/>
    <w:rPr>
      <w:rFonts w:ascii="Courier New" w:hAnsi="Courier New"/>
    </w:rPr>
  </w:style>
  <w:style w:type="character" w:customStyle="1" w:styleId="WW8Num47z2">
    <w:name w:val="WW8Num47z2"/>
    <w:rsid w:val="00F965A0"/>
    <w:rPr>
      <w:rFonts w:ascii="Wingdings" w:hAnsi="Wingdings"/>
    </w:rPr>
  </w:style>
  <w:style w:type="character" w:customStyle="1" w:styleId="WW8Num47z3">
    <w:name w:val="WW8Num47z3"/>
    <w:rsid w:val="00F965A0"/>
    <w:rPr>
      <w:rFonts w:ascii="Symbol" w:hAnsi="Symbol"/>
    </w:rPr>
  </w:style>
  <w:style w:type="character" w:customStyle="1" w:styleId="WW8Num48z0">
    <w:name w:val="WW8Num48z0"/>
    <w:rsid w:val="00F965A0"/>
    <w:rPr>
      <w:rFonts w:ascii="Symbol" w:hAnsi="Symbol"/>
      <w:color w:val="000000"/>
    </w:rPr>
  </w:style>
  <w:style w:type="character" w:customStyle="1" w:styleId="WW8Num48z1">
    <w:name w:val="WW8Num48z1"/>
    <w:rsid w:val="00F965A0"/>
    <w:rPr>
      <w:rFonts w:ascii="Courier New" w:hAnsi="Courier New"/>
    </w:rPr>
  </w:style>
  <w:style w:type="character" w:customStyle="1" w:styleId="WW8Num48z2">
    <w:name w:val="WW8Num48z2"/>
    <w:rsid w:val="00F965A0"/>
    <w:rPr>
      <w:rFonts w:ascii="Wingdings" w:hAnsi="Wingdings"/>
    </w:rPr>
  </w:style>
  <w:style w:type="character" w:customStyle="1" w:styleId="WW8Num48z3">
    <w:name w:val="WW8Num48z3"/>
    <w:rsid w:val="00F965A0"/>
    <w:rPr>
      <w:rFonts w:ascii="Symbol" w:hAnsi="Symbol"/>
    </w:rPr>
  </w:style>
  <w:style w:type="character" w:customStyle="1" w:styleId="WW8Num49z0">
    <w:name w:val="WW8Num49z0"/>
    <w:rsid w:val="00F965A0"/>
    <w:rPr>
      <w:rFonts w:ascii="Symbol" w:hAnsi="Symbol"/>
    </w:rPr>
  </w:style>
  <w:style w:type="character" w:customStyle="1" w:styleId="WW8Num49z1">
    <w:name w:val="WW8Num49z1"/>
    <w:rsid w:val="00F965A0"/>
    <w:rPr>
      <w:rFonts w:ascii="Courier New" w:hAnsi="Courier New"/>
    </w:rPr>
  </w:style>
  <w:style w:type="character" w:customStyle="1" w:styleId="WW8Num49z2">
    <w:name w:val="WW8Num49z2"/>
    <w:rsid w:val="00F965A0"/>
    <w:rPr>
      <w:rFonts w:ascii="Wingdings" w:hAnsi="Wingdings"/>
    </w:rPr>
  </w:style>
  <w:style w:type="character" w:customStyle="1" w:styleId="WW8Num50z0">
    <w:name w:val="WW8Num50z0"/>
    <w:rsid w:val="00F965A0"/>
    <w:rPr>
      <w:rFonts w:ascii="Symbol" w:hAnsi="Symbol"/>
      <w:color w:val="000000"/>
    </w:rPr>
  </w:style>
  <w:style w:type="character" w:customStyle="1" w:styleId="WW8Num50z1">
    <w:name w:val="WW8Num50z1"/>
    <w:rsid w:val="00F965A0"/>
    <w:rPr>
      <w:rFonts w:ascii="Courier New" w:hAnsi="Courier New"/>
    </w:rPr>
  </w:style>
  <w:style w:type="character" w:customStyle="1" w:styleId="WW8Num50z2">
    <w:name w:val="WW8Num50z2"/>
    <w:rsid w:val="00F965A0"/>
    <w:rPr>
      <w:rFonts w:ascii="Wingdings" w:hAnsi="Wingdings"/>
    </w:rPr>
  </w:style>
  <w:style w:type="character" w:customStyle="1" w:styleId="WW8Num50z3">
    <w:name w:val="WW8Num50z3"/>
    <w:rsid w:val="00F965A0"/>
    <w:rPr>
      <w:rFonts w:ascii="Symbol" w:hAnsi="Symbol"/>
    </w:rPr>
  </w:style>
  <w:style w:type="character" w:customStyle="1" w:styleId="WW8Num51z0">
    <w:name w:val="WW8Num51z0"/>
    <w:rsid w:val="00F965A0"/>
    <w:rPr>
      <w:rFonts w:ascii="Symbol" w:hAnsi="Symbol"/>
      <w:color w:val="000000"/>
    </w:rPr>
  </w:style>
  <w:style w:type="character" w:customStyle="1" w:styleId="WW8Num51z1">
    <w:name w:val="WW8Num51z1"/>
    <w:rsid w:val="00F965A0"/>
    <w:rPr>
      <w:rFonts w:ascii="Courier New" w:hAnsi="Courier New"/>
    </w:rPr>
  </w:style>
  <w:style w:type="character" w:customStyle="1" w:styleId="WW8Num51z2">
    <w:name w:val="WW8Num51z2"/>
    <w:rsid w:val="00F965A0"/>
    <w:rPr>
      <w:rFonts w:ascii="Wingdings" w:hAnsi="Wingdings"/>
    </w:rPr>
  </w:style>
  <w:style w:type="character" w:customStyle="1" w:styleId="WW8Num51z3">
    <w:name w:val="WW8Num51z3"/>
    <w:rsid w:val="00F965A0"/>
    <w:rPr>
      <w:rFonts w:ascii="Symbol" w:hAnsi="Symbol"/>
    </w:rPr>
  </w:style>
  <w:style w:type="character" w:customStyle="1" w:styleId="WW8Num52z0">
    <w:name w:val="WW8Num52z0"/>
    <w:rsid w:val="00F965A0"/>
    <w:rPr>
      <w:rFonts w:ascii="Symbol" w:hAnsi="Symbol"/>
      <w:color w:val="000000"/>
    </w:rPr>
  </w:style>
  <w:style w:type="character" w:customStyle="1" w:styleId="WW8Num52z1">
    <w:name w:val="WW8Num52z1"/>
    <w:rsid w:val="00F965A0"/>
    <w:rPr>
      <w:rFonts w:ascii="Courier New" w:hAnsi="Courier New"/>
    </w:rPr>
  </w:style>
  <w:style w:type="character" w:customStyle="1" w:styleId="WW8Num52z2">
    <w:name w:val="WW8Num52z2"/>
    <w:rsid w:val="00F965A0"/>
    <w:rPr>
      <w:rFonts w:ascii="Wingdings" w:hAnsi="Wingdings"/>
    </w:rPr>
  </w:style>
  <w:style w:type="character" w:customStyle="1" w:styleId="WW8Num52z3">
    <w:name w:val="WW8Num52z3"/>
    <w:rsid w:val="00F965A0"/>
    <w:rPr>
      <w:rFonts w:ascii="Symbol" w:hAnsi="Symbol"/>
    </w:rPr>
  </w:style>
  <w:style w:type="character" w:customStyle="1" w:styleId="WW8Num53z0">
    <w:name w:val="WW8Num53z0"/>
    <w:rsid w:val="00F965A0"/>
    <w:rPr>
      <w:rFonts w:ascii="Symbol" w:hAnsi="Symbol"/>
      <w:color w:val="000000"/>
    </w:rPr>
  </w:style>
  <w:style w:type="character" w:customStyle="1" w:styleId="WW8Num53z1">
    <w:name w:val="WW8Num53z1"/>
    <w:rsid w:val="00F965A0"/>
    <w:rPr>
      <w:rFonts w:ascii="Courier New" w:hAnsi="Courier New"/>
    </w:rPr>
  </w:style>
  <w:style w:type="character" w:customStyle="1" w:styleId="WW8Num53z2">
    <w:name w:val="WW8Num53z2"/>
    <w:rsid w:val="00F965A0"/>
    <w:rPr>
      <w:rFonts w:ascii="Wingdings" w:hAnsi="Wingdings"/>
    </w:rPr>
  </w:style>
  <w:style w:type="character" w:customStyle="1" w:styleId="WW8Num53z3">
    <w:name w:val="WW8Num53z3"/>
    <w:rsid w:val="00F965A0"/>
    <w:rPr>
      <w:rFonts w:ascii="Symbol" w:hAnsi="Symbol"/>
    </w:rPr>
  </w:style>
  <w:style w:type="character" w:customStyle="1" w:styleId="WW8Num54z0">
    <w:name w:val="WW8Num54z0"/>
    <w:rsid w:val="00F965A0"/>
    <w:rPr>
      <w:rFonts w:ascii="Symbol" w:hAnsi="Symbol"/>
      <w:color w:val="000000"/>
    </w:rPr>
  </w:style>
  <w:style w:type="character" w:customStyle="1" w:styleId="WW8Num54z1">
    <w:name w:val="WW8Num54z1"/>
    <w:rsid w:val="00F965A0"/>
    <w:rPr>
      <w:rFonts w:ascii="Courier New" w:hAnsi="Courier New"/>
    </w:rPr>
  </w:style>
  <w:style w:type="character" w:customStyle="1" w:styleId="WW8Num54z2">
    <w:name w:val="WW8Num54z2"/>
    <w:rsid w:val="00F965A0"/>
    <w:rPr>
      <w:rFonts w:ascii="Wingdings" w:hAnsi="Wingdings"/>
    </w:rPr>
  </w:style>
  <w:style w:type="character" w:customStyle="1" w:styleId="WW8Num54z3">
    <w:name w:val="WW8Num54z3"/>
    <w:rsid w:val="00F965A0"/>
    <w:rPr>
      <w:rFonts w:ascii="Symbol" w:hAnsi="Symbol"/>
    </w:rPr>
  </w:style>
  <w:style w:type="character" w:customStyle="1" w:styleId="WW8Num55z0">
    <w:name w:val="WW8Num55z0"/>
    <w:rsid w:val="00F965A0"/>
    <w:rPr>
      <w:rFonts w:ascii="Symbol" w:hAnsi="Symbol"/>
      <w:color w:val="000000"/>
    </w:rPr>
  </w:style>
  <w:style w:type="character" w:customStyle="1" w:styleId="WW8Num56z0">
    <w:name w:val="WW8Num56z0"/>
    <w:rsid w:val="00F965A0"/>
    <w:rPr>
      <w:rFonts w:ascii="Symbol" w:hAnsi="Symbol"/>
      <w:color w:val="000000"/>
    </w:rPr>
  </w:style>
  <w:style w:type="character" w:customStyle="1" w:styleId="WW8Num56z1">
    <w:name w:val="WW8Num56z1"/>
    <w:rsid w:val="00F965A0"/>
    <w:rPr>
      <w:rFonts w:ascii="Courier New" w:hAnsi="Courier New"/>
    </w:rPr>
  </w:style>
  <w:style w:type="character" w:customStyle="1" w:styleId="WW8Num56z2">
    <w:name w:val="WW8Num56z2"/>
    <w:rsid w:val="00F965A0"/>
    <w:rPr>
      <w:rFonts w:ascii="Wingdings" w:hAnsi="Wingdings"/>
    </w:rPr>
  </w:style>
  <w:style w:type="character" w:customStyle="1" w:styleId="WW8Num56z3">
    <w:name w:val="WW8Num56z3"/>
    <w:rsid w:val="00F965A0"/>
    <w:rPr>
      <w:rFonts w:ascii="Symbol" w:hAnsi="Symbol"/>
    </w:rPr>
  </w:style>
  <w:style w:type="character" w:customStyle="1" w:styleId="WW8Num57z0">
    <w:name w:val="WW8Num57z0"/>
    <w:rsid w:val="00F965A0"/>
    <w:rPr>
      <w:rFonts w:ascii="Symbol" w:hAnsi="Symbol"/>
      <w:color w:val="000000"/>
    </w:rPr>
  </w:style>
  <w:style w:type="character" w:customStyle="1" w:styleId="WW8Num57z1">
    <w:name w:val="WW8Num57z1"/>
    <w:rsid w:val="00F965A0"/>
    <w:rPr>
      <w:rFonts w:ascii="Courier New" w:hAnsi="Courier New"/>
    </w:rPr>
  </w:style>
  <w:style w:type="character" w:customStyle="1" w:styleId="WW8Num57z2">
    <w:name w:val="WW8Num57z2"/>
    <w:rsid w:val="00F965A0"/>
    <w:rPr>
      <w:rFonts w:ascii="Wingdings" w:hAnsi="Wingdings"/>
    </w:rPr>
  </w:style>
  <w:style w:type="character" w:customStyle="1" w:styleId="WW8Num57z3">
    <w:name w:val="WW8Num57z3"/>
    <w:rsid w:val="00F965A0"/>
    <w:rPr>
      <w:rFonts w:ascii="Symbol" w:hAnsi="Symbol"/>
    </w:rPr>
  </w:style>
  <w:style w:type="character" w:customStyle="1" w:styleId="11">
    <w:name w:val="Заголовок 1 Знак1"/>
    <w:rsid w:val="00F965A0"/>
    <w:rPr>
      <w:rFonts w:ascii="Arial" w:hAnsi="Arial" w:cs="Arial"/>
      <w:b/>
      <w:bCs/>
      <w:sz w:val="32"/>
      <w:szCs w:val="32"/>
      <w:lang w:val="de-DE" w:eastAsia="x-none" w:bidi="ar-SA"/>
    </w:rPr>
  </w:style>
  <w:style w:type="character" w:customStyle="1" w:styleId="21">
    <w:name w:val="Заголовок 2 Знак1"/>
    <w:rsid w:val="00F965A0"/>
    <w:rPr>
      <w:rFonts w:ascii="Cambria" w:hAnsi="Cambria" w:cs="Times New Roman"/>
      <w:b/>
      <w:color w:val="4F81BD"/>
      <w:sz w:val="26"/>
      <w:szCs w:val="26"/>
      <w:lang w:val="ru-RU" w:eastAsia="x-none" w:bidi="ar-SA"/>
    </w:rPr>
  </w:style>
  <w:style w:type="character" w:customStyle="1" w:styleId="31">
    <w:name w:val="Заголовок 3 Знак1"/>
    <w:rsid w:val="00F965A0"/>
    <w:rPr>
      <w:rFonts w:ascii="Arial" w:hAnsi="Arial" w:cs="Arial"/>
      <w:b/>
      <w:bCs/>
      <w:sz w:val="26"/>
      <w:szCs w:val="26"/>
      <w:lang w:val="ru-RU" w:eastAsia="x-none" w:bidi="ar-SA"/>
    </w:rPr>
  </w:style>
  <w:style w:type="character" w:customStyle="1" w:styleId="a4">
    <w:name w:val="Символ сноски"/>
    <w:rsid w:val="00F965A0"/>
    <w:rPr>
      <w:rFonts w:cs="Times New Roman"/>
    </w:rPr>
  </w:style>
  <w:style w:type="character" w:customStyle="1" w:styleId="Zag11">
    <w:name w:val="Zag_11"/>
    <w:rsid w:val="00F965A0"/>
  </w:style>
  <w:style w:type="character" w:customStyle="1" w:styleId="Osnova1">
    <w:name w:val="Osnova1"/>
    <w:rsid w:val="00F965A0"/>
  </w:style>
  <w:style w:type="character" w:customStyle="1" w:styleId="Zag21">
    <w:name w:val="Zag_21"/>
    <w:rsid w:val="00F965A0"/>
  </w:style>
  <w:style w:type="character" w:customStyle="1" w:styleId="Zag31">
    <w:name w:val="Zag_31"/>
    <w:rsid w:val="00F965A0"/>
  </w:style>
  <w:style w:type="character" w:customStyle="1" w:styleId="a5">
    <w:name w:val="Верхний колонтитул Знак"/>
    <w:rsid w:val="00F965A0"/>
    <w:rPr>
      <w:rFonts w:eastAsia="Times New Roman" w:cs="Times New Roman"/>
      <w:sz w:val="24"/>
      <w:szCs w:val="24"/>
      <w:lang w:val="en-US" w:eastAsia="x-none" w:bidi="ar-SA"/>
    </w:rPr>
  </w:style>
  <w:style w:type="character" w:customStyle="1" w:styleId="12">
    <w:name w:val="Нижний колонтитул Знак1"/>
    <w:rsid w:val="00F965A0"/>
    <w:rPr>
      <w:rFonts w:eastAsia="Times New Roman" w:cs="Times New Roman"/>
      <w:sz w:val="24"/>
      <w:szCs w:val="24"/>
      <w:lang w:val="en-US" w:eastAsia="x-none" w:bidi="ar-SA"/>
    </w:rPr>
  </w:style>
  <w:style w:type="character" w:customStyle="1" w:styleId="13">
    <w:name w:val="Основной текст с отступом Знак1"/>
    <w:rsid w:val="00F965A0"/>
    <w:rPr>
      <w:rFonts w:cs="Times New Roman"/>
      <w:sz w:val="24"/>
      <w:szCs w:val="24"/>
      <w:lang w:val="ru-RU" w:eastAsia="x-none" w:bidi="ar-SA"/>
    </w:rPr>
  </w:style>
  <w:style w:type="character" w:customStyle="1" w:styleId="a6">
    <w:name w:val="Текст сноски Знак"/>
    <w:aliases w:val="Знак6 Знак,F1 Знак"/>
    <w:uiPriority w:val="99"/>
    <w:rsid w:val="00F965A0"/>
    <w:rPr>
      <w:rFonts w:cs="Times New Roman"/>
      <w:sz w:val="24"/>
      <w:szCs w:val="24"/>
      <w:lang w:val="ru-RU" w:eastAsia="x-none" w:bidi="ar-SA"/>
    </w:rPr>
  </w:style>
  <w:style w:type="character" w:customStyle="1" w:styleId="-">
    <w:name w:val="Интернет-ссылка"/>
    <w:rsid w:val="00F965A0"/>
    <w:rPr>
      <w:rFonts w:cs="Times New Roman"/>
      <w:color w:val="0000FF"/>
      <w:u w:val="single"/>
    </w:rPr>
  </w:style>
  <w:style w:type="character" w:customStyle="1" w:styleId="a7">
    <w:name w:val="Выделение жирным"/>
    <w:rsid w:val="00F965A0"/>
    <w:rPr>
      <w:rFonts w:cs="Times New Roman"/>
      <w:b/>
      <w:bCs/>
    </w:rPr>
  </w:style>
  <w:style w:type="character" w:customStyle="1" w:styleId="a8">
    <w:name w:val="Основной текст Знак"/>
    <w:rsid w:val="00F965A0"/>
    <w:rPr>
      <w:rFonts w:cs="Times New Roman"/>
      <w:sz w:val="24"/>
      <w:szCs w:val="24"/>
      <w:lang w:val="ru-RU" w:eastAsia="x-none" w:bidi="ar-SA"/>
    </w:rPr>
  </w:style>
  <w:style w:type="character" w:customStyle="1" w:styleId="spelle">
    <w:name w:val="spelle"/>
    <w:rsid w:val="00F965A0"/>
    <w:rPr>
      <w:rFonts w:cs="Times New Roman"/>
    </w:rPr>
  </w:style>
  <w:style w:type="character" w:customStyle="1" w:styleId="grame">
    <w:name w:val="grame"/>
    <w:rsid w:val="00F965A0"/>
    <w:rPr>
      <w:rFonts w:cs="Times New Roman"/>
    </w:rPr>
  </w:style>
  <w:style w:type="character" w:styleId="a9">
    <w:name w:val="page number"/>
    <w:rsid w:val="00F965A0"/>
    <w:rPr>
      <w:rFonts w:cs="Times New Roman"/>
    </w:rPr>
  </w:style>
  <w:style w:type="character" w:customStyle="1" w:styleId="61">
    <w:name w:val="Знак6 Знак Знак1"/>
    <w:rsid w:val="00F965A0"/>
    <w:rPr>
      <w:rFonts w:cs="Times New Roman"/>
      <w:lang w:val="ru-RU" w:eastAsia="x-none" w:bidi="ar-SA"/>
    </w:rPr>
  </w:style>
  <w:style w:type="character" w:customStyle="1" w:styleId="normalchar1">
    <w:name w:val="normal__char1"/>
    <w:rsid w:val="00F965A0"/>
    <w:rPr>
      <w:rFonts w:ascii="Calibri" w:hAnsi="Calibri" w:cs="Times New Roman"/>
      <w:sz w:val="22"/>
      <w:szCs w:val="22"/>
    </w:rPr>
  </w:style>
  <w:style w:type="character" w:customStyle="1" w:styleId="FontStyle37">
    <w:name w:val="Font Style37"/>
    <w:rsid w:val="00F965A0"/>
    <w:rPr>
      <w:rFonts w:ascii="Times New Roman" w:hAnsi="Times New Roman" w:cs="Times New Roman"/>
      <w:sz w:val="20"/>
      <w:szCs w:val="20"/>
    </w:rPr>
  </w:style>
  <w:style w:type="character" w:styleId="aa">
    <w:name w:val="Emphasis"/>
    <w:qFormat/>
    <w:rsid w:val="00F965A0"/>
    <w:rPr>
      <w:rFonts w:cs="Times New Roman"/>
      <w:i/>
      <w:iCs/>
    </w:rPr>
  </w:style>
  <w:style w:type="character" w:customStyle="1" w:styleId="ab">
    <w:name w:val="Название Знак"/>
    <w:rsid w:val="00F965A0"/>
    <w:rPr>
      <w:rFonts w:ascii="Arial" w:hAnsi="Arial" w:cs="Times New Roman"/>
      <w:b/>
      <w:bCs/>
      <w:sz w:val="32"/>
      <w:szCs w:val="32"/>
    </w:rPr>
  </w:style>
  <w:style w:type="character" w:customStyle="1" w:styleId="ac">
    <w:name w:val="Подзаголовок Знак"/>
    <w:rsid w:val="00F965A0"/>
    <w:rPr>
      <w:rFonts w:ascii="Arial" w:hAnsi="Arial" w:cs="Times New Roman"/>
      <w:sz w:val="24"/>
      <w:szCs w:val="24"/>
    </w:rPr>
  </w:style>
  <w:style w:type="character" w:customStyle="1" w:styleId="ad">
    <w:name w:val="Без интервала Знак"/>
    <w:rsid w:val="00F965A0"/>
    <w:rPr>
      <w:rFonts w:cs="Times New Roman"/>
      <w:sz w:val="32"/>
      <w:szCs w:val="32"/>
    </w:rPr>
  </w:style>
  <w:style w:type="character" w:customStyle="1" w:styleId="22">
    <w:name w:val="Цитата 2 Знак"/>
    <w:rsid w:val="00F965A0"/>
    <w:rPr>
      <w:rFonts w:cs="Times New Roman"/>
      <w:i/>
      <w:sz w:val="24"/>
      <w:szCs w:val="24"/>
    </w:rPr>
  </w:style>
  <w:style w:type="character" w:customStyle="1" w:styleId="ae">
    <w:name w:val="Выделенная цитата Знак"/>
    <w:uiPriority w:val="30"/>
    <w:rsid w:val="00F965A0"/>
    <w:rPr>
      <w:rFonts w:cs="Times New Roman"/>
      <w:b/>
      <w:i/>
      <w:sz w:val="24"/>
    </w:rPr>
  </w:style>
  <w:style w:type="character" w:styleId="af">
    <w:name w:val="Subtle Emphasis"/>
    <w:qFormat/>
    <w:rsid w:val="00F965A0"/>
    <w:rPr>
      <w:i/>
      <w:color w:val="5A5A5A"/>
    </w:rPr>
  </w:style>
  <w:style w:type="character" w:styleId="af0">
    <w:name w:val="Intense Emphasis"/>
    <w:qFormat/>
    <w:rsid w:val="00F965A0"/>
    <w:rPr>
      <w:rFonts w:cs="Times New Roman"/>
      <w:b/>
      <w:i/>
      <w:sz w:val="24"/>
      <w:szCs w:val="24"/>
      <w:u w:val="single"/>
    </w:rPr>
  </w:style>
  <w:style w:type="character" w:styleId="af1">
    <w:name w:val="Subtle Reference"/>
    <w:qFormat/>
    <w:rsid w:val="00F965A0"/>
    <w:rPr>
      <w:rFonts w:cs="Times New Roman"/>
      <w:sz w:val="24"/>
      <w:szCs w:val="24"/>
      <w:u w:val="single"/>
    </w:rPr>
  </w:style>
  <w:style w:type="character" w:styleId="af2">
    <w:name w:val="Intense Reference"/>
    <w:qFormat/>
    <w:rsid w:val="00F965A0"/>
    <w:rPr>
      <w:rFonts w:cs="Times New Roman"/>
      <w:b/>
      <w:sz w:val="24"/>
      <w:u w:val="single"/>
    </w:rPr>
  </w:style>
  <w:style w:type="character" w:styleId="af3">
    <w:name w:val="Book Title"/>
    <w:qFormat/>
    <w:rsid w:val="00F965A0"/>
    <w:rPr>
      <w:rFonts w:ascii="Arial" w:hAnsi="Arial" w:cs="Times New Roman"/>
      <w:b/>
      <w:i/>
      <w:sz w:val="24"/>
      <w:szCs w:val="24"/>
    </w:rPr>
  </w:style>
  <w:style w:type="character" w:customStyle="1" w:styleId="af4">
    <w:name w:val="Нижний колонтитул Знак"/>
    <w:uiPriority w:val="99"/>
    <w:rsid w:val="00F965A0"/>
    <w:rPr>
      <w:rFonts w:ascii="Times New Roman" w:hAnsi="Times New Roman" w:cs="Times New Roman"/>
      <w:sz w:val="24"/>
      <w:lang w:val="ru-RU" w:eastAsia="x-none" w:bidi="ar-SA"/>
    </w:rPr>
  </w:style>
  <w:style w:type="character" w:customStyle="1" w:styleId="apple-style-span">
    <w:name w:val="apple-style-span"/>
    <w:rsid w:val="00F965A0"/>
    <w:rPr>
      <w:rFonts w:cs="Times New Roman"/>
    </w:rPr>
  </w:style>
  <w:style w:type="character" w:customStyle="1" w:styleId="af5">
    <w:name w:val="Основной текст с отступом Знак"/>
    <w:rsid w:val="00F965A0"/>
    <w:rPr>
      <w:rFonts w:ascii="Times New Roman" w:hAnsi="Times New Roman" w:cs="Times New Roman"/>
      <w:sz w:val="24"/>
      <w:lang w:val="ru-RU" w:eastAsia="x-none" w:bidi="ar-SA"/>
    </w:rPr>
  </w:style>
  <w:style w:type="character" w:customStyle="1" w:styleId="af6">
    <w:name w:val="Методика подзаголовок"/>
    <w:rsid w:val="00F965A0"/>
    <w:rPr>
      <w:rFonts w:ascii="Times New Roman" w:hAnsi="Times New Roman" w:cs="Times New Roman"/>
      <w:b/>
      <w:bCs/>
      <w:spacing w:val="30"/>
    </w:rPr>
  </w:style>
  <w:style w:type="character" w:customStyle="1" w:styleId="af7">
    <w:name w:val="Схема документа Знак"/>
    <w:rsid w:val="00F965A0"/>
    <w:rPr>
      <w:rFonts w:ascii="Arial" w:hAnsi="Arial" w:cs="Times New Roman"/>
      <w:b/>
      <w:bCs/>
      <w:sz w:val="26"/>
      <w:szCs w:val="26"/>
      <w:lang w:bidi="ar-SA"/>
    </w:rPr>
  </w:style>
  <w:style w:type="character" w:customStyle="1" w:styleId="18">
    <w:name w:val="Знак Знак18"/>
    <w:rsid w:val="00F965A0"/>
    <w:rPr>
      <w:rFonts w:ascii="Arial" w:hAnsi="Arial" w:cs="Times New Roman"/>
      <w:b/>
      <w:bCs/>
      <w:sz w:val="32"/>
      <w:szCs w:val="32"/>
    </w:rPr>
  </w:style>
  <w:style w:type="character" w:customStyle="1" w:styleId="17">
    <w:name w:val="Знак Знак17"/>
    <w:rsid w:val="00F965A0"/>
    <w:rPr>
      <w:rFonts w:ascii="Arial" w:hAnsi="Arial" w:cs="Times New Roman"/>
      <w:b/>
      <w:bCs/>
      <w:iCs/>
      <w:sz w:val="28"/>
      <w:szCs w:val="28"/>
    </w:rPr>
  </w:style>
  <w:style w:type="character" w:customStyle="1" w:styleId="16">
    <w:name w:val="Знак Знак16"/>
    <w:rsid w:val="00F965A0"/>
    <w:rPr>
      <w:rFonts w:ascii="Arial" w:hAnsi="Arial" w:cs="Times New Roman"/>
      <w:b/>
      <w:bCs/>
      <w:sz w:val="26"/>
      <w:szCs w:val="26"/>
    </w:rPr>
  </w:style>
  <w:style w:type="character" w:customStyle="1" w:styleId="14">
    <w:name w:val="Название Знак1"/>
    <w:rsid w:val="00F965A0"/>
    <w:rPr>
      <w:rFonts w:cs="Times New Roman"/>
      <w:b/>
      <w:sz w:val="24"/>
      <w:lang w:val="ru-RU" w:eastAsia="x-none" w:bidi="ar-SA"/>
    </w:rPr>
  </w:style>
  <w:style w:type="character" w:customStyle="1" w:styleId="15">
    <w:name w:val="Подзаголовок Знак1"/>
    <w:rsid w:val="00F965A0"/>
    <w:rPr>
      <w:rFonts w:ascii="Arial" w:hAnsi="Arial" w:cs="Times New Roman"/>
      <w:sz w:val="24"/>
      <w:szCs w:val="24"/>
      <w:lang w:val="ru-RU" w:eastAsia="x-none"/>
    </w:rPr>
  </w:style>
  <w:style w:type="character" w:customStyle="1" w:styleId="23">
    <w:name w:val="Основной текст с отступом 2 Знак"/>
    <w:rsid w:val="00F965A0"/>
    <w:rPr>
      <w:rFonts w:cs="Times New Roman"/>
      <w:sz w:val="24"/>
      <w:szCs w:val="24"/>
      <w:lang w:val="ru-RU" w:eastAsia="x-none" w:bidi="ar-SA"/>
    </w:rPr>
  </w:style>
  <w:style w:type="character" w:customStyle="1" w:styleId="post-authorvcard">
    <w:name w:val="post-author vcard"/>
    <w:rsid w:val="00F965A0"/>
    <w:rPr>
      <w:rFonts w:cs="Times New Roman"/>
    </w:rPr>
  </w:style>
  <w:style w:type="character" w:customStyle="1" w:styleId="fn">
    <w:name w:val="fn"/>
    <w:rsid w:val="00F965A0"/>
    <w:rPr>
      <w:rFonts w:cs="Times New Roman"/>
    </w:rPr>
  </w:style>
  <w:style w:type="character" w:customStyle="1" w:styleId="post-timestamp2">
    <w:name w:val="post-timestamp2"/>
    <w:rsid w:val="00F965A0"/>
    <w:rPr>
      <w:rFonts w:cs="Times New Roman"/>
      <w:color w:val="999966"/>
    </w:rPr>
  </w:style>
  <w:style w:type="character" w:customStyle="1" w:styleId="post-comment-link">
    <w:name w:val="post-comment-link"/>
    <w:rsid w:val="00F965A0"/>
    <w:rPr>
      <w:rFonts w:cs="Times New Roman"/>
    </w:rPr>
  </w:style>
  <w:style w:type="character" w:customStyle="1" w:styleId="item-controlblog-adminpid-1744177254">
    <w:name w:val="item-control blog-admin pid-1744177254"/>
    <w:rsid w:val="00F965A0"/>
    <w:rPr>
      <w:rFonts w:cs="Times New Roman"/>
    </w:rPr>
  </w:style>
  <w:style w:type="character" w:customStyle="1" w:styleId="zippytoggle-open">
    <w:name w:val="zippy toggle-open"/>
    <w:rsid w:val="00F965A0"/>
    <w:rPr>
      <w:rFonts w:cs="Times New Roman"/>
    </w:rPr>
  </w:style>
  <w:style w:type="character" w:customStyle="1" w:styleId="post-count">
    <w:name w:val="post-count"/>
    <w:rsid w:val="00F965A0"/>
    <w:rPr>
      <w:rFonts w:cs="Times New Roman"/>
    </w:rPr>
  </w:style>
  <w:style w:type="character" w:customStyle="1" w:styleId="zippy">
    <w:name w:val="zippy"/>
    <w:rsid w:val="00F965A0"/>
    <w:rPr>
      <w:rFonts w:cs="Times New Roman"/>
    </w:rPr>
  </w:style>
  <w:style w:type="character" w:customStyle="1" w:styleId="item-controlblog-admin">
    <w:name w:val="item-control blog-admin"/>
    <w:rsid w:val="00F965A0"/>
    <w:rPr>
      <w:rFonts w:cs="Times New Roman"/>
    </w:rPr>
  </w:style>
  <w:style w:type="character" w:customStyle="1" w:styleId="BodyTextChar">
    <w:name w:val="Body Text Char"/>
    <w:rsid w:val="00F965A0"/>
    <w:rPr>
      <w:rFonts w:cs="Times New Roman"/>
      <w:sz w:val="24"/>
      <w:szCs w:val="24"/>
      <w:lang w:val="ru-RU" w:eastAsia="x-none" w:bidi="ar-SA"/>
    </w:rPr>
  </w:style>
  <w:style w:type="character" w:customStyle="1" w:styleId="19">
    <w:name w:val="Знак Знак1"/>
    <w:rsid w:val="00F965A0"/>
    <w:rPr>
      <w:rFonts w:ascii="Arial" w:hAnsi="Arial" w:cs="Arial"/>
      <w:b/>
      <w:bCs/>
      <w:sz w:val="26"/>
      <w:szCs w:val="26"/>
      <w:lang w:val="ru-RU" w:eastAsia="x-none" w:bidi="ar-SA"/>
    </w:rPr>
  </w:style>
  <w:style w:type="character" w:customStyle="1" w:styleId="af8">
    <w:name w:val="Знак Знак"/>
    <w:rsid w:val="00F965A0"/>
    <w:rPr>
      <w:rFonts w:cs="Times New Roman"/>
      <w:lang w:val="ru-RU" w:eastAsia="x-none"/>
    </w:rPr>
  </w:style>
  <w:style w:type="character" w:customStyle="1" w:styleId="62">
    <w:name w:val="Знак6 Знак Знак"/>
    <w:rsid w:val="00F965A0"/>
    <w:rPr>
      <w:rFonts w:cs="Times New Roman"/>
      <w:lang w:val="ru-RU" w:eastAsia="x-none" w:bidi="ar-SA"/>
    </w:rPr>
  </w:style>
  <w:style w:type="character" w:customStyle="1" w:styleId="Heading3Char">
    <w:name w:val="Heading 3 Char"/>
    <w:rsid w:val="00F965A0"/>
    <w:rPr>
      <w:rFonts w:ascii="Arial" w:hAnsi="Arial" w:cs="Arial"/>
      <w:b/>
      <w:bCs/>
      <w:sz w:val="26"/>
      <w:szCs w:val="26"/>
      <w:lang w:val="ru-RU" w:eastAsia="x-none"/>
    </w:rPr>
  </w:style>
  <w:style w:type="character" w:customStyle="1" w:styleId="list0020paragraphchar1">
    <w:name w:val="list_0020paragraph__char1"/>
    <w:rsid w:val="00F965A0"/>
    <w:rPr>
      <w:rFonts w:ascii="Times New Roman" w:hAnsi="Times New Roman" w:cs="Times New Roman"/>
      <w:sz w:val="24"/>
      <w:szCs w:val="24"/>
    </w:rPr>
  </w:style>
  <w:style w:type="character" w:customStyle="1" w:styleId="HTML">
    <w:name w:val="Стандартный HTML Знак"/>
    <w:rsid w:val="00F965A0"/>
    <w:rPr>
      <w:rFonts w:ascii="Courier New" w:hAnsi="Courier New" w:cs="Courier New"/>
      <w:lang w:val="ru-RU" w:eastAsia="x-none" w:bidi="ar-SA"/>
    </w:rPr>
  </w:style>
  <w:style w:type="character" w:customStyle="1" w:styleId="1a">
    <w:name w:val="Основной шрифт абзаца1"/>
    <w:rsid w:val="00F965A0"/>
  </w:style>
  <w:style w:type="character" w:customStyle="1" w:styleId="WW-">
    <w:name w:val="WW-Символ сноски"/>
    <w:rsid w:val="00F965A0"/>
    <w:rPr>
      <w:rFonts w:cs="Times New Roman"/>
      <w:vertAlign w:val="superscript"/>
    </w:rPr>
  </w:style>
  <w:style w:type="character" w:customStyle="1" w:styleId="dash0417043d0430043a00200441043d043e0441043a0438char">
    <w:name w:val="dash0417_043d_0430_043a_0020_0441_043d_043e_0441_043a_0438__char"/>
    <w:rsid w:val="00F965A0"/>
    <w:rPr>
      <w:rFonts w:cs="Times New Roman"/>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F965A0"/>
    <w:rPr>
      <w:rFonts w:ascii="Times New Roman" w:hAnsi="Times New Roman" w:cs="Times New Roman"/>
      <w:sz w:val="24"/>
      <w:szCs w:val="24"/>
      <w:u w:val="none"/>
    </w:rPr>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F965A0"/>
    <w:rPr>
      <w:rFonts w:ascii="Times New Roman" w:hAnsi="Times New Roman" w:cs="Times New Roman"/>
      <w:sz w:val="24"/>
      <w:szCs w:val="24"/>
      <w:u w:val="none"/>
    </w:rPr>
  </w:style>
  <w:style w:type="character" w:customStyle="1" w:styleId="normal005f005f005f005fchar1005f005fchar1char1">
    <w:name w:val="normal_005f005f_005f005fchar1_005f_005fchar1__char1"/>
    <w:rsid w:val="00F965A0"/>
    <w:rPr>
      <w:rFonts w:ascii="Arial" w:hAnsi="Arial" w:cs="Arial"/>
      <w:sz w:val="22"/>
      <w:szCs w:val="22"/>
    </w:rPr>
  </w:style>
  <w:style w:type="character" w:customStyle="1" w:styleId="dash041e005f0431005f044b005f0447005f043d005f044b005f0439005f005fchar1char1">
    <w:name w:val="dash041e_005f0431_005f044b_005f0447_005f043d_005f044b_005f0439_005f_005fchar1__char1"/>
    <w:rsid w:val="00F965A0"/>
    <w:rPr>
      <w:rFonts w:ascii="Times New Roman" w:hAnsi="Times New Roman" w:cs="Times New Roman"/>
      <w:sz w:val="24"/>
      <w:szCs w:val="24"/>
      <w:u w:val="none"/>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F965A0"/>
    <w:rPr>
      <w:rFonts w:ascii="Times New Roman" w:hAnsi="Times New Roman" w:cs="Times New Roman"/>
      <w:sz w:val="24"/>
      <w:szCs w:val="24"/>
      <w:u w:val="none"/>
    </w:rPr>
  </w:style>
  <w:style w:type="character" w:customStyle="1" w:styleId="24">
    <w:name w:val="Основной текст 2 Знак"/>
    <w:rsid w:val="00F965A0"/>
    <w:rPr>
      <w:rFonts w:cs="Times New Roman"/>
      <w:sz w:val="24"/>
      <w:szCs w:val="24"/>
      <w:lang w:val="ru-RU" w:eastAsia="x-none" w:bidi="ar-SA"/>
    </w:rPr>
  </w:style>
  <w:style w:type="character" w:customStyle="1" w:styleId="dash041e005f0431005f044b005f0447005f043d005f044b005f0439char1">
    <w:name w:val="dash041e_005f0431_005f044b_005f0447_005f043d_005f044b_005f0439__char1"/>
    <w:rsid w:val="00F965A0"/>
    <w:rPr>
      <w:rFonts w:ascii="Times New Roman" w:hAnsi="Times New Roman" w:cs="Times New Roman"/>
      <w:sz w:val="24"/>
      <w:szCs w:val="24"/>
      <w:u w:val="none"/>
    </w:rPr>
  </w:style>
  <w:style w:type="character" w:customStyle="1" w:styleId="dash041e0431044b0447043d044b0439char1">
    <w:name w:val="dash041e_0431_044b_0447_043d_044b_0439__char1"/>
    <w:uiPriority w:val="99"/>
    <w:rsid w:val="00F965A0"/>
    <w:rPr>
      <w:rFonts w:ascii="Times New Roman" w:hAnsi="Times New Roman" w:cs="Times New Roman"/>
      <w:sz w:val="24"/>
      <w:szCs w:val="24"/>
      <w:u w:val="none"/>
    </w:rPr>
  </w:style>
  <w:style w:type="character" w:customStyle="1" w:styleId="af9">
    <w:name w:val="А_основной Знак"/>
    <w:uiPriority w:val="99"/>
    <w:rsid w:val="00F965A0"/>
    <w:rPr>
      <w:rFonts w:eastAsia="Times New Roman" w:cs="Times New Roman"/>
      <w:sz w:val="28"/>
      <w:szCs w:val="28"/>
      <w:lang w:val="ru-RU" w:eastAsia="x-none" w:bidi="ar-SA"/>
    </w:rPr>
  </w:style>
  <w:style w:type="character" w:customStyle="1" w:styleId="maintext1">
    <w:name w:val="maintext1"/>
    <w:rsid w:val="00F965A0"/>
    <w:rPr>
      <w:rFonts w:cs="Times New Roman"/>
      <w:sz w:val="24"/>
      <w:szCs w:val="24"/>
    </w:rPr>
  </w:style>
  <w:style w:type="character" w:customStyle="1" w:styleId="default005f005fchar1char1">
    <w:name w:val="default_005f_005fchar1__char1"/>
    <w:rsid w:val="00F965A0"/>
    <w:rPr>
      <w:rFonts w:ascii="Times New Roman" w:hAnsi="Times New Roman" w:cs="Times New Roman"/>
      <w:sz w:val="24"/>
      <w:szCs w:val="24"/>
      <w:u w:val="none"/>
    </w:rPr>
  </w:style>
  <w:style w:type="character" w:customStyle="1" w:styleId="32">
    <w:name w:val="Основной текст с отступом 3 Знак"/>
    <w:rsid w:val="00F965A0"/>
    <w:rPr>
      <w:rFonts w:cs="Times New Roman"/>
      <w:sz w:val="16"/>
      <w:szCs w:val="16"/>
      <w:lang w:val="ru-RU" w:eastAsia="x-none" w:bidi="ar-SA"/>
    </w:rPr>
  </w:style>
  <w:style w:type="character" w:customStyle="1" w:styleId="Abstract">
    <w:name w:val="Abstract Знак"/>
    <w:rsid w:val="00F965A0"/>
    <w:rPr>
      <w:rFonts w:eastAsia="@Arial Unicode MS" w:cs="Times New Roman"/>
      <w:sz w:val="28"/>
      <w:szCs w:val="28"/>
    </w:rPr>
  </w:style>
  <w:style w:type="character" w:customStyle="1" w:styleId="afa">
    <w:name w:val="А_осн Знак"/>
    <w:basedOn w:val="Abstract"/>
    <w:rsid w:val="00F965A0"/>
    <w:rPr>
      <w:rFonts w:eastAsia="@Arial Unicode MS" w:cs="Times New Roman"/>
      <w:sz w:val="28"/>
      <w:szCs w:val="28"/>
    </w:rPr>
  </w:style>
  <w:style w:type="character" w:customStyle="1" w:styleId="afb">
    <w:name w:val="А_сноска Знак"/>
    <w:basedOn w:val="a6"/>
    <w:rsid w:val="00F965A0"/>
    <w:rPr>
      <w:rFonts w:cs="Times New Roman"/>
      <w:sz w:val="24"/>
      <w:szCs w:val="24"/>
      <w:lang w:val="ru-RU" w:eastAsia="x-none" w:bidi="ar-SA"/>
    </w:rPr>
  </w:style>
  <w:style w:type="character" w:customStyle="1" w:styleId="FontStyle41">
    <w:name w:val="Font Style41"/>
    <w:rsid w:val="00F965A0"/>
    <w:rPr>
      <w:rFonts w:ascii="Times New Roman" w:hAnsi="Times New Roman" w:cs="Times New Roman"/>
      <w:sz w:val="22"/>
      <w:szCs w:val="22"/>
    </w:rPr>
  </w:style>
  <w:style w:type="character" w:customStyle="1" w:styleId="FontStyle43">
    <w:name w:val="Font Style43"/>
    <w:rsid w:val="00F965A0"/>
    <w:rPr>
      <w:rFonts w:ascii="Times New Roman" w:hAnsi="Times New Roman" w:cs="Times New Roman"/>
      <w:b/>
      <w:bCs/>
      <w:sz w:val="22"/>
      <w:szCs w:val="22"/>
    </w:rPr>
  </w:style>
  <w:style w:type="character" w:customStyle="1" w:styleId="afc">
    <w:name w:val="Привязка сноски"/>
    <w:rsid w:val="00F965A0"/>
    <w:rPr>
      <w:vertAlign w:val="superscript"/>
    </w:rPr>
  </w:style>
  <w:style w:type="character" w:customStyle="1" w:styleId="afd">
    <w:name w:val="Символы концевой сноски"/>
    <w:rsid w:val="00F965A0"/>
    <w:rPr>
      <w:vertAlign w:val="superscript"/>
    </w:rPr>
  </w:style>
  <w:style w:type="character" w:customStyle="1" w:styleId="WW-0">
    <w:name w:val="WW-Символы концевой сноски"/>
    <w:rsid w:val="00F965A0"/>
  </w:style>
  <w:style w:type="character" w:customStyle="1" w:styleId="afe">
    <w:name w:val="Маркеры списка"/>
    <w:rsid w:val="00F965A0"/>
    <w:rPr>
      <w:rFonts w:ascii="OpenSymbol" w:eastAsia="Times New Roman" w:hAnsi="OpenSymbol"/>
    </w:rPr>
  </w:style>
  <w:style w:type="character" w:customStyle="1" w:styleId="aff">
    <w:name w:val="Привязка концевой сноски"/>
    <w:rsid w:val="00F965A0"/>
    <w:rPr>
      <w:vertAlign w:val="superscript"/>
    </w:rPr>
  </w:style>
  <w:style w:type="paragraph" w:customStyle="1" w:styleId="aff0">
    <w:name w:val="Заголовок"/>
    <w:basedOn w:val="a0"/>
    <w:next w:val="aff1"/>
    <w:rsid w:val="00F965A0"/>
    <w:pPr>
      <w:keepNext/>
      <w:widowControl/>
      <w:autoSpaceDE/>
      <w:spacing w:before="240" w:after="120"/>
    </w:pPr>
    <w:rPr>
      <w:rFonts w:ascii="Arial" w:eastAsia="MS Mincho;ＭＳ 明朝" w:hAnsi="Arial" w:cs="Tahoma"/>
      <w:sz w:val="28"/>
      <w:szCs w:val="28"/>
      <w:lang w:val="ru-RU"/>
    </w:rPr>
  </w:style>
  <w:style w:type="paragraph" w:styleId="aff1">
    <w:name w:val="Body Text"/>
    <w:basedOn w:val="a0"/>
    <w:link w:val="1b"/>
    <w:rsid w:val="00F965A0"/>
    <w:pPr>
      <w:widowControl/>
      <w:autoSpaceDE/>
      <w:spacing w:after="120"/>
    </w:pPr>
    <w:rPr>
      <w:lang w:val="ru-RU"/>
    </w:rPr>
  </w:style>
  <w:style w:type="character" w:customStyle="1" w:styleId="1b">
    <w:name w:val="Основной текст Знак1"/>
    <w:basedOn w:val="a1"/>
    <w:link w:val="aff1"/>
    <w:rsid w:val="00F965A0"/>
    <w:rPr>
      <w:rFonts w:ascii="Times New Roman" w:eastAsia="Times New Roman" w:hAnsi="Times New Roman" w:cs="Times New Roman"/>
      <w:sz w:val="24"/>
      <w:szCs w:val="24"/>
      <w:lang w:eastAsia="zh-CN"/>
    </w:rPr>
  </w:style>
  <w:style w:type="paragraph" w:customStyle="1" w:styleId="1c">
    <w:name w:val="Заголовок1"/>
    <w:basedOn w:val="aff0"/>
    <w:next w:val="aff2"/>
    <w:rsid w:val="00F965A0"/>
  </w:style>
  <w:style w:type="paragraph" w:styleId="aff2">
    <w:name w:val="Subtitle"/>
    <w:basedOn w:val="a0"/>
    <w:next w:val="a0"/>
    <w:link w:val="25"/>
    <w:qFormat/>
    <w:rsid w:val="00F965A0"/>
    <w:pPr>
      <w:widowControl/>
      <w:autoSpaceDE/>
      <w:spacing w:after="60"/>
      <w:ind w:firstLine="709"/>
      <w:jc w:val="center"/>
    </w:pPr>
    <w:rPr>
      <w:rFonts w:ascii="Arial" w:hAnsi="Arial"/>
      <w:lang w:val="ru-RU"/>
    </w:rPr>
  </w:style>
  <w:style w:type="character" w:customStyle="1" w:styleId="25">
    <w:name w:val="Подзаголовок Знак2"/>
    <w:basedOn w:val="a1"/>
    <w:link w:val="aff2"/>
    <w:rsid w:val="00F965A0"/>
    <w:rPr>
      <w:rFonts w:ascii="Arial" w:eastAsia="Times New Roman" w:hAnsi="Arial" w:cs="Times New Roman"/>
      <w:sz w:val="24"/>
      <w:szCs w:val="24"/>
      <w:lang w:eastAsia="zh-CN"/>
    </w:rPr>
  </w:style>
  <w:style w:type="paragraph" w:styleId="aff3">
    <w:name w:val="List"/>
    <w:basedOn w:val="aff1"/>
    <w:rsid w:val="00F965A0"/>
    <w:rPr>
      <w:rFonts w:cs="Tahoma"/>
    </w:rPr>
  </w:style>
  <w:style w:type="paragraph" w:styleId="aff4">
    <w:name w:val="Title"/>
    <w:basedOn w:val="a0"/>
    <w:link w:val="26"/>
    <w:qFormat/>
    <w:rsid w:val="00F965A0"/>
    <w:pPr>
      <w:suppressLineNumbers/>
      <w:spacing w:before="120" w:after="120"/>
    </w:pPr>
    <w:rPr>
      <w:rFonts w:ascii="Arial" w:hAnsi="Arial" w:cs="Mangal"/>
      <w:i/>
      <w:iCs/>
      <w:sz w:val="20"/>
    </w:rPr>
  </w:style>
  <w:style w:type="character" w:customStyle="1" w:styleId="26">
    <w:name w:val="Название Знак2"/>
    <w:basedOn w:val="a1"/>
    <w:link w:val="aff4"/>
    <w:rsid w:val="00F965A0"/>
    <w:rPr>
      <w:rFonts w:ascii="Arial" w:eastAsia="Times New Roman" w:hAnsi="Arial" w:cs="Mangal"/>
      <w:i/>
      <w:iCs/>
      <w:sz w:val="20"/>
      <w:szCs w:val="24"/>
      <w:lang w:val="en-US" w:eastAsia="zh-CN"/>
    </w:rPr>
  </w:style>
  <w:style w:type="paragraph" w:customStyle="1" w:styleId="Zag1">
    <w:name w:val="Zag_1"/>
    <w:basedOn w:val="a0"/>
    <w:rsid w:val="00F965A0"/>
    <w:pPr>
      <w:spacing w:after="337" w:line="302" w:lineRule="exact"/>
      <w:jc w:val="center"/>
    </w:pPr>
    <w:rPr>
      <w:b/>
      <w:bCs/>
      <w:color w:val="000000"/>
    </w:rPr>
  </w:style>
  <w:style w:type="paragraph" w:customStyle="1" w:styleId="Osnova">
    <w:name w:val="Osnova"/>
    <w:basedOn w:val="a0"/>
    <w:rsid w:val="00F965A0"/>
    <w:pPr>
      <w:spacing w:line="213" w:lineRule="exact"/>
      <w:ind w:firstLine="339"/>
      <w:jc w:val="both"/>
    </w:pPr>
    <w:rPr>
      <w:rFonts w:ascii="NewtonCSanPin;Times New Roman" w:hAnsi="NewtonCSanPin;Times New Roman" w:cs="NewtonCSanPin;Times New Roman"/>
      <w:color w:val="000000"/>
      <w:sz w:val="21"/>
      <w:szCs w:val="21"/>
    </w:rPr>
  </w:style>
  <w:style w:type="paragraph" w:customStyle="1" w:styleId="Zag2">
    <w:name w:val="Zag_2"/>
    <w:basedOn w:val="a0"/>
    <w:rsid w:val="00F965A0"/>
    <w:pPr>
      <w:spacing w:after="129" w:line="291" w:lineRule="exact"/>
      <w:jc w:val="center"/>
    </w:pPr>
    <w:rPr>
      <w:b/>
      <w:bCs/>
      <w:color w:val="000000"/>
    </w:rPr>
  </w:style>
  <w:style w:type="paragraph" w:customStyle="1" w:styleId="Zag3">
    <w:name w:val="Zag_3"/>
    <w:basedOn w:val="a0"/>
    <w:rsid w:val="00F965A0"/>
    <w:pPr>
      <w:spacing w:after="68" w:line="282" w:lineRule="exact"/>
      <w:jc w:val="center"/>
    </w:pPr>
    <w:rPr>
      <w:i/>
      <w:iCs/>
      <w:color w:val="000000"/>
    </w:rPr>
  </w:style>
  <w:style w:type="paragraph" w:customStyle="1" w:styleId="aff5">
    <w:name w:val="Ξαϋχνϋι"/>
    <w:basedOn w:val="a0"/>
    <w:rsid w:val="00F965A0"/>
    <w:rPr>
      <w:color w:val="000000"/>
    </w:rPr>
  </w:style>
  <w:style w:type="paragraph" w:customStyle="1" w:styleId="aff6">
    <w:name w:val="Νξβϋι"/>
    <w:basedOn w:val="a0"/>
    <w:rsid w:val="00F965A0"/>
    <w:rPr>
      <w:color w:val="000000"/>
    </w:rPr>
  </w:style>
  <w:style w:type="paragraph" w:styleId="aff7">
    <w:name w:val="header"/>
    <w:basedOn w:val="a0"/>
    <w:link w:val="1d"/>
    <w:rsid w:val="00F965A0"/>
    <w:pPr>
      <w:tabs>
        <w:tab w:val="center" w:pos="4677"/>
        <w:tab w:val="right" w:pos="9355"/>
      </w:tabs>
    </w:pPr>
  </w:style>
  <w:style w:type="character" w:customStyle="1" w:styleId="1d">
    <w:name w:val="Верхний колонтитул Знак1"/>
    <w:basedOn w:val="a1"/>
    <w:link w:val="aff7"/>
    <w:rsid w:val="00F965A0"/>
    <w:rPr>
      <w:rFonts w:ascii="Times New Roman" w:eastAsia="Times New Roman" w:hAnsi="Times New Roman" w:cs="Times New Roman"/>
      <w:sz w:val="24"/>
      <w:szCs w:val="24"/>
      <w:lang w:val="en-US" w:eastAsia="zh-CN"/>
    </w:rPr>
  </w:style>
  <w:style w:type="paragraph" w:styleId="aff8">
    <w:name w:val="footer"/>
    <w:basedOn w:val="a0"/>
    <w:link w:val="27"/>
    <w:uiPriority w:val="99"/>
    <w:rsid w:val="00F965A0"/>
    <w:pPr>
      <w:tabs>
        <w:tab w:val="center" w:pos="4677"/>
        <w:tab w:val="right" w:pos="9355"/>
      </w:tabs>
    </w:pPr>
  </w:style>
  <w:style w:type="character" w:customStyle="1" w:styleId="27">
    <w:name w:val="Нижний колонтитул Знак2"/>
    <w:basedOn w:val="a1"/>
    <w:link w:val="aff8"/>
    <w:rsid w:val="00F965A0"/>
    <w:rPr>
      <w:rFonts w:ascii="Times New Roman" w:eastAsia="Times New Roman" w:hAnsi="Times New Roman" w:cs="Times New Roman"/>
      <w:sz w:val="24"/>
      <w:szCs w:val="24"/>
      <w:lang w:val="en-US" w:eastAsia="zh-CN"/>
    </w:rPr>
  </w:style>
  <w:style w:type="paragraph" w:customStyle="1" w:styleId="zag4">
    <w:name w:val="zag_4"/>
    <w:basedOn w:val="a0"/>
    <w:rsid w:val="00F965A0"/>
    <w:pPr>
      <w:spacing w:line="213" w:lineRule="exact"/>
      <w:jc w:val="center"/>
    </w:pPr>
    <w:rPr>
      <w:rFonts w:ascii="NewtonCSanPin;Times New Roman" w:hAnsi="NewtonCSanPin;Times New Roman" w:cs="NewtonCSanPin;Times New Roman"/>
      <w:b/>
      <w:bCs/>
      <w:i/>
      <w:iCs/>
      <w:color w:val="000000"/>
      <w:sz w:val="21"/>
      <w:szCs w:val="21"/>
    </w:rPr>
  </w:style>
  <w:style w:type="paragraph" w:customStyle="1" w:styleId="NormalPP">
    <w:name w:val="Normal PP"/>
    <w:basedOn w:val="a0"/>
    <w:rsid w:val="00F965A0"/>
    <w:rPr>
      <w:rFonts w:ascii="Arial" w:hAnsi="Arial" w:cs="Arial"/>
      <w:color w:val="000000"/>
    </w:rPr>
  </w:style>
  <w:style w:type="paragraph" w:customStyle="1" w:styleId="text2">
    <w:name w:val="text2"/>
    <w:basedOn w:val="a0"/>
    <w:rsid w:val="00F965A0"/>
    <w:pPr>
      <w:ind w:left="566" w:right="793"/>
      <w:jc w:val="both"/>
    </w:pPr>
    <w:rPr>
      <w:color w:val="000000"/>
    </w:rPr>
  </w:style>
  <w:style w:type="paragraph" w:styleId="aff9">
    <w:name w:val="Body Text Indent"/>
    <w:basedOn w:val="a0"/>
    <w:link w:val="28"/>
    <w:rsid w:val="00F965A0"/>
    <w:pPr>
      <w:widowControl/>
      <w:autoSpaceDE/>
      <w:spacing w:after="120"/>
      <w:ind w:left="283"/>
    </w:pPr>
    <w:rPr>
      <w:lang w:val="ru-RU"/>
    </w:rPr>
  </w:style>
  <w:style w:type="character" w:customStyle="1" w:styleId="28">
    <w:name w:val="Основной текст с отступом Знак2"/>
    <w:basedOn w:val="a1"/>
    <w:link w:val="aff9"/>
    <w:rsid w:val="00F965A0"/>
    <w:rPr>
      <w:rFonts w:ascii="Times New Roman" w:eastAsia="Times New Roman" w:hAnsi="Times New Roman" w:cs="Times New Roman"/>
      <w:sz w:val="24"/>
      <w:szCs w:val="24"/>
      <w:lang w:eastAsia="zh-CN"/>
    </w:rPr>
  </w:style>
  <w:style w:type="paragraph" w:styleId="29">
    <w:name w:val="Body Text 2"/>
    <w:basedOn w:val="a0"/>
    <w:link w:val="210"/>
    <w:rsid w:val="00F965A0"/>
    <w:pPr>
      <w:widowControl/>
      <w:autoSpaceDE/>
      <w:ind w:firstLine="709"/>
      <w:jc w:val="both"/>
    </w:pPr>
    <w:rPr>
      <w:lang w:val="ru-RU"/>
    </w:rPr>
  </w:style>
  <w:style w:type="character" w:customStyle="1" w:styleId="210">
    <w:name w:val="Основной текст 2 Знак1"/>
    <w:basedOn w:val="a1"/>
    <w:link w:val="29"/>
    <w:rsid w:val="00F965A0"/>
    <w:rPr>
      <w:rFonts w:ascii="Times New Roman" w:eastAsia="Times New Roman" w:hAnsi="Times New Roman" w:cs="Times New Roman"/>
      <w:sz w:val="24"/>
      <w:szCs w:val="24"/>
      <w:lang w:eastAsia="zh-CN"/>
    </w:rPr>
  </w:style>
  <w:style w:type="paragraph" w:customStyle="1" w:styleId="affa">
    <w:name w:val="Сноска"/>
    <w:basedOn w:val="a0"/>
    <w:link w:val="affb"/>
    <w:rsid w:val="00F965A0"/>
    <w:pPr>
      <w:autoSpaceDE/>
      <w:ind w:firstLine="400"/>
      <w:jc w:val="both"/>
    </w:pPr>
    <w:rPr>
      <w:lang w:val="ru-RU"/>
    </w:rPr>
  </w:style>
  <w:style w:type="paragraph" w:styleId="affc">
    <w:name w:val="Normal (Web)"/>
    <w:basedOn w:val="a0"/>
    <w:rsid w:val="00F965A0"/>
    <w:pPr>
      <w:widowControl/>
      <w:autoSpaceDE/>
      <w:spacing w:before="280" w:after="280"/>
    </w:pPr>
    <w:rPr>
      <w:lang w:val="ru-RU"/>
    </w:rPr>
  </w:style>
  <w:style w:type="paragraph" w:customStyle="1" w:styleId="1e">
    <w:name w:val="Знак Знак1 Знак Знак Знак"/>
    <w:basedOn w:val="a0"/>
    <w:rsid w:val="00F965A0"/>
    <w:pPr>
      <w:widowControl/>
      <w:autoSpaceDE/>
      <w:spacing w:after="160" w:line="240" w:lineRule="exact"/>
    </w:pPr>
    <w:rPr>
      <w:rFonts w:ascii="Verdana" w:hAnsi="Verdana"/>
      <w:sz w:val="20"/>
      <w:szCs w:val="20"/>
    </w:rPr>
  </w:style>
  <w:style w:type="paragraph" w:customStyle="1" w:styleId="affd">
    <w:name w:val="Знак Знак Знак Знак Знак"/>
    <w:basedOn w:val="a0"/>
    <w:rsid w:val="00F965A0"/>
    <w:pPr>
      <w:widowControl/>
      <w:autoSpaceDE/>
      <w:spacing w:after="160" w:line="240" w:lineRule="exact"/>
    </w:pPr>
    <w:rPr>
      <w:rFonts w:ascii="Verdana" w:hAnsi="Verdana"/>
      <w:sz w:val="20"/>
      <w:szCs w:val="20"/>
    </w:rPr>
  </w:style>
  <w:style w:type="paragraph" w:styleId="2a">
    <w:name w:val="Body Text Indent 2"/>
    <w:basedOn w:val="a0"/>
    <w:link w:val="211"/>
    <w:rsid w:val="00F965A0"/>
    <w:pPr>
      <w:widowControl/>
      <w:autoSpaceDE/>
      <w:ind w:firstLine="709"/>
      <w:jc w:val="both"/>
    </w:pPr>
    <w:rPr>
      <w:sz w:val="22"/>
      <w:szCs w:val="20"/>
      <w:lang w:val="ru-RU"/>
    </w:rPr>
  </w:style>
  <w:style w:type="character" w:customStyle="1" w:styleId="211">
    <w:name w:val="Основной текст с отступом 2 Знак1"/>
    <w:basedOn w:val="a1"/>
    <w:link w:val="2a"/>
    <w:rsid w:val="00F965A0"/>
    <w:rPr>
      <w:rFonts w:ascii="Times New Roman" w:eastAsia="Times New Roman" w:hAnsi="Times New Roman" w:cs="Times New Roman"/>
      <w:szCs w:val="20"/>
      <w:lang w:eastAsia="zh-CN"/>
    </w:rPr>
  </w:style>
  <w:style w:type="paragraph" w:styleId="33">
    <w:name w:val="Body Text Indent 3"/>
    <w:basedOn w:val="a0"/>
    <w:link w:val="310"/>
    <w:rsid w:val="00F965A0"/>
    <w:pPr>
      <w:widowControl/>
      <w:autoSpaceDE/>
      <w:spacing w:after="120"/>
      <w:ind w:left="283"/>
    </w:pPr>
    <w:rPr>
      <w:sz w:val="16"/>
      <w:szCs w:val="16"/>
      <w:lang w:val="ru-RU"/>
    </w:rPr>
  </w:style>
  <w:style w:type="character" w:customStyle="1" w:styleId="310">
    <w:name w:val="Основной текст с отступом 3 Знак1"/>
    <w:basedOn w:val="a1"/>
    <w:link w:val="33"/>
    <w:rsid w:val="00F965A0"/>
    <w:rPr>
      <w:rFonts w:ascii="Times New Roman" w:eastAsia="Times New Roman" w:hAnsi="Times New Roman" w:cs="Times New Roman"/>
      <w:sz w:val="16"/>
      <w:szCs w:val="16"/>
      <w:lang w:eastAsia="zh-CN"/>
    </w:rPr>
  </w:style>
  <w:style w:type="paragraph" w:customStyle="1" w:styleId="CharCharCarCharCarCharCarCharCarCharCharCharCarCharCharChar">
    <w:name w:val="Char Char Car Char Car Char Car Char Car Char Char Char Car Char Char Char"/>
    <w:basedOn w:val="a0"/>
    <w:rsid w:val="00F965A0"/>
    <w:pPr>
      <w:widowControl/>
      <w:spacing w:after="160" w:line="240" w:lineRule="exact"/>
    </w:pPr>
    <w:rPr>
      <w:rFonts w:ascii="Arial" w:hAnsi="Arial" w:cs="Arial"/>
      <w:sz w:val="20"/>
      <w:szCs w:val="20"/>
    </w:rPr>
  </w:style>
  <w:style w:type="paragraph" w:customStyle="1" w:styleId="2b">
    <w:name w:val="Знак Знак2"/>
    <w:basedOn w:val="a0"/>
    <w:rsid w:val="00F965A0"/>
    <w:pPr>
      <w:widowControl/>
      <w:autoSpaceDE/>
      <w:spacing w:after="160" w:line="240" w:lineRule="exact"/>
    </w:pPr>
    <w:rPr>
      <w:rFonts w:ascii="Verdana" w:hAnsi="Verdana"/>
      <w:sz w:val="20"/>
      <w:szCs w:val="20"/>
    </w:rPr>
  </w:style>
  <w:style w:type="paragraph" w:customStyle="1" w:styleId="affe">
    <w:name w:val="a"/>
    <w:basedOn w:val="a0"/>
    <w:rsid w:val="00F965A0"/>
    <w:pPr>
      <w:widowControl/>
      <w:autoSpaceDE/>
      <w:spacing w:before="280" w:after="280"/>
    </w:pPr>
    <w:rPr>
      <w:lang w:val="ru-RU"/>
    </w:rPr>
  </w:style>
  <w:style w:type="paragraph" w:customStyle="1" w:styleId="Iauiue">
    <w:name w:val="Iau.iue"/>
    <w:basedOn w:val="a0"/>
    <w:next w:val="a0"/>
    <w:rsid w:val="00F965A0"/>
    <w:pPr>
      <w:widowControl/>
    </w:pPr>
    <w:rPr>
      <w:lang w:val="ru-RU"/>
    </w:rPr>
  </w:style>
  <w:style w:type="paragraph" w:customStyle="1" w:styleId="afff">
    <w:name w:val="Знак Знак Знак"/>
    <w:basedOn w:val="a0"/>
    <w:rsid w:val="00F965A0"/>
    <w:pPr>
      <w:widowControl/>
      <w:autoSpaceDE/>
      <w:spacing w:after="160" w:line="240" w:lineRule="exact"/>
    </w:pPr>
    <w:rPr>
      <w:rFonts w:ascii="Verdana" w:hAnsi="Verdana"/>
      <w:sz w:val="20"/>
      <w:szCs w:val="20"/>
    </w:rPr>
  </w:style>
  <w:style w:type="paragraph" w:styleId="afff0">
    <w:name w:val="List Paragraph"/>
    <w:basedOn w:val="a0"/>
    <w:link w:val="afff1"/>
    <w:uiPriority w:val="99"/>
    <w:qFormat/>
    <w:rsid w:val="00F965A0"/>
    <w:pPr>
      <w:widowControl/>
      <w:autoSpaceDE/>
      <w:ind w:left="720"/>
    </w:pPr>
    <w:rPr>
      <w:lang w:val="ru-RU"/>
    </w:rPr>
  </w:style>
  <w:style w:type="paragraph" w:customStyle="1" w:styleId="1f">
    <w:name w:val="Обычный1"/>
    <w:rsid w:val="00F965A0"/>
    <w:pPr>
      <w:widowControl w:val="0"/>
      <w:tabs>
        <w:tab w:val="left" w:pos="454"/>
      </w:tab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1f0">
    <w:name w:val="Абзац списка1"/>
    <w:basedOn w:val="a0"/>
    <w:rsid w:val="00F965A0"/>
    <w:pPr>
      <w:widowControl/>
      <w:autoSpaceDE/>
      <w:ind w:left="720"/>
    </w:pPr>
    <w:rPr>
      <w:lang w:val="ru-RU"/>
    </w:rPr>
  </w:style>
  <w:style w:type="paragraph" w:customStyle="1" w:styleId="afff2">
    <w:name w:val="Знак Знак Знак Знак"/>
    <w:basedOn w:val="a0"/>
    <w:rsid w:val="00F965A0"/>
    <w:pPr>
      <w:widowControl/>
      <w:autoSpaceDE/>
      <w:spacing w:before="280" w:after="280"/>
    </w:pPr>
    <w:rPr>
      <w:color w:val="000000"/>
    </w:rPr>
  </w:style>
  <w:style w:type="paragraph" w:customStyle="1" w:styleId="1f1">
    <w:name w:val="Номер 1"/>
    <w:basedOn w:val="1"/>
    <w:rsid w:val="00F965A0"/>
    <w:pPr>
      <w:autoSpaceDE w:val="0"/>
      <w:spacing w:before="360" w:after="240" w:line="360" w:lineRule="atLeast"/>
      <w:ind w:left="0" w:firstLine="0"/>
      <w:jc w:val="center"/>
    </w:pPr>
    <w:rPr>
      <w:rFonts w:ascii="Times New Roman" w:hAnsi="Times New Roman" w:cs="Times New Roman"/>
      <w:bCs w:val="0"/>
      <w:sz w:val="28"/>
      <w:szCs w:val="20"/>
      <w:lang w:val="ru-RU"/>
    </w:rPr>
  </w:style>
  <w:style w:type="paragraph" w:customStyle="1" w:styleId="Iauiue0">
    <w:name w:val="Iau?iue"/>
    <w:rsid w:val="00F965A0"/>
    <w:pPr>
      <w:tabs>
        <w:tab w:val="left" w:pos="454"/>
      </w:tabs>
      <w:suppressAutoHyphens/>
      <w:overflowPunct w:val="0"/>
      <w:autoSpaceDE w:val="0"/>
      <w:spacing w:after="0" w:line="240" w:lineRule="auto"/>
      <w:textAlignment w:val="baseline"/>
    </w:pPr>
    <w:rPr>
      <w:rFonts w:ascii="Times New Roman" w:eastAsia="Times New Roman" w:hAnsi="Times New Roman" w:cs="Times New Roman"/>
      <w:sz w:val="24"/>
      <w:szCs w:val="20"/>
      <w:lang w:eastAsia="zh-CN"/>
    </w:rPr>
  </w:style>
  <w:style w:type="paragraph" w:customStyle="1" w:styleId="2c">
    <w:name w:val="Номер 2"/>
    <w:basedOn w:val="3"/>
    <w:rsid w:val="00F965A0"/>
    <w:pPr>
      <w:spacing w:before="120" w:after="120" w:line="360" w:lineRule="atLeast"/>
      <w:ind w:left="0" w:firstLine="0"/>
      <w:jc w:val="center"/>
    </w:pPr>
    <w:rPr>
      <w:rFonts w:ascii="Times New Roman" w:hAnsi="Times New Roman"/>
      <w:sz w:val="28"/>
      <w:szCs w:val="28"/>
    </w:rPr>
  </w:style>
  <w:style w:type="paragraph" w:customStyle="1" w:styleId="212">
    <w:name w:val="Основной текст 21"/>
    <w:basedOn w:val="a0"/>
    <w:rsid w:val="00F965A0"/>
    <w:pPr>
      <w:widowControl/>
      <w:overflowPunct w:val="0"/>
      <w:spacing w:line="360" w:lineRule="atLeast"/>
      <w:ind w:firstLine="709"/>
      <w:jc w:val="both"/>
      <w:textAlignment w:val="baseline"/>
    </w:pPr>
    <w:rPr>
      <w:sz w:val="28"/>
      <w:szCs w:val="20"/>
      <w:lang w:val="ru-RU"/>
    </w:rPr>
  </w:style>
  <w:style w:type="paragraph" w:customStyle="1" w:styleId="Style3">
    <w:name w:val="Style3"/>
    <w:basedOn w:val="a0"/>
    <w:rsid w:val="00F965A0"/>
    <w:pPr>
      <w:spacing w:line="293" w:lineRule="exact"/>
      <w:ind w:firstLine="504"/>
      <w:jc w:val="both"/>
    </w:pPr>
    <w:rPr>
      <w:lang w:val="ru-RU"/>
    </w:rPr>
  </w:style>
  <w:style w:type="paragraph" w:customStyle="1" w:styleId="Style1">
    <w:name w:val="Style1"/>
    <w:basedOn w:val="a0"/>
    <w:rsid w:val="00F965A0"/>
    <w:pPr>
      <w:spacing w:line="298" w:lineRule="exact"/>
      <w:ind w:firstLine="514"/>
      <w:jc w:val="both"/>
    </w:pPr>
    <w:rPr>
      <w:lang w:val="ru-RU"/>
    </w:rPr>
  </w:style>
  <w:style w:type="paragraph" w:customStyle="1" w:styleId="BodyText21">
    <w:name w:val="Body Text 21"/>
    <w:basedOn w:val="a0"/>
    <w:rsid w:val="00F965A0"/>
    <w:pPr>
      <w:widowControl/>
      <w:autoSpaceDE/>
      <w:ind w:firstLine="709"/>
      <w:jc w:val="both"/>
    </w:pPr>
    <w:rPr>
      <w:lang w:val="ru-RU"/>
    </w:rPr>
  </w:style>
  <w:style w:type="paragraph" w:styleId="34">
    <w:name w:val="Body Text 3"/>
    <w:basedOn w:val="a0"/>
    <w:link w:val="35"/>
    <w:rsid w:val="00F965A0"/>
    <w:pPr>
      <w:widowControl/>
      <w:autoSpaceDE/>
      <w:spacing w:after="120"/>
    </w:pPr>
    <w:rPr>
      <w:sz w:val="16"/>
      <w:szCs w:val="16"/>
      <w:lang w:val="de-DE"/>
    </w:rPr>
  </w:style>
  <w:style w:type="character" w:customStyle="1" w:styleId="35">
    <w:name w:val="Основной текст 3 Знак"/>
    <w:basedOn w:val="a1"/>
    <w:link w:val="34"/>
    <w:rsid w:val="00F965A0"/>
    <w:rPr>
      <w:rFonts w:ascii="Times New Roman" w:eastAsia="Times New Roman" w:hAnsi="Times New Roman" w:cs="Times New Roman"/>
      <w:sz w:val="16"/>
      <w:szCs w:val="16"/>
      <w:lang w:val="de-DE" w:eastAsia="zh-CN"/>
    </w:rPr>
  </w:style>
  <w:style w:type="paragraph" w:customStyle="1" w:styleId="afff3">
    <w:name w:val="Стиль"/>
    <w:rsid w:val="00F965A0"/>
    <w:pPr>
      <w:widowControl w:val="0"/>
      <w:tabs>
        <w:tab w:val="left" w:pos="454"/>
      </w:tabs>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Iniiaiieoaeno21">
    <w:name w:val="Iniiaiie oaeno 21"/>
    <w:basedOn w:val="a0"/>
    <w:rsid w:val="00F965A0"/>
    <w:pPr>
      <w:spacing w:line="360" w:lineRule="atLeast"/>
      <w:jc w:val="both"/>
    </w:pPr>
    <w:rPr>
      <w:rFonts w:eastAsia="SimSun;宋体"/>
      <w:lang w:val="ru-RU"/>
    </w:rPr>
  </w:style>
  <w:style w:type="paragraph" w:customStyle="1" w:styleId="afff4">
    <w:name w:val="Знак"/>
    <w:basedOn w:val="a0"/>
    <w:rsid w:val="00F965A0"/>
    <w:pPr>
      <w:widowControl/>
      <w:autoSpaceDE/>
      <w:spacing w:before="280" w:after="280"/>
    </w:pPr>
    <w:rPr>
      <w:color w:val="000000"/>
    </w:rPr>
  </w:style>
  <w:style w:type="paragraph" w:customStyle="1" w:styleId="afff5">
    <w:name w:val="Знак Знак Знак Знак Знак Знак Знак Знак Знак Знак Знак Знак Знак Знак Знак Знак"/>
    <w:basedOn w:val="a0"/>
    <w:rsid w:val="00F965A0"/>
    <w:pPr>
      <w:widowControl/>
      <w:autoSpaceDE/>
      <w:spacing w:after="160" w:line="240" w:lineRule="exact"/>
    </w:pPr>
    <w:rPr>
      <w:rFonts w:ascii="Verdana" w:hAnsi="Verdana"/>
      <w:sz w:val="20"/>
      <w:szCs w:val="20"/>
    </w:rPr>
  </w:style>
  <w:style w:type="paragraph" w:customStyle="1" w:styleId="afff6">
    <w:name w:val="Новый"/>
    <w:basedOn w:val="a0"/>
    <w:rsid w:val="00F965A0"/>
    <w:pPr>
      <w:widowControl/>
      <w:autoSpaceDE/>
      <w:spacing w:line="360" w:lineRule="atLeast"/>
      <w:ind w:firstLine="454"/>
      <w:jc w:val="both"/>
    </w:pPr>
    <w:rPr>
      <w:sz w:val="28"/>
      <w:lang w:val="ru-RU"/>
    </w:rPr>
  </w:style>
  <w:style w:type="paragraph" w:styleId="afff7">
    <w:name w:val="No Spacing"/>
    <w:basedOn w:val="a0"/>
    <w:qFormat/>
    <w:rsid w:val="00F965A0"/>
    <w:pPr>
      <w:widowControl/>
      <w:autoSpaceDE/>
      <w:ind w:firstLine="709"/>
      <w:jc w:val="both"/>
    </w:pPr>
    <w:rPr>
      <w:szCs w:val="32"/>
      <w:lang w:val="ru-RU"/>
    </w:rPr>
  </w:style>
  <w:style w:type="paragraph" w:styleId="2d">
    <w:name w:val="Quote"/>
    <w:basedOn w:val="a0"/>
    <w:next w:val="a0"/>
    <w:link w:val="213"/>
    <w:qFormat/>
    <w:rsid w:val="00F965A0"/>
    <w:pPr>
      <w:widowControl/>
      <w:autoSpaceDE/>
      <w:ind w:firstLine="709"/>
      <w:jc w:val="both"/>
    </w:pPr>
    <w:rPr>
      <w:i/>
      <w:lang w:val="ru-RU"/>
    </w:rPr>
  </w:style>
  <w:style w:type="character" w:customStyle="1" w:styleId="213">
    <w:name w:val="Цитата 2 Знак1"/>
    <w:basedOn w:val="a1"/>
    <w:link w:val="2d"/>
    <w:rsid w:val="00F965A0"/>
    <w:rPr>
      <w:rFonts w:ascii="Times New Roman" w:eastAsia="Times New Roman" w:hAnsi="Times New Roman" w:cs="Times New Roman"/>
      <w:i/>
      <w:sz w:val="24"/>
      <w:szCs w:val="24"/>
      <w:lang w:eastAsia="zh-CN"/>
    </w:rPr>
  </w:style>
  <w:style w:type="paragraph" w:styleId="afff8">
    <w:name w:val="Intense Quote"/>
    <w:basedOn w:val="a0"/>
    <w:next w:val="a0"/>
    <w:link w:val="1f2"/>
    <w:uiPriority w:val="30"/>
    <w:qFormat/>
    <w:rsid w:val="00F965A0"/>
    <w:pPr>
      <w:widowControl/>
      <w:autoSpaceDE/>
      <w:ind w:left="720" w:right="720" w:firstLine="709"/>
      <w:jc w:val="both"/>
    </w:pPr>
    <w:rPr>
      <w:b/>
      <w:i/>
      <w:szCs w:val="22"/>
      <w:lang w:val="ru-RU"/>
    </w:rPr>
  </w:style>
  <w:style w:type="character" w:customStyle="1" w:styleId="1f2">
    <w:name w:val="Выделенная цитата Знак1"/>
    <w:basedOn w:val="a1"/>
    <w:link w:val="afff8"/>
    <w:rsid w:val="00F965A0"/>
    <w:rPr>
      <w:rFonts w:ascii="Times New Roman" w:eastAsia="Times New Roman" w:hAnsi="Times New Roman" w:cs="Times New Roman"/>
      <w:b/>
      <w:i/>
      <w:sz w:val="24"/>
      <w:lang w:eastAsia="zh-CN"/>
    </w:rPr>
  </w:style>
  <w:style w:type="paragraph" w:styleId="afff9">
    <w:name w:val="TOC Heading"/>
    <w:basedOn w:val="1"/>
    <w:next w:val="a0"/>
    <w:qFormat/>
    <w:rsid w:val="00F965A0"/>
    <w:pPr>
      <w:ind w:left="0" w:firstLine="0"/>
      <w:jc w:val="center"/>
    </w:pPr>
    <w:rPr>
      <w:rFonts w:cs="Times New Roman"/>
      <w:lang w:val="ru-RU"/>
    </w:rPr>
  </w:style>
  <w:style w:type="paragraph" w:customStyle="1" w:styleId="CompanyName">
    <w:name w:val="Company Name"/>
    <w:basedOn w:val="afff7"/>
    <w:rsid w:val="00F965A0"/>
    <w:pPr>
      <w:ind w:left="634" w:firstLine="0"/>
      <w:jc w:val="left"/>
    </w:pPr>
    <w:rPr>
      <w:rFonts w:ascii="Cambria" w:hAnsi="Cambria" w:cs="Cambria"/>
      <w:caps/>
      <w:spacing w:val="20"/>
      <w:sz w:val="18"/>
      <w:szCs w:val="22"/>
      <w:lang w:eastAsia="zh-TW"/>
    </w:rPr>
  </w:style>
  <w:style w:type="paragraph" w:customStyle="1" w:styleId="AuthorsName">
    <w:name w:val="Author's Name"/>
    <w:basedOn w:val="afff7"/>
    <w:rsid w:val="00F965A0"/>
    <w:pPr>
      <w:ind w:left="634" w:firstLine="0"/>
      <w:jc w:val="left"/>
    </w:pPr>
    <w:rPr>
      <w:rFonts w:ascii="Cambria" w:hAnsi="Cambria" w:cs="Cambria"/>
      <w:sz w:val="18"/>
      <w:szCs w:val="22"/>
      <w:lang w:eastAsia="zh-TW"/>
    </w:rPr>
  </w:style>
  <w:style w:type="paragraph" w:customStyle="1" w:styleId="DocumentDate">
    <w:name w:val="Document Date"/>
    <w:basedOn w:val="afff7"/>
    <w:rsid w:val="00F965A0"/>
    <w:pPr>
      <w:ind w:left="634" w:firstLine="0"/>
      <w:jc w:val="left"/>
    </w:pPr>
    <w:rPr>
      <w:rFonts w:ascii="Cambria" w:hAnsi="Cambria" w:cs="Cambria"/>
      <w:caps/>
      <w:color w:val="7F7F7F"/>
      <w:sz w:val="16"/>
      <w:szCs w:val="22"/>
      <w:lang w:eastAsia="zh-TW"/>
    </w:rPr>
  </w:style>
  <w:style w:type="paragraph" w:customStyle="1" w:styleId="Abstract0">
    <w:name w:val="Abstract"/>
    <w:basedOn w:val="a0"/>
    <w:rsid w:val="00F965A0"/>
    <w:pPr>
      <w:spacing w:line="360" w:lineRule="atLeast"/>
      <w:ind w:firstLine="454"/>
      <w:jc w:val="both"/>
    </w:pPr>
    <w:rPr>
      <w:rFonts w:eastAsia="@Arial Unicode MS"/>
      <w:sz w:val="28"/>
      <w:szCs w:val="28"/>
      <w:lang w:val="ru-RU"/>
    </w:rPr>
  </w:style>
  <w:style w:type="paragraph" w:customStyle="1" w:styleId="afffa">
    <w:name w:val="Аннотации"/>
    <w:basedOn w:val="a0"/>
    <w:rsid w:val="00F965A0"/>
    <w:pPr>
      <w:widowControl/>
      <w:autoSpaceDE/>
      <w:ind w:firstLine="284"/>
      <w:jc w:val="both"/>
    </w:pPr>
    <w:rPr>
      <w:sz w:val="22"/>
      <w:szCs w:val="20"/>
      <w:lang w:val="ru-RU"/>
    </w:rPr>
  </w:style>
  <w:style w:type="paragraph" w:styleId="afffb">
    <w:name w:val="Plain Text"/>
    <w:basedOn w:val="a0"/>
    <w:link w:val="afffc"/>
    <w:rsid w:val="00F965A0"/>
    <w:pPr>
      <w:widowControl/>
      <w:autoSpaceDE/>
    </w:pPr>
    <w:rPr>
      <w:rFonts w:ascii="Courier New" w:hAnsi="Courier New" w:cs="Courier New"/>
      <w:sz w:val="20"/>
      <w:szCs w:val="20"/>
      <w:lang w:val="ru-RU"/>
    </w:rPr>
  </w:style>
  <w:style w:type="character" w:customStyle="1" w:styleId="afffc">
    <w:name w:val="Текст Знак"/>
    <w:basedOn w:val="a1"/>
    <w:link w:val="afffb"/>
    <w:rsid w:val="00F965A0"/>
    <w:rPr>
      <w:rFonts w:ascii="Courier New" w:eastAsia="Times New Roman" w:hAnsi="Courier New" w:cs="Courier New"/>
      <w:sz w:val="20"/>
      <w:szCs w:val="20"/>
      <w:lang w:eastAsia="zh-CN"/>
    </w:rPr>
  </w:style>
  <w:style w:type="paragraph" w:customStyle="1" w:styleId="afffd">
    <w:name w:val="Содержимое таблицы"/>
    <w:basedOn w:val="a0"/>
    <w:rsid w:val="00F965A0"/>
    <w:pPr>
      <w:suppressLineNumbers/>
      <w:autoSpaceDE/>
    </w:pPr>
    <w:rPr>
      <w:lang w:val="ru-RU"/>
    </w:rPr>
  </w:style>
  <w:style w:type="paragraph" w:customStyle="1" w:styleId="1f3">
    <w:name w:val="Стиль1"/>
    <w:rsid w:val="00F965A0"/>
    <w:pPr>
      <w:tabs>
        <w:tab w:val="left" w:pos="454"/>
      </w:tabs>
      <w:suppressAutoHyphens/>
      <w:spacing w:after="0" w:line="360" w:lineRule="atLeast"/>
      <w:ind w:firstLine="720"/>
      <w:jc w:val="both"/>
    </w:pPr>
    <w:rPr>
      <w:rFonts w:ascii="Times New Roman" w:eastAsia="Times New Roman" w:hAnsi="Times New Roman" w:cs="Times New Roman"/>
      <w:sz w:val="24"/>
      <w:szCs w:val="20"/>
      <w:lang w:eastAsia="zh-CN"/>
    </w:rPr>
  </w:style>
  <w:style w:type="paragraph" w:customStyle="1" w:styleId="afffe">
    <w:name w:val="текст сноски"/>
    <w:basedOn w:val="a0"/>
    <w:rsid w:val="00F965A0"/>
    <w:pPr>
      <w:autoSpaceDE/>
    </w:pPr>
    <w:rPr>
      <w:rFonts w:ascii="Gelvetsky 12pt;Times New Roman" w:hAnsi="Gelvetsky 12pt;Times New Roman" w:cs="Gelvetsky 12pt;Times New Roman"/>
    </w:rPr>
  </w:style>
  <w:style w:type="paragraph" w:styleId="affff">
    <w:name w:val="Block Text"/>
    <w:basedOn w:val="a0"/>
    <w:rsid w:val="00F965A0"/>
    <w:pPr>
      <w:widowControl/>
      <w:autoSpaceDE/>
      <w:ind w:left="57" w:right="57" w:firstLine="720"/>
      <w:jc w:val="both"/>
    </w:pPr>
    <w:rPr>
      <w:szCs w:val="20"/>
      <w:lang w:val="ru-RU"/>
    </w:rPr>
  </w:style>
  <w:style w:type="paragraph" w:styleId="HTML0">
    <w:name w:val="HTML Preformatted"/>
    <w:basedOn w:val="a0"/>
    <w:link w:val="HTML1"/>
    <w:rsid w:val="00F96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cs="Courier New"/>
      <w:sz w:val="20"/>
      <w:szCs w:val="20"/>
      <w:lang w:val="ru-RU"/>
    </w:rPr>
  </w:style>
  <w:style w:type="character" w:customStyle="1" w:styleId="HTML1">
    <w:name w:val="Стандартный HTML Знак1"/>
    <w:basedOn w:val="a1"/>
    <w:link w:val="HTML0"/>
    <w:rsid w:val="00F965A0"/>
    <w:rPr>
      <w:rFonts w:ascii="Courier New" w:eastAsia="Times New Roman" w:hAnsi="Courier New" w:cs="Courier New"/>
      <w:sz w:val="20"/>
      <w:szCs w:val="20"/>
      <w:lang w:eastAsia="zh-CN"/>
    </w:rPr>
  </w:style>
  <w:style w:type="paragraph" w:customStyle="1" w:styleId="description">
    <w:name w:val="description"/>
    <w:basedOn w:val="a0"/>
    <w:rsid w:val="00F965A0"/>
    <w:pPr>
      <w:widowControl/>
      <w:autoSpaceDE/>
      <w:spacing w:before="280" w:after="280"/>
    </w:pPr>
    <w:rPr>
      <w:lang w:val="ru-RU"/>
    </w:rPr>
  </w:style>
  <w:style w:type="paragraph" w:customStyle="1" w:styleId="msonormalcxspmiddle">
    <w:name w:val="msonormalcxspmiddle"/>
    <w:basedOn w:val="a0"/>
    <w:rsid w:val="00F965A0"/>
    <w:pPr>
      <w:autoSpaceDE/>
      <w:spacing w:before="280" w:after="280"/>
    </w:pPr>
    <w:rPr>
      <w:rFonts w:eastAsia="Arial Unicode MS" w:cs="Tahoma"/>
      <w:color w:val="000000"/>
    </w:rPr>
  </w:style>
  <w:style w:type="paragraph" w:customStyle="1" w:styleId="1f4">
    <w:name w:val="Знак1"/>
    <w:basedOn w:val="a0"/>
    <w:rsid w:val="00F965A0"/>
    <w:pPr>
      <w:widowControl/>
      <w:autoSpaceDE/>
      <w:spacing w:before="280" w:after="280"/>
    </w:pPr>
    <w:rPr>
      <w:color w:val="000000"/>
    </w:rPr>
  </w:style>
  <w:style w:type="paragraph" w:customStyle="1" w:styleId="msonormalcxspmiddlecxspmiddle">
    <w:name w:val="msonormalcxspmiddlecxspmiddle"/>
    <w:basedOn w:val="a0"/>
    <w:rsid w:val="00F965A0"/>
    <w:pPr>
      <w:autoSpaceDE/>
      <w:spacing w:before="280" w:after="280"/>
    </w:pPr>
    <w:rPr>
      <w:rFonts w:eastAsia="Arial Unicode MS" w:cs="Tahoma"/>
      <w:color w:val="000000"/>
    </w:rPr>
  </w:style>
  <w:style w:type="paragraph" w:customStyle="1" w:styleId="acknowledgment">
    <w:name w:val="acknowledgment"/>
    <w:basedOn w:val="a0"/>
    <w:next w:val="a0"/>
    <w:rsid w:val="00F965A0"/>
    <w:pPr>
      <w:autoSpaceDE/>
      <w:spacing w:before="480"/>
    </w:pPr>
    <w:rPr>
      <w:rFonts w:ascii="Arial" w:hAnsi="Arial"/>
      <w:vanish/>
      <w:sz w:val="18"/>
      <w:szCs w:val="20"/>
      <w:lang w:val="en-GB"/>
    </w:rPr>
  </w:style>
  <w:style w:type="paragraph" w:customStyle="1" w:styleId="western">
    <w:name w:val="western"/>
    <w:basedOn w:val="a0"/>
    <w:rsid w:val="00F965A0"/>
    <w:pPr>
      <w:widowControl/>
      <w:autoSpaceDE/>
      <w:spacing w:before="280" w:after="115"/>
      <w:ind w:firstLine="706"/>
      <w:jc w:val="both"/>
    </w:pPr>
    <w:rPr>
      <w:color w:val="000000"/>
      <w:lang w:val="ru-RU"/>
    </w:rPr>
  </w:style>
  <w:style w:type="paragraph" w:customStyle="1" w:styleId="NR">
    <w:name w:val="NR"/>
    <w:basedOn w:val="a0"/>
    <w:rsid w:val="00F965A0"/>
    <w:pPr>
      <w:widowControl/>
      <w:autoSpaceDE/>
    </w:pPr>
    <w:rPr>
      <w:szCs w:val="20"/>
      <w:lang w:val="ru-RU"/>
    </w:rPr>
  </w:style>
  <w:style w:type="paragraph" w:customStyle="1" w:styleId="2e">
    <w:name w:val="Знак Знак2 Знак"/>
    <w:basedOn w:val="a0"/>
    <w:rsid w:val="00F965A0"/>
    <w:pPr>
      <w:widowControl/>
      <w:autoSpaceDE/>
      <w:spacing w:after="160" w:line="240" w:lineRule="exact"/>
    </w:pPr>
    <w:rPr>
      <w:rFonts w:ascii="Verdana" w:hAnsi="Verdana"/>
      <w:sz w:val="20"/>
      <w:szCs w:val="20"/>
    </w:rPr>
  </w:style>
  <w:style w:type="paragraph" w:styleId="2f">
    <w:name w:val="List Bullet 2"/>
    <w:basedOn w:val="a0"/>
    <w:rsid w:val="00F965A0"/>
    <w:pPr>
      <w:widowControl/>
      <w:autoSpaceDE/>
      <w:spacing w:before="60" w:after="60"/>
      <w:ind w:firstLine="720"/>
      <w:jc w:val="both"/>
    </w:pPr>
    <w:rPr>
      <w:lang w:val="ru-RU"/>
    </w:rPr>
  </w:style>
  <w:style w:type="paragraph" w:customStyle="1" w:styleId="1f5">
    <w:name w:val="Название1"/>
    <w:basedOn w:val="a0"/>
    <w:rsid w:val="00F965A0"/>
    <w:pPr>
      <w:widowControl/>
      <w:suppressLineNumbers/>
      <w:autoSpaceDE/>
      <w:spacing w:before="120" w:after="120"/>
    </w:pPr>
    <w:rPr>
      <w:rFonts w:cs="Tahoma"/>
      <w:i/>
      <w:iCs/>
      <w:lang w:val="ru-RU"/>
    </w:rPr>
  </w:style>
  <w:style w:type="paragraph" w:customStyle="1" w:styleId="1f6">
    <w:name w:val="Указатель1"/>
    <w:basedOn w:val="a0"/>
    <w:rsid w:val="00F965A0"/>
    <w:pPr>
      <w:widowControl/>
      <w:suppressLineNumbers/>
      <w:autoSpaceDE/>
    </w:pPr>
    <w:rPr>
      <w:rFonts w:cs="Tahoma"/>
      <w:lang w:val="ru-RU"/>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F965A0"/>
    <w:pPr>
      <w:widowControl/>
      <w:autoSpaceDE/>
      <w:ind w:left="720" w:firstLine="700"/>
      <w:jc w:val="both"/>
    </w:pPr>
    <w:rPr>
      <w:lang w:val="ru-RU"/>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rsid w:val="00F965A0"/>
    <w:pPr>
      <w:widowControl/>
      <w:autoSpaceDE/>
    </w:pPr>
    <w:rPr>
      <w:lang w:val="ru-RU"/>
    </w:rPr>
  </w:style>
  <w:style w:type="paragraph" w:customStyle="1" w:styleId="dash041e005f0431005f044b005f0447005f043d005f044b005f0439">
    <w:name w:val="dash041e_005f0431_005f044b_005f0447_005f043d_005f044b_005f0439"/>
    <w:basedOn w:val="a0"/>
    <w:rsid w:val="00F965A0"/>
    <w:pPr>
      <w:widowControl/>
      <w:autoSpaceDE/>
    </w:pPr>
    <w:rPr>
      <w:lang w:val="ru-RU"/>
    </w:rPr>
  </w:style>
  <w:style w:type="paragraph" w:customStyle="1" w:styleId="affff0">
    <w:name w:val="#Текст_мой"/>
    <w:rsid w:val="00F965A0"/>
    <w:pPr>
      <w:tabs>
        <w:tab w:val="left" w:pos="454"/>
      </w:tabs>
      <w:suppressAutoHyphens/>
      <w:autoSpaceDE w:val="0"/>
      <w:spacing w:after="0" w:line="240" w:lineRule="atLeast"/>
      <w:ind w:firstLine="283"/>
      <w:jc w:val="both"/>
    </w:pPr>
    <w:rPr>
      <w:rFonts w:ascii="SchoolBookC" w:eastAsia="Times New Roman" w:hAnsi="SchoolBookC" w:cs="SchoolBookC"/>
      <w:sz w:val="21"/>
      <w:szCs w:val="21"/>
      <w:lang w:eastAsia="zh-CN"/>
    </w:rPr>
  </w:style>
  <w:style w:type="paragraph" w:customStyle="1" w:styleId="affff1">
    <w:name w:val="Знак Знак Знак Знак Знак Знак Знак Знак Знак"/>
    <w:basedOn w:val="a0"/>
    <w:rsid w:val="00F965A0"/>
    <w:pPr>
      <w:widowControl/>
      <w:autoSpaceDE/>
      <w:spacing w:before="280" w:after="280"/>
    </w:pPr>
    <w:rPr>
      <w:color w:val="000000"/>
    </w:rPr>
  </w:style>
  <w:style w:type="paragraph" w:customStyle="1" w:styleId="-12">
    <w:name w:val="Цветной список - Акцент 12"/>
    <w:basedOn w:val="a0"/>
    <w:rsid w:val="00F965A0"/>
    <w:pPr>
      <w:widowControl/>
      <w:autoSpaceDE/>
      <w:spacing w:after="200"/>
      <w:ind w:left="720"/>
    </w:pPr>
    <w:rPr>
      <w:rFonts w:ascii="Cambria" w:hAnsi="Cambria"/>
      <w:lang w:val="ru-RU"/>
    </w:rPr>
  </w:style>
  <w:style w:type="paragraph" w:customStyle="1" w:styleId="dash041e0431044b0447043d044b0439">
    <w:name w:val="dash041e_0431_044b_0447_043d_044b_0439"/>
    <w:basedOn w:val="a0"/>
    <w:rsid w:val="00F965A0"/>
    <w:pPr>
      <w:widowControl/>
      <w:autoSpaceDE/>
    </w:pPr>
    <w:rPr>
      <w:lang w:val="ru-RU"/>
    </w:rPr>
  </w:style>
  <w:style w:type="paragraph" w:customStyle="1" w:styleId="affff2">
    <w:name w:val="А_основной"/>
    <w:basedOn w:val="a0"/>
    <w:uiPriority w:val="99"/>
    <w:qFormat/>
    <w:rsid w:val="00F965A0"/>
    <w:pPr>
      <w:widowControl/>
      <w:autoSpaceDE/>
      <w:spacing w:line="360" w:lineRule="atLeast"/>
      <w:ind w:firstLine="454"/>
      <w:jc w:val="both"/>
    </w:pPr>
    <w:rPr>
      <w:sz w:val="28"/>
      <w:szCs w:val="28"/>
      <w:lang w:val="ru-RU"/>
    </w:rPr>
  </w:style>
  <w:style w:type="paragraph" w:customStyle="1" w:styleId="default">
    <w:name w:val="default"/>
    <w:basedOn w:val="a0"/>
    <w:rsid w:val="00F965A0"/>
    <w:pPr>
      <w:widowControl/>
      <w:autoSpaceDE/>
    </w:pPr>
    <w:rPr>
      <w:lang w:val="ru-RU"/>
    </w:rPr>
  </w:style>
  <w:style w:type="paragraph" w:customStyle="1" w:styleId="WW-Normal">
    <w:name w:val="WW-Normal"/>
    <w:rsid w:val="00F965A0"/>
    <w:pPr>
      <w:tabs>
        <w:tab w:val="left" w:pos="454"/>
      </w:tabs>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ConsPlusNormal">
    <w:name w:val="ConsPlusNormal"/>
    <w:rsid w:val="00F965A0"/>
    <w:pPr>
      <w:widowControl w:val="0"/>
      <w:tabs>
        <w:tab w:val="left" w:pos="454"/>
      </w:tabs>
      <w:suppressAutoHyphens/>
      <w:autoSpaceDE w:val="0"/>
      <w:spacing w:after="0" w:line="240" w:lineRule="auto"/>
      <w:ind w:firstLine="720"/>
    </w:pPr>
    <w:rPr>
      <w:rFonts w:ascii="Arial" w:eastAsia="Times New Roman" w:hAnsi="Arial" w:cs="Arial"/>
      <w:sz w:val="20"/>
      <w:szCs w:val="20"/>
      <w:lang w:eastAsia="zh-CN"/>
    </w:rPr>
  </w:style>
  <w:style w:type="paragraph" w:customStyle="1" w:styleId="affff3">
    <w:name w:val="А_осн"/>
    <w:basedOn w:val="Abstract0"/>
    <w:rsid w:val="00F965A0"/>
  </w:style>
  <w:style w:type="paragraph" w:customStyle="1" w:styleId="Style25">
    <w:name w:val="Style25"/>
    <w:basedOn w:val="a0"/>
    <w:rsid w:val="00F965A0"/>
    <w:pPr>
      <w:spacing w:line="216" w:lineRule="exact"/>
      <w:ind w:firstLine="360"/>
      <w:jc w:val="both"/>
    </w:pPr>
    <w:rPr>
      <w:rFonts w:ascii="Arial" w:hAnsi="Arial"/>
      <w:lang w:val="ru-RU"/>
    </w:rPr>
  </w:style>
  <w:style w:type="paragraph" w:customStyle="1" w:styleId="affff4">
    <w:name w:val="А_сноска"/>
    <w:basedOn w:val="affa"/>
    <w:rsid w:val="00F965A0"/>
  </w:style>
  <w:style w:type="paragraph" w:customStyle="1" w:styleId="affff5">
    <w:name w:val="Заголовок таблицы"/>
    <w:basedOn w:val="afffd"/>
    <w:rsid w:val="00F965A0"/>
    <w:pPr>
      <w:jc w:val="center"/>
    </w:pPr>
    <w:rPr>
      <w:b/>
      <w:bCs/>
    </w:rPr>
  </w:style>
  <w:style w:type="paragraph" w:customStyle="1" w:styleId="affff6">
    <w:name w:val="Содержимое врезки"/>
    <w:basedOn w:val="aff1"/>
    <w:rsid w:val="00F965A0"/>
  </w:style>
  <w:style w:type="table" w:styleId="affff7">
    <w:name w:val="Table Grid"/>
    <w:basedOn w:val="a2"/>
    <w:uiPriority w:val="59"/>
    <w:rsid w:val="00F965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8">
    <w:name w:val="Знак Знак Знак Знак Знак Знак Знак Знак Знак Знак Знак Знак Знак"/>
    <w:basedOn w:val="a"/>
    <w:rsid w:val="00F965A0"/>
    <w:pPr>
      <w:widowControl/>
      <w:tabs>
        <w:tab w:val="clear" w:pos="454"/>
      </w:tabs>
      <w:suppressAutoHyphens w:val="0"/>
      <w:spacing w:after="160" w:line="240" w:lineRule="exact"/>
      <w:jc w:val="left"/>
    </w:pPr>
    <w:rPr>
      <w:rFonts w:ascii="Verdana" w:hAnsi="Verdana" w:cs="Verdana"/>
      <w:lang w:val="en-US" w:eastAsia="en-US"/>
    </w:rPr>
  </w:style>
  <w:style w:type="paragraph" w:customStyle="1" w:styleId="Default0">
    <w:name w:val="Default"/>
    <w:rsid w:val="00F965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ff9">
    <w:name w:val="endnote text"/>
    <w:basedOn w:val="a"/>
    <w:link w:val="affffa"/>
    <w:semiHidden/>
    <w:rsid w:val="00F965A0"/>
  </w:style>
  <w:style w:type="character" w:customStyle="1" w:styleId="affffa">
    <w:name w:val="Текст концевой сноски Знак"/>
    <w:basedOn w:val="a1"/>
    <w:link w:val="affff9"/>
    <w:semiHidden/>
    <w:rsid w:val="00F965A0"/>
    <w:rPr>
      <w:rFonts w:ascii="Times New Roman" w:eastAsia="Times New Roman" w:hAnsi="Times New Roman" w:cs="Times New Roman"/>
      <w:sz w:val="20"/>
      <w:szCs w:val="20"/>
      <w:lang w:eastAsia="zh-CN"/>
    </w:rPr>
  </w:style>
  <w:style w:type="paragraph" w:styleId="affffb">
    <w:name w:val="footnote text"/>
    <w:aliases w:val="Знак6,F1"/>
    <w:basedOn w:val="a"/>
    <w:link w:val="1f7"/>
    <w:uiPriority w:val="99"/>
    <w:rsid w:val="00F965A0"/>
  </w:style>
  <w:style w:type="character" w:customStyle="1" w:styleId="1f7">
    <w:name w:val="Текст сноски Знак1"/>
    <w:aliases w:val="Знак6 Знак1,F1 Знак1"/>
    <w:basedOn w:val="a1"/>
    <w:link w:val="affffb"/>
    <w:semiHidden/>
    <w:rsid w:val="00F965A0"/>
    <w:rPr>
      <w:rFonts w:ascii="Times New Roman" w:eastAsia="Times New Roman" w:hAnsi="Times New Roman" w:cs="Times New Roman"/>
      <w:sz w:val="20"/>
      <w:szCs w:val="20"/>
      <w:lang w:eastAsia="zh-CN"/>
    </w:rPr>
  </w:style>
  <w:style w:type="character" w:styleId="affffc">
    <w:name w:val="endnote reference"/>
    <w:semiHidden/>
    <w:rsid w:val="00F965A0"/>
    <w:rPr>
      <w:vertAlign w:val="superscript"/>
    </w:rPr>
  </w:style>
  <w:style w:type="character" w:styleId="affffd">
    <w:name w:val="footnote reference"/>
    <w:uiPriority w:val="99"/>
    <w:rsid w:val="00F965A0"/>
    <w:rPr>
      <w:vertAlign w:val="superscript"/>
    </w:rPr>
  </w:style>
  <w:style w:type="character" w:customStyle="1" w:styleId="1f8">
    <w:name w:val="Заголовок №1_"/>
    <w:link w:val="110"/>
    <w:locked/>
    <w:rsid w:val="00F965A0"/>
    <w:rPr>
      <w:sz w:val="27"/>
      <w:szCs w:val="27"/>
      <w:shd w:val="clear" w:color="auto" w:fill="FFFFFF"/>
    </w:rPr>
  </w:style>
  <w:style w:type="character" w:customStyle="1" w:styleId="affffe">
    <w:name w:val="Колонтитул_"/>
    <w:link w:val="afffff"/>
    <w:locked/>
    <w:rsid w:val="00F965A0"/>
    <w:rPr>
      <w:shd w:val="clear" w:color="auto" w:fill="FFFFFF"/>
    </w:rPr>
  </w:style>
  <w:style w:type="character" w:customStyle="1" w:styleId="130">
    <w:name w:val="Колонтитул + 13"/>
    <w:aliases w:val="5 pt,Колонтитул + 11,Полужирный,Колонтитул + 9"/>
    <w:rsid w:val="00F965A0"/>
    <w:rPr>
      <w:spacing w:val="0"/>
      <w:sz w:val="27"/>
      <w:szCs w:val="27"/>
      <w:lang w:bidi="ar-SA"/>
    </w:rPr>
  </w:style>
  <w:style w:type="character" w:customStyle="1" w:styleId="150">
    <w:name w:val="Заголовок №15"/>
    <w:basedOn w:val="1f8"/>
    <w:rsid w:val="00F965A0"/>
    <w:rPr>
      <w:sz w:val="27"/>
      <w:szCs w:val="27"/>
      <w:shd w:val="clear" w:color="auto" w:fill="FFFFFF"/>
    </w:rPr>
  </w:style>
  <w:style w:type="character" w:customStyle="1" w:styleId="140">
    <w:name w:val="Заголовок №14"/>
    <w:basedOn w:val="1f8"/>
    <w:rsid w:val="00F965A0"/>
    <w:rPr>
      <w:sz w:val="27"/>
      <w:szCs w:val="27"/>
      <w:shd w:val="clear" w:color="auto" w:fill="FFFFFF"/>
    </w:rPr>
  </w:style>
  <w:style w:type="character" w:customStyle="1" w:styleId="131">
    <w:name w:val="Заголовок №13"/>
    <w:basedOn w:val="1f8"/>
    <w:rsid w:val="00F965A0"/>
    <w:rPr>
      <w:sz w:val="27"/>
      <w:szCs w:val="27"/>
      <w:shd w:val="clear" w:color="auto" w:fill="FFFFFF"/>
    </w:rPr>
  </w:style>
  <w:style w:type="character" w:customStyle="1" w:styleId="afffff0">
    <w:name w:val="Подпись к таблице_"/>
    <w:link w:val="afffff1"/>
    <w:locked/>
    <w:rsid w:val="00F965A0"/>
    <w:rPr>
      <w:sz w:val="27"/>
      <w:szCs w:val="27"/>
      <w:shd w:val="clear" w:color="auto" w:fill="FFFFFF"/>
    </w:rPr>
  </w:style>
  <w:style w:type="character" w:customStyle="1" w:styleId="120">
    <w:name w:val="Заголовок №12"/>
    <w:basedOn w:val="1f8"/>
    <w:rsid w:val="00F965A0"/>
    <w:rPr>
      <w:sz w:val="27"/>
      <w:szCs w:val="27"/>
      <w:shd w:val="clear" w:color="auto" w:fill="FFFFFF"/>
    </w:rPr>
  </w:style>
  <w:style w:type="paragraph" w:customStyle="1" w:styleId="110">
    <w:name w:val="Заголовок №11"/>
    <w:basedOn w:val="a"/>
    <w:link w:val="1f8"/>
    <w:rsid w:val="00F965A0"/>
    <w:pPr>
      <w:widowControl/>
      <w:shd w:val="clear" w:color="auto" w:fill="FFFFFF"/>
      <w:tabs>
        <w:tab w:val="clear" w:pos="454"/>
      </w:tabs>
      <w:suppressAutoHyphens w:val="0"/>
      <w:spacing w:after="360" w:line="240" w:lineRule="atLeast"/>
      <w:jc w:val="center"/>
      <w:outlineLvl w:val="0"/>
    </w:pPr>
    <w:rPr>
      <w:rFonts w:asciiTheme="minorHAnsi" w:eastAsiaTheme="minorHAnsi" w:hAnsiTheme="minorHAnsi" w:cstheme="minorBidi"/>
      <w:sz w:val="27"/>
      <w:szCs w:val="27"/>
      <w:lang w:eastAsia="en-US"/>
    </w:rPr>
  </w:style>
  <w:style w:type="paragraph" w:customStyle="1" w:styleId="afffff">
    <w:name w:val="Колонтитул"/>
    <w:basedOn w:val="a"/>
    <w:link w:val="affffe"/>
    <w:rsid w:val="00F965A0"/>
    <w:pPr>
      <w:widowControl/>
      <w:shd w:val="clear" w:color="auto" w:fill="FFFFFF"/>
      <w:tabs>
        <w:tab w:val="clear" w:pos="454"/>
      </w:tabs>
      <w:suppressAutoHyphens w:val="0"/>
      <w:jc w:val="left"/>
    </w:pPr>
    <w:rPr>
      <w:rFonts w:asciiTheme="minorHAnsi" w:eastAsiaTheme="minorHAnsi" w:hAnsiTheme="minorHAnsi" w:cstheme="minorBidi"/>
      <w:sz w:val="22"/>
      <w:szCs w:val="22"/>
      <w:lang w:eastAsia="en-US"/>
    </w:rPr>
  </w:style>
  <w:style w:type="paragraph" w:customStyle="1" w:styleId="afffff1">
    <w:name w:val="Подпись к таблице"/>
    <w:basedOn w:val="a"/>
    <w:link w:val="afffff0"/>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27"/>
      <w:szCs w:val="27"/>
      <w:lang w:eastAsia="en-US"/>
    </w:rPr>
  </w:style>
  <w:style w:type="character" w:customStyle="1" w:styleId="2f0">
    <w:name w:val="Заголовок №2_"/>
    <w:link w:val="2f1"/>
    <w:locked/>
    <w:rsid w:val="00F965A0"/>
    <w:rPr>
      <w:sz w:val="27"/>
      <w:szCs w:val="27"/>
      <w:shd w:val="clear" w:color="auto" w:fill="FFFFFF"/>
    </w:rPr>
  </w:style>
  <w:style w:type="character" w:customStyle="1" w:styleId="afffff2">
    <w:name w:val="Основной текст + Полужирный"/>
    <w:rsid w:val="00F965A0"/>
    <w:rPr>
      <w:rFonts w:ascii="Times New Roman" w:hAnsi="Times New Roman" w:cs="Times New Roman"/>
      <w:b/>
      <w:bCs/>
      <w:spacing w:val="0"/>
      <w:sz w:val="27"/>
      <w:szCs w:val="27"/>
    </w:rPr>
  </w:style>
  <w:style w:type="character" w:customStyle="1" w:styleId="2f2">
    <w:name w:val="Основной текст (2)_"/>
    <w:link w:val="2f3"/>
    <w:locked/>
    <w:rsid w:val="00F965A0"/>
    <w:rPr>
      <w:sz w:val="27"/>
      <w:szCs w:val="27"/>
      <w:shd w:val="clear" w:color="auto" w:fill="FFFFFF"/>
    </w:rPr>
  </w:style>
  <w:style w:type="character" w:customStyle="1" w:styleId="63">
    <w:name w:val="Основной текст + Полужирный6"/>
    <w:rsid w:val="00F965A0"/>
    <w:rPr>
      <w:rFonts w:ascii="Times New Roman" w:hAnsi="Times New Roman" w:cs="Times New Roman"/>
      <w:b/>
      <w:bCs/>
      <w:spacing w:val="0"/>
      <w:sz w:val="27"/>
      <w:szCs w:val="27"/>
    </w:rPr>
  </w:style>
  <w:style w:type="character" w:customStyle="1" w:styleId="51">
    <w:name w:val="Основной текст + Полужирный5"/>
    <w:aliases w:val="Курсив"/>
    <w:rsid w:val="00F965A0"/>
    <w:rPr>
      <w:rFonts w:ascii="Times New Roman" w:hAnsi="Times New Roman" w:cs="Times New Roman"/>
      <w:b/>
      <w:bCs/>
      <w:i/>
      <w:iCs/>
      <w:spacing w:val="0"/>
      <w:sz w:val="27"/>
      <w:szCs w:val="27"/>
    </w:rPr>
  </w:style>
  <w:style w:type="character" w:customStyle="1" w:styleId="36">
    <w:name w:val="Основной текст (3)_"/>
    <w:link w:val="37"/>
    <w:locked/>
    <w:rsid w:val="00F965A0"/>
    <w:rPr>
      <w:sz w:val="27"/>
      <w:szCs w:val="27"/>
      <w:shd w:val="clear" w:color="auto" w:fill="FFFFFF"/>
    </w:rPr>
  </w:style>
  <w:style w:type="character" w:customStyle="1" w:styleId="38">
    <w:name w:val="Основной текст (3) + Не полужирный"/>
    <w:aliases w:val="Не курсив"/>
    <w:rsid w:val="00F965A0"/>
    <w:rPr>
      <w:b/>
      <w:bCs/>
      <w:i/>
      <w:iCs/>
      <w:sz w:val="27"/>
      <w:szCs w:val="27"/>
      <w:lang w:bidi="ar-SA"/>
    </w:rPr>
  </w:style>
  <w:style w:type="character" w:customStyle="1" w:styleId="41">
    <w:name w:val="Основной текст + Полужирный4"/>
    <w:aliases w:val="Курсив4"/>
    <w:rsid w:val="00F965A0"/>
    <w:rPr>
      <w:rFonts w:ascii="Times New Roman" w:hAnsi="Times New Roman" w:cs="Times New Roman"/>
      <w:b/>
      <w:bCs/>
      <w:i/>
      <w:iCs/>
      <w:spacing w:val="0"/>
      <w:sz w:val="27"/>
      <w:szCs w:val="27"/>
    </w:rPr>
  </w:style>
  <w:style w:type="character" w:customStyle="1" w:styleId="39">
    <w:name w:val="Основной текст + Полужирный3"/>
    <w:aliases w:val="Курсив3"/>
    <w:rsid w:val="00F965A0"/>
    <w:rPr>
      <w:rFonts w:ascii="Times New Roman" w:hAnsi="Times New Roman" w:cs="Times New Roman"/>
      <w:b/>
      <w:bCs/>
      <w:i/>
      <w:iCs/>
      <w:spacing w:val="0"/>
      <w:sz w:val="27"/>
      <w:szCs w:val="27"/>
    </w:rPr>
  </w:style>
  <w:style w:type="character" w:customStyle="1" w:styleId="2f4">
    <w:name w:val="Основной текст + Полужирный2"/>
    <w:aliases w:val="Курсив2"/>
    <w:rsid w:val="00F965A0"/>
    <w:rPr>
      <w:rFonts w:ascii="Times New Roman" w:hAnsi="Times New Roman" w:cs="Times New Roman"/>
      <w:b/>
      <w:bCs/>
      <w:i/>
      <w:iCs/>
      <w:spacing w:val="0"/>
      <w:sz w:val="27"/>
      <w:szCs w:val="27"/>
    </w:rPr>
  </w:style>
  <w:style w:type="character" w:customStyle="1" w:styleId="1f9">
    <w:name w:val="Основной текст + Полужирный1"/>
    <w:aliases w:val="Курсив1"/>
    <w:rsid w:val="00F965A0"/>
    <w:rPr>
      <w:rFonts w:ascii="Times New Roman" w:hAnsi="Times New Roman" w:cs="Times New Roman"/>
      <w:b/>
      <w:bCs/>
      <w:i/>
      <w:iCs/>
      <w:spacing w:val="0"/>
      <w:sz w:val="27"/>
      <w:szCs w:val="27"/>
    </w:rPr>
  </w:style>
  <w:style w:type="paragraph" w:customStyle="1" w:styleId="2f1">
    <w:name w:val="Заголовок №2"/>
    <w:basedOn w:val="a"/>
    <w:link w:val="2f0"/>
    <w:rsid w:val="00F965A0"/>
    <w:pPr>
      <w:widowControl/>
      <w:shd w:val="clear" w:color="auto" w:fill="FFFFFF"/>
      <w:tabs>
        <w:tab w:val="clear" w:pos="454"/>
      </w:tabs>
      <w:suppressAutoHyphens w:val="0"/>
      <w:spacing w:line="490" w:lineRule="exact"/>
      <w:ind w:hanging="1980"/>
      <w:jc w:val="left"/>
      <w:outlineLvl w:val="1"/>
    </w:pPr>
    <w:rPr>
      <w:rFonts w:asciiTheme="minorHAnsi" w:eastAsiaTheme="minorHAnsi" w:hAnsiTheme="minorHAnsi" w:cstheme="minorBidi"/>
      <w:sz w:val="27"/>
      <w:szCs w:val="27"/>
      <w:lang w:eastAsia="en-US"/>
    </w:rPr>
  </w:style>
  <w:style w:type="paragraph" w:customStyle="1" w:styleId="2f3">
    <w:name w:val="Основной текст (2)"/>
    <w:basedOn w:val="a"/>
    <w:link w:val="2f2"/>
    <w:rsid w:val="00F965A0"/>
    <w:pPr>
      <w:widowControl/>
      <w:shd w:val="clear" w:color="auto" w:fill="FFFFFF"/>
      <w:tabs>
        <w:tab w:val="clear" w:pos="454"/>
      </w:tabs>
      <w:suppressAutoHyphens w:val="0"/>
      <w:spacing w:line="480" w:lineRule="exact"/>
      <w:jc w:val="center"/>
    </w:pPr>
    <w:rPr>
      <w:rFonts w:asciiTheme="minorHAnsi" w:eastAsiaTheme="minorHAnsi" w:hAnsiTheme="minorHAnsi" w:cstheme="minorBidi"/>
      <w:sz w:val="27"/>
      <w:szCs w:val="27"/>
      <w:lang w:eastAsia="en-US"/>
    </w:rPr>
  </w:style>
  <w:style w:type="paragraph" w:customStyle="1" w:styleId="37">
    <w:name w:val="Основной текст (3)"/>
    <w:basedOn w:val="a"/>
    <w:link w:val="36"/>
    <w:rsid w:val="00F965A0"/>
    <w:pPr>
      <w:widowControl/>
      <w:shd w:val="clear" w:color="auto" w:fill="FFFFFF"/>
      <w:tabs>
        <w:tab w:val="clear" w:pos="454"/>
      </w:tabs>
      <w:suppressAutoHyphens w:val="0"/>
      <w:spacing w:line="480" w:lineRule="exact"/>
      <w:ind w:firstLine="720"/>
    </w:pPr>
    <w:rPr>
      <w:rFonts w:asciiTheme="minorHAnsi" w:eastAsiaTheme="minorHAnsi" w:hAnsiTheme="minorHAnsi" w:cstheme="minorBidi"/>
      <w:sz w:val="27"/>
      <w:szCs w:val="27"/>
      <w:lang w:eastAsia="en-US"/>
    </w:rPr>
  </w:style>
  <w:style w:type="paragraph" w:customStyle="1" w:styleId="1fa">
    <w:name w:val="Заголовок №1"/>
    <w:basedOn w:val="a"/>
    <w:rsid w:val="00F965A0"/>
    <w:pPr>
      <w:widowControl/>
      <w:shd w:val="clear" w:color="auto" w:fill="FFFFFF"/>
      <w:tabs>
        <w:tab w:val="clear" w:pos="454"/>
      </w:tabs>
      <w:suppressAutoHyphens w:val="0"/>
      <w:spacing w:line="480" w:lineRule="exact"/>
      <w:ind w:firstLine="700"/>
      <w:outlineLvl w:val="0"/>
    </w:pPr>
    <w:rPr>
      <w:rFonts w:eastAsia="Arial Unicode MS"/>
      <w:b/>
      <w:bCs/>
      <w:i/>
      <w:iCs/>
      <w:color w:val="000000"/>
      <w:sz w:val="27"/>
      <w:szCs w:val="27"/>
      <w:lang w:val="ru" w:eastAsia="ru-RU"/>
    </w:rPr>
  </w:style>
  <w:style w:type="character" w:customStyle="1" w:styleId="afffff3">
    <w:name w:val="Подпись к картинке_"/>
    <w:link w:val="afffff4"/>
    <w:locked/>
    <w:rsid w:val="00F965A0"/>
    <w:rPr>
      <w:sz w:val="19"/>
      <w:szCs w:val="19"/>
      <w:shd w:val="clear" w:color="auto" w:fill="FFFFFF"/>
    </w:rPr>
  </w:style>
  <w:style w:type="paragraph" w:customStyle="1" w:styleId="afffff4">
    <w:name w:val="Подпись к картинке"/>
    <w:basedOn w:val="a"/>
    <w:link w:val="afffff3"/>
    <w:rsid w:val="00F965A0"/>
    <w:pPr>
      <w:widowControl/>
      <w:shd w:val="clear" w:color="auto" w:fill="FFFFFF"/>
      <w:tabs>
        <w:tab w:val="clear" w:pos="454"/>
      </w:tabs>
      <w:suppressAutoHyphens w:val="0"/>
      <w:spacing w:line="288" w:lineRule="exact"/>
      <w:jc w:val="center"/>
    </w:pPr>
    <w:rPr>
      <w:rFonts w:asciiTheme="minorHAnsi" w:eastAsiaTheme="minorHAnsi" w:hAnsiTheme="minorHAnsi" w:cstheme="minorBidi"/>
      <w:sz w:val="19"/>
      <w:szCs w:val="19"/>
      <w:lang w:eastAsia="en-US"/>
    </w:rPr>
  </w:style>
  <w:style w:type="character" w:customStyle="1" w:styleId="42">
    <w:name w:val="Основной текст (4)_"/>
    <w:link w:val="43"/>
    <w:locked/>
    <w:rsid w:val="00F965A0"/>
    <w:rPr>
      <w:sz w:val="27"/>
      <w:szCs w:val="27"/>
      <w:shd w:val="clear" w:color="auto" w:fill="FFFFFF"/>
    </w:rPr>
  </w:style>
  <w:style w:type="paragraph" w:customStyle="1" w:styleId="43">
    <w:name w:val="Основной текст (4)"/>
    <w:basedOn w:val="a"/>
    <w:link w:val="42"/>
    <w:rsid w:val="00F965A0"/>
    <w:pPr>
      <w:widowControl/>
      <w:shd w:val="clear" w:color="auto" w:fill="FFFFFF"/>
      <w:tabs>
        <w:tab w:val="clear" w:pos="454"/>
      </w:tabs>
      <w:suppressAutoHyphens w:val="0"/>
      <w:spacing w:before="60" w:after="60" w:line="490" w:lineRule="exact"/>
      <w:ind w:firstLine="860"/>
    </w:pPr>
    <w:rPr>
      <w:rFonts w:asciiTheme="minorHAnsi" w:eastAsiaTheme="minorHAnsi" w:hAnsiTheme="minorHAnsi" w:cstheme="minorBidi"/>
      <w:sz w:val="27"/>
      <w:szCs w:val="27"/>
      <w:lang w:eastAsia="en-US"/>
    </w:rPr>
  </w:style>
  <w:style w:type="character" w:customStyle="1" w:styleId="121">
    <w:name w:val="Заголовок №1 (2)_"/>
    <w:link w:val="122"/>
    <w:locked/>
    <w:rsid w:val="00F965A0"/>
    <w:rPr>
      <w:sz w:val="27"/>
      <w:szCs w:val="27"/>
      <w:shd w:val="clear" w:color="auto" w:fill="FFFFFF"/>
    </w:rPr>
  </w:style>
  <w:style w:type="paragraph" w:customStyle="1" w:styleId="122">
    <w:name w:val="Заголовок №1 (2)"/>
    <w:basedOn w:val="a"/>
    <w:link w:val="121"/>
    <w:rsid w:val="00F965A0"/>
    <w:pPr>
      <w:widowControl/>
      <w:shd w:val="clear" w:color="auto" w:fill="FFFFFF"/>
      <w:tabs>
        <w:tab w:val="clear" w:pos="454"/>
      </w:tabs>
      <w:suppressAutoHyphens w:val="0"/>
      <w:spacing w:before="60" w:after="300" w:line="240" w:lineRule="atLeast"/>
      <w:ind w:firstLine="860"/>
      <w:outlineLvl w:val="0"/>
    </w:pPr>
    <w:rPr>
      <w:rFonts w:asciiTheme="minorHAnsi" w:eastAsiaTheme="minorHAnsi" w:hAnsiTheme="minorHAnsi" w:cstheme="minorBidi"/>
      <w:sz w:val="27"/>
      <w:szCs w:val="27"/>
      <w:lang w:eastAsia="en-US"/>
    </w:rPr>
  </w:style>
  <w:style w:type="character" w:customStyle="1" w:styleId="afffff5">
    <w:name w:val="Основной текст + Курсив"/>
    <w:aliases w:val="Интервал 1 pt"/>
    <w:rsid w:val="00F965A0"/>
    <w:rPr>
      <w:i/>
      <w:iCs/>
      <w:sz w:val="27"/>
      <w:szCs w:val="27"/>
      <w:lang w:bidi="ar-SA"/>
    </w:rPr>
  </w:style>
  <w:style w:type="character" w:customStyle="1" w:styleId="64">
    <w:name w:val="Основной текст + Курсив6"/>
    <w:rsid w:val="00F965A0"/>
    <w:rPr>
      <w:i/>
      <w:iCs/>
      <w:sz w:val="27"/>
      <w:szCs w:val="27"/>
      <w:lang w:bidi="ar-SA"/>
    </w:rPr>
  </w:style>
  <w:style w:type="character" w:customStyle="1" w:styleId="52">
    <w:name w:val="Основной текст + Курсив5"/>
    <w:rsid w:val="00F965A0"/>
    <w:rPr>
      <w:i/>
      <w:iCs/>
      <w:sz w:val="27"/>
      <w:szCs w:val="27"/>
      <w:lang w:bidi="ar-SA"/>
    </w:rPr>
  </w:style>
  <w:style w:type="character" w:customStyle="1" w:styleId="44">
    <w:name w:val="Основной текст + Курсив4"/>
    <w:rsid w:val="00F965A0"/>
    <w:rPr>
      <w:i/>
      <w:iCs/>
      <w:sz w:val="27"/>
      <w:szCs w:val="27"/>
      <w:lang w:bidi="ar-SA"/>
    </w:rPr>
  </w:style>
  <w:style w:type="character" w:customStyle="1" w:styleId="3a">
    <w:name w:val="Основной текст + Курсив3"/>
    <w:rsid w:val="00F965A0"/>
    <w:rPr>
      <w:i/>
      <w:iCs/>
      <w:sz w:val="27"/>
      <w:szCs w:val="27"/>
      <w:lang w:bidi="ar-SA"/>
    </w:rPr>
  </w:style>
  <w:style w:type="character" w:customStyle="1" w:styleId="2f5">
    <w:name w:val="Основной текст + Курсив2"/>
    <w:rsid w:val="00F965A0"/>
    <w:rPr>
      <w:i/>
      <w:iCs/>
      <w:sz w:val="27"/>
      <w:szCs w:val="27"/>
      <w:lang w:bidi="ar-SA"/>
    </w:rPr>
  </w:style>
  <w:style w:type="character" w:customStyle="1" w:styleId="1fb">
    <w:name w:val="Основной текст + Курсив1"/>
    <w:rsid w:val="00F965A0"/>
    <w:rPr>
      <w:i/>
      <w:iCs/>
      <w:sz w:val="27"/>
      <w:szCs w:val="27"/>
      <w:lang w:bidi="ar-SA"/>
    </w:rPr>
  </w:style>
  <w:style w:type="character" w:customStyle="1" w:styleId="45">
    <w:name w:val="Основной текст (4) + Не курсив"/>
    <w:rsid w:val="00F965A0"/>
    <w:rPr>
      <w:i/>
      <w:iCs/>
      <w:spacing w:val="0"/>
      <w:sz w:val="27"/>
      <w:szCs w:val="27"/>
      <w:lang w:bidi="ar-SA"/>
    </w:rPr>
  </w:style>
  <w:style w:type="character" w:customStyle="1" w:styleId="53">
    <w:name w:val="Основной текст (5)_"/>
    <w:link w:val="54"/>
    <w:locked/>
    <w:rsid w:val="00F965A0"/>
    <w:rPr>
      <w:sz w:val="46"/>
      <w:szCs w:val="46"/>
      <w:shd w:val="clear" w:color="auto" w:fill="FFFFFF"/>
    </w:rPr>
  </w:style>
  <w:style w:type="character" w:customStyle="1" w:styleId="65">
    <w:name w:val="Основной текст (6)_"/>
    <w:link w:val="66"/>
    <w:locked/>
    <w:rsid w:val="00F965A0"/>
    <w:rPr>
      <w:sz w:val="46"/>
      <w:szCs w:val="46"/>
      <w:shd w:val="clear" w:color="auto" w:fill="FFFFFF"/>
    </w:rPr>
  </w:style>
  <w:style w:type="character" w:customStyle="1" w:styleId="71">
    <w:name w:val="Основной текст (7)_"/>
    <w:link w:val="72"/>
    <w:locked/>
    <w:rsid w:val="00F965A0"/>
    <w:rPr>
      <w:sz w:val="19"/>
      <w:szCs w:val="19"/>
      <w:shd w:val="clear" w:color="auto" w:fill="FFFFFF"/>
    </w:rPr>
  </w:style>
  <w:style w:type="paragraph" w:customStyle="1" w:styleId="54">
    <w:name w:val="Основной текст (5)"/>
    <w:basedOn w:val="a"/>
    <w:link w:val="53"/>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46"/>
      <w:szCs w:val="46"/>
      <w:lang w:eastAsia="en-US"/>
    </w:rPr>
  </w:style>
  <w:style w:type="paragraph" w:customStyle="1" w:styleId="66">
    <w:name w:val="Основной текст (6)"/>
    <w:basedOn w:val="a"/>
    <w:link w:val="65"/>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46"/>
      <w:szCs w:val="46"/>
      <w:lang w:eastAsia="en-US"/>
    </w:rPr>
  </w:style>
  <w:style w:type="paragraph" w:customStyle="1" w:styleId="72">
    <w:name w:val="Основной текст (7)"/>
    <w:basedOn w:val="a"/>
    <w:link w:val="71"/>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19"/>
      <w:szCs w:val="19"/>
      <w:lang w:eastAsia="en-US"/>
    </w:rPr>
  </w:style>
  <w:style w:type="paragraph" w:styleId="afffff6">
    <w:name w:val="Document Map"/>
    <w:basedOn w:val="a"/>
    <w:link w:val="1fc"/>
    <w:semiHidden/>
    <w:rsid w:val="00F965A0"/>
    <w:pPr>
      <w:shd w:val="clear" w:color="auto" w:fill="000080"/>
    </w:pPr>
    <w:rPr>
      <w:rFonts w:ascii="Tahoma" w:hAnsi="Tahoma" w:cs="Tahoma"/>
    </w:rPr>
  </w:style>
  <w:style w:type="character" w:customStyle="1" w:styleId="1fc">
    <w:name w:val="Схема документа Знак1"/>
    <w:basedOn w:val="a1"/>
    <w:link w:val="afffff6"/>
    <w:semiHidden/>
    <w:rsid w:val="00F965A0"/>
    <w:rPr>
      <w:rFonts w:ascii="Tahoma" w:eastAsia="Times New Roman" w:hAnsi="Tahoma" w:cs="Tahoma"/>
      <w:sz w:val="20"/>
      <w:szCs w:val="20"/>
      <w:shd w:val="clear" w:color="auto" w:fill="000080"/>
      <w:lang w:eastAsia="zh-CN"/>
    </w:rPr>
  </w:style>
  <w:style w:type="character" w:customStyle="1" w:styleId="affb">
    <w:name w:val="Сноска_"/>
    <w:link w:val="affa"/>
    <w:locked/>
    <w:rsid w:val="00F965A0"/>
    <w:rPr>
      <w:rFonts w:ascii="Times New Roman" w:eastAsia="Times New Roman" w:hAnsi="Times New Roman" w:cs="Times New Roman"/>
      <w:sz w:val="24"/>
      <w:szCs w:val="24"/>
      <w:lang w:eastAsia="zh-CN"/>
    </w:rPr>
  </w:style>
  <w:style w:type="character" w:customStyle="1" w:styleId="2f6">
    <w:name w:val="Подпись к таблице (2)_"/>
    <w:link w:val="2f7"/>
    <w:locked/>
    <w:rsid w:val="00F965A0"/>
    <w:rPr>
      <w:sz w:val="27"/>
      <w:szCs w:val="27"/>
      <w:shd w:val="clear" w:color="auto" w:fill="FFFFFF"/>
    </w:rPr>
  </w:style>
  <w:style w:type="paragraph" w:customStyle="1" w:styleId="2f7">
    <w:name w:val="Подпись к таблице (2)"/>
    <w:basedOn w:val="a"/>
    <w:link w:val="2f6"/>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27"/>
      <w:szCs w:val="27"/>
      <w:lang w:eastAsia="en-US"/>
    </w:rPr>
  </w:style>
  <w:style w:type="character" w:styleId="afffff7">
    <w:name w:val="Hyperlink"/>
    <w:rsid w:val="00F965A0"/>
    <w:rPr>
      <w:rFonts w:cs="Times New Roman"/>
      <w:color w:val="0066CC"/>
      <w:u w:val="single"/>
    </w:rPr>
  </w:style>
  <w:style w:type="character" w:customStyle="1" w:styleId="81">
    <w:name w:val="Основной текст + Полужирный8"/>
    <w:rsid w:val="00F965A0"/>
    <w:rPr>
      <w:rFonts w:ascii="Times New Roman" w:hAnsi="Times New Roman" w:cs="Times New Roman"/>
      <w:b/>
      <w:bCs/>
      <w:spacing w:val="0"/>
      <w:sz w:val="27"/>
      <w:szCs w:val="27"/>
    </w:rPr>
  </w:style>
  <w:style w:type="character" w:customStyle="1" w:styleId="73">
    <w:name w:val="Основной текст + Полужирный7"/>
    <w:rsid w:val="00F965A0"/>
    <w:rPr>
      <w:rFonts w:ascii="Times New Roman" w:hAnsi="Times New Roman" w:cs="Times New Roman"/>
      <w:b/>
      <w:bCs/>
      <w:spacing w:val="0"/>
      <w:sz w:val="27"/>
      <w:szCs w:val="27"/>
    </w:rPr>
  </w:style>
  <w:style w:type="character" w:customStyle="1" w:styleId="200">
    <w:name w:val="Основной текст + Курсив20"/>
    <w:rsid w:val="00F965A0"/>
    <w:rPr>
      <w:rFonts w:ascii="Times New Roman" w:hAnsi="Times New Roman" w:cs="Times New Roman"/>
      <w:i/>
      <w:iCs/>
      <w:spacing w:val="0"/>
      <w:sz w:val="27"/>
      <w:szCs w:val="27"/>
    </w:rPr>
  </w:style>
  <w:style w:type="character" w:customStyle="1" w:styleId="190">
    <w:name w:val="Основной текст + Курсив19"/>
    <w:rsid w:val="00F965A0"/>
    <w:rPr>
      <w:rFonts w:ascii="Times New Roman" w:hAnsi="Times New Roman" w:cs="Times New Roman"/>
      <w:i/>
      <w:iCs/>
      <w:spacing w:val="0"/>
      <w:sz w:val="27"/>
      <w:szCs w:val="27"/>
    </w:rPr>
  </w:style>
  <w:style w:type="character" w:customStyle="1" w:styleId="180">
    <w:name w:val="Основной текст + Курсив18"/>
    <w:rsid w:val="00F965A0"/>
    <w:rPr>
      <w:rFonts w:ascii="Times New Roman" w:hAnsi="Times New Roman" w:cs="Times New Roman"/>
      <w:i/>
      <w:iCs/>
      <w:spacing w:val="0"/>
      <w:sz w:val="27"/>
      <w:szCs w:val="27"/>
    </w:rPr>
  </w:style>
  <w:style w:type="character" w:customStyle="1" w:styleId="170">
    <w:name w:val="Основной текст + Курсив17"/>
    <w:rsid w:val="00F965A0"/>
    <w:rPr>
      <w:rFonts w:ascii="Times New Roman" w:hAnsi="Times New Roman" w:cs="Times New Roman"/>
      <w:i/>
      <w:iCs/>
      <w:spacing w:val="0"/>
      <w:sz w:val="27"/>
      <w:szCs w:val="27"/>
    </w:rPr>
  </w:style>
  <w:style w:type="character" w:customStyle="1" w:styleId="160">
    <w:name w:val="Основной текст + Курсив16"/>
    <w:rsid w:val="00F965A0"/>
    <w:rPr>
      <w:rFonts w:ascii="Times New Roman" w:hAnsi="Times New Roman" w:cs="Times New Roman"/>
      <w:i/>
      <w:iCs/>
      <w:spacing w:val="0"/>
      <w:sz w:val="27"/>
      <w:szCs w:val="27"/>
    </w:rPr>
  </w:style>
  <w:style w:type="character" w:customStyle="1" w:styleId="151">
    <w:name w:val="Основной текст + Курсив15"/>
    <w:rsid w:val="00F965A0"/>
    <w:rPr>
      <w:rFonts w:ascii="Times New Roman" w:hAnsi="Times New Roman" w:cs="Times New Roman"/>
      <w:i/>
      <w:iCs/>
      <w:spacing w:val="0"/>
      <w:sz w:val="27"/>
      <w:szCs w:val="27"/>
    </w:rPr>
  </w:style>
  <w:style w:type="character" w:customStyle="1" w:styleId="141">
    <w:name w:val="Основной текст + Курсив14"/>
    <w:rsid w:val="00F965A0"/>
    <w:rPr>
      <w:rFonts w:ascii="Times New Roman" w:hAnsi="Times New Roman" w:cs="Times New Roman"/>
      <w:i/>
      <w:iCs/>
      <w:spacing w:val="0"/>
      <w:sz w:val="27"/>
      <w:szCs w:val="27"/>
    </w:rPr>
  </w:style>
  <w:style w:type="character" w:customStyle="1" w:styleId="132">
    <w:name w:val="Основной текст + Курсив13"/>
    <w:rsid w:val="00F965A0"/>
    <w:rPr>
      <w:rFonts w:ascii="Times New Roman" w:hAnsi="Times New Roman" w:cs="Times New Roman"/>
      <w:i/>
      <w:iCs/>
      <w:spacing w:val="0"/>
      <w:sz w:val="27"/>
      <w:szCs w:val="27"/>
    </w:rPr>
  </w:style>
  <w:style w:type="character" w:customStyle="1" w:styleId="123">
    <w:name w:val="Основной текст + Курсив12"/>
    <w:rsid w:val="00F965A0"/>
    <w:rPr>
      <w:rFonts w:ascii="Times New Roman" w:hAnsi="Times New Roman" w:cs="Times New Roman"/>
      <w:i/>
      <w:iCs/>
      <w:spacing w:val="0"/>
      <w:sz w:val="27"/>
      <w:szCs w:val="27"/>
    </w:rPr>
  </w:style>
  <w:style w:type="character" w:customStyle="1" w:styleId="111">
    <w:name w:val="Основной текст + Курсив11"/>
    <w:rsid w:val="00F965A0"/>
    <w:rPr>
      <w:rFonts w:ascii="Times New Roman" w:hAnsi="Times New Roman" w:cs="Times New Roman"/>
      <w:i/>
      <w:iCs/>
      <w:spacing w:val="0"/>
      <w:sz w:val="27"/>
      <w:szCs w:val="27"/>
    </w:rPr>
  </w:style>
  <w:style w:type="character" w:customStyle="1" w:styleId="100">
    <w:name w:val="Основной текст + Курсив10"/>
    <w:rsid w:val="00F965A0"/>
    <w:rPr>
      <w:rFonts w:ascii="Times New Roman" w:hAnsi="Times New Roman" w:cs="Times New Roman"/>
      <w:i/>
      <w:iCs/>
      <w:spacing w:val="0"/>
      <w:sz w:val="27"/>
      <w:szCs w:val="27"/>
    </w:rPr>
  </w:style>
  <w:style w:type="character" w:customStyle="1" w:styleId="91">
    <w:name w:val="Основной текст + Курсив9"/>
    <w:rsid w:val="00F965A0"/>
    <w:rPr>
      <w:rFonts w:ascii="Times New Roman" w:hAnsi="Times New Roman" w:cs="Times New Roman"/>
      <w:i/>
      <w:iCs/>
      <w:spacing w:val="0"/>
      <w:sz w:val="27"/>
      <w:szCs w:val="27"/>
    </w:rPr>
  </w:style>
  <w:style w:type="character" w:customStyle="1" w:styleId="82">
    <w:name w:val="Основной текст + Курсив8"/>
    <w:rsid w:val="00F965A0"/>
    <w:rPr>
      <w:rFonts w:ascii="Times New Roman" w:hAnsi="Times New Roman" w:cs="Times New Roman"/>
      <w:i/>
      <w:iCs/>
      <w:spacing w:val="0"/>
      <w:sz w:val="27"/>
      <w:szCs w:val="27"/>
    </w:rPr>
  </w:style>
  <w:style w:type="character" w:customStyle="1" w:styleId="430">
    <w:name w:val="Основной текст (4) + Не курсив3"/>
    <w:rsid w:val="00F965A0"/>
    <w:rPr>
      <w:rFonts w:ascii="Times New Roman" w:hAnsi="Times New Roman" w:cs="Times New Roman"/>
      <w:i/>
      <w:iCs/>
      <w:spacing w:val="0"/>
      <w:sz w:val="27"/>
      <w:szCs w:val="27"/>
      <w:lang w:bidi="ar-SA"/>
    </w:rPr>
  </w:style>
  <w:style w:type="character" w:customStyle="1" w:styleId="420">
    <w:name w:val="Основной текст (4) + Не курсив2"/>
    <w:rsid w:val="00F965A0"/>
    <w:rPr>
      <w:rFonts w:ascii="Times New Roman" w:hAnsi="Times New Roman" w:cs="Times New Roman"/>
      <w:i/>
      <w:iCs/>
      <w:spacing w:val="0"/>
      <w:sz w:val="27"/>
      <w:szCs w:val="27"/>
      <w:lang w:bidi="ar-SA"/>
    </w:rPr>
  </w:style>
  <w:style w:type="character" w:customStyle="1" w:styleId="74">
    <w:name w:val="Основной текст + Курсив7"/>
    <w:rsid w:val="00F965A0"/>
    <w:rPr>
      <w:rFonts w:ascii="Times New Roman" w:hAnsi="Times New Roman" w:cs="Times New Roman"/>
      <w:i/>
      <w:iCs/>
      <w:spacing w:val="0"/>
      <w:sz w:val="27"/>
      <w:szCs w:val="27"/>
    </w:rPr>
  </w:style>
  <w:style w:type="character" w:customStyle="1" w:styleId="410">
    <w:name w:val="Основной текст (4) + Не курсив1"/>
    <w:rsid w:val="00F965A0"/>
    <w:rPr>
      <w:rFonts w:ascii="Times New Roman" w:hAnsi="Times New Roman" w:cs="Times New Roman"/>
      <w:i/>
      <w:iCs/>
      <w:spacing w:val="0"/>
      <w:sz w:val="27"/>
      <w:szCs w:val="27"/>
      <w:lang w:bidi="ar-SA"/>
    </w:rPr>
  </w:style>
  <w:style w:type="character" w:customStyle="1" w:styleId="-1pt">
    <w:name w:val="Основной текст + Интервал -1 pt"/>
    <w:rsid w:val="00F965A0"/>
    <w:rPr>
      <w:rFonts w:ascii="Times New Roman" w:hAnsi="Times New Roman" w:cs="Times New Roman"/>
      <w:spacing w:val="-20"/>
      <w:sz w:val="27"/>
      <w:szCs w:val="27"/>
    </w:rPr>
  </w:style>
  <w:style w:type="character" w:customStyle="1" w:styleId="-1pt3">
    <w:name w:val="Основной текст + Интервал -1 pt3"/>
    <w:rsid w:val="00F965A0"/>
    <w:rPr>
      <w:rFonts w:ascii="Times New Roman" w:hAnsi="Times New Roman" w:cs="Times New Roman"/>
      <w:spacing w:val="-20"/>
      <w:sz w:val="27"/>
      <w:szCs w:val="27"/>
    </w:rPr>
  </w:style>
  <w:style w:type="character" w:customStyle="1" w:styleId="-1pt2">
    <w:name w:val="Основной текст + Интервал -1 pt2"/>
    <w:rsid w:val="00F965A0"/>
    <w:rPr>
      <w:rFonts w:ascii="Times New Roman" w:hAnsi="Times New Roman" w:cs="Times New Roman"/>
      <w:spacing w:val="-20"/>
      <w:sz w:val="27"/>
      <w:szCs w:val="27"/>
    </w:rPr>
  </w:style>
  <w:style w:type="character" w:customStyle="1" w:styleId="-1pt1">
    <w:name w:val="Основной текст + Интервал -1 pt1"/>
    <w:rsid w:val="00F965A0"/>
    <w:rPr>
      <w:rFonts w:ascii="Times New Roman" w:hAnsi="Times New Roman" w:cs="Times New Roman"/>
      <w:spacing w:val="-20"/>
      <w:sz w:val="27"/>
      <w:szCs w:val="27"/>
    </w:rPr>
  </w:style>
  <w:style w:type="character" w:customStyle="1" w:styleId="FontStyle117">
    <w:name w:val="Font Style117"/>
    <w:rsid w:val="00F965A0"/>
    <w:rPr>
      <w:rFonts w:cs="Times New Roman"/>
    </w:rPr>
  </w:style>
  <w:style w:type="character" w:customStyle="1" w:styleId="NoSpacingChar">
    <w:name w:val="No Spacing Char"/>
    <w:link w:val="1fd"/>
    <w:locked/>
    <w:rsid w:val="00F965A0"/>
    <w:rPr>
      <w:rFonts w:ascii="Calibri" w:hAnsi="Calibri" w:cs="Calibri"/>
      <w:lang w:eastAsia="ru-RU"/>
    </w:rPr>
  </w:style>
  <w:style w:type="paragraph" w:customStyle="1" w:styleId="1fd">
    <w:name w:val="Без интервала1"/>
    <w:link w:val="NoSpacingChar"/>
    <w:rsid w:val="00F965A0"/>
    <w:pPr>
      <w:spacing w:after="0" w:line="240" w:lineRule="auto"/>
    </w:pPr>
    <w:rPr>
      <w:rFonts w:ascii="Calibri" w:hAnsi="Calibri" w:cs="Calibri"/>
      <w:lang w:eastAsia="ru-RU"/>
    </w:rPr>
  </w:style>
  <w:style w:type="paragraph" w:styleId="afffff8">
    <w:name w:val="Balloon Text"/>
    <w:basedOn w:val="a"/>
    <w:link w:val="afffff9"/>
    <w:uiPriority w:val="99"/>
    <w:unhideWhenUsed/>
    <w:rsid w:val="00503301"/>
    <w:rPr>
      <w:rFonts w:ascii="Tahoma" w:hAnsi="Tahoma" w:cs="Tahoma"/>
      <w:sz w:val="16"/>
      <w:szCs w:val="16"/>
    </w:rPr>
  </w:style>
  <w:style w:type="character" w:customStyle="1" w:styleId="afffff9">
    <w:name w:val="Текст выноски Знак"/>
    <w:basedOn w:val="a1"/>
    <w:link w:val="afffff8"/>
    <w:uiPriority w:val="99"/>
    <w:rsid w:val="00503301"/>
    <w:rPr>
      <w:rFonts w:ascii="Tahoma" w:eastAsia="Times New Roman" w:hAnsi="Tahoma" w:cs="Tahoma"/>
      <w:sz w:val="16"/>
      <w:szCs w:val="16"/>
      <w:lang w:eastAsia="zh-CN"/>
    </w:rPr>
  </w:style>
  <w:style w:type="paragraph" w:customStyle="1" w:styleId="msolistparagraph0">
    <w:name w:val="msolistparagraph"/>
    <w:basedOn w:val="a"/>
    <w:rsid w:val="0044606B"/>
    <w:pPr>
      <w:widowControl/>
      <w:tabs>
        <w:tab w:val="clear" w:pos="454"/>
      </w:tabs>
      <w:suppressAutoHyphens w:val="0"/>
      <w:spacing w:before="100" w:beforeAutospacing="1" w:after="100" w:afterAutospacing="1"/>
      <w:jc w:val="left"/>
    </w:pPr>
    <w:rPr>
      <w:sz w:val="24"/>
      <w:szCs w:val="24"/>
      <w:lang w:eastAsia="ru-RU"/>
    </w:rPr>
  </w:style>
  <w:style w:type="paragraph" w:customStyle="1" w:styleId="msonospacing0">
    <w:name w:val="msonospacing"/>
    <w:basedOn w:val="a"/>
    <w:rsid w:val="0044606B"/>
    <w:pPr>
      <w:widowControl/>
      <w:tabs>
        <w:tab w:val="clear" w:pos="454"/>
      </w:tabs>
      <w:suppressAutoHyphens w:val="0"/>
      <w:spacing w:before="100" w:beforeAutospacing="1" w:after="100" w:afterAutospacing="1"/>
      <w:jc w:val="left"/>
    </w:pPr>
    <w:rPr>
      <w:sz w:val="24"/>
      <w:szCs w:val="24"/>
      <w:lang w:eastAsia="ru-RU"/>
    </w:rPr>
  </w:style>
  <w:style w:type="paragraph" w:customStyle="1" w:styleId="1fe">
    <w:name w:val="1"/>
    <w:basedOn w:val="a"/>
    <w:rsid w:val="009051D6"/>
    <w:pPr>
      <w:widowControl/>
      <w:tabs>
        <w:tab w:val="clear" w:pos="454"/>
        <w:tab w:val="num" w:pos="720"/>
      </w:tabs>
      <w:suppressAutoHyphens w:val="0"/>
      <w:spacing w:after="160" w:line="240" w:lineRule="exact"/>
      <w:ind w:left="720" w:hanging="720"/>
    </w:pPr>
    <w:rPr>
      <w:rFonts w:ascii="Verdana" w:hAnsi="Verdana" w:cs="Arial"/>
      <w:lang w:val="en-US" w:eastAsia="en-US"/>
    </w:rPr>
  </w:style>
  <w:style w:type="paragraph" w:customStyle="1" w:styleId="Style22">
    <w:name w:val="Style22"/>
    <w:basedOn w:val="a"/>
    <w:rsid w:val="009051D6"/>
    <w:pPr>
      <w:tabs>
        <w:tab w:val="clear" w:pos="454"/>
      </w:tabs>
      <w:suppressAutoHyphens w:val="0"/>
      <w:autoSpaceDE w:val="0"/>
      <w:autoSpaceDN w:val="0"/>
      <w:adjustRightInd w:val="0"/>
      <w:spacing w:line="252" w:lineRule="exact"/>
      <w:ind w:firstLine="571"/>
    </w:pPr>
    <w:rPr>
      <w:sz w:val="24"/>
      <w:szCs w:val="24"/>
      <w:lang w:eastAsia="ru-RU"/>
    </w:rPr>
  </w:style>
  <w:style w:type="character" w:customStyle="1" w:styleId="FontStyle49">
    <w:name w:val="Font Style49"/>
    <w:rsid w:val="009051D6"/>
    <w:rPr>
      <w:rFonts w:ascii="Times New Roman" w:hAnsi="Times New Roman" w:cs="Times New Roman"/>
      <w:sz w:val="20"/>
      <w:szCs w:val="20"/>
    </w:rPr>
  </w:style>
  <w:style w:type="character" w:styleId="afffffa">
    <w:name w:val="Strong"/>
    <w:qFormat/>
    <w:rsid w:val="009051D6"/>
    <w:rPr>
      <w:b/>
      <w:bCs/>
    </w:rPr>
  </w:style>
  <w:style w:type="paragraph" w:customStyle="1" w:styleId="Style5">
    <w:name w:val="Style5"/>
    <w:basedOn w:val="a"/>
    <w:rsid w:val="009051D6"/>
    <w:pPr>
      <w:tabs>
        <w:tab w:val="clear" w:pos="454"/>
      </w:tabs>
      <w:suppressAutoHyphens w:val="0"/>
      <w:autoSpaceDE w:val="0"/>
      <w:autoSpaceDN w:val="0"/>
      <w:adjustRightInd w:val="0"/>
      <w:spacing w:line="230" w:lineRule="exact"/>
      <w:ind w:firstLine="58"/>
    </w:pPr>
    <w:rPr>
      <w:sz w:val="24"/>
      <w:szCs w:val="24"/>
      <w:lang w:eastAsia="ru-RU"/>
    </w:rPr>
  </w:style>
  <w:style w:type="paragraph" w:customStyle="1" w:styleId="Style6">
    <w:name w:val="Style6"/>
    <w:basedOn w:val="a"/>
    <w:rsid w:val="009051D6"/>
    <w:pPr>
      <w:tabs>
        <w:tab w:val="clear" w:pos="454"/>
      </w:tabs>
      <w:suppressAutoHyphens w:val="0"/>
      <w:autoSpaceDE w:val="0"/>
      <w:autoSpaceDN w:val="0"/>
      <w:adjustRightInd w:val="0"/>
      <w:spacing w:line="216" w:lineRule="exact"/>
      <w:ind w:firstLine="523"/>
      <w:jc w:val="left"/>
    </w:pPr>
    <w:rPr>
      <w:sz w:val="24"/>
      <w:szCs w:val="24"/>
      <w:lang w:eastAsia="ru-RU"/>
    </w:rPr>
  </w:style>
  <w:style w:type="paragraph" w:customStyle="1" w:styleId="Style7">
    <w:name w:val="Style7"/>
    <w:basedOn w:val="a"/>
    <w:rsid w:val="009051D6"/>
    <w:pPr>
      <w:tabs>
        <w:tab w:val="clear" w:pos="454"/>
      </w:tabs>
      <w:suppressAutoHyphens w:val="0"/>
      <w:autoSpaceDE w:val="0"/>
      <w:autoSpaceDN w:val="0"/>
      <w:adjustRightInd w:val="0"/>
      <w:spacing w:line="221" w:lineRule="exact"/>
      <w:ind w:hanging="350"/>
      <w:jc w:val="left"/>
    </w:pPr>
    <w:rPr>
      <w:sz w:val="24"/>
      <w:szCs w:val="24"/>
      <w:lang w:eastAsia="ru-RU"/>
    </w:rPr>
  </w:style>
  <w:style w:type="character" w:customStyle="1" w:styleId="FontStyle18">
    <w:name w:val="Font Style18"/>
    <w:rsid w:val="009051D6"/>
    <w:rPr>
      <w:rFonts w:ascii="Times New Roman" w:hAnsi="Times New Roman" w:cs="Times New Roman"/>
      <w:sz w:val="18"/>
      <w:szCs w:val="18"/>
    </w:rPr>
  </w:style>
  <w:style w:type="character" w:customStyle="1" w:styleId="apple-converted-space">
    <w:name w:val="apple-converted-space"/>
    <w:basedOn w:val="a1"/>
    <w:rsid w:val="009051D6"/>
  </w:style>
  <w:style w:type="character" w:customStyle="1" w:styleId="afffffb">
    <w:name w:val="Основной текст_"/>
    <w:link w:val="2f8"/>
    <w:locked/>
    <w:rsid w:val="009051D6"/>
    <w:rPr>
      <w:sz w:val="26"/>
      <w:szCs w:val="26"/>
      <w:shd w:val="clear" w:color="auto" w:fill="FFFFFF"/>
    </w:rPr>
  </w:style>
  <w:style w:type="paragraph" w:customStyle="1" w:styleId="2f8">
    <w:name w:val="Основной текст2"/>
    <w:basedOn w:val="a"/>
    <w:link w:val="afffffb"/>
    <w:rsid w:val="009051D6"/>
    <w:pPr>
      <w:widowControl/>
      <w:shd w:val="clear" w:color="auto" w:fill="FFFFFF"/>
      <w:tabs>
        <w:tab w:val="clear" w:pos="454"/>
      </w:tabs>
      <w:suppressAutoHyphens w:val="0"/>
      <w:spacing w:line="226" w:lineRule="exact"/>
      <w:ind w:hanging="280"/>
    </w:pPr>
    <w:rPr>
      <w:rFonts w:asciiTheme="minorHAnsi" w:eastAsiaTheme="minorHAnsi" w:hAnsiTheme="minorHAnsi" w:cstheme="minorBidi"/>
      <w:sz w:val="26"/>
      <w:szCs w:val="26"/>
      <w:shd w:val="clear" w:color="auto" w:fill="FFFFFF"/>
      <w:lang w:eastAsia="en-US"/>
    </w:rPr>
  </w:style>
  <w:style w:type="paragraph" w:customStyle="1" w:styleId="Style8">
    <w:name w:val="Style8"/>
    <w:basedOn w:val="a"/>
    <w:rsid w:val="009051D6"/>
    <w:pPr>
      <w:tabs>
        <w:tab w:val="clear" w:pos="454"/>
      </w:tabs>
      <w:suppressAutoHyphens w:val="0"/>
      <w:autoSpaceDE w:val="0"/>
      <w:autoSpaceDN w:val="0"/>
      <w:adjustRightInd w:val="0"/>
      <w:spacing w:line="274" w:lineRule="exact"/>
      <w:jc w:val="left"/>
    </w:pPr>
    <w:rPr>
      <w:rFonts w:ascii="Arial" w:eastAsia="Calibri" w:hAnsi="Arial"/>
      <w:sz w:val="24"/>
      <w:szCs w:val="24"/>
      <w:lang w:eastAsia="ru-RU"/>
    </w:rPr>
  </w:style>
  <w:style w:type="character" w:customStyle="1" w:styleId="FontStyle16">
    <w:name w:val="Font Style16"/>
    <w:rsid w:val="009051D6"/>
    <w:rPr>
      <w:rFonts w:ascii="Times New Roman" w:hAnsi="Times New Roman" w:cs="Times New Roman"/>
      <w:sz w:val="22"/>
      <w:szCs w:val="22"/>
    </w:rPr>
  </w:style>
  <w:style w:type="paragraph" w:customStyle="1" w:styleId="12211">
    <w:name w:val="Знак Знак Знак Знак Знак Знак1 Знак2 Знак Знак Знак Знак Знак Знак2 Знак Знак Знак Знак Знак Знак1 Знак Знак Знак1 Знак Знак Знак"/>
    <w:basedOn w:val="a"/>
    <w:rsid w:val="009051D6"/>
    <w:pPr>
      <w:widowControl/>
      <w:tabs>
        <w:tab w:val="clear" w:pos="454"/>
      </w:tabs>
      <w:suppressAutoHyphens w:val="0"/>
      <w:spacing w:after="160" w:line="240" w:lineRule="exact"/>
      <w:jc w:val="left"/>
    </w:pPr>
    <w:rPr>
      <w:rFonts w:ascii="Verdana" w:hAnsi="Verdana"/>
      <w:sz w:val="24"/>
      <w:szCs w:val="24"/>
      <w:lang w:val="en-US" w:eastAsia="en-US"/>
    </w:rPr>
  </w:style>
  <w:style w:type="paragraph" w:customStyle="1" w:styleId="2f9">
    <w:name w:val="Без интервала2"/>
    <w:rsid w:val="009051D6"/>
    <w:pPr>
      <w:spacing w:after="0" w:line="240" w:lineRule="auto"/>
    </w:pPr>
    <w:rPr>
      <w:rFonts w:ascii="Times New Roman" w:eastAsia="Calibri" w:hAnsi="Times New Roman" w:cs="Times New Roman"/>
      <w:sz w:val="24"/>
      <w:szCs w:val="24"/>
      <w:lang w:eastAsia="ru-RU"/>
    </w:rPr>
  </w:style>
  <w:style w:type="paragraph" w:customStyle="1" w:styleId="p14">
    <w:name w:val="p14"/>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7">
    <w:name w:val="s17"/>
    <w:basedOn w:val="a1"/>
    <w:rsid w:val="009051D6"/>
  </w:style>
  <w:style w:type="paragraph" w:customStyle="1" w:styleId="p15">
    <w:name w:val="p15"/>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6">
    <w:name w:val="p16"/>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7">
    <w:name w:val="p17"/>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2">
    <w:name w:val="p12"/>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9">
    <w:name w:val="p19"/>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3b">
    <w:name w:val="Без интервала3"/>
    <w:rsid w:val="009051D6"/>
    <w:pPr>
      <w:spacing w:after="0" w:line="240" w:lineRule="auto"/>
    </w:pPr>
    <w:rPr>
      <w:rFonts w:ascii="Times New Roman" w:eastAsia="Calibri" w:hAnsi="Times New Roman" w:cs="Times New Roman"/>
      <w:sz w:val="24"/>
      <w:szCs w:val="24"/>
      <w:lang w:eastAsia="ru-RU"/>
    </w:rPr>
  </w:style>
  <w:style w:type="paragraph" w:customStyle="1" w:styleId="p13">
    <w:name w:val="p13"/>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8">
    <w:name w:val="s8"/>
    <w:basedOn w:val="a1"/>
    <w:rsid w:val="009051D6"/>
  </w:style>
  <w:style w:type="character" w:customStyle="1" w:styleId="s10">
    <w:name w:val="s10"/>
    <w:basedOn w:val="a1"/>
    <w:rsid w:val="009051D6"/>
  </w:style>
  <w:style w:type="character" w:customStyle="1" w:styleId="s11">
    <w:name w:val="s11"/>
    <w:basedOn w:val="a1"/>
    <w:rsid w:val="009051D6"/>
  </w:style>
  <w:style w:type="paragraph" w:customStyle="1" w:styleId="p18">
    <w:name w:val="p18"/>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0">
    <w:name w:val="p20"/>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2">
    <w:name w:val="s12"/>
    <w:basedOn w:val="a1"/>
    <w:rsid w:val="009051D6"/>
  </w:style>
  <w:style w:type="paragraph" w:customStyle="1" w:styleId="p21">
    <w:name w:val="p21"/>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2">
    <w:name w:val="p22"/>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3">
    <w:name w:val="s13"/>
    <w:basedOn w:val="a1"/>
    <w:rsid w:val="009051D6"/>
  </w:style>
  <w:style w:type="paragraph" w:customStyle="1" w:styleId="p23">
    <w:name w:val="p23"/>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4">
    <w:name w:val="p24"/>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5">
    <w:name w:val="p25"/>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6">
    <w:name w:val="p26"/>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7">
    <w:name w:val="p27"/>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8">
    <w:name w:val="p28"/>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4">
    <w:name w:val="s14"/>
    <w:basedOn w:val="a1"/>
    <w:rsid w:val="009051D6"/>
  </w:style>
  <w:style w:type="character" w:customStyle="1" w:styleId="s7">
    <w:name w:val="s7"/>
    <w:basedOn w:val="a1"/>
    <w:rsid w:val="009051D6"/>
  </w:style>
  <w:style w:type="character" w:customStyle="1" w:styleId="s6">
    <w:name w:val="s6"/>
    <w:basedOn w:val="a1"/>
    <w:rsid w:val="009051D6"/>
  </w:style>
  <w:style w:type="paragraph" w:customStyle="1" w:styleId="46">
    <w:name w:val="Без интервала4"/>
    <w:rsid w:val="009051D6"/>
    <w:pPr>
      <w:spacing w:after="0" w:line="240" w:lineRule="auto"/>
    </w:pPr>
    <w:rPr>
      <w:rFonts w:ascii="Times New Roman" w:eastAsia="Calibri" w:hAnsi="Times New Roman" w:cs="Times New Roman"/>
      <w:sz w:val="24"/>
      <w:szCs w:val="24"/>
      <w:lang w:eastAsia="ru-RU"/>
    </w:rPr>
  </w:style>
  <w:style w:type="paragraph" w:customStyle="1" w:styleId="p11">
    <w:name w:val="p11"/>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0">
    <w:name w:val="p10"/>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9">
    <w:name w:val="s9"/>
    <w:basedOn w:val="a1"/>
    <w:rsid w:val="009051D6"/>
  </w:style>
  <w:style w:type="paragraph" w:customStyle="1" w:styleId="p9">
    <w:name w:val="p9"/>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55">
    <w:name w:val="Без интервала5"/>
    <w:rsid w:val="009051D6"/>
    <w:pPr>
      <w:spacing w:after="0" w:line="240" w:lineRule="auto"/>
    </w:pPr>
    <w:rPr>
      <w:rFonts w:ascii="Times New Roman" w:eastAsia="Calibri" w:hAnsi="Times New Roman" w:cs="Times New Roman"/>
      <w:sz w:val="24"/>
      <w:szCs w:val="24"/>
      <w:lang w:eastAsia="ru-RU"/>
    </w:rPr>
  </w:style>
  <w:style w:type="character" w:customStyle="1" w:styleId="s5">
    <w:name w:val="s5"/>
    <w:basedOn w:val="a1"/>
    <w:rsid w:val="009051D6"/>
  </w:style>
  <w:style w:type="paragraph" w:customStyle="1" w:styleId="p7">
    <w:name w:val="p7"/>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113">
    <w:name w:val="11.3_"/>
    <w:basedOn w:val="a"/>
    <w:rsid w:val="009051D6"/>
    <w:pPr>
      <w:tabs>
        <w:tab w:val="clear" w:pos="454"/>
      </w:tabs>
      <w:suppressAutoHyphens w:val="0"/>
      <w:autoSpaceDE w:val="0"/>
      <w:autoSpaceDN w:val="0"/>
      <w:adjustRightInd w:val="0"/>
      <w:spacing w:line="288" w:lineRule="auto"/>
      <w:jc w:val="center"/>
      <w:textAlignment w:val="center"/>
    </w:pPr>
    <w:rPr>
      <w:rFonts w:ascii="HeliosLight" w:hAnsi="HeliosLight"/>
      <w:color w:val="000000"/>
      <w:sz w:val="16"/>
      <w:szCs w:val="16"/>
      <w:lang w:eastAsia="en-US"/>
    </w:rPr>
  </w:style>
  <w:style w:type="character" w:customStyle="1" w:styleId="1110">
    <w:name w:val="1.1_1"/>
    <w:rsid w:val="009051D6"/>
    <w:rPr>
      <w:b/>
      <w:color w:val="000000"/>
      <w:w w:val="100"/>
    </w:rPr>
  </w:style>
  <w:style w:type="paragraph" w:customStyle="1" w:styleId="tekstob">
    <w:name w:val="tekstob"/>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1ff">
    <w:name w:val="Знак1"/>
    <w:basedOn w:val="a"/>
    <w:rsid w:val="00D471D1"/>
    <w:pPr>
      <w:widowControl/>
      <w:tabs>
        <w:tab w:val="clear" w:pos="454"/>
      </w:tabs>
      <w:suppressAutoHyphens w:val="0"/>
      <w:jc w:val="left"/>
    </w:pPr>
    <w:rPr>
      <w:rFonts w:ascii="Verdana" w:hAnsi="Verdana" w:cs="Verdana"/>
      <w:lang w:val="en-US" w:eastAsia="en-US"/>
    </w:rPr>
  </w:style>
  <w:style w:type="character" w:customStyle="1" w:styleId="afff1">
    <w:name w:val="Абзац списка Знак"/>
    <w:link w:val="afff0"/>
    <w:uiPriority w:val="99"/>
    <w:locked/>
    <w:rsid w:val="00000B6A"/>
    <w:rPr>
      <w:rFonts w:ascii="Times New Roman" w:eastAsia="Times New Roman" w:hAnsi="Times New Roman" w:cs="Times New Roman"/>
      <w:sz w:val="24"/>
      <w:szCs w:val="24"/>
      <w:lang w:eastAsia="zh-CN"/>
    </w:rPr>
  </w:style>
  <w:style w:type="character" w:customStyle="1" w:styleId="FontStyle31">
    <w:name w:val="Font Style31"/>
    <w:rsid w:val="007D2186"/>
    <w:rPr>
      <w:rFonts w:ascii="Arial" w:hAnsi="Arial" w:cs="Arial"/>
      <w:sz w:val="18"/>
      <w:szCs w:val="18"/>
    </w:rPr>
  </w:style>
  <w:style w:type="paragraph" w:styleId="afffffc">
    <w:name w:val="annotation text"/>
    <w:basedOn w:val="a"/>
    <w:link w:val="afffffd"/>
    <w:uiPriority w:val="99"/>
    <w:semiHidden/>
    <w:unhideWhenUsed/>
    <w:rsid w:val="00D87E87"/>
  </w:style>
  <w:style w:type="character" w:customStyle="1" w:styleId="afffffd">
    <w:name w:val="Текст примечания Знак"/>
    <w:basedOn w:val="a1"/>
    <w:link w:val="afffffc"/>
    <w:uiPriority w:val="99"/>
    <w:semiHidden/>
    <w:rsid w:val="00D87E87"/>
    <w:rPr>
      <w:rFonts w:ascii="Times New Roman" w:eastAsia="Times New Roman" w:hAnsi="Times New Roman" w:cs="Times New Roman"/>
      <w:sz w:val="20"/>
      <w:szCs w:val="20"/>
      <w:lang w:eastAsia="zh-CN"/>
    </w:rPr>
  </w:style>
  <w:style w:type="paragraph" w:styleId="afffffe">
    <w:name w:val="annotation subject"/>
    <w:basedOn w:val="afffffc"/>
    <w:next w:val="afffffc"/>
    <w:link w:val="affffff"/>
    <w:semiHidden/>
    <w:rsid w:val="00D87E87"/>
    <w:pPr>
      <w:tabs>
        <w:tab w:val="clear" w:pos="454"/>
      </w:tabs>
      <w:suppressAutoHyphens w:val="0"/>
      <w:spacing w:after="200" w:line="276" w:lineRule="auto"/>
      <w:jc w:val="left"/>
    </w:pPr>
    <w:rPr>
      <w:rFonts w:ascii="Calibri" w:hAnsi="Calibri"/>
      <w:b/>
      <w:bCs/>
      <w:lang w:val="en-US" w:eastAsia="en-US"/>
    </w:rPr>
  </w:style>
  <w:style w:type="character" w:customStyle="1" w:styleId="affffff">
    <w:name w:val="Тема примечания Знак"/>
    <w:basedOn w:val="afffffd"/>
    <w:link w:val="afffffe"/>
    <w:semiHidden/>
    <w:rsid w:val="00D87E87"/>
    <w:rPr>
      <w:rFonts w:ascii="Calibri" w:eastAsia="Times New Roman" w:hAnsi="Calibri" w:cs="Times New Roman"/>
      <w:b/>
      <w:bCs/>
      <w:sz w:val="20"/>
      <w:szCs w:val="20"/>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F965A0"/>
    <w:pPr>
      <w:widowControl w:val="0"/>
      <w:tabs>
        <w:tab w:val="left" w:pos="454"/>
      </w:tabs>
      <w:suppressAutoHyphens/>
      <w:spacing w:after="0" w:line="240" w:lineRule="auto"/>
      <w:jc w:val="both"/>
    </w:pPr>
    <w:rPr>
      <w:rFonts w:ascii="Times New Roman" w:eastAsia="Times New Roman" w:hAnsi="Times New Roman" w:cs="Times New Roman"/>
      <w:sz w:val="20"/>
      <w:szCs w:val="20"/>
      <w:lang w:eastAsia="zh-CN"/>
    </w:rPr>
  </w:style>
  <w:style w:type="paragraph" w:styleId="1">
    <w:name w:val="heading 1"/>
    <w:basedOn w:val="a0"/>
    <w:next w:val="a0"/>
    <w:link w:val="10"/>
    <w:qFormat/>
    <w:rsid w:val="00F965A0"/>
    <w:pPr>
      <w:keepNext/>
      <w:widowControl/>
      <w:autoSpaceDE/>
      <w:spacing w:before="240" w:after="60"/>
      <w:ind w:left="432" w:hanging="432"/>
      <w:outlineLvl w:val="0"/>
    </w:pPr>
    <w:rPr>
      <w:rFonts w:ascii="Arial" w:hAnsi="Arial" w:cs="Arial"/>
      <w:b/>
      <w:bCs/>
      <w:sz w:val="32"/>
      <w:szCs w:val="32"/>
      <w:lang w:val="de-DE"/>
    </w:rPr>
  </w:style>
  <w:style w:type="paragraph" w:styleId="2">
    <w:name w:val="heading 2"/>
    <w:basedOn w:val="a0"/>
    <w:next w:val="a0"/>
    <w:link w:val="20"/>
    <w:qFormat/>
    <w:rsid w:val="00F965A0"/>
    <w:pPr>
      <w:keepNext/>
      <w:keepLines/>
      <w:autoSpaceDE/>
      <w:spacing w:before="200"/>
      <w:ind w:firstLine="400"/>
      <w:jc w:val="both"/>
      <w:outlineLvl w:val="1"/>
    </w:pPr>
    <w:rPr>
      <w:rFonts w:ascii="Cambria" w:hAnsi="Cambria"/>
      <w:b/>
      <w:color w:val="4F81BD"/>
      <w:sz w:val="26"/>
      <w:szCs w:val="26"/>
      <w:lang w:val="ru-RU"/>
    </w:rPr>
  </w:style>
  <w:style w:type="paragraph" w:styleId="3">
    <w:name w:val="heading 3"/>
    <w:basedOn w:val="a0"/>
    <w:next w:val="a0"/>
    <w:link w:val="30"/>
    <w:qFormat/>
    <w:rsid w:val="00F965A0"/>
    <w:pPr>
      <w:keepNext/>
      <w:widowControl/>
      <w:autoSpaceDE/>
      <w:spacing w:before="240" w:after="60"/>
      <w:ind w:left="720" w:hanging="720"/>
      <w:outlineLvl w:val="2"/>
    </w:pPr>
    <w:rPr>
      <w:rFonts w:ascii="Arial" w:hAnsi="Arial" w:cs="Arial"/>
      <w:b/>
      <w:bCs/>
      <w:sz w:val="26"/>
      <w:szCs w:val="26"/>
      <w:lang w:val="ru-RU"/>
    </w:rPr>
  </w:style>
  <w:style w:type="paragraph" w:styleId="4">
    <w:name w:val="heading 4"/>
    <w:basedOn w:val="a0"/>
    <w:next w:val="a0"/>
    <w:link w:val="40"/>
    <w:qFormat/>
    <w:rsid w:val="00F965A0"/>
    <w:pPr>
      <w:keepNext/>
      <w:widowControl/>
      <w:autoSpaceDE/>
      <w:spacing w:before="240" w:after="60"/>
      <w:ind w:left="864" w:hanging="864"/>
      <w:outlineLvl w:val="3"/>
    </w:pPr>
    <w:rPr>
      <w:b/>
      <w:bCs/>
      <w:sz w:val="28"/>
      <w:szCs w:val="28"/>
      <w:lang w:val="de-DE"/>
    </w:rPr>
  </w:style>
  <w:style w:type="paragraph" w:styleId="5">
    <w:name w:val="heading 5"/>
    <w:basedOn w:val="a0"/>
    <w:next w:val="a0"/>
    <w:link w:val="50"/>
    <w:qFormat/>
    <w:rsid w:val="00F965A0"/>
    <w:pPr>
      <w:widowControl/>
      <w:autoSpaceDE/>
      <w:spacing w:before="240" w:after="60"/>
      <w:ind w:firstLine="709"/>
      <w:jc w:val="both"/>
      <w:outlineLvl w:val="4"/>
    </w:pPr>
    <w:rPr>
      <w:b/>
      <w:bCs/>
      <w:i/>
      <w:iCs/>
      <w:sz w:val="26"/>
      <w:szCs w:val="26"/>
      <w:lang w:val="ru-RU"/>
    </w:rPr>
  </w:style>
  <w:style w:type="paragraph" w:styleId="6">
    <w:name w:val="heading 6"/>
    <w:basedOn w:val="a0"/>
    <w:next w:val="a0"/>
    <w:link w:val="60"/>
    <w:qFormat/>
    <w:rsid w:val="00F965A0"/>
    <w:pPr>
      <w:widowControl/>
      <w:autoSpaceDE/>
      <w:spacing w:before="240" w:after="60"/>
      <w:ind w:firstLine="709"/>
      <w:jc w:val="both"/>
      <w:outlineLvl w:val="5"/>
    </w:pPr>
    <w:rPr>
      <w:b/>
      <w:bCs/>
      <w:sz w:val="22"/>
      <w:szCs w:val="22"/>
      <w:lang w:val="ru-RU"/>
    </w:rPr>
  </w:style>
  <w:style w:type="paragraph" w:styleId="7">
    <w:name w:val="heading 7"/>
    <w:basedOn w:val="a0"/>
    <w:next w:val="a0"/>
    <w:link w:val="70"/>
    <w:qFormat/>
    <w:rsid w:val="00F965A0"/>
    <w:pPr>
      <w:widowControl/>
      <w:autoSpaceDE/>
      <w:spacing w:before="240" w:after="60"/>
      <w:ind w:firstLine="709"/>
      <w:jc w:val="both"/>
      <w:outlineLvl w:val="6"/>
    </w:pPr>
    <w:rPr>
      <w:lang w:val="ru-RU"/>
    </w:rPr>
  </w:style>
  <w:style w:type="paragraph" w:styleId="8">
    <w:name w:val="heading 8"/>
    <w:basedOn w:val="a0"/>
    <w:next w:val="a0"/>
    <w:link w:val="80"/>
    <w:qFormat/>
    <w:rsid w:val="00F965A0"/>
    <w:pPr>
      <w:widowControl/>
      <w:autoSpaceDE/>
      <w:spacing w:before="240" w:after="60"/>
      <w:ind w:firstLine="709"/>
      <w:jc w:val="both"/>
      <w:outlineLvl w:val="7"/>
    </w:pPr>
    <w:rPr>
      <w:i/>
      <w:iCs/>
      <w:lang w:val="ru-RU"/>
    </w:rPr>
  </w:style>
  <w:style w:type="paragraph" w:styleId="9">
    <w:name w:val="heading 9"/>
    <w:basedOn w:val="a0"/>
    <w:next w:val="a0"/>
    <w:link w:val="90"/>
    <w:qFormat/>
    <w:rsid w:val="00F965A0"/>
    <w:pPr>
      <w:widowControl/>
      <w:autoSpaceDE/>
      <w:spacing w:before="240" w:after="60"/>
      <w:ind w:firstLine="709"/>
      <w:jc w:val="both"/>
      <w:outlineLvl w:val="8"/>
    </w:pPr>
    <w:rPr>
      <w:rFonts w:ascii="Arial" w:hAnsi="Arial"/>
      <w:sz w:val="22"/>
      <w:szCs w:val="22"/>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965A0"/>
    <w:rPr>
      <w:rFonts w:ascii="Arial" w:eastAsia="Times New Roman" w:hAnsi="Arial" w:cs="Arial"/>
      <w:b/>
      <w:bCs/>
      <w:sz w:val="32"/>
      <w:szCs w:val="32"/>
      <w:lang w:val="de-DE" w:eastAsia="zh-CN"/>
    </w:rPr>
  </w:style>
  <w:style w:type="character" w:customStyle="1" w:styleId="20">
    <w:name w:val="Заголовок 2 Знак"/>
    <w:basedOn w:val="a1"/>
    <w:link w:val="2"/>
    <w:rsid w:val="00F965A0"/>
    <w:rPr>
      <w:rFonts w:ascii="Cambria" w:eastAsia="Times New Roman" w:hAnsi="Cambria" w:cs="Times New Roman"/>
      <w:b/>
      <w:color w:val="4F81BD"/>
      <w:sz w:val="26"/>
      <w:szCs w:val="26"/>
      <w:lang w:eastAsia="zh-CN"/>
    </w:rPr>
  </w:style>
  <w:style w:type="character" w:customStyle="1" w:styleId="30">
    <w:name w:val="Заголовок 3 Знак"/>
    <w:basedOn w:val="a1"/>
    <w:link w:val="3"/>
    <w:rsid w:val="00F965A0"/>
    <w:rPr>
      <w:rFonts w:ascii="Arial" w:eastAsia="Times New Roman" w:hAnsi="Arial" w:cs="Arial"/>
      <w:b/>
      <w:bCs/>
      <w:sz w:val="26"/>
      <w:szCs w:val="26"/>
      <w:lang w:eastAsia="zh-CN"/>
    </w:rPr>
  </w:style>
  <w:style w:type="character" w:customStyle="1" w:styleId="40">
    <w:name w:val="Заголовок 4 Знак"/>
    <w:basedOn w:val="a1"/>
    <w:link w:val="4"/>
    <w:rsid w:val="00F965A0"/>
    <w:rPr>
      <w:rFonts w:ascii="Times New Roman" w:eastAsia="Times New Roman" w:hAnsi="Times New Roman" w:cs="Times New Roman"/>
      <w:b/>
      <w:bCs/>
      <w:sz w:val="28"/>
      <w:szCs w:val="28"/>
      <w:lang w:val="de-DE" w:eastAsia="zh-CN"/>
    </w:rPr>
  </w:style>
  <w:style w:type="character" w:customStyle="1" w:styleId="50">
    <w:name w:val="Заголовок 5 Знак"/>
    <w:basedOn w:val="a1"/>
    <w:link w:val="5"/>
    <w:rsid w:val="00F965A0"/>
    <w:rPr>
      <w:rFonts w:ascii="Times New Roman" w:eastAsia="Times New Roman" w:hAnsi="Times New Roman" w:cs="Times New Roman"/>
      <w:b/>
      <w:bCs/>
      <w:i/>
      <w:iCs/>
      <w:sz w:val="26"/>
      <w:szCs w:val="26"/>
      <w:lang w:eastAsia="zh-CN"/>
    </w:rPr>
  </w:style>
  <w:style w:type="character" w:customStyle="1" w:styleId="60">
    <w:name w:val="Заголовок 6 Знак"/>
    <w:basedOn w:val="a1"/>
    <w:link w:val="6"/>
    <w:rsid w:val="00F965A0"/>
    <w:rPr>
      <w:rFonts w:ascii="Times New Roman" w:eastAsia="Times New Roman" w:hAnsi="Times New Roman" w:cs="Times New Roman"/>
      <w:b/>
      <w:bCs/>
      <w:lang w:eastAsia="zh-CN"/>
    </w:rPr>
  </w:style>
  <w:style w:type="character" w:customStyle="1" w:styleId="70">
    <w:name w:val="Заголовок 7 Знак"/>
    <w:basedOn w:val="a1"/>
    <w:link w:val="7"/>
    <w:rsid w:val="00F965A0"/>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F965A0"/>
    <w:rPr>
      <w:rFonts w:ascii="Times New Roman" w:eastAsia="Times New Roman" w:hAnsi="Times New Roman" w:cs="Times New Roman"/>
      <w:i/>
      <w:iCs/>
      <w:sz w:val="24"/>
      <w:szCs w:val="24"/>
      <w:lang w:eastAsia="zh-CN"/>
    </w:rPr>
  </w:style>
  <w:style w:type="character" w:customStyle="1" w:styleId="90">
    <w:name w:val="Заголовок 9 Знак"/>
    <w:basedOn w:val="a1"/>
    <w:link w:val="9"/>
    <w:rsid w:val="00F965A0"/>
    <w:rPr>
      <w:rFonts w:ascii="Arial" w:eastAsia="Times New Roman" w:hAnsi="Arial" w:cs="Times New Roman"/>
      <w:lang w:eastAsia="zh-CN"/>
    </w:rPr>
  </w:style>
  <w:style w:type="paragraph" w:customStyle="1" w:styleId="a0">
    <w:name w:val="Базовый"/>
    <w:rsid w:val="00F965A0"/>
    <w:pPr>
      <w:widowControl w:val="0"/>
      <w:tabs>
        <w:tab w:val="left" w:pos="454"/>
      </w:tabs>
      <w:suppressAutoHyphens/>
      <w:autoSpaceDE w:val="0"/>
      <w:spacing w:after="0" w:line="240" w:lineRule="auto"/>
    </w:pPr>
    <w:rPr>
      <w:rFonts w:ascii="Times New Roman" w:eastAsia="Times New Roman" w:hAnsi="Times New Roman" w:cs="Times New Roman"/>
      <w:sz w:val="24"/>
      <w:szCs w:val="24"/>
      <w:lang w:val="en-US" w:eastAsia="zh-CN"/>
    </w:rPr>
  </w:style>
  <w:style w:type="character" w:customStyle="1" w:styleId="Absatz-Standardschriftart">
    <w:name w:val="Absatz-Standardschriftart"/>
    <w:rsid w:val="00F965A0"/>
  </w:style>
  <w:style w:type="character" w:customStyle="1" w:styleId="WW8Num1z0">
    <w:name w:val="WW8Num1z0"/>
    <w:rsid w:val="00F965A0"/>
    <w:rPr>
      <w:rFonts w:ascii="Symbol" w:hAnsi="Symbol"/>
      <w:color w:val="000000"/>
    </w:rPr>
  </w:style>
  <w:style w:type="character" w:customStyle="1" w:styleId="WW8Num1z1">
    <w:name w:val="WW8Num1z1"/>
    <w:rsid w:val="00F965A0"/>
    <w:rPr>
      <w:rFonts w:ascii="Courier New" w:hAnsi="Courier New"/>
    </w:rPr>
  </w:style>
  <w:style w:type="character" w:customStyle="1" w:styleId="WW8Num1z2">
    <w:name w:val="WW8Num1z2"/>
    <w:rsid w:val="00F965A0"/>
    <w:rPr>
      <w:rFonts w:ascii="Wingdings" w:hAnsi="Wingdings"/>
    </w:rPr>
  </w:style>
  <w:style w:type="character" w:customStyle="1" w:styleId="WW8Num1z3">
    <w:name w:val="WW8Num1z3"/>
    <w:rsid w:val="00F965A0"/>
    <w:rPr>
      <w:rFonts w:ascii="Symbol" w:hAnsi="Symbol"/>
    </w:rPr>
  </w:style>
  <w:style w:type="character" w:customStyle="1" w:styleId="WW8Num2z0">
    <w:name w:val="WW8Num2z0"/>
    <w:rsid w:val="00F965A0"/>
    <w:rPr>
      <w:rFonts w:ascii="Symbol" w:hAnsi="Symbol"/>
    </w:rPr>
  </w:style>
  <w:style w:type="character" w:customStyle="1" w:styleId="WW8Num2z1">
    <w:name w:val="WW8Num2z1"/>
    <w:rsid w:val="00F965A0"/>
    <w:rPr>
      <w:rFonts w:ascii="Courier New" w:hAnsi="Courier New"/>
    </w:rPr>
  </w:style>
  <w:style w:type="character" w:customStyle="1" w:styleId="WW8Num2z2">
    <w:name w:val="WW8Num2z2"/>
    <w:rsid w:val="00F965A0"/>
    <w:rPr>
      <w:rFonts w:ascii="Wingdings" w:hAnsi="Wingdings"/>
    </w:rPr>
  </w:style>
  <w:style w:type="character" w:customStyle="1" w:styleId="WW8Num3z0">
    <w:name w:val="WW8Num3z0"/>
    <w:rsid w:val="00F965A0"/>
    <w:rPr>
      <w:rFonts w:ascii="Symbol" w:hAnsi="Symbol"/>
    </w:rPr>
  </w:style>
  <w:style w:type="character" w:customStyle="1" w:styleId="WW8Num3z1">
    <w:name w:val="WW8Num3z1"/>
    <w:rsid w:val="00F965A0"/>
    <w:rPr>
      <w:rFonts w:ascii="Courier New" w:hAnsi="Courier New"/>
    </w:rPr>
  </w:style>
  <w:style w:type="character" w:customStyle="1" w:styleId="WW8Num3z2">
    <w:name w:val="WW8Num3z2"/>
    <w:rsid w:val="00F965A0"/>
    <w:rPr>
      <w:rFonts w:ascii="Wingdings" w:hAnsi="Wingdings"/>
    </w:rPr>
  </w:style>
  <w:style w:type="character" w:customStyle="1" w:styleId="WW8Num4z0">
    <w:name w:val="WW8Num4z0"/>
    <w:rsid w:val="00F965A0"/>
    <w:rPr>
      <w:rFonts w:ascii="Symbol" w:hAnsi="Symbol"/>
      <w:color w:val="000000"/>
    </w:rPr>
  </w:style>
  <w:style w:type="character" w:customStyle="1" w:styleId="WW8Num4z1">
    <w:name w:val="WW8Num4z1"/>
    <w:rsid w:val="00F965A0"/>
    <w:rPr>
      <w:rFonts w:ascii="Courier New" w:hAnsi="Courier New"/>
    </w:rPr>
  </w:style>
  <w:style w:type="character" w:customStyle="1" w:styleId="WW8Num4z2">
    <w:name w:val="WW8Num4z2"/>
    <w:rsid w:val="00F965A0"/>
    <w:rPr>
      <w:rFonts w:ascii="Wingdings" w:hAnsi="Wingdings"/>
    </w:rPr>
  </w:style>
  <w:style w:type="character" w:customStyle="1" w:styleId="WW8Num4z3">
    <w:name w:val="WW8Num4z3"/>
    <w:rsid w:val="00F965A0"/>
    <w:rPr>
      <w:rFonts w:ascii="Symbol" w:hAnsi="Symbol"/>
    </w:rPr>
  </w:style>
  <w:style w:type="character" w:customStyle="1" w:styleId="WW8Num5z0">
    <w:name w:val="WW8Num5z0"/>
    <w:rsid w:val="00F965A0"/>
    <w:rPr>
      <w:rFonts w:ascii="Symbol" w:hAnsi="Symbol"/>
      <w:color w:val="000000"/>
    </w:rPr>
  </w:style>
  <w:style w:type="character" w:customStyle="1" w:styleId="WW8Num5z1">
    <w:name w:val="WW8Num5z1"/>
    <w:rsid w:val="00F965A0"/>
    <w:rPr>
      <w:rFonts w:ascii="Courier New" w:hAnsi="Courier New"/>
    </w:rPr>
  </w:style>
  <w:style w:type="character" w:customStyle="1" w:styleId="WW8Num5z2">
    <w:name w:val="WW8Num5z2"/>
    <w:rsid w:val="00F965A0"/>
    <w:rPr>
      <w:rFonts w:ascii="Wingdings" w:hAnsi="Wingdings"/>
    </w:rPr>
  </w:style>
  <w:style w:type="character" w:customStyle="1" w:styleId="WW8Num5z3">
    <w:name w:val="WW8Num5z3"/>
    <w:rsid w:val="00F965A0"/>
    <w:rPr>
      <w:rFonts w:ascii="Symbol" w:hAnsi="Symbol"/>
    </w:rPr>
  </w:style>
  <w:style w:type="character" w:customStyle="1" w:styleId="WW8Num7z0">
    <w:name w:val="WW8Num7z0"/>
    <w:rsid w:val="00F965A0"/>
    <w:rPr>
      <w:rFonts w:ascii="Symbol" w:hAnsi="Symbol"/>
      <w:color w:val="000000"/>
    </w:rPr>
  </w:style>
  <w:style w:type="character" w:customStyle="1" w:styleId="WW8Num7z1">
    <w:name w:val="WW8Num7z1"/>
    <w:rsid w:val="00F965A0"/>
    <w:rPr>
      <w:rFonts w:ascii="Courier New" w:hAnsi="Courier New"/>
    </w:rPr>
  </w:style>
  <w:style w:type="character" w:customStyle="1" w:styleId="WW8Num7z2">
    <w:name w:val="WW8Num7z2"/>
    <w:rsid w:val="00F965A0"/>
    <w:rPr>
      <w:rFonts w:ascii="Wingdings" w:hAnsi="Wingdings"/>
    </w:rPr>
  </w:style>
  <w:style w:type="character" w:customStyle="1" w:styleId="WW8Num7z3">
    <w:name w:val="WW8Num7z3"/>
    <w:rsid w:val="00F965A0"/>
    <w:rPr>
      <w:rFonts w:ascii="Symbol" w:hAnsi="Symbol"/>
    </w:rPr>
  </w:style>
  <w:style w:type="character" w:customStyle="1" w:styleId="WW8Num8z0">
    <w:name w:val="WW8Num8z0"/>
    <w:rsid w:val="00F965A0"/>
    <w:rPr>
      <w:rFonts w:ascii="Symbol" w:hAnsi="Symbol"/>
      <w:color w:val="000000"/>
    </w:rPr>
  </w:style>
  <w:style w:type="character" w:customStyle="1" w:styleId="WW8Num8z1">
    <w:name w:val="WW8Num8z1"/>
    <w:rsid w:val="00F965A0"/>
    <w:rPr>
      <w:rFonts w:ascii="Courier New" w:hAnsi="Courier New"/>
    </w:rPr>
  </w:style>
  <w:style w:type="character" w:customStyle="1" w:styleId="WW8Num8z2">
    <w:name w:val="WW8Num8z2"/>
    <w:rsid w:val="00F965A0"/>
    <w:rPr>
      <w:rFonts w:ascii="Wingdings" w:hAnsi="Wingdings"/>
    </w:rPr>
  </w:style>
  <w:style w:type="character" w:customStyle="1" w:styleId="WW8Num8z3">
    <w:name w:val="WW8Num8z3"/>
    <w:rsid w:val="00F965A0"/>
    <w:rPr>
      <w:rFonts w:ascii="Symbol" w:hAnsi="Symbol"/>
    </w:rPr>
  </w:style>
  <w:style w:type="character" w:customStyle="1" w:styleId="WW8Num9z0">
    <w:name w:val="WW8Num9z0"/>
    <w:rsid w:val="00F965A0"/>
    <w:rPr>
      <w:rFonts w:ascii="Symbol" w:hAnsi="Symbol"/>
      <w:color w:val="000000"/>
    </w:rPr>
  </w:style>
  <w:style w:type="character" w:customStyle="1" w:styleId="WW8Num9z1">
    <w:name w:val="WW8Num9z1"/>
    <w:rsid w:val="00F965A0"/>
    <w:rPr>
      <w:rFonts w:ascii="Courier New" w:hAnsi="Courier New"/>
    </w:rPr>
  </w:style>
  <w:style w:type="character" w:customStyle="1" w:styleId="WW8Num9z2">
    <w:name w:val="WW8Num9z2"/>
    <w:rsid w:val="00F965A0"/>
    <w:rPr>
      <w:rFonts w:ascii="Wingdings" w:hAnsi="Wingdings"/>
    </w:rPr>
  </w:style>
  <w:style w:type="character" w:customStyle="1" w:styleId="WW8Num9z3">
    <w:name w:val="WW8Num9z3"/>
    <w:rsid w:val="00F965A0"/>
    <w:rPr>
      <w:rFonts w:ascii="Symbol" w:hAnsi="Symbol"/>
    </w:rPr>
  </w:style>
  <w:style w:type="character" w:customStyle="1" w:styleId="WW8Num10z0">
    <w:name w:val="WW8Num10z0"/>
    <w:rsid w:val="00F965A0"/>
    <w:rPr>
      <w:rFonts w:ascii="Symbol" w:hAnsi="Symbol"/>
      <w:color w:val="000000"/>
    </w:rPr>
  </w:style>
  <w:style w:type="character" w:customStyle="1" w:styleId="WW8Num10z1">
    <w:name w:val="WW8Num10z1"/>
    <w:rsid w:val="00F965A0"/>
    <w:rPr>
      <w:rFonts w:ascii="Courier New" w:hAnsi="Courier New"/>
    </w:rPr>
  </w:style>
  <w:style w:type="character" w:customStyle="1" w:styleId="WW8Num10z2">
    <w:name w:val="WW8Num10z2"/>
    <w:rsid w:val="00F965A0"/>
    <w:rPr>
      <w:rFonts w:ascii="Wingdings" w:hAnsi="Wingdings"/>
    </w:rPr>
  </w:style>
  <w:style w:type="character" w:customStyle="1" w:styleId="WW8Num10z3">
    <w:name w:val="WW8Num10z3"/>
    <w:rsid w:val="00F965A0"/>
    <w:rPr>
      <w:rFonts w:ascii="Symbol" w:hAnsi="Symbol"/>
    </w:rPr>
  </w:style>
  <w:style w:type="character" w:customStyle="1" w:styleId="WW8Num11z0">
    <w:name w:val="WW8Num11z0"/>
    <w:rsid w:val="00F965A0"/>
    <w:rPr>
      <w:rFonts w:ascii="Symbol" w:hAnsi="Symbol"/>
      <w:color w:val="000000"/>
    </w:rPr>
  </w:style>
  <w:style w:type="character" w:customStyle="1" w:styleId="WW8Num11z1">
    <w:name w:val="WW8Num11z1"/>
    <w:rsid w:val="00F965A0"/>
    <w:rPr>
      <w:rFonts w:ascii="Courier New" w:hAnsi="Courier New"/>
    </w:rPr>
  </w:style>
  <w:style w:type="character" w:customStyle="1" w:styleId="WW8Num11z2">
    <w:name w:val="WW8Num11z2"/>
    <w:rsid w:val="00F965A0"/>
    <w:rPr>
      <w:rFonts w:ascii="Wingdings" w:hAnsi="Wingdings"/>
    </w:rPr>
  </w:style>
  <w:style w:type="character" w:customStyle="1" w:styleId="WW8Num11z3">
    <w:name w:val="WW8Num11z3"/>
    <w:rsid w:val="00F965A0"/>
    <w:rPr>
      <w:rFonts w:ascii="Symbol" w:hAnsi="Symbol"/>
    </w:rPr>
  </w:style>
  <w:style w:type="character" w:customStyle="1" w:styleId="WW8Num12z0">
    <w:name w:val="WW8Num12z0"/>
    <w:rsid w:val="00F965A0"/>
    <w:rPr>
      <w:rFonts w:ascii="Symbol" w:hAnsi="Symbol"/>
      <w:color w:val="000000"/>
    </w:rPr>
  </w:style>
  <w:style w:type="character" w:customStyle="1" w:styleId="WW8Num12z1">
    <w:name w:val="WW8Num12z1"/>
    <w:rsid w:val="00F965A0"/>
    <w:rPr>
      <w:rFonts w:ascii="Courier New" w:hAnsi="Courier New"/>
    </w:rPr>
  </w:style>
  <w:style w:type="character" w:customStyle="1" w:styleId="WW8Num12z2">
    <w:name w:val="WW8Num12z2"/>
    <w:rsid w:val="00F965A0"/>
    <w:rPr>
      <w:rFonts w:ascii="Wingdings" w:hAnsi="Wingdings"/>
    </w:rPr>
  </w:style>
  <w:style w:type="character" w:customStyle="1" w:styleId="WW8Num12z3">
    <w:name w:val="WW8Num12z3"/>
    <w:rsid w:val="00F965A0"/>
    <w:rPr>
      <w:rFonts w:ascii="Symbol" w:hAnsi="Symbol"/>
    </w:rPr>
  </w:style>
  <w:style w:type="character" w:customStyle="1" w:styleId="WW8Num13z0">
    <w:name w:val="WW8Num13z0"/>
    <w:rsid w:val="00F965A0"/>
    <w:rPr>
      <w:rFonts w:ascii="Symbol" w:hAnsi="Symbol"/>
      <w:color w:val="000000"/>
    </w:rPr>
  </w:style>
  <w:style w:type="character" w:customStyle="1" w:styleId="WW8Num13z1">
    <w:name w:val="WW8Num13z1"/>
    <w:rsid w:val="00F965A0"/>
    <w:rPr>
      <w:rFonts w:ascii="Courier New" w:hAnsi="Courier New"/>
    </w:rPr>
  </w:style>
  <w:style w:type="character" w:customStyle="1" w:styleId="WW8Num13z2">
    <w:name w:val="WW8Num13z2"/>
    <w:rsid w:val="00F965A0"/>
    <w:rPr>
      <w:rFonts w:ascii="Wingdings" w:hAnsi="Wingdings"/>
    </w:rPr>
  </w:style>
  <w:style w:type="character" w:customStyle="1" w:styleId="WW8Num13z3">
    <w:name w:val="WW8Num13z3"/>
    <w:rsid w:val="00F965A0"/>
    <w:rPr>
      <w:rFonts w:ascii="Symbol" w:hAnsi="Symbol"/>
    </w:rPr>
  </w:style>
  <w:style w:type="character" w:customStyle="1" w:styleId="WW8Num14z0">
    <w:name w:val="WW8Num14z0"/>
    <w:rsid w:val="00F965A0"/>
    <w:rPr>
      <w:rFonts w:ascii="Symbol" w:hAnsi="Symbol"/>
      <w:color w:val="000000"/>
    </w:rPr>
  </w:style>
  <w:style w:type="character" w:customStyle="1" w:styleId="WW8Num14z1">
    <w:name w:val="WW8Num14z1"/>
    <w:rsid w:val="00F965A0"/>
    <w:rPr>
      <w:rFonts w:ascii="Courier New" w:hAnsi="Courier New"/>
    </w:rPr>
  </w:style>
  <w:style w:type="character" w:customStyle="1" w:styleId="WW8Num14z2">
    <w:name w:val="WW8Num14z2"/>
    <w:rsid w:val="00F965A0"/>
    <w:rPr>
      <w:rFonts w:ascii="Wingdings" w:hAnsi="Wingdings"/>
    </w:rPr>
  </w:style>
  <w:style w:type="character" w:customStyle="1" w:styleId="WW8Num14z3">
    <w:name w:val="WW8Num14z3"/>
    <w:rsid w:val="00F965A0"/>
    <w:rPr>
      <w:rFonts w:ascii="Symbol" w:hAnsi="Symbol"/>
    </w:rPr>
  </w:style>
  <w:style w:type="character" w:customStyle="1" w:styleId="WW8Num15z0">
    <w:name w:val="WW8Num15z0"/>
    <w:rsid w:val="00F965A0"/>
    <w:rPr>
      <w:rFonts w:ascii="Symbol" w:hAnsi="Symbol"/>
    </w:rPr>
  </w:style>
  <w:style w:type="character" w:customStyle="1" w:styleId="WW8Num15z1">
    <w:name w:val="WW8Num15z1"/>
    <w:rsid w:val="00F965A0"/>
    <w:rPr>
      <w:rFonts w:ascii="Courier New" w:hAnsi="Courier New"/>
    </w:rPr>
  </w:style>
  <w:style w:type="character" w:customStyle="1" w:styleId="WW8Num15z2">
    <w:name w:val="WW8Num15z2"/>
    <w:rsid w:val="00F965A0"/>
    <w:rPr>
      <w:rFonts w:ascii="Wingdings" w:hAnsi="Wingdings"/>
    </w:rPr>
  </w:style>
  <w:style w:type="character" w:customStyle="1" w:styleId="WW8Num16z0">
    <w:name w:val="WW8Num16z0"/>
    <w:rsid w:val="00F965A0"/>
    <w:rPr>
      <w:rFonts w:ascii="Symbol" w:hAnsi="Symbol"/>
      <w:color w:val="000000"/>
    </w:rPr>
  </w:style>
  <w:style w:type="character" w:customStyle="1" w:styleId="WW8Num16z1">
    <w:name w:val="WW8Num16z1"/>
    <w:rsid w:val="00F965A0"/>
    <w:rPr>
      <w:rFonts w:ascii="Courier New" w:hAnsi="Courier New"/>
    </w:rPr>
  </w:style>
  <w:style w:type="character" w:customStyle="1" w:styleId="WW8Num16z2">
    <w:name w:val="WW8Num16z2"/>
    <w:rsid w:val="00F965A0"/>
    <w:rPr>
      <w:rFonts w:ascii="Wingdings" w:hAnsi="Wingdings"/>
    </w:rPr>
  </w:style>
  <w:style w:type="character" w:customStyle="1" w:styleId="WW8Num16z3">
    <w:name w:val="WW8Num16z3"/>
    <w:rsid w:val="00F965A0"/>
    <w:rPr>
      <w:rFonts w:ascii="Symbol" w:hAnsi="Symbol"/>
    </w:rPr>
  </w:style>
  <w:style w:type="character" w:customStyle="1" w:styleId="WW8Num17z0">
    <w:name w:val="WW8Num17z0"/>
    <w:rsid w:val="00F965A0"/>
    <w:rPr>
      <w:rFonts w:ascii="Symbol" w:hAnsi="Symbol"/>
      <w:color w:val="000000"/>
    </w:rPr>
  </w:style>
  <w:style w:type="character" w:customStyle="1" w:styleId="WW8Num17z1">
    <w:name w:val="WW8Num17z1"/>
    <w:rsid w:val="00F965A0"/>
    <w:rPr>
      <w:rFonts w:ascii="Courier New" w:hAnsi="Courier New"/>
    </w:rPr>
  </w:style>
  <w:style w:type="character" w:customStyle="1" w:styleId="WW8Num17z2">
    <w:name w:val="WW8Num17z2"/>
    <w:rsid w:val="00F965A0"/>
    <w:rPr>
      <w:rFonts w:ascii="Wingdings" w:hAnsi="Wingdings"/>
    </w:rPr>
  </w:style>
  <w:style w:type="character" w:customStyle="1" w:styleId="WW8Num17z3">
    <w:name w:val="WW8Num17z3"/>
    <w:rsid w:val="00F965A0"/>
    <w:rPr>
      <w:rFonts w:ascii="Symbol" w:hAnsi="Symbol"/>
    </w:rPr>
  </w:style>
  <w:style w:type="character" w:customStyle="1" w:styleId="WW8Num18z0">
    <w:name w:val="WW8Num18z0"/>
    <w:rsid w:val="00F965A0"/>
    <w:rPr>
      <w:rFonts w:ascii="Symbol" w:hAnsi="Symbol"/>
    </w:rPr>
  </w:style>
  <w:style w:type="character" w:customStyle="1" w:styleId="WW8Num18z1">
    <w:name w:val="WW8Num18z1"/>
    <w:rsid w:val="00F965A0"/>
    <w:rPr>
      <w:rFonts w:ascii="Courier New" w:hAnsi="Courier New"/>
    </w:rPr>
  </w:style>
  <w:style w:type="character" w:customStyle="1" w:styleId="WW8Num18z2">
    <w:name w:val="WW8Num18z2"/>
    <w:rsid w:val="00F965A0"/>
    <w:rPr>
      <w:rFonts w:ascii="Wingdings" w:hAnsi="Wingdings"/>
    </w:rPr>
  </w:style>
  <w:style w:type="character" w:customStyle="1" w:styleId="WW8Num19z0">
    <w:name w:val="WW8Num19z0"/>
    <w:rsid w:val="00F965A0"/>
    <w:rPr>
      <w:rFonts w:ascii="Symbol" w:hAnsi="Symbol"/>
      <w:color w:val="000000"/>
    </w:rPr>
  </w:style>
  <w:style w:type="character" w:customStyle="1" w:styleId="WW8Num19z1">
    <w:name w:val="WW8Num19z1"/>
    <w:rsid w:val="00F965A0"/>
    <w:rPr>
      <w:rFonts w:ascii="Courier New" w:hAnsi="Courier New"/>
    </w:rPr>
  </w:style>
  <w:style w:type="character" w:customStyle="1" w:styleId="WW8Num19z2">
    <w:name w:val="WW8Num19z2"/>
    <w:rsid w:val="00F965A0"/>
    <w:rPr>
      <w:rFonts w:ascii="Wingdings" w:hAnsi="Wingdings"/>
    </w:rPr>
  </w:style>
  <w:style w:type="character" w:customStyle="1" w:styleId="WW8Num19z3">
    <w:name w:val="WW8Num19z3"/>
    <w:rsid w:val="00F965A0"/>
    <w:rPr>
      <w:rFonts w:ascii="Symbol" w:hAnsi="Symbol"/>
    </w:rPr>
  </w:style>
  <w:style w:type="character" w:customStyle="1" w:styleId="WW8Num20z0">
    <w:name w:val="WW8Num20z0"/>
    <w:rsid w:val="00F965A0"/>
    <w:rPr>
      <w:rFonts w:ascii="Symbol" w:hAnsi="Symbol"/>
      <w:color w:val="000000"/>
    </w:rPr>
  </w:style>
  <w:style w:type="character" w:customStyle="1" w:styleId="WW8Num20z1">
    <w:name w:val="WW8Num20z1"/>
    <w:rsid w:val="00F965A0"/>
    <w:rPr>
      <w:rFonts w:ascii="Courier New" w:hAnsi="Courier New"/>
    </w:rPr>
  </w:style>
  <w:style w:type="character" w:customStyle="1" w:styleId="WW8Num20z2">
    <w:name w:val="WW8Num20z2"/>
    <w:rsid w:val="00F965A0"/>
    <w:rPr>
      <w:rFonts w:ascii="Wingdings" w:hAnsi="Wingdings"/>
    </w:rPr>
  </w:style>
  <w:style w:type="character" w:customStyle="1" w:styleId="WW8Num20z3">
    <w:name w:val="WW8Num20z3"/>
    <w:rsid w:val="00F965A0"/>
    <w:rPr>
      <w:rFonts w:ascii="Symbol" w:hAnsi="Symbol"/>
    </w:rPr>
  </w:style>
  <w:style w:type="character" w:customStyle="1" w:styleId="WW8Num21z0">
    <w:name w:val="WW8Num21z0"/>
    <w:rsid w:val="00F965A0"/>
    <w:rPr>
      <w:rFonts w:ascii="Symbol" w:hAnsi="Symbol"/>
      <w:color w:val="000000"/>
    </w:rPr>
  </w:style>
  <w:style w:type="character" w:customStyle="1" w:styleId="WW8Num21z1">
    <w:name w:val="WW8Num21z1"/>
    <w:rsid w:val="00F965A0"/>
    <w:rPr>
      <w:rFonts w:ascii="Courier New" w:hAnsi="Courier New"/>
    </w:rPr>
  </w:style>
  <w:style w:type="character" w:customStyle="1" w:styleId="WW8Num21z2">
    <w:name w:val="WW8Num21z2"/>
    <w:rsid w:val="00F965A0"/>
    <w:rPr>
      <w:rFonts w:ascii="Wingdings" w:hAnsi="Wingdings"/>
    </w:rPr>
  </w:style>
  <w:style w:type="character" w:customStyle="1" w:styleId="WW8Num21z3">
    <w:name w:val="WW8Num21z3"/>
    <w:rsid w:val="00F965A0"/>
    <w:rPr>
      <w:rFonts w:ascii="Symbol" w:hAnsi="Symbol"/>
    </w:rPr>
  </w:style>
  <w:style w:type="character" w:customStyle="1" w:styleId="WW8Num22z0">
    <w:name w:val="WW8Num22z0"/>
    <w:rsid w:val="00F965A0"/>
    <w:rPr>
      <w:rFonts w:ascii="Symbol" w:hAnsi="Symbol"/>
      <w:color w:val="000000"/>
    </w:rPr>
  </w:style>
  <w:style w:type="character" w:customStyle="1" w:styleId="WW8Num22z1">
    <w:name w:val="WW8Num22z1"/>
    <w:rsid w:val="00F965A0"/>
    <w:rPr>
      <w:rFonts w:ascii="Courier New" w:hAnsi="Courier New"/>
    </w:rPr>
  </w:style>
  <w:style w:type="character" w:customStyle="1" w:styleId="WW8Num22z2">
    <w:name w:val="WW8Num22z2"/>
    <w:rsid w:val="00F965A0"/>
    <w:rPr>
      <w:rFonts w:ascii="Wingdings" w:hAnsi="Wingdings"/>
    </w:rPr>
  </w:style>
  <w:style w:type="character" w:customStyle="1" w:styleId="WW8Num22z3">
    <w:name w:val="WW8Num22z3"/>
    <w:rsid w:val="00F965A0"/>
    <w:rPr>
      <w:rFonts w:ascii="Symbol" w:hAnsi="Symbol"/>
    </w:rPr>
  </w:style>
  <w:style w:type="character" w:customStyle="1" w:styleId="WW8Num23z0">
    <w:name w:val="WW8Num23z0"/>
    <w:rsid w:val="00F965A0"/>
    <w:rPr>
      <w:rFonts w:ascii="Symbol" w:hAnsi="Symbol"/>
      <w:color w:val="000000"/>
    </w:rPr>
  </w:style>
  <w:style w:type="character" w:customStyle="1" w:styleId="WW8Num23z1">
    <w:name w:val="WW8Num23z1"/>
    <w:rsid w:val="00F965A0"/>
    <w:rPr>
      <w:rFonts w:ascii="Courier New" w:hAnsi="Courier New"/>
    </w:rPr>
  </w:style>
  <w:style w:type="character" w:customStyle="1" w:styleId="WW8Num23z2">
    <w:name w:val="WW8Num23z2"/>
    <w:rsid w:val="00F965A0"/>
    <w:rPr>
      <w:rFonts w:ascii="Wingdings" w:hAnsi="Wingdings"/>
    </w:rPr>
  </w:style>
  <w:style w:type="character" w:customStyle="1" w:styleId="WW8Num23z3">
    <w:name w:val="WW8Num23z3"/>
    <w:rsid w:val="00F965A0"/>
    <w:rPr>
      <w:rFonts w:ascii="Symbol" w:hAnsi="Symbol"/>
    </w:rPr>
  </w:style>
  <w:style w:type="character" w:customStyle="1" w:styleId="WW8Num24z0">
    <w:name w:val="WW8Num24z0"/>
    <w:rsid w:val="00F965A0"/>
    <w:rPr>
      <w:rFonts w:ascii="Symbol" w:hAnsi="Symbol"/>
      <w:color w:val="000000"/>
    </w:rPr>
  </w:style>
  <w:style w:type="character" w:customStyle="1" w:styleId="WW8Num24z1">
    <w:name w:val="WW8Num24z1"/>
    <w:rsid w:val="00F965A0"/>
    <w:rPr>
      <w:rFonts w:ascii="Courier New" w:hAnsi="Courier New"/>
    </w:rPr>
  </w:style>
  <w:style w:type="character" w:customStyle="1" w:styleId="WW8Num24z2">
    <w:name w:val="WW8Num24z2"/>
    <w:rsid w:val="00F965A0"/>
    <w:rPr>
      <w:rFonts w:ascii="Wingdings" w:hAnsi="Wingdings"/>
    </w:rPr>
  </w:style>
  <w:style w:type="character" w:customStyle="1" w:styleId="WW8Num24z3">
    <w:name w:val="WW8Num24z3"/>
    <w:rsid w:val="00F965A0"/>
    <w:rPr>
      <w:rFonts w:ascii="Symbol" w:hAnsi="Symbol"/>
    </w:rPr>
  </w:style>
  <w:style w:type="character" w:customStyle="1" w:styleId="WW8Num25z0">
    <w:name w:val="WW8Num25z0"/>
    <w:rsid w:val="00F965A0"/>
    <w:rPr>
      <w:rFonts w:ascii="Symbol" w:hAnsi="Symbol"/>
      <w:color w:val="000000"/>
    </w:rPr>
  </w:style>
  <w:style w:type="character" w:customStyle="1" w:styleId="WW8Num25z1">
    <w:name w:val="WW8Num25z1"/>
    <w:rsid w:val="00F965A0"/>
    <w:rPr>
      <w:rFonts w:ascii="Courier New" w:hAnsi="Courier New"/>
    </w:rPr>
  </w:style>
  <w:style w:type="character" w:customStyle="1" w:styleId="WW8Num25z2">
    <w:name w:val="WW8Num25z2"/>
    <w:rsid w:val="00F965A0"/>
    <w:rPr>
      <w:rFonts w:ascii="Wingdings" w:hAnsi="Wingdings"/>
    </w:rPr>
  </w:style>
  <w:style w:type="character" w:customStyle="1" w:styleId="WW8Num25z3">
    <w:name w:val="WW8Num25z3"/>
    <w:rsid w:val="00F965A0"/>
    <w:rPr>
      <w:rFonts w:ascii="Symbol" w:hAnsi="Symbol"/>
    </w:rPr>
  </w:style>
  <w:style w:type="character" w:customStyle="1" w:styleId="WW8Num26z0">
    <w:name w:val="WW8Num26z0"/>
    <w:rsid w:val="00F965A0"/>
    <w:rPr>
      <w:rFonts w:ascii="Symbol" w:hAnsi="Symbol"/>
    </w:rPr>
  </w:style>
  <w:style w:type="character" w:customStyle="1" w:styleId="WW8Num26z1">
    <w:name w:val="WW8Num26z1"/>
    <w:rsid w:val="00F965A0"/>
    <w:rPr>
      <w:rFonts w:ascii="Courier New" w:hAnsi="Courier New"/>
    </w:rPr>
  </w:style>
  <w:style w:type="character" w:customStyle="1" w:styleId="WW8Num26z2">
    <w:name w:val="WW8Num26z2"/>
    <w:rsid w:val="00F965A0"/>
    <w:rPr>
      <w:rFonts w:ascii="Wingdings" w:hAnsi="Wingdings"/>
    </w:rPr>
  </w:style>
  <w:style w:type="character" w:customStyle="1" w:styleId="WW8Num27z0">
    <w:name w:val="WW8Num27z0"/>
    <w:rsid w:val="00F965A0"/>
    <w:rPr>
      <w:rFonts w:ascii="Symbol" w:hAnsi="Symbol"/>
      <w:color w:val="000000"/>
    </w:rPr>
  </w:style>
  <w:style w:type="character" w:customStyle="1" w:styleId="WW8Num27z1">
    <w:name w:val="WW8Num27z1"/>
    <w:rsid w:val="00F965A0"/>
    <w:rPr>
      <w:rFonts w:ascii="Courier New" w:hAnsi="Courier New"/>
    </w:rPr>
  </w:style>
  <w:style w:type="character" w:customStyle="1" w:styleId="WW8Num27z2">
    <w:name w:val="WW8Num27z2"/>
    <w:rsid w:val="00F965A0"/>
    <w:rPr>
      <w:rFonts w:ascii="Wingdings" w:hAnsi="Wingdings"/>
    </w:rPr>
  </w:style>
  <w:style w:type="character" w:customStyle="1" w:styleId="WW8Num27z3">
    <w:name w:val="WW8Num27z3"/>
    <w:rsid w:val="00F965A0"/>
    <w:rPr>
      <w:rFonts w:ascii="Symbol" w:hAnsi="Symbol"/>
    </w:rPr>
  </w:style>
  <w:style w:type="character" w:customStyle="1" w:styleId="WW8Num28z0">
    <w:name w:val="WW8Num28z0"/>
    <w:rsid w:val="00F965A0"/>
    <w:rPr>
      <w:rFonts w:ascii="Symbol" w:hAnsi="Symbol"/>
      <w:color w:val="000000"/>
    </w:rPr>
  </w:style>
  <w:style w:type="character" w:customStyle="1" w:styleId="WW8Num28z1">
    <w:name w:val="WW8Num28z1"/>
    <w:rsid w:val="00F965A0"/>
    <w:rPr>
      <w:rFonts w:ascii="Courier New" w:hAnsi="Courier New"/>
    </w:rPr>
  </w:style>
  <w:style w:type="character" w:customStyle="1" w:styleId="WW8Num28z2">
    <w:name w:val="WW8Num28z2"/>
    <w:rsid w:val="00F965A0"/>
    <w:rPr>
      <w:rFonts w:ascii="Wingdings" w:hAnsi="Wingdings"/>
    </w:rPr>
  </w:style>
  <w:style w:type="character" w:customStyle="1" w:styleId="WW8Num28z3">
    <w:name w:val="WW8Num28z3"/>
    <w:rsid w:val="00F965A0"/>
    <w:rPr>
      <w:rFonts w:ascii="Symbol" w:hAnsi="Symbol"/>
    </w:rPr>
  </w:style>
  <w:style w:type="character" w:customStyle="1" w:styleId="WW8Num30z0">
    <w:name w:val="WW8Num30z0"/>
    <w:rsid w:val="00F965A0"/>
    <w:rPr>
      <w:rFonts w:ascii="Symbol" w:hAnsi="Symbol"/>
    </w:rPr>
  </w:style>
  <w:style w:type="character" w:customStyle="1" w:styleId="WW8Num30z1">
    <w:name w:val="WW8Num30z1"/>
    <w:rsid w:val="00F965A0"/>
    <w:rPr>
      <w:rFonts w:ascii="Courier New" w:hAnsi="Courier New"/>
    </w:rPr>
  </w:style>
  <w:style w:type="character" w:customStyle="1" w:styleId="WW8Num30z2">
    <w:name w:val="WW8Num30z2"/>
    <w:rsid w:val="00F965A0"/>
    <w:rPr>
      <w:rFonts w:ascii="Wingdings" w:hAnsi="Wingdings"/>
    </w:rPr>
  </w:style>
  <w:style w:type="character" w:customStyle="1" w:styleId="WW8Num31z0">
    <w:name w:val="WW8Num31z0"/>
    <w:rsid w:val="00F965A0"/>
    <w:rPr>
      <w:rFonts w:ascii="Symbol" w:hAnsi="Symbol"/>
      <w:color w:val="000000"/>
    </w:rPr>
  </w:style>
  <w:style w:type="character" w:customStyle="1" w:styleId="WW8Num31z1">
    <w:name w:val="WW8Num31z1"/>
    <w:rsid w:val="00F965A0"/>
    <w:rPr>
      <w:rFonts w:ascii="Courier New" w:hAnsi="Courier New"/>
    </w:rPr>
  </w:style>
  <w:style w:type="character" w:customStyle="1" w:styleId="WW8Num31z2">
    <w:name w:val="WW8Num31z2"/>
    <w:rsid w:val="00F965A0"/>
    <w:rPr>
      <w:rFonts w:ascii="Wingdings" w:hAnsi="Wingdings"/>
    </w:rPr>
  </w:style>
  <w:style w:type="character" w:customStyle="1" w:styleId="WW8Num31z3">
    <w:name w:val="WW8Num31z3"/>
    <w:rsid w:val="00F965A0"/>
    <w:rPr>
      <w:rFonts w:ascii="Symbol" w:hAnsi="Symbol"/>
    </w:rPr>
  </w:style>
  <w:style w:type="character" w:customStyle="1" w:styleId="WW8Num32z0">
    <w:name w:val="WW8Num32z0"/>
    <w:rsid w:val="00F965A0"/>
    <w:rPr>
      <w:rFonts w:ascii="Symbol" w:hAnsi="Symbol"/>
    </w:rPr>
  </w:style>
  <w:style w:type="character" w:customStyle="1" w:styleId="WW8Num32z1">
    <w:name w:val="WW8Num32z1"/>
    <w:rsid w:val="00F965A0"/>
    <w:rPr>
      <w:rFonts w:ascii="Courier New" w:hAnsi="Courier New"/>
    </w:rPr>
  </w:style>
  <w:style w:type="character" w:customStyle="1" w:styleId="WW8Num32z2">
    <w:name w:val="WW8Num32z2"/>
    <w:rsid w:val="00F965A0"/>
    <w:rPr>
      <w:rFonts w:ascii="Wingdings" w:hAnsi="Wingdings"/>
    </w:rPr>
  </w:style>
  <w:style w:type="character" w:customStyle="1" w:styleId="WW8Num33z0">
    <w:name w:val="WW8Num33z0"/>
    <w:rsid w:val="00F965A0"/>
    <w:rPr>
      <w:rFonts w:ascii="Times New Roman" w:hAnsi="Times New Roman"/>
      <w:color w:val="000000"/>
    </w:rPr>
  </w:style>
  <w:style w:type="character" w:customStyle="1" w:styleId="WW8Num34z0">
    <w:name w:val="WW8Num34z0"/>
    <w:rsid w:val="00F965A0"/>
    <w:rPr>
      <w:rFonts w:ascii="Symbol" w:hAnsi="Symbol"/>
    </w:rPr>
  </w:style>
  <w:style w:type="character" w:customStyle="1" w:styleId="WW8Num34z1">
    <w:name w:val="WW8Num34z1"/>
    <w:rsid w:val="00F965A0"/>
    <w:rPr>
      <w:rFonts w:ascii="Times New Roman" w:eastAsia="Times New Roman" w:hAnsi="Times New Roman"/>
    </w:rPr>
  </w:style>
  <w:style w:type="character" w:customStyle="1" w:styleId="WW8Num34z2">
    <w:name w:val="WW8Num34z2"/>
    <w:rsid w:val="00F965A0"/>
    <w:rPr>
      <w:rFonts w:ascii="Wingdings" w:hAnsi="Wingdings"/>
    </w:rPr>
  </w:style>
  <w:style w:type="character" w:customStyle="1" w:styleId="WW8Num34z4">
    <w:name w:val="WW8Num34z4"/>
    <w:rsid w:val="00F965A0"/>
    <w:rPr>
      <w:rFonts w:ascii="Courier New" w:hAnsi="Courier New"/>
    </w:rPr>
  </w:style>
  <w:style w:type="character" w:customStyle="1" w:styleId="WW8Num35z0">
    <w:name w:val="WW8Num35z0"/>
    <w:rsid w:val="00F965A0"/>
    <w:rPr>
      <w:rFonts w:ascii="Symbol" w:hAnsi="Symbol"/>
      <w:color w:val="000000"/>
    </w:rPr>
  </w:style>
  <w:style w:type="character" w:customStyle="1" w:styleId="WW8Num35z1">
    <w:name w:val="WW8Num35z1"/>
    <w:rsid w:val="00F965A0"/>
    <w:rPr>
      <w:rFonts w:ascii="Courier New" w:hAnsi="Courier New"/>
    </w:rPr>
  </w:style>
  <w:style w:type="character" w:customStyle="1" w:styleId="WW8Num35z2">
    <w:name w:val="WW8Num35z2"/>
    <w:rsid w:val="00F965A0"/>
    <w:rPr>
      <w:rFonts w:ascii="Wingdings" w:hAnsi="Wingdings"/>
    </w:rPr>
  </w:style>
  <w:style w:type="character" w:customStyle="1" w:styleId="WW8Num35z3">
    <w:name w:val="WW8Num35z3"/>
    <w:rsid w:val="00F965A0"/>
    <w:rPr>
      <w:rFonts w:ascii="Symbol" w:hAnsi="Symbol"/>
    </w:rPr>
  </w:style>
  <w:style w:type="character" w:customStyle="1" w:styleId="WW8Num36z0">
    <w:name w:val="WW8Num36z0"/>
    <w:rsid w:val="00F965A0"/>
    <w:rPr>
      <w:rFonts w:ascii="Symbol" w:hAnsi="Symbol"/>
    </w:rPr>
  </w:style>
  <w:style w:type="character" w:customStyle="1" w:styleId="WW8Num36z1">
    <w:name w:val="WW8Num36z1"/>
    <w:rsid w:val="00F965A0"/>
    <w:rPr>
      <w:rFonts w:ascii="Courier New" w:hAnsi="Courier New"/>
    </w:rPr>
  </w:style>
  <w:style w:type="character" w:customStyle="1" w:styleId="WW8Num36z2">
    <w:name w:val="WW8Num36z2"/>
    <w:rsid w:val="00F965A0"/>
    <w:rPr>
      <w:rFonts w:ascii="Wingdings" w:hAnsi="Wingdings"/>
    </w:rPr>
  </w:style>
  <w:style w:type="character" w:customStyle="1" w:styleId="WW8Num37z0">
    <w:name w:val="WW8Num37z0"/>
    <w:rsid w:val="00F965A0"/>
    <w:rPr>
      <w:rFonts w:ascii="Symbol" w:hAnsi="Symbol"/>
      <w:color w:val="000000"/>
    </w:rPr>
  </w:style>
  <w:style w:type="character" w:customStyle="1" w:styleId="WW8Num37z1">
    <w:name w:val="WW8Num37z1"/>
    <w:rsid w:val="00F965A0"/>
    <w:rPr>
      <w:rFonts w:ascii="Courier New" w:hAnsi="Courier New"/>
    </w:rPr>
  </w:style>
  <w:style w:type="character" w:customStyle="1" w:styleId="WW8Num37z2">
    <w:name w:val="WW8Num37z2"/>
    <w:rsid w:val="00F965A0"/>
    <w:rPr>
      <w:rFonts w:ascii="Wingdings" w:hAnsi="Wingdings"/>
    </w:rPr>
  </w:style>
  <w:style w:type="character" w:customStyle="1" w:styleId="WW8Num37z3">
    <w:name w:val="WW8Num37z3"/>
    <w:rsid w:val="00F965A0"/>
    <w:rPr>
      <w:rFonts w:ascii="Symbol" w:hAnsi="Symbol"/>
    </w:rPr>
  </w:style>
  <w:style w:type="character" w:customStyle="1" w:styleId="WW8Num38z0">
    <w:name w:val="WW8Num38z0"/>
    <w:rsid w:val="00F965A0"/>
    <w:rPr>
      <w:rFonts w:ascii="Times New Roman" w:hAnsi="Times New Roman"/>
    </w:rPr>
  </w:style>
  <w:style w:type="character" w:customStyle="1" w:styleId="WW8Num38z1">
    <w:name w:val="WW8Num38z1"/>
    <w:rsid w:val="00F965A0"/>
    <w:rPr>
      <w:rFonts w:ascii="Courier New" w:hAnsi="Courier New"/>
    </w:rPr>
  </w:style>
  <w:style w:type="character" w:customStyle="1" w:styleId="WW8Num38z2">
    <w:name w:val="WW8Num38z2"/>
    <w:rsid w:val="00F965A0"/>
    <w:rPr>
      <w:rFonts w:ascii="Wingdings" w:hAnsi="Wingdings"/>
    </w:rPr>
  </w:style>
  <w:style w:type="character" w:customStyle="1" w:styleId="WW8Num38z3">
    <w:name w:val="WW8Num38z3"/>
    <w:rsid w:val="00F965A0"/>
    <w:rPr>
      <w:rFonts w:ascii="Symbol" w:hAnsi="Symbol"/>
    </w:rPr>
  </w:style>
  <w:style w:type="character" w:customStyle="1" w:styleId="WW8Num39z0">
    <w:name w:val="WW8Num39z0"/>
    <w:rsid w:val="00F965A0"/>
    <w:rPr>
      <w:rFonts w:ascii="Symbol" w:hAnsi="Symbol"/>
    </w:rPr>
  </w:style>
  <w:style w:type="character" w:customStyle="1" w:styleId="WW8Num39z1">
    <w:name w:val="WW8Num39z1"/>
    <w:rsid w:val="00F965A0"/>
    <w:rPr>
      <w:rFonts w:ascii="Courier New" w:hAnsi="Courier New"/>
    </w:rPr>
  </w:style>
  <w:style w:type="character" w:customStyle="1" w:styleId="WW8Num39z2">
    <w:name w:val="WW8Num39z2"/>
    <w:rsid w:val="00F965A0"/>
    <w:rPr>
      <w:rFonts w:ascii="Wingdings" w:hAnsi="Wingdings"/>
    </w:rPr>
  </w:style>
  <w:style w:type="character" w:customStyle="1" w:styleId="WW8Num40z0">
    <w:name w:val="WW8Num40z0"/>
    <w:rsid w:val="00F965A0"/>
    <w:rPr>
      <w:rFonts w:ascii="Symbol" w:hAnsi="Symbol"/>
      <w:color w:val="000000"/>
    </w:rPr>
  </w:style>
  <w:style w:type="character" w:customStyle="1" w:styleId="WW8Num40z1">
    <w:name w:val="WW8Num40z1"/>
    <w:rsid w:val="00F965A0"/>
    <w:rPr>
      <w:rFonts w:ascii="Courier New" w:hAnsi="Courier New"/>
    </w:rPr>
  </w:style>
  <w:style w:type="character" w:customStyle="1" w:styleId="WW8Num40z2">
    <w:name w:val="WW8Num40z2"/>
    <w:rsid w:val="00F965A0"/>
    <w:rPr>
      <w:rFonts w:ascii="Wingdings" w:hAnsi="Wingdings"/>
    </w:rPr>
  </w:style>
  <w:style w:type="character" w:customStyle="1" w:styleId="WW8Num40z3">
    <w:name w:val="WW8Num40z3"/>
    <w:rsid w:val="00F965A0"/>
    <w:rPr>
      <w:rFonts w:ascii="Symbol" w:hAnsi="Symbol"/>
    </w:rPr>
  </w:style>
  <w:style w:type="character" w:customStyle="1" w:styleId="WW8Num41z0">
    <w:name w:val="WW8Num41z0"/>
    <w:rsid w:val="00F965A0"/>
    <w:rPr>
      <w:rFonts w:ascii="Symbol" w:hAnsi="Symbol"/>
      <w:color w:val="000000"/>
    </w:rPr>
  </w:style>
  <w:style w:type="character" w:customStyle="1" w:styleId="WW8Num41z1">
    <w:name w:val="WW8Num41z1"/>
    <w:rsid w:val="00F965A0"/>
    <w:rPr>
      <w:rFonts w:ascii="Courier New" w:hAnsi="Courier New"/>
    </w:rPr>
  </w:style>
  <w:style w:type="character" w:customStyle="1" w:styleId="WW8Num41z2">
    <w:name w:val="WW8Num41z2"/>
    <w:rsid w:val="00F965A0"/>
    <w:rPr>
      <w:rFonts w:ascii="Wingdings" w:hAnsi="Wingdings"/>
    </w:rPr>
  </w:style>
  <w:style w:type="character" w:customStyle="1" w:styleId="WW8Num41z3">
    <w:name w:val="WW8Num41z3"/>
    <w:rsid w:val="00F965A0"/>
    <w:rPr>
      <w:rFonts w:ascii="Times New Roman" w:hAnsi="Times New Roman"/>
      <w:color w:val="000000"/>
    </w:rPr>
  </w:style>
  <w:style w:type="character" w:customStyle="1" w:styleId="WW8Num41z6">
    <w:name w:val="WW8Num41z6"/>
    <w:rsid w:val="00F965A0"/>
    <w:rPr>
      <w:rFonts w:ascii="Symbol" w:hAnsi="Symbol"/>
    </w:rPr>
  </w:style>
  <w:style w:type="character" w:customStyle="1" w:styleId="WW8Num42z0">
    <w:name w:val="WW8Num42z0"/>
    <w:rsid w:val="00F965A0"/>
    <w:rPr>
      <w:rFonts w:ascii="Symbol" w:hAnsi="Symbol"/>
      <w:color w:val="000000"/>
    </w:rPr>
  </w:style>
  <w:style w:type="character" w:customStyle="1" w:styleId="WW8Num42z1">
    <w:name w:val="WW8Num42z1"/>
    <w:rsid w:val="00F965A0"/>
    <w:rPr>
      <w:rFonts w:ascii="Courier New" w:hAnsi="Courier New"/>
    </w:rPr>
  </w:style>
  <w:style w:type="character" w:customStyle="1" w:styleId="WW8Num42z2">
    <w:name w:val="WW8Num42z2"/>
    <w:rsid w:val="00F965A0"/>
    <w:rPr>
      <w:rFonts w:ascii="Wingdings" w:hAnsi="Wingdings"/>
    </w:rPr>
  </w:style>
  <w:style w:type="character" w:customStyle="1" w:styleId="WW8Num42z3">
    <w:name w:val="WW8Num42z3"/>
    <w:rsid w:val="00F965A0"/>
    <w:rPr>
      <w:rFonts w:ascii="Symbol" w:hAnsi="Symbol"/>
    </w:rPr>
  </w:style>
  <w:style w:type="character" w:customStyle="1" w:styleId="WW8Num43z0">
    <w:name w:val="WW8Num43z0"/>
    <w:rsid w:val="00F965A0"/>
    <w:rPr>
      <w:rFonts w:ascii="Symbol" w:hAnsi="Symbol"/>
    </w:rPr>
  </w:style>
  <w:style w:type="character" w:customStyle="1" w:styleId="WW8Num44z0">
    <w:name w:val="WW8Num44z0"/>
    <w:rsid w:val="00F965A0"/>
    <w:rPr>
      <w:rFonts w:ascii="Symbol" w:hAnsi="Symbol"/>
      <w:color w:val="000000"/>
    </w:rPr>
  </w:style>
  <w:style w:type="character" w:customStyle="1" w:styleId="WW8Num44z1">
    <w:name w:val="WW8Num44z1"/>
    <w:rsid w:val="00F965A0"/>
    <w:rPr>
      <w:rFonts w:ascii="Courier New" w:hAnsi="Courier New"/>
    </w:rPr>
  </w:style>
  <w:style w:type="character" w:customStyle="1" w:styleId="WW8Num44z2">
    <w:name w:val="WW8Num44z2"/>
    <w:rsid w:val="00F965A0"/>
    <w:rPr>
      <w:rFonts w:ascii="Wingdings" w:hAnsi="Wingdings"/>
    </w:rPr>
  </w:style>
  <w:style w:type="character" w:customStyle="1" w:styleId="WW8Num44z3">
    <w:name w:val="WW8Num44z3"/>
    <w:rsid w:val="00F965A0"/>
    <w:rPr>
      <w:rFonts w:ascii="Symbol" w:hAnsi="Symbol"/>
    </w:rPr>
  </w:style>
  <w:style w:type="character" w:customStyle="1" w:styleId="WW8Num45z0">
    <w:name w:val="WW8Num45z0"/>
    <w:rsid w:val="00F965A0"/>
    <w:rPr>
      <w:rFonts w:ascii="Symbol" w:hAnsi="Symbol"/>
      <w:color w:val="000000"/>
    </w:rPr>
  </w:style>
  <w:style w:type="character" w:customStyle="1" w:styleId="WW8Num45z1">
    <w:name w:val="WW8Num45z1"/>
    <w:rsid w:val="00F965A0"/>
    <w:rPr>
      <w:rFonts w:ascii="Courier New" w:hAnsi="Courier New"/>
    </w:rPr>
  </w:style>
  <w:style w:type="character" w:customStyle="1" w:styleId="WW8Num45z2">
    <w:name w:val="WW8Num45z2"/>
    <w:rsid w:val="00F965A0"/>
    <w:rPr>
      <w:rFonts w:ascii="Wingdings" w:hAnsi="Wingdings"/>
    </w:rPr>
  </w:style>
  <w:style w:type="character" w:customStyle="1" w:styleId="WW8Num45z3">
    <w:name w:val="WW8Num45z3"/>
    <w:rsid w:val="00F965A0"/>
    <w:rPr>
      <w:rFonts w:ascii="Symbol" w:hAnsi="Symbol"/>
    </w:rPr>
  </w:style>
  <w:style w:type="character" w:customStyle="1" w:styleId="WW8Num46z0">
    <w:name w:val="WW8Num46z0"/>
    <w:rsid w:val="00F965A0"/>
    <w:rPr>
      <w:rFonts w:ascii="Symbol" w:hAnsi="Symbol"/>
      <w:color w:val="000000"/>
    </w:rPr>
  </w:style>
  <w:style w:type="character" w:customStyle="1" w:styleId="WW8Num46z1">
    <w:name w:val="WW8Num46z1"/>
    <w:rsid w:val="00F965A0"/>
    <w:rPr>
      <w:rFonts w:ascii="Courier New" w:hAnsi="Courier New"/>
    </w:rPr>
  </w:style>
  <w:style w:type="character" w:customStyle="1" w:styleId="WW8Num46z2">
    <w:name w:val="WW8Num46z2"/>
    <w:rsid w:val="00F965A0"/>
    <w:rPr>
      <w:rFonts w:ascii="Wingdings" w:hAnsi="Wingdings"/>
    </w:rPr>
  </w:style>
  <w:style w:type="character" w:customStyle="1" w:styleId="WW8Num46z3">
    <w:name w:val="WW8Num46z3"/>
    <w:rsid w:val="00F965A0"/>
    <w:rPr>
      <w:rFonts w:ascii="Symbol" w:hAnsi="Symbol"/>
    </w:rPr>
  </w:style>
  <w:style w:type="character" w:customStyle="1" w:styleId="WW8Num47z0">
    <w:name w:val="WW8Num47z0"/>
    <w:rsid w:val="00F965A0"/>
    <w:rPr>
      <w:rFonts w:ascii="Symbol" w:hAnsi="Symbol"/>
      <w:color w:val="000000"/>
    </w:rPr>
  </w:style>
  <w:style w:type="character" w:customStyle="1" w:styleId="WW8Num47z1">
    <w:name w:val="WW8Num47z1"/>
    <w:rsid w:val="00F965A0"/>
    <w:rPr>
      <w:rFonts w:ascii="Courier New" w:hAnsi="Courier New"/>
    </w:rPr>
  </w:style>
  <w:style w:type="character" w:customStyle="1" w:styleId="WW8Num47z2">
    <w:name w:val="WW8Num47z2"/>
    <w:rsid w:val="00F965A0"/>
    <w:rPr>
      <w:rFonts w:ascii="Wingdings" w:hAnsi="Wingdings"/>
    </w:rPr>
  </w:style>
  <w:style w:type="character" w:customStyle="1" w:styleId="WW8Num47z3">
    <w:name w:val="WW8Num47z3"/>
    <w:rsid w:val="00F965A0"/>
    <w:rPr>
      <w:rFonts w:ascii="Symbol" w:hAnsi="Symbol"/>
    </w:rPr>
  </w:style>
  <w:style w:type="character" w:customStyle="1" w:styleId="WW8Num48z0">
    <w:name w:val="WW8Num48z0"/>
    <w:rsid w:val="00F965A0"/>
    <w:rPr>
      <w:rFonts w:ascii="Symbol" w:hAnsi="Symbol"/>
      <w:color w:val="000000"/>
    </w:rPr>
  </w:style>
  <w:style w:type="character" w:customStyle="1" w:styleId="WW8Num48z1">
    <w:name w:val="WW8Num48z1"/>
    <w:rsid w:val="00F965A0"/>
    <w:rPr>
      <w:rFonts w:ascii="Courier New" w:hAnsi="Courier New"/>
    </w:rPr>
  </w:style>
  <w:style w:type="character" w:customStyle="1" w:styleId="WW8Num48z2">
    <w:name w:val="WW8Num48z2"/>
    <w:rsid w:val="00F965A0"/>
    <w:rPr>
      <w:rFonts w:ascii="Wingdings" w:hAnsi="Wingdings"/>
    </w:rPr>
  </w:style>
  <w:style w:type="character" w:customStyle="1" w:styleId="WW8Num48z3">
    <w:name w:val="WW8Num48z3"/>
    <w:rsid w:val="00F965A0"/>
    <w:rPr>
      <w:rFonts w:ascii="Symbol" w:hAnsi="Symbol"/>
    </w:rPr>
  </w:style>
  <w:style w:type="character" w:customStyle="1" w:styleId="WW8Num49z0">
    <w:name w:val="WW8Num49z0"/>
    <w:rsid w:val="00F965A0"/>
    <w:rPr>
      <w:rFonts w:ascii="Symbol" w:hAnsi="Symbol"/>
    </w:rPr>
  </w:style>
  <w:style w:type="character" w:customStyle="1" w:styleId="WW8Num49z1">
    <w:name w:val="WW8Num49z1"/>
    <w:rsid w:val="00F965A0"/>
    <w:rPr>
      <w:rFonts w:ascii="Courier New" w:hAnsi="Courier New"/>
    </w:rPr>
  </w:style>
  <w:style w:type="character" w:customStyle="1" w:styleId="WW8Num49z2">
    <w:name w:val="WW8Num49z2"/>
    <w:rsid w:val="00F965A0"/>
    <w:rPr>
      <w:rFonts w:ascii="Wingdings" w:hAnsi="Wingdings"/>
    </w:rPr>
  </w:style>
  <w:style w:type="character" w:customStyle="1" w:styleId="WW8Num50z0">
    <w:name w:val="WW8Num50z0"/>
    <w:rsid w:val="00F965A0"/>
    <w:rPr>
      <w:rFonts w:ascii="Symbol" w:hAnsi="Symbol"/>
      <w:color w:val="000000"/>
    </w:rPr>
  </w:style>
  <w:style w:type="character" w:customStyle="1" w:styleId="WW8Num50z1">
    <w:name w:val="WW8Num50z1"/>
    <w:rsid w:val="00F965A0"/>
    <w:rPr>
      <w:rFonts w:ascii="Courier New" w:hAnsi="Courier New"/>
    </w:rPr>
  </w:style>
  <w:style w:type="character" w:customStyle="1" w:styleId="WW8Num50z2">
    <w:name w:val="WW8Num50z2"/>
    <w:rsid w:val="00F965A0"/>
    <w:rPr>
      <w:rFonts w:ascii="Wingdings" w:hAnsi="Wingdings"/>
    </w:rPr>
  </w:style>
  <w:style w:type="character" w:customStyle="1" w:styleId="WW8Num50z3">
    <w:name w:val="WW8Num50z3"/>
    <w:rsid w:val="00F965A0"/>
    <w:rPr>
      <w:rFonts w:ascii="Symbol" w:hAnsi="Symbol"/>
    </w:rPr>
  </w:style>
  <w:style w:type="character" w:customStyle="1" w:styleId="WW8Num51z0">
    <w:name w:val="WW8Num51z0"/>
    <w:rsid w:val="00F965A0"/>
    <w:rPr>
      <w:rFonts w:ascii="Symbol" w:hAnsi="Symbol"/>
      <w:color w:val="000000"/>
    </w:rPr>
  </w:style>
  <w:style w:type="character" w:customStyle="1" w:styleId="WW8Num51z1">
    <w:name w:val="WW8Num51z1"/>
    <w:rsid w:val="00F965A0"/>
    <w:rPr>
      <w:rFonts w:ascii="Courier New" w:hAnsi="Courier New"/>
    </w:rPr>
  </w:style>
  <w:style w:type="character" w:customStyle="1" w:styleId="WW8Num51z2">
    <w:name w:val="WW8Num51z2"/>
    <w:rsid w:val="00F965A0"/>
    <w:rPr>
      <w:rFonts w:ascii="Wingdings" w:hAnsi="Wingdings"/>
    </w:rPr>
  </w:style>
  <w:style w:type="character" w:customStyle="1" w:styleId="WW8Num51z3">
    <w:name w:val="WW8Num51z3"/>
    <w:rsid w:val="00F965A0"/>
    <w:rPr>
      <w:rFonts w:ascii="Symbol" w:hAnsi="Symbol"/>
    </w:rPr>
  </w:style>
  <w:style w:type="character" w:customStyle="1" w:styleId="WW8Num52z0">
    <w:name w:val="WW8Num52z0"/>
    <w:rsid w:val="00F965A0"/>
    <w:rPr>
      <w:rFonts w:ascii="Symbol" w:hAnsi="Symbol"/>
      <w:color w:val="000000"/>
    </w:rPr>
  </w:style>
  <w:style w:type="character" w:customStyle="1" w:styleId="WW8Num52z1">
    <w:name w:val="WW8Num52z1"/>
    <w:rsid w:val="00F965A0"/>
    <w:rPr>
      <w:rFonts w:ascii="Courier New" w:hAnsi="Courier New"/>
    </w:rPr>
  </w:style>
  <w:style w:type="character" w:customStyle="1" w:styleId="WW8Num52z2">
    <w:name w:val="WW8Num52z2"/>
    <w:rsid w:val="00F965A0"/>
    <w:rPr>
      <w:rFonts w:ascii="Wingdings" w:hAnsi="Wingdings"/>
    </w:rPr>
  </w:style>
  <w:style w:type="character" w:customStyle="1" w:styleId="WW8Num52z3">
    <w:name w:val="WW8Num52z3"/>
    <w:rsid w:val="00F965A0"/>
    <w:rPr>
      <w:rFonts w:ascii="Symbol" w:hAnsi="Symbol"/>
    </w:rPr>
  </w:style>
  <w:style w:type="character" w:customStyle="1" w:styleId="WW8Num53z0">
    <w:name w:val="WW8Num53z0"/>
    <w:rsid w:val="00F965A0"/>
    <w:rPr>
      <w:rFonts w:ascii="Symbol" w:hAnsi="Symbol"/>
      <w:color w:val="000000"/>
    </w:rPr>
  </w:style>
  <w:style w:type="character" w:customStyle="1" w:styleId="WW8Num53z1">
    <w:name w:val="WW8Num53z1"/>
    <w:rsid w:val="00F965A0"/>
    <w:rPr>
      <w:rFonts w:ascii="Courier New" w:hAnsi="Courier New"/>
    </w:rPr>
  </w:style>
  <w:style w:type="character" w:customStyle="1" w:styleId="WW8Num53z2">
    <w:name w:val="WW8Num53z2"/>
    <w:rsid w:val="00F965A0"/>
    <w:rPr>
      <w:rFonts w:ascii="Wingdings" w:hAnsi="Wingdings"/>
    </w:rPr>
  </w:style>
  <w:style w:type="character" w:customStyle="1" w:styleId="WW8Num53z3">
    <w:name w:val="WW8Num53z3"/>
    <w:rsid w:val="00F965A0"/>
    <w:rPr>
      <w:rFonts w:ascii="Symbol" w:hAnsi="Symbol"/>
    </w:rPr>
  </w:style>
  <w:style w:type="character" w:customStyle="1" w:styleId="WW8Num54z0">
    <w:name w:val="WW8Num54z0"/>
    <w:rsid w:val="00F965A0"/>
    <w:rPr>
      <w:rFonts w:ascii="Symbol" w:hAnsi="Symbol"/>
      <w:color w:val="000000"/>
    </w:rPr>
  </w:style>
  <w:style w:type="character" w:customStyle="1" w:styleId="WW8Num54z1">
    <w:name w:val="WW8Num54z1"/>
    <w:rsid w:val="00F965A0"/>
    <w:rPr>
      <w:rFonts w:ascii="Courier New" w:hAnsi="Courier New"/>
    </w:rPr>
  </w:style>
  <w:style w:type="character" w:customStyle="1" w:styleId="WW8Num54z2">
    <w:name w:val="WW8Num54z2"/>
    <w:rsid w:val="00F965A0"/>
    <w:rPr>
      <w:rFonts w:ascii="Wingdings" w:hAnsi="Wingdings"/>
    </w:rPr>
  </w:style>
  <w:style w:type="character" w:customStyle="1" w:styleId="WW8Num54z3">
    <w:name w:val="WW8Num54z3"/>
    <w:rsid w:val="00F965A0"/>
    <w:rPr>
      <w:rFonts w:ascii="Symbol" w:hAnsi="Symbol"/>
    </w:rPr>
  </w:style>
  <w:style w:type="character" w:customStyle="1" w:styleId="WW8Num55z0">
    <w:name w:val="WW8Num55z0"/>
    <w:rsid w:val="00F965A0"/>
    <w:rPr>
      <w:rFonts w:ascii="Symbol" w:hAnsi="Symbol"/>
      <w:color w:val="000000"/>
    </w:rPr>
  </w:style>
  <w:style w:type="character" w:customStyle="1" w:styleId="WW8Num56z0">
    <w:name w:val="WW8Num56z0"/>
    <w:rsid w:val="00F965A0"/>
    <w:rPr>
      <w:rFonts w:ascii="Symbol" w:hAnsi="Symbol"/>
      <w:color w:val="000000"/>
    </w:rPr>
  </w:style>
  <w:style w:type="character" w:customStyle="1" w:styleId="WW8Num56z1">
    <w:name w:val="WW8Num56z1"/>
    <w:rsid w:val="00F965A0"/>
    <w:rPr>
      <w:rFonts w:ascii="Courier New" w:hAnsi="Courier New"/>
    </w:rPr>
  </w:style>
  <w:style w:type="character" w:customStyle="1" w:styleId="WW8Num56z2">
    <w:name w:val="WW8Num56z2"/>
    <w:rsid w:val="00F965A0"/>
    <w:rPr>
      <w:rFonts w:ascii="Wingdings" w:hAnsi="Wingdings"/>
    </w:rPr>
  </w:style>
  <w:style w:type="character" w:customStyle="1" w:styleId="WW8Num56z3">
    <w:name w:val="WW8Num56z3"/>
    <w:rsid w:val="00F965A0"/>
    <w:rPr>
      <w:rFonts w:ascii="Symbol" w:hAnsi="Symbol"/>
    </w:rPr>
  </w:style>
  <w:style w:type="character" w:customStyle="1" w:styleId="WW8Num57z0">
    <w:name w:val="WW8Num57z0"/>
    <w:rsid w:val="00F965A0"/>
    <w:rPr>
      <w:rFonts w:ascii="Symbol" w:hAnsi="Symbol"/>
      <w:color w:val="000000"/>
    </w:rPr>
  </w:style>
  <w:style w:type="character" w:customStyle="1" w:styleId="WW8Num57z1">
    <w:name w:val="WW8Num57z1"/>
    <w:rsid w:val="00F965A0"/>
    <w:rPr>
      <w:rFonts w:ascii="Courier New" w:hAnsi="Courier New"/>
    </w:rPr>
  </w:style>
  <w:style w:type="character" w:customStyle="1" w:styleId="WW8Num57z2">
    <w:name w:val="WW8Num57z2"/>
    <w:rsid w:val="00F965A0"/>
    <w:rPr>
      <w:rFonts w:ascii="Wingdings" w:hAnsi="Wingdings"/>
    </w:rPr>
  </w:style>
  <w:style w:type="character" w:customStyle="1" w:styleId="WW8Num57z3">
    <w:name w:val="WW8Num57z3"/>
    <w:rsid w:val="00F965A0"/>
    <w:rPr>
      <w:rFonts w:ascii="Symbol" w:hAnsi="Symbol"/>
    </w:rPr>
  </w:style>
  <w:style w:type="character" w:customStyle="1" w:styleId="11">
    <w:name w:val="Заголовок 1 Знак1"/>
    <w:rsid w:val="00F965A0"/>
    <w:rPr>
      <w:rFonts w:ascii="Arial" w:hAnsi="Arial" w:cs="Arial"/>
      <w:b/>
      <w:bCs/>
      <w:sz w:val="32"/>
      <w:szCs w:val="32"/>
      <w:lang w:val="de-DE" w:eastAsia="x-none" w:bidi="ar-SA"/>
    </w:rPr>
  </w:style>
  <w:style w:type="character" w:customStyle="1" w:styleId="21">
    <w:name w:val="Заголовок 2 Знак1"/>
    <w:rsid w:val="00F965A0"/>
    <w:rPr>
      <w:rFonts w:ascii="Cambria" w:hAnsi="Cambria" w:cs="Times New Roman"/>
      <w:b/>
      <w:color w:val="4F81BD"/>
      <w:sz w:val="26"/>
      <w:szCs w:val="26"/>
      <w:lang w:val="ru-RU" w:eastAsia="x-none" w:bidi="ar-SA"/>
    </w:rPr>
  </w:style>
  <w:style w:type="character" w:customStyle="1" w:styleId="31">
    <w:name w:val="Заголовок 3 Знак1"/>
    <w:rsid w:val="00F965A0"/>
    <w:rPr>
      <w:rFonts w:ascii="Arial" w:hAnsi="Arial" w:cs="Arial"/>
      <w:b/>
      <w:bCs/>
      <w:sz w:val="26"/>
      <w:szCs w:val="26"/>
      <w:lang w:val="ru-RU" w:eastAsia="x-none" w:bidi="ar-SA"/>
    </w:rPr>
  </w:style>
  <w:style w:type="character" w:customStyle="1" w:styleId="a4">
    <w:name w:val="Символ сноски"/>
    <w:rsid w:val="00F965A0"/>
    <w:rPr>
      <w:rFonts w:cs="Times New Roman"/>
    </w:rPr>
  </w:style>
  <w:style w:type="character" w:customStyle="1" w:styleId="Zag11">
    <w:name w:val="Zag_11"/>
    <w:rsid w:val="00F965A0"/>
  </w:style>
  <w:style w:type="character" w:customStyle="1" w:styleId="Osnova1">
    <w:name w:val="Osnova1"/>
    <w:rsid w:val="00F965A0"/>
  </w:style>
  <w:style w:type="character" w:customStyle="1" w:styleId="Zag21">
    <w:name w:val="Zag_21"/>
    <w:rsid w:val="00F965A0"/>
  </w:style>
  <w:style w:type="character" w:customStyle="1" w:styleId="Zag31">
    <w:name w:val="Zag_31"/>
    <w:rsid w:val="00F965A0"/>
  </w:style>
  <w:style w:type="character" w:customStyle="1" w:styleId="a5">
    <w:name w:val="Верхний колонтитул Знак"/>
    <w:rsid w:val="00F965A0"/>
    <w:rPr>
      <w:rFonts w:eastAsia="Times New Roman" w:cs="Times New Roman"/>
      <w:sz w:val="24"/>
      <w:szCs w:val="24"/>
      <w:lang w:val="en-US" w:eastAsia="x-none" w:bidi="ar-SA"/>
    </w:rPr>
  </w:style>
  <w:style w:type="character" w:customStyle="1" w:styleId="12">
    <w:name w:val="Нижний колонтитул Знак1"/>
    <w:rsid w:val="00F965A0"/>
    <w:rPr>
      <w:rFonts w:eastAsia="Times New Roman" w:cs="Times New Roman"/>
      <w:sz w:val="24"/>
      <w:szCs w:val="24"/>
      <w:lang w:val="en-US" w:eastAsia="x-none" w:bidi="ar-SA"/>
    </w:rPr>
  </w:style>
  <w:style w:type="character" w:customStyle="1" w:styleId="13">
    <w:name w:val="Основной текст с отступом Знак1"/>
    <w:rsid w:val="00F965A0"/>
    <w:rPr>
      <w:rFonts w:cs="Times New Roman"/>
      <w:sz w:val="24"/>
      <w:szCs w:val="24"/>
      <w:lang w:val="ru-RU" w:eastAsia="x-none" w:bidi="ar-SA"/>
    </w:rPr>
  </w:style>
  <w:style w:type="character" w:customStyle="1" w:styleId="a6">
    <w:name w:val="Текст сноски Знак"/>
    <w:aliases w:val="Знак6 Знак,F1 Знак"/>
    <w:uiPriority w:val="99"/>
    <w:rsid w:val="00F965A0"/>
    <w:rPr>
      <w:rFonts w:cs="Times New Roman"/>
      <w:sz w:val="24"/>
      <w:szCs w:val="24"/>
      <w:lang w:val="ru-RU" w:eastAsia="x-none" w:bidi="ar-SA"/>
    </w:rPr>
  </w:style>
  <w:style w:type="character" w:customStyle="1" w:styleId="-">
    <w:name w:val="Интернет-ссылка"/>
    <w:rsid w:val="00F965A0"/>
    <w:rPr>
      <w:rFonts w:cs="Times New Roman"/>
      <w:color w:val="0000FF"/>
      <w:u w:val="single"/>
    </w:rPr>
  </w:style>
  <w:style w:type="character" w:customStyle="1" w:styleId="a7">
    <w:name w:val="Выделение жирным"/>
    <w:rsid w:val="00F965A0"/>
    <w:rPr>
      <w:rFonts w:cs="Times New Roman"/>
      <w:b/>
      <w:bCs/>
    </w:rPr>
  </w:style>
  <w:style w:type="character" w:customStyle="1" w:styleId="a8">
    <w:name w:val="Основной текст Знак"/>
    <w:rsid w:val="00F965A0"/>
    <w:rPr>
      <w:rFonts w:cs="Times New Roman"/>
      <w:sz w:val="24"/>
      <w:szCs w:val="24"/>
      <w:lang w:val="ru-RU" w:eastAsia="x-none" w:bidi="ar-SA"/>
    </w:rPr>
  </w:style>
  <w:style w:type="character" w:customStyle="1" w:styleId="spelle">
    <w:name w:val="spelle"/>
    <w:rsid w:val="00F965A0"/>
    <w:rPr>
      <w:rFonts w:cs="Times New Roman"/>
    </w:rPr>
  </w:style>
  <w:style w:type="character" w:customStyle="1" w:styleId="grame">
    <w:name w:val="grame"/>
    <w:rsid w:val="00F965A0"/>
    <w:rPr>
      <w:rFonts w:cs="Times New Roman"/>
    </w:rPr>
  </w:style>
  <w:style w:type="character" w:styleId="a9">
    <w:name w:val="page number"/>
    <w:rsid w:val="00F965A0"/>
    <w:rPr>
      <w:rFonts w:cs="Times New Roman"/>
    </w:rPr>
  </w:style>
  <w:style w:type="character" w:customStyle="1" w:styleId="61">
    <w:name w:val="Знак6 Знак Знак1"/>
    <w:rsid w:val="00F965A0"/>
    <w:rPr>
      <w:rFonts w:cs="Times New Roman"/>
      <w:lang w:val="ru-RU" w:eastAsia="x-none" w:bidi="ar-SA"/>
    </w:rPr>
  </w:style>
  <w:style w:type="character" w:customStyle="1" w:styleId="normalchar1">
    <w:name w:val="normal__char1"/>
    <w:rsid w:val="00F965A0"/>
    <w:rPr>
      <w:rFonts w:ascii="Calibri" w:hAnsi="Calibri" w:cs="Times New Roman"/>
      <w:sz w:val="22"/>
      <w:szCs w:val="22"/>
    </w:rPr>
  </w:style>
  <w:style w:type="character" w:customStyle="1" w:styleId="FontStyle37">
    <w:name w:val="Font Style37"/>
    <w:rsid w:val="00F965A0"/>
    <w:rPr>
      <w:rFonts w:ascii="Times New Roman" w:hAnsi="Times New Roman" w:cs="Times New Roman"/>
      <w:sz w:val="20"/>
      <w:szCs w:val="20"/>
    </w:rPr>
  </w:style>
  <w:style w:type="character" w:styleId="aa">
    <w:name w:val="Emphasis"/>
    <w:qFormat/>
    <w:rsid w:val="00F965A0"/>
    <w:rPr>
      <w:rFonts w:cs="Times New Roman"/>
      <w:i/>
      <w:iCs/>
    </w:rPr>
  </w:style>
  <w:style w:type="character" w:customStyle="1" w:styleId="ab">
    <w:name w:val="Название Знак"/>
    <w:rsid w:val="00F965A0"/>
    <w:rPr>
      <w:rFonts w:ascii="Arial" w:hAnsi="Arial" w:cs="Times New Roman"/>
      <w:b/>
      <w:bCs/>
      <w:sz w:val="32"/>
      <w:szCs w:val="32"/>
    </w:rPr>
  </w:style>
  <w:style w:type="character" w:customStyle="1" w:styleId="ac">
    <w:name w:val="Подзаголовок Знак"/>
    <w:rsid w:val="00F965A0"/>
    <w:rPr>
      <w:rFonts w:ascii="Arial" w:hAnsi="Arial" w:cs="Times New Roman"/>
      <w:sz w:val="24"/>
      <w:szCs w:val="24"/>
    </w:rPr>
  </w:style>
  <w:style w:type="character" w:customStyle="1" w:styleId="ad">
    <w:name w:val="Без интервала Знак"/>
    <w:rsid w:val="00F965A0"/>
    <w:rPr>
      <w:rFonts w:cs="Times New Roman"/>
      <w:sz w:val="32"/>
      <w:szCs w:val="32"/>
    </w:rPr>
  </w:style>
  <w:style w:type="character" w:customStyle="1" w:styleId="22">
    <w:name w:val="Цитата 2 Знак"/>
    <w:rsid w:val="00F965A0"/>
    <w:rPr>
      <w:rFonts w:cs="Times New Roman"/>
      <w:i/>
      <w:sz w:val="24"/>
      <w:szCs w:val="24"/>
    </w:rPr>
  </w:style>
  <w:style w:type="character" w:customStyle="1" w:styleId="ae">
    <w:name w:val="Выделенная цитата Знак"/>
    <w:uiPriority w:val="30"/>
    <w:rsid w:val="00F965A0"/>
    <w:rPr>
      <w:rFonts w:cs="Times New Roman"/>
      <w:b/>
      <w:i/>
      <w:sz w:val="24"/>
    </w:rPr>
  </w:style>
  <w:style w:type="character" w:styleId="af">
    <w:name w:val="Subtle Emphasis"/>
    <w:qFormat/>
    <w:rsid w:val="00F965A0"/>
    <w:rPr>
      <w:i/>
      <w:color w:val="5A5A5A"/>
    </w:rPr>
  </w:style>
  <w:style w:type="character" w:styleId="af0">
    <w:name w:val="Intense Emphasis"/>
    <w:qFormat/>
    <w:rsid w:val="00F965A0"/>
    <w:rPr>
      <w:rFonts w:cs="Times New Roman"/>
      <w:b/>
      <w:i/>
      <w:sz w:val="24"/>
      <w:szCs w:val="24"/>
      <w:u w:val="single"/>
    </w:rPr>
  </w:style>
  <w:style w:type="character" w:styleId="af1">
    <w:name w:val="Subtle Reference"/>
    <w:qFormat/>
    <w:rsid w:val="00F965A0"/>
    <w:rPr>
      <w:rFonts w:cs="Times New Roman"/>
      <w:sz w:val="24"/>
      <w:szCs w:val="24"/>
      <w:u w:val="single"/>
    </w:rPr>
  </w:style>
  <w:style w:type="character" w:styleId="af2">
    <w:name w:val="Intense Reference"/>
    <w:qFormat/>
    <w:rsid w:val="00F965A0"/>
    <w:rPr>
      <w:rFonts w:cs="Times New Roman"/>
      <w:b/>
      <w:sz w:val="24"/>
      <w:u w:val="single"/>
    </w:rPr>
  </w:style>
  <w:style w:type="character" w:styleId="af3">
    <w:name w:val="Book Title"/>
    <w:qFormat/>
    <w:rsid w:val="00F965A0"/>
    <w:rPr>
      <w:rFonts w:ascii="Arial" w:hAnsi="Arial" w:cs="Times New Roman"/>
      <w:b/>
      <w:i/>
      <w:sz w:val="24"/>
      <w:szCs w:val="24"/>
    </w:rPr>
  </w:style>
  <w:style w:type="character" w:customStyle="1" w:styleId="af4">
    <w:name w:val="Нижний колонтитул Знак"/>
    <w:uiPriority w:val="99"/>
    <w:rsid w:val="00F965A0"/>
    <w:rPr>
      <w:rFonts w:ascii="Times New Roman" w:hAnsi="Times New Roman" w:cs="Times New Roman"/>
      <w:sz w:val="24"/>
      <w:lang w:val="ru-RU" w:eastAsia="x-none" w:bidi="ar-SA"/>
    </w:rPr>
  </w:style>
  <w:style w:type="character" w:customStyle="1" w:styleId="apple-style-span">
    <w:name w:val="apple-style-span"/>
    <w:rsid w:val="00F965A0"/>
    <w:rPr>
      <w:rFonts w:cs="Times New Roman"/>
    </w:rPr>
  </w:style>
  <w:style w:type="character" w:customStyle="1" w:styleId="af5">
    <w:name w:val="Основной текст с отступом Знак"/>
    <w:rsid w:val="00F965A0"/>
    <w:rPr>
      <w:rFonts w:ascii="Times New Roman" w:hAnsi="Times New Roman" w:cs="Times New Roman"/>
      <w:sz w:val="24"/>
      <w:lang w:val="ru-RU" w:eastAsia="x-none" w:bidi="ar-SA"/>
    </w:rPr>
  </w:style>
  <w:style w:type="character" w:customStyle="1" w:styleId="af6">
    <w:name w:val="Методика подзаголовок"/>
    <w:rsid w:val="00F965A0"/>
    <w:rPr>
      <w:rFonts w:ascii="Times New Roman" w:hAnsi="Times New Roman" w:cs="Times New Roman"/>
      <w:b/>
      <w:bCs/>
      <w:spacing w:val="30"/>
    </w:rPr>
  </w:style>
  <w:style w:type="character" w:customStyle="1" w:styleId="af7">
    <w:name w:val="Схема документа Знак"/>
    <w:rsid w:val="00F965A0"/>
    <w:rPr>
      <w:rFonts w:ascii="Arial" w:hAnsi="Arial" w:cs="Times New Roman"/>
      <w:b/>
      <w:bCs/>
      <w:sz w:val="26"/>
      <w:szCs w:val="26"/>
      <w:lang w:bidi="ar-SA"/>
    </w:rPr>
  </w:style>
  <w:style w:type="character" w:customStyle="1" w:styleId="18">
    <w:name w:val="Знак Знак18"/>
    <w:rsid w:val="00F965A0"/>
    <w:rPr>
      <w:rFonts w:ascii="Arial" w:hAnsi="Arial" w:cs="Times New Roman"/>
      <w:b/>
      <w:bCs/>
      <w:sz w:val="32"/>
      <w:szCs w:val="32"/>
    </w:rPr>
  </w:style>
  <w:style w:type="character" w:customStyle="1" w:styleId="17">
    <w:name w:val="Знак Знак17"/>
    <w:rsid w:val="00F965A0"/>
    <w:rPr>
      <w:rFonts w:ascii="Arial" w:hAnsi="Arial" w:cs="Times New Roman"/>
      <w:b/>
      <w:bCs/>
      <w:iCs/>
      <w:sz w:val="28"/>
      <w:szCs w:val="28"/>
    </w:rPr>
  </w:style>
  <w:style w:type="character" w:customStyle="1" w:styleId="16">
    <w:name w:val="Знак Знак16"/>
    <w:rsid w:val="00F965A0"/>
    <w:rPr>
      <w:rFonts w:ascii="Arial" w:hAnsi="Arial" w:cs="Times New Roman"/>
      <w:b/>
      <w:bCs/>
      <w:sz w:val="26"/>
      <w:szCs w:val="26"/>
    </w:rPr>
  </w:style>
  <w:style w:type="character" w:customStyle="1" w:styleId="14">
    <w:name w:val="Название Знак1"/>
    <w:rsid w:val="00F965A0"/>
    <w:rPr>
      <w:rFonts w:cs="Times New Roman"/>
      <w:b/>
      <w:sz w:val="24"/>
      <w:lang w:val="ru-RU" w:eastAsia="x-none" w:bidi="ar-SA"/>
    </w:rPr>
  </w:style>
  <w:style w:type="character" w:customStyle="1" w:styleId="15">
    <w:name w:val="Подзаголовок Знак1"/>
    <w:rsid w:val="00F965A0"/>
    <w:rPr>
      <w:rFonts w:ascii="Arial" w:hAnsi="Arial" w:cs="Times New Roman"/>
      <w:sz w:val="24"/>
      <w:szCs w:val="24"/>
      <w:lang w:val="ru-RU" w:eastAsia="x-none"/>
    </w:rPr>
  </w:style>
  <w:style w:type="character" w:customStyle="1" w:styleId="23">
    <w:name w:val="Основной текст с отступом 2 Знак"/>
    <w:rsid w:val="00F965A0"/>
    <w:rPr>
      <w:rFonts w:cs="Times New Roman"/>
      <w:sz w:val="24"/>
      <w:szCs w:val="24"/>
      <w:lang w:val="ru-RU" w:eastAsia="x-none" w:bidi="ar-SA"/>
    </w:rPr>
  </w:style>
  <w:style w:type="character" w:customStyle="1" w:styleId="post-authorvcard">
    <w:name w:val="post-author vcard"/>
    <w:rsid w:val="00F965A0"/>
    <w:rPr>
      <w:rFonts w:cs="Times New Roman"/>
    </w:rPr>
  </w:style>
  <w:style w:type="character" w:customStyle="1" w:styleId="fn">
    <w:name w:val="fn"/>
    <w:rsid w:val="00F965A0"/>
    <w:rPr>
      <w:rFonts w:cs="Times New Roman"/>
    </w:rPr>
  </w:style>
  <w:style w:type="character" w:customStyle="1" w:styleId="post-timestamp2">
    <w:name w:val="post-timestamp2"/>
    <w:rsid w:val="00F965A0"/>
    <w:rPr>
      <w:rFonts w:cs="Times New Roman"/>
      <w:color w:val="999966"/>
    </w:rPr>
  </w:style>
  <w:style w:type="character" w:customStyle="1" w:styleId="post-comment-link">
    <w:name w:val="post-comment-link"/>
    <w:rsid w:val="00F965A0"/>
    <w:rPr>
      <w:rFonts w:cs="Times New Roman"/>
    </w:rPr>
  </w:style>
  <w:style w:type="character" w:customStyle="1" w:styleId="item-controlblog-adminpid-1744177254">
    <w:name w:val="item-control blog-admin pid-1744177254"/>
    <w:rsid w:val="00F965A0"/>
    <w:rPr>
      <w:rFonts w:cs="Times New Roman"/>
    </w:rPr>
  </w:style>
  <w:style w:type="character" w:customStyle="1" w:styleId="zippytoggle-open">
    <w:name w:val="zippy toggle-open"/>
    <w:rsid w:val="00F965A0"/>
    <w:rPr>
      <w:rFonts w:cs="Times New Roman"/>
    </w:rPr>
  </w:style>
  <w:style w:type="character" w:customStyle="1" w:styleId="post-count">
    <w:name w:val="post-count"/>
    <w:rsid w:val="00F965A0"/>
    <w:rPr>
      <w:rFonts w:cs="Times New Roman"/>
    </w:rPr>
  </w:style>
  <w:style w:type="character" w:customStyle="1" w:styleId="zippy">
    <w:name w:val="zippy"/>
    <w:rsid w:val="00F965A0"/>
    <w:rPr>
      <w:rFonts w:cs="Times New Roman"/>
    </w:rPr>
  </w:style>
  <w:style w:type="character" w:customStyle="1" w:styleId="item-controlblog-admin">
    <w:name w:val="item-control blog-admin"/>
    <w:rsid w:val="00F965A0"/>
    <w:rPr>
      <w:rFonts w:cs="Times New Roman"/>
    </w:rPr>
  </w:style>
  <w:style w:type="character" w:customStyle="1" w:styleId="BodyTextChar">
    <w:name w:val="Body Text Char"/>
    <w:rsid w:val="00F965A0"/>
    <w:rPr>
      <w:rFonts w:cs="Times New Roman"/>
      <w:sz w:val="24"/>
      <w:szCs w:val="24"/>
      <w:lang w:val="ru-RU" w:eastAsia="x-none" w:bidi="ar-SA"/>
    </w:rPr>
  </w:style>
  <w:style w:type="character" w:customStyle="1" w:styleId="19">
    <w:name w:val="Знак Знак1"/>
    <w:rsid w:val="00F965A0"/>
    <w:rPr>
      <w:rFonts w:ascii="Arial" w:hAnsi="Arial" w:cs="Arial"/>
      <w:b/>
      <w:bCs/>
      <w:sz w:val="26"/>
      <w:szCs w:val="26"/>
      <w:lang w:val="ru-RU" w:eastAsia="x-none" w:bidi="ar-SA"/>
    </w:rPr>
  </w:style>
  <w:style w:type="character" w:customStyle="1" w:styleId="af8">
    <w:name w:val="Знак Знак"/>
    <w:rsid w:val="00F965A0"/>
    <w:rPr>
      <w:rFonts w:cs="Times New Roman"/>
      <w:lang w:val="ru-RU" w:eastAsia="x-none"/>
    </w:rPr>
  </w:style>
  <w:style w:type="character" w:customStyle="1" w:styleId="62">
    <w:name w:val="Знак6 Знак Знак"/>
    <w:rsid w:val="00F965A0"/>
    <w:rPr>
      <w:rFonts w:cs="Times New Roman"/>
      <w:lang w:val="ru-RU" w:eastAsia="x-none" w:bidi="ar-SA"/>
    </w:rPr>
  </w:style>
  <w:style w:type="character" w:customStyle="1" w:styleId="Heading3Char">
    <w:name w:val="Heading 3 Char"/>
    <w:rsid w:val="00F965A0"/>
    <w:rPr>
      <w:rFonts w:ascii="Arial" w:hAnsi="Arial" w:cs="Arial"/>
      <w:b/>
      <w:bCs/>
      <w:sz w:val="26"/>
      <w:szCs w:val="26"/>
      <w:lang w:val="ru-RU" w:eastAsia="x-none"/>
    </w:rPr>
  </w:style>
  <w:style w:type="character" w:customStyle="1" w:styleId="list0020paragraphchar1">
    <w:name w:val="list_0020paragraph__char1"/>
    <w:rsid w:val="00F965A0"/>
    <w:rPr>
      <w:rFonts w:ascii="Times New Roman" w:hAnsi="Times New Roman" w:cs="Times New Roman"/>
      <w:sz w:val="24"/>
      <w:szCs w:val="24"/>
    </w:rPr>
  </w:style>
  <w:style w:type="character" w:customStyle="1" w:styleId="HTML">
    <w:name w:val="Стандартный HTML Знак"/>
    <w:rsid w:val="00F965A0"/>
    <w:rPr>
      <w:rFonts w:ascii="Courier New" w:hAnsi="Courier New" w:cs="Courier New"/>
      <w:lang w:val="ru-RU" w:eastAsia="x-none" w:bidi="ar-SA"/>
    </w:rPr>
  </w:style>
  <w:style w:type="character" w:customStyle="1" w:styleId="1a">
    <w:name w:val="Основной шрифт абзаца1"/>
    <w:rsid w:val="00F965A0"/>
  </w:style>
  <w:style w:type="character" w:customStyle="1" w:styleId="WW-">
    <w:name w:val="WW-Символ сноски"/>
    <w:rsid w:val="00F965A0"/>
    <w:rPr>
      <w:rFonts w:cs="Times New Roman"/>
      <w:vertAlign w:val="superscript"/>
    </w:rPr>
  </w:style>
  <w:style w:type="character" w:customStyle="1" w:styleId="dash0417043d0430043a00200441043d043e0441043a0438char">
    <w:name w:val="dash0417_043d_0430_043a_0020_0441_043d_043e_0441_043a_0438__char"/>
    <w:rsid w:val="00F965A0"/>
    <w:rPr>
      <w:rFonts w:cs="Times New Roman"/>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F965A0"/>
    <w:rPr>
      <w:rFonts w:ascii="Times New Roman" w:hAnsi="Times New Roman" w:cs="Times New Roman"/>
      <w:sz w:val="24"/>
      <w:szCs w:val="24"/>
      <w:u w:val="none"/>
    </w:rPr>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F965A0"/>
    <w:rPr>
      <w:rFonts w:ascii="Times New Roman" w:hAnsi="Times New Roman" w:cs="Times New Roman"/>
      <w:sz w:val="24"/>
      <w:szCs w:val="24"/>
      <w:u w:val="none"/>
    </w:rPr>
  </w:style>
  <w:style w:type="character" w:customStyle="1" w:styleId="normal005f005f005f005fchar1005f005fchar1char1">
    <w:name w:val="normal_005f005f_005f005fchar1_005f_005fchar1__char1"/>
    <w:rsid w:val="00F965A0"/>
    <w:rPr>
      <w:rFonts w:ascii="Arial" w:hAnsi="Arial" w:cs="Arial"/>
      <w:sz w:val="22"/>
      <w:szCs w:val="22"/>
    </w:rPr>
  </w:style>
  <w:style w:type="character" w:customStyle="1" w:styleId="dash041e005f0431005f044b005f0447005f043d005f044b005f0439005f005fchar1char1">
    <w:name w:val="dash041e_005f0431_005f044b_005f0447_005f043d_005f044b_005f0439_005f_005fchar1__char1"/>
    <w:rsid w:val="00F965A0"/>
    <w:rPr>
      <w:rFonts w:ascii="Times New Roman" w:hAnsi="Times New Roman" w:cs="Times New Roman"/>
      <w:sz w:val="24"/>
      <w:szCs w:val="24"/>
      <w:u w:val="none"/>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F965A0"/>
    <w:rPr>
      <w:rFonts w:ascii="Times New Roman" w:hAnsi="Times New Roman" w:cs="Times New Roman"/>
      <w:sz w:val="24"/>
      <w:szCs w:val="24"/>
      <w:u w:val="none"/>
    </w:rPr>
  </w:style>
  <w:style w:type="character" w:customStyle="1" w:styleId="24">
    <w:name w:val="Основной текст 2 Знак"/>
    <w:rsid w:val="00F965A0"/>
    <w:rPr>
      <w:rFonts w:cs="Times New Roman"/>
      <w:sz w:val="24"/>
      <w:szCs w:val="24"/>
      <w:lang w:val="ru-RU" w:eastAsia="x-none" w:bidi="ar-SA"/>
    </w:rPr>
  </w:style>
  <w:style w:type="character" w:customStyle="1" w:styleId="dash041e005f0431005f044b005f0447005f043d005f044b005f0439char1">
    <w:name w:val="dash041e_005f0431_005f044b_005f0447_005f043d_005f044b_005f0439__char1"/>
    <w:rsid w:val="00F965A0"/>
    <w:rPr>
      <w:rFonts w:ascii="Times New Roman" w:hAnsi="Times New Roman" w:cs="Times New Roman"/>
      <w:sz w:val="24"/>
      <w:szCs w:val="24"/>
      <w:u w:val="none"/>
    </w:rPr>
  </w:style>
  <w:style w:type="character" w:customStyle="1" w:styleId="dash041e0431044b0447043d044b0439char1">
    <w:name w:val="dash041e_0431_044b_0447_043d_044b_0439__char1"/>
    <w:uiPriority w:val="99"/>
    <w:rsid w:val="00F965A0"/>
    <w:rPr>
      <w:rFonts w:ascii="Times New Roman" w:hAnsi="Times New Roman" w:cs="Times New Roman"/>
      <w:sz w:val="24"/>
      <w:szCs w:val="24"/>
      <w:u w:val="none"/>
    </w:rPr>
  </w:style>
  <w:style w:type="character" w:customStyle="1" w:styleId="af9">
    <w:name w:val="А_основной Знак"/>
    <w:uiPriority w:val="99"/>
    <w:rsid w:val="00F965A0"/>
    <w:rPr>
      <w:rFonts w:eastAsia="Times New Roman" w:cs="Times New Roman"/>
      <w:sz w:val="28"/>
      <w:szCs w:val="28"/>
      <w:lang w:val="ru-RU" w:eastAsia="x-none" w:bidi="ar-SA"/>
    </w:rPr>
  </w:style>
  <w:style w:type="character" w:customStyle="1" w:styleId="maintext1">
    <w:name w:val="maintext1"/>
    <w:rsid w:val="00F965A0"/>
    <w:rPr>
      <w:rFonts w:cs="Times New Roman"/>
      <w:sz w:val="24"/>
      <w:szCs w:val="24"/>
    </w:rPr>
  </w:style>
  <w:style w:type="character" w:customStyle="1" w:styleId="default005f005fchar1char1">
    <w:name w:val="default_005f_005fchar1__char1"/>
    <w:rsid w:val="00F965A0"/>
    <w:rPr>
      <w:rFonts w:ascii="Times New Roman" w:hAnsi="Times New Roman" w:cs="Times New Roman"/>
      <w:sz w:val="24"/>
      <w:szCs w:val="24"/>
      <w:u w:val="none"/>
    </w:rPr>
  </w:style>
  <w:style w:type="character" w:customStyle="1" w:styleId="32">
    <w:name w:val="Основной текст с отступом 3 Знак"/>
    <w:rsid w:val="00F965A0"/>
    <w:rPr>
      <w:rFonts w:cs="Times New Roman"/>
      <w:sz w:val="16"/>
      <w:szCs w:val="16"/>
      <w:lang w:val="ru-RU" w:eastAsia="x-none" w:bidi="ar-SA"/>
    </w:rPr>
  </w:style>
  <w:style w:type="character" w:customStyle="1" w:styleId="Abstract">
    <w:name w:val="Abstract Знак"/>
    <w:rsid w:val="00F965A0"/>
    <w:rPr>
      <w:rFonts w:eastAsia="@Arial Unicode MS" w:cs="Times New Roman"/>
      <w:sz w:val="28"/>
      <w:szCs w:val="28"/>
    </w:rPr>
  </w:style>
  <w:style w:type="character" w:customStyle="1" w:styleId="afa">
    <w:name w:val="А_осн Знак"/>
    <w:basedOn w:val="Abstract"/>
    <w:rsid w:val="00F965A0"/>
    <w:rPr>
      <w:rFonts w:eastAsia="@Arial Unicode MS" w:cs="Times New Roman"/>
      <w:sz w:val="28"/>
      <w:szCs w:val="28"/>
    </w:rPr>
  </w:style>
  <w:style w:type="character" w:customStyle="1" w:styleId="afb">
    <w:name w:val="А_сноска Знак"/>
    <w:basedOn w:val="a6"/>
    <w:rsid w:val="00F965A0"/>
    <w:rPr>
      <w:rFonts w:cs="Times New Roman"/>
      <w:sz w:val="24"/>
      <w:szCs w:val="24"/>
      <w:lang w:val="ru-RU" w:eastAsia="x-none" w:bidi="ar-SA"/>
    </w:rPr>
  </w:style>
  <w:style w:type="character" w:customStyle="1" w:styleId="FontStyle41">
    <w:name w:val="Font Style41"/>
    <w:rsid w:val="00F965A0"/>
    <w:rPr>
      <w:rFonts w:ascii="Times New Roman" w:hAnsi="Times New Roman" w:cs="Times New Roman"/>
      <w:sz w:val="22"/>
      <w:szCs w:val="22"/>
    </w:rPr>
  </w:style>
  <w:style w:type="character" w:customStyle="1" w:styleId="FontStyle43">
    <w:name w:val="Font Style43"/>
    <w:rsid w:val="00F965A0"/>
    <w:rPr>
      <w:rFonts w:ascii="Times New Roman" w:hAnsi="Times New Roman" w:cs="Times New Roman"/>
      <w:b/>
      <w:bCs/>
      <w:sz w:val="22"/>
      <w:szCs w:val="22"/>
    </w:rPr>
  </w:style>
  <w:style w:type="character" w:customStyle="1" w:styleId="afc">
    <w:name w:val="Привязка сноски"/>
    <w:rsid w:val="00F965A0"/>
    <w:rPr>
      <w:vertAlign w:val="superscript"/>
    </w:rPr>
  </w:style>
  <w:style w:type="character" w:customStyle="1" w:styleId="afd">
    <w:name w:val="Символы концевой сноски"/>
    <w:rsid w:val="00F965A0"/>
    <w:rPr>
      <w:vertAlign w:val="superscript"/>
    </w:rPr>
  </w:style>
  <w:style w:type="character" w:customStyle="1" w:styleId="WW-0">
    <w:name w:val="WW-Символы концевой сноски"/>
    <w:rsid w:val="00F965A0"/>
  </w:style>
  <w:style w:type="character" w:customStyle="1" w:styleId="afe">
    <w:name w:val="Маркеры списка"/>
    <w:rsid w:val="00F965A0"/>
    <w:rPr>
      <w:rFonts w:ascii="OpenSymbol" w:eastAsia="Times New Roman" w:hAnsi="OpenSymbol"/>
    </w:rPr>
  </w:style>
  <w:style w:type="character" w:customStyle="1" w:styleId="aff">
    <w:name w:val="Привязка концевой сноски"/>
    <w:rsid w:val="00F965A0"/>
    <w:rPr>
      <w:vertAlign w:val="superscript"/>
    </w:rPr>
  </w:style>
  <w:style w:type="paragraph" w:customStyle="1" w:styleId="aff0">
    <w:name w:val="Заголовок"/>
    <w:basedOn w:val="a0"/>
    <w:next w:val="aff1"/>
    <w:rsid w:val="00F965A0"/>
    <w:pPr>
      <w:keepNext/>
      <w:widowControl/>
      <w:autoSpaceDE/>
      <w:spacing w:before="240" w:after="120"/>
    </w:pPr>
    <w:rPr>
      <w:rFonts w:ascii="Arial" w:eastAsia="MS Mincho;ＭＳ 明朝" w:hAnsi="Arial" w:cs="Tahoma"/>
      <w:sz w:val="28"/>
      <w:szCs w:val="28"/>
      <w:lang w:val="ru-RU"/>
    </w:rPr>
  </w:style>
  <w:style w:type="paragraph" w:styleId="aff1">
    <w:name w:val="Body Text"/>
    <w:basedOn w:val="a0"/>
    <w:link w:val="1b"/>
    <w:rsid w:val="00F965A0"/>
    <w:pPr>
      <w:widowControl/>
      <w:autoSpaceDE/>
      <w:spacing w:after="120"/>
    </w:pPr>
    <w:rPr>
      <w:lang w:val="ru-RU"/>
    </w:rPr>
  </w:style>
  <w:style w:type="character" w:customStyle="1" w:styleId="1b">
    <w:name w:val="Основной текст Знак1"/>
    <w:basedOn w:val="a1"/>
    <w:link w:val="aff1"/>
    <w:rsid w:val="00F965A0"/>
    <w:rPr>
      <w:rFonts w:ascii="Times New Roman" w:eastAsia="Times New Roman" w:hAnsi="Times New Roman" w:cs="Times New Roman"/>
      <w:sz w:val="24"/>
      <w:szCs w:val="24"/>
      <w:lang w:eastAsia="zh-CN"/>
    </w:rPr>
  </w:style>
  <w:style w:type="paragraph" w:customStyle="1" w:styleId="1c">
    <w:name w:val="Заголовок1"/>
    <w:basedOn w:val="aff0"/>
    <w:next w:val="aff2"/>
    <w:rsid w:val="00F965A0"/>
  </w:style>
  <w:style w:type="paragraph" w:styleId="aff2">
    <w:name w:val="Subtitle"/>
    <w:basedOn w:val="a0"/>
    <w:next w:val="a0"/>
    <w:link w:val="25"/>
    <w:qFormat/>
    <w:rsid w:val="00F965A0"/>
    <w:pPr>
      <w:widowControl/>
      <w:autoSpaceDE/>
      <w:spacing w:after="60"/>
      <w:ind w:firstLine="709"/>
      <w:jc w:val="center"/>
    </w:pPr>
    <w:rPr>
      <w:rFonts w:ascii="Arial" w:hAnsi="Arial"/>
      <w:lang w:val="ru-RU"/>
    </w:rPr>
  </w:style>
  <w:style w:type="character" w:customStyle="1" w:styleId="25">
    <w:name w:val="Подзаголовок Знак2"/>
    <w:basedOn w:val="a1"/>
    <w:link w:val="aff2"/>
    <w:rsid w:val="00F965A0"/>
    <w:rPr>
      <w:rFonts w:ascii="Arial" w:eastAsia="Times New Roman" w:hAnsi="Arial" w:cs="Times New Roman"/>
      <w:sz w:val="24"/>
      <w:szCs w:val="24"/>
      <w:lang w:eastAsia="zh-CN"/>
    </w:rPr>
  </w:style>
  <w:style w:type="paragraph" w:styleId="aff3">
    <w:name w:val="List"/>
    <w:basedOn w:val="aff1"/>
    <w:rsid w:val="00F965A0"/>
    <w:rPr>
      <w:rFonts w:cs="Tahoma"/>
    </w:rPr>
  </w:style>
  <w:style w:type="paragraph" w:styleId="aff4">
    <w:name w:val="Title"/>
    <w:basedOn w:val="a0"/>
    <w:link w:val="26"/>
    <w:qFormat/>
    <w:rsid w:val="00F965A0"/>
    <w:pPr>
      <w:suppressLineNumbers/>
      <w:spacing w:before="120" w:after="120"/>
    </w:pPr>
    <w:rPr>
      <w:rFonts w:ascii="Arial" w:hAnsi="Arial" w:cs="Mangal"/>
      <w:i/>
      <w:iCs/>
      <w:sz w:val="20"/>
    </w:rPr>
  </w:style>
  <w:style w:type="character" w:customStyle="1" w:styleId="26">
    <w:name w:val="Название Знак2"/>
    <w:basedOn w:val="a1"/>
    <w:link w:val="aff4"/>
    <w:rsid w:val="00F965A0"/>
    <w:rPr>
      <w:rFonts w:ascii="Arial" w:eastAsia="Times New Roman" w:hAnsi="Arial" w:cs="Mangal"/>
      <w:i/>
      <w:iCs/>
      <w:sz w:val="20"/>
      <w:szCs w:val="24"/>
      <w:lang w:val="en-US" w:eastAsia="zh-CN"/>
    </w:rPr>
  </w:style>
  <w:style w:type="paragraph" w:customStyle="1" w:styleId="Zag1">
    <w:name w:val="Zag_1"/>
    <w:basedOn w:val="a0"/>
    <w:rsid w:val="00F965A0"/>
    <w:pPr>
      <w:spacing w:after="337" w:line="302" w:lineRule="exact"/>
      <w:jc w:val="center"/>
    </w:pPr>
    <w:rPr>
      <w:b/>
      <w:bCs/>
      <w:color w:val="000000"/>
    </w:rPr>
  </w:style>
  <w:style w:type="paragraph" w:customStyle="1" w:styleId="Osnova">
    <w:name w:val="Osnova"/>
    <w:basedOn w:val="a0"/>
    <w:rsid w:val="00F965A0"/>
    <w:pPr>
      <w:spacing w:line="213" w:lineRule="exact"/>
      <w:ind w:firstLine="339"/>
      <w:jc w:val="both"/>
    </w:pPr>
    <w:rPr>
      <w:rFonts w:ascii="NewtonCSanPin;Times New Roman" w:hAnsi="NewtonCSanPin;Times New Roman" w:cs="NewtonCSanPin;Times New Roman"/>
      <w:color w:val="000000"/>
      <w:sz w:val="21"/>
      <w:szCs w:val="21"/>
    </w:rPr>
  </w:style>
  <w:style w:type="paragraph" w:customStyle="1" w:styleId="Zag2">
    <w:name w:val="Zag_2"/>
    <w:basedOn w:val="a0"/>
    <w:rsid w:val="00F965A0"/>
    <w:pPr>
      <w:spacing w:after="129" w:line="291" w:lineRule="exact"/>
      <w:jc w:val="center"/>
    </w:pPr>
    <w:rPr>
      <w:b/>
      <w:bCs/>
      <w:color w:val="000000"/>
    </w:rPr>
  </w:style>
  <w:style w:type="paragraph" w:customStyle="1" w:styleId="Zag3">
    <w:name w:val="Zag_3"/>
    <w:basedOn w:val="a0"/>
    <w:rsid w:val="00F965A0"/>
    <w:pPr>
      <w:spacing w:after="68" w:line="282" w:lineRule="exact"/>
      <w:jc w:val="center"/>
    </w:pPr>
    <w:rPr>
      <w:i/>
      <w:iCs/>
      <w:color w:val="000000"/>
    </w:rPr>
  </w:style>
  <w:style w:type="paragraph" w:customStyle="1" w:styleId="aff5">
    <w:name w:val="Ξαϋχνϋι"/>
    <w:basedOn w:val="a0"/>
    <w:rsid w:val="00F965A0"/>
    <w:rPr>
      <w:color w:val="000000"/>
    </w:rPr>
  </w:style>
  <w:style w:type="paragraph" w:customStyle="1" w:styleId="aff6">
    <w:name w:val="Νξβϋι"/>
    <w:basedOn w:val="a0"/>
    <w:rsid w:val="00F965A0"/>
    <w:rPr>
      <w:color w:val="000000"/>
    </w:rPr>
  </w:style>
  <w:style w:type="paragraph" w:styleId="aff7">
    <w:name w:val="header"/>
    <w:basedOn w:val="a0"/>
    <w:link w:val="1d"/>
    <w:rsid w:val="00F965A0"/>
    <w:pPr>
      <w:tabs>
        <w:tab w:val="center" w:pos="4677"/>
        <w:tab w:val="right" w:pos="9355"/>
      </w:tabs>
    </w:pPr>
  </w:style>
  <w:style w:type="character" w:customStyle="1" w:styleId="1d">
    <w:name w:val="Верхний колонтитул Знак1"/>
    <w:basedOn w:val="a1"/>
    <w:link w:val="aff7"/>
    <w:rsid w:val="00F965A0"/>
    <w:rPr>
      <w:rFonts w:ascii="Times New Roman" w:eastAsia="Times New Roman" w:hAnsi="Times New Roman" w:cs="Times New Roman"/>
      <w:sz w:val="24"/>
      <w:szCs w:val="24"/>
      <w:lang w:val="en-US" w:eastAsia="zh-CN"/>
    </w:rPr>
  </w:style>
  <w:style w:type="paragraph" w:styleId="aff8">
    <w:name w:val="footer"/>
    <w:basedOn w:val="a0"/>
    <w:link w:val="27"/>
    <w:uiPriority w:val="99"/>
    <w:rsid w:val="00F965A0"/>
    <w:pPr>
      <w:tabs>
        <w:tab w:val="center" w:pos="4677"/>
        <w:tab w:val="right" w:pos="9355"/>
      </w:tabs>
    </w:pPr>
  </w:style>
  <w:style w:type="character" w:customStyle="1" w:styleId="27">
    <w:name w:val="Нижний колонтитул Знак2"/>
    <w:basedOn w:val="a1"/>
    <w:link w:val="aff8"/>
    <w:rsid w:val="00F965A0"/>
    <w:rPr>
      <w:rFonts w:ascii="Times New Roman" w:eastAsia="Times New Roman" w:hAnsi="Times New Roman" w:cs="Times New Roman"/>
      <w:sz w:val="24"/>
      <w:szCs w:val="24"/>
      <w:lang w:val="en-US" w:eastAsia="zh-CN"/>
    </w:rPr>
  </w:style>
  <w:style w:type="paragraph" w:customStyle="1" w:styleId="zag4">
    <w:name w:val="zag_4"/>
    <w:basedOn w:val="a0"/>
    <w:rsid w:val="00F965A0"/>
    <w:pPr>
      <w:spacing w:line="213" w:lineRule="exact"/>
      <w:jc w:val="center"/>
    </w:pPr>
    <w:rPr>
      <w:rFonts w:ascii="NewtonCSanPin;Times New Roman" w:hAnsi="NewtonCSanPin;Times New Roman" w:cs="NewtonCSanPin;Times New Roman"/>
      <w:b/>
      <w:bCs/>
      <w:i/>
      <w:iCs/>
      <w:color w:val="000000"/>
      <w:sz w:val="21"/>
      <w:szCs w:val="21"/>
    </w:rPr>
  </w:style>
  <w:style w:type="paragraph" w:customStyle="1" w:styleId="NormalPP">
    <w:name w:val="Normal PP"/>
    <w:basedOn w:val="a0"/>
    <w:rsid w:val="00F965A0"/>
    <w:rPr>
      <w:rFonts w:ascii="Arial" w:hAnsi="Arial" w:cs="Arial"/>
      <w:color w:val="000000"/>
    </w:rPr>
  </w:style>
  <w:style w:type="paragraph" w:customStyle="1" w:styleId="text2">
    <w:name w:val="text2"/>
    <w:basedOn w:val="a0"/>
    <w:rsid w:val="00F965A0"/>
    <w:pPr>
      <w:ind w:left="566" w:right="793"/>
      <w:jc w:val="both"/>
    </w:pPr>
    <w:rPr>
      <w:color w:val="000000"/>
    </w:rPr>
  </w:style>
  <w:style w:type="paragraph" w:styleId="aff9">
    <w:name w:val="Body Text Indent"/>
    <w:basedOn w:val="a0"/>
    <w:link w:val="28"/>
    <w:rsid w:val="00F965A0"/>
    <w:pPr>
      <w:widowControl/>
      <w:autoSpaceDE/>
      <w:spacing w:after="120"/>
      <w:ind w:left="283"/>
    </w:pPr>
    <w:rPr>
      <w:lang w:val="ru-RU"/>
    </w:rPr>
  </w:style>
  <w:style w:type="character" w:customStyle="1" w:styleId="28">
    <w:name w:val="Основной текст с отступом Знак2"/>
    <w:basedOn w:val="a1"/>
    <w:link w:val="aff9"/>
    <w:rsid w:val="00F965A0"/>
    <w:rPr>
      <w:rFonts w:ascii="Times New Roman" w:eastAsia="Times New Roman" w:hAnsi="Times New Roman" w:cs="Times New Roman"/>
      <w:sz w:val="24"/>
      <w:szCs w:val="24"/>
      <w:lang w:eastAsia="zh-CN"/>
    </w:rPr>
  </w:style>
  <w:style w:type="paragraph" w:styleId="29">
    <w:name w:val="Body Text 2"/>
    <w:basedOn w:val="a0"/>
    <w:link w:val="210"/>
    <w:rsid w:val="00F965A0"/>
    <w:pPr>
      <w:widowControl/>
      <w:autoSpaceDE/>
      <w:ind w:firstLine="709"/>
      <w:jc w:val="both"/>
    </w:pPr>
    <w:rPr>
      <w:lang w:val="ru-RU"/>
    </w:rPr>
  </w:style>
  <w:style w:type="character" w:customStyle="1" w:styleId="210">
    <w:name w:val="Основной текст 2 Знак1"/>
    <w:basedOn w:val="a1"/>
    <w:link w:val="29"/>
    <w:rsid w:val="00F965A0"/>
    <w:rPr>
      <w:rFonts w:ascii="Times New Roman" w:eastAsia="Times New Roman" w:hAnsi="Times New Roman" w:cs="Times New Roman"/>
      <w:sz w:val="24"/>
      <w:szCs w:val="24"/>
      <w:lang w:eastAsia="zh-CN"/>
    </w:rPr>
  </w:style>
  <w:style w:type="paragraph" w:customStyle="1" w:styleId="affa">
    <w:name w:val="Сноска"/>
    <w:basedOn w:val="a0"/>
    <w:link w:val="affb"/>
    <w:rsid w:val="00F965A0"/>
    <w:pPr>
      <w:autoSpaceDE/>
      <w:ind w:firstLine="400"/>
      <w:jc w:val="both"/>
    </w:pPr>
    <w:rPr>
      <w:lang w:val="ru-RU"/>
    </w:rPr>
  </w:style>
  <w:style w:type="paragraph" w:styleId="affc">
    <w:name w:val="Normal (Web)"/>
    <w:basedOn w:val="a0"/>
    <w:rsid w:val="00F965A0"/>
    <w:pPr>
      <w:widowControl/>
      <w:autoSpaceDE/>
      <w:spacing w:before="280" w:after="280"/>
    </w:pPr>
    <w:rPr>
      <w:lang w:val="ru-RU"/>
    </w:rPr>
  </w:style>
  <w:style w:type="paragraph" w:customStyle="1" w:styleId="1e">
    <w:name w:val="Знак Знак1 Знак Знак Знак"/>
    <w:basedOn w:val="a0"/>
    <w:rsid w:val="00F965A0"/>
    <w:pPr>
      <w:widowControl/>
      <w:autoSpaceDE/>
      <w:spacing w:after="160" w:line="240" w:lineRule="exact"/>
    </w:pPr>
    <w:rPr>
      <w:rFonts w:ascii="Verdana" w:hAnsi="Verdana"/>
      <w:sz w:val="20"/>
      <w:szCs w:val="20"/>
    </w:rPr>
  </w:style>
  <w:style w:type="paragraph" w:customStyle="1" w:styleId="affd">
    <w:name w:val="Знак Знак Знак Знак Знак"/>
    <w:basedOn w:val="a0"/>
    <w:rsid w:val="00F965A0"/>
    <w:pPr>
      <w:widowControl/>
      <w:autoSpaceDE/>
      <w:spacing w:after="160" w:line="240" w:lineRule="exact"/>
    </w:pPr>
    <w:rPr>
      <w:rFonts w:ascii="Verdana" w:hAnsi="Verdana"/>
      <w:sz w:val="20"/>
      <w:szCs w:val="20"/>
    </w:rPr>
  </w:style>
  <w:style w:type="paragraph" w:styleId="2a">
    <w:name w:val="Body Text Indent 2"/>
    <w:basedOn w:val="a0"/>
    <w:link w:val="211"/>
    <w:rsid w:val="00F965A0"/>
    <w:pPr>
      <w:widowControl/>
      <w:autoSpaceDE/>
      <w:ind w:firstLine="709"/>
      <w:jc w:val="both"/>
    </w:pPr>
    <w:rPr>
      <w:sz w:val="22"/>
      <w:szCs w:val="20"/>
      <w:lang w:val="ru-RU"/>
    </w:rPr>
  </w:style>
  <w:style w:type="character" w:customStyle="1" w:styleId="211">
    <w:name w:val="Основной текст с отступом 2 Знак1"/>
    <w:basedOn w:val="a1"/>
    <w:link w:val="2a"/>
    <w:rsid w:val="00F965A0"/>
    <w:rPr>
      <w:rFonts w:ascii="Times New Roman" w:eastAsia="Times New Roman" w:hAnsi="Times New Roman" w:cs="Times New Roman"/>
      <w:szCs w:val="20"/>
      <w:lang w:eastAsia="zh-CN"/>
    </w:rPr>
  </w:style>
  <w:style w:type="paragraph" w:styleId="33">
    <w:name w:val="Body Text Indent 3"/>
    <w:basedOn w:val="a0"/>
    <w:link w:val="310"/>
    <w:rsid w:val="00F965A0"/>
    <w:pPr>
      <w:widowControl/>
      <w:autoSpaceDE/>
      <w:spacing w:after="120"/>
      <w:ind w:left="283"/>
    </w:pPr>
    <w:rPr>
      <w:sz w:val="16"/>
      <w:szCs w:val="16"/>
      <w:lang w:val="ru-RU"/>
    </w:rPr>
  </w:style>
  <w:style w:type="character" w:customStyle="1" w:styleId="310">
    <w:name w:val="Основной текст с отступом 3 Знак1"/>
    <w:basedOn w:val="a1"/>
    <w:link w:val="33"/>
    <w:rsid w:val="00F965A0"/>
    <w:rPr>
      <w:rFonts w:ascii="Times New Roman" w:eastAsia="Times New Roman" w:hAnsi="Times New Roman" w:cs="Times New Roman"/>
      <w:sz w:val="16"/>
      <w:szCs w:val="16"/>
      <w:lang w:eastAsia="zh-CN"/>
    </w:rPr>
  </w:style>
  <w:style w:type="paragraph" w:customStyle="1" w:styleId="CharCharCarCharCarCharCarCharCarCharCharCharCarCharCharChar">
    <w:name w:val="Char Char Car Char Car Char Car Char Car Char Char Char Car Char Char Char"/>
    <w:basedOn w:val="a0"/>
    <w:rsid w:val="00F965A0"/>
    <w:pPr>
      <w:widowControl/>
      <w:spacing w:after="160" w:line="240" w:lineRule="exact"/>
    </w:pPr>
    <w:rPr>
      <w:rFonts w:ascii="Arial" w:hAnsi="Arial" w:cs="Arial"/>
      <w:sz w:val="20"/>
      <w:szCs w:val="20"/>
    </w:rPr>
  </w:style>
  <w:style w:type="paragraph" w:customStyle="1" w:styleId="2b">
    <w:name w:val="Знак Знак2"/>
    <w:basedOn w:val="a0"/>
    <w:rsid w:val="00F965A0"/>
    <w:pPr>
      <w:widowControl/>
      <w:autoSpaceDE/>
      <w:spacing w:after="160" w:line="240" w:lineRule="exact"/>
    </w:pPr>
    <w:rPr>
      <w:rFonts w:ascii="Verdana" w:hAnsi="Verdana"/>
      <w:sz w:val="20"/>
      <w:szCs w:val="20"/>
    </w:rPr>
  </w:style>
  <w:style w:type="paragraph" w:customStyle="1" w:styleId="affe">
    <w:name w:val="a"/>
    <w:basedOn w:val="a0"/>
    <w:rsid w:val="00F965A0"/>
    <w:pPr>
      <w:widowControl/>
      <w:autoSpaceDE/>
      <w:spacing w:before="280" w:after="280"/>
    </w:pPr>
    <w:rPr>
      <w:lang w:val="ru-RU"/>
    </w:rPr>
  </w:style>
  <w:style w:type="paragraph" w:customStyle="1" w:styleId="Iauiue">
    <w:name w:val="Iau.iue"/>
    <w:basedOn w:val="a0"/>
    <w:next w:val="a0"/>
    <w:rsid w:val="00F965A0"/>
    <w:pPr>
      <w:widowControl/>
    </w:pPr>
    <w:rPr>
      <w:lang w:val="ru-RU"/>
    </w:rPr>
  </w:style>
  <w:style w:type="paragraph" w:customStyle="1" w:styleId="afff">
    <w:name w:val="Знак Знак Знак"/>
    <w:basedOn w:val="a0"/>
    <w:rsid w:val="00F965A0"/>
    <w:pPr>
      <w:widowControl/>
      <w:autoSpaceDE/>
      <w:spacing w:after="160" w:line="240" w:lineRule="exact"/>
    </w:pPr>
    <w:rPr>
      <w:rFonts w:ascii="Verdana" w:hAnsi="Verdana"/>
      <w:sz w:val="20"/>
      <w:szCs w:val="20"/>
    </w:rPr>
  </w:style>
  <w:style w:type="paragraph" w:styleId="afff0">
    <w:name w:val="List Paragraph"/>
    <w:basedOn w:val="a0"/>
    <w:link w:val="afff1"/>
    <w:uiPriority w:val="99"/>
    <w:qFormat/>
    <w:rsid w:val="00F965A0"/>
    <w:pPr>
      <w:widowControl/>
      <w:autoSpaceDE/>
      <w:ind w:left="720"/>
    </w:pPr>
    <w:rPr>
      <w:lang w:val="ru-RU"/>
    </w:rPr>
  </w:style>
  <w:style w:type="paragraph" w:customStyle="1" w:styleId="1f">
    <w:name w:val="Обычный1"/>
    <w:rsid w:val="00F965A0"/>
    <w:pPr>
      <w:widowControl w:val="0"/>
      <w:tabs>
        <w:tab w:val="left" w:pos="454"/>
      </w:tab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1f0">
    <w:name w:val="Абзац списка1"/>
    <w:basedOn w:val="a0"/>
    <w:rsid w:val="00F965A0"/>
    <w:pPr>
      <w:widowControl/>
      <w:autoSpaceDE/>
      <w:ind w:left="720"/>
    </w:pPr>
    <w:rPr>
      <w:lang w:val="ru-RU"/>
    </w:rPr>
  </w:style>
  <w:style w:type="paragraph" w:customStyle="1" w:styleId="afff2">
    <w:name w:val="Знак Знак Знак Знак"/>
    <w:basedOn w:val="a0"/>
    <w:rsid w:val="00F965A0"/>
    <w:pPr>
      <w:widowControl/>
      <w:autoSpaceDE/>
      <w:spacing w:before="280" w:after="280"/>
    </w:pPr>
    <w:rPr>
      <w:color w:val="000000"/>
    </w:rPr>
  </w:style>
  <w:style w:type="paragraph" w:customStyle="1" w:styleId="1f1">
    <w:name w:val="Номер 1"/>
    <w:basedOn w:val="1"/>
    <w:rsid w:val="00F965A0"/>
    <w:pPr>
      <w:autoSpaceDE w:val="0"/>
      <w:spacing w:before="360" w:after="240" w:line="360" w:lineRule="atLeast"/>
      <w:ind w:left="0" w:firstLine="0"/>
      <w:jc w:val="center"/>
    </w:pPr>
    <w:rPr>
      <w:rFonts w:ascii="Times New Roman" w:hAnsi="Times New Roman" w:cs="Times New Roman"/>
      <w:bCs w:val="0"/>
      <w:sz w:val="28"/>
      <w:szCs w:val="20"/>
      <w:lang w:val="ru-RU"/>
    </w:rPr>
  </w:style>
  <w:style w:type="paragraph" w:customStyle="1" w:styleId="Iauiue0">
    <w:name w:val="Iau?iue"/>
    <w:rsid w:val="00F965A0"/>
    <w:pPr>
      <w:tabs>
        <w:tab w:val="left" w:pos="454"/>
      </w:tabs>
      <w:suppressAutoHyphens/>
      <w:overflowPunct w:val="0"/>
      <w:autoSpaceDE w:val="0"/>
      <w:spacing w:after="0" w:line="240" w:lineRule="auto"/>
      <w:textAlignment w:val="baseline"/>
    </w:pPr>
    <w:rPr>
      <w:rFonts w:ascii="Times New Roman" w:eastAsia="Times New Roman" w:hAnsi="Times New Roman" w:cs="Times New Roman"/>
      <w:sz w:val="24"/>
      <w:szCs w:val="20"/>
      <w:lang w:eastAsia="zh-CN"/>
    </w:rPr>
  </w:style>
  <w:style w:type="paragraph" w:customStyle="1" w:styleId="2c">
    <w:name w:val="Номер 2"/>
    <w:basedOn w:val="3"/>
    <w:rsid w:val="00F965A0"/>
    <w:pPr>
      <w:spacing w:before="120" w:after="120" w:line="360" w:lineRule="atLeast"/>
      <w:ind w:left="0" w:firstLine="0"/>
      <w:jc w:val="center"/>
    </w:pPr>
    <w:rPr>
      <w:rFonts w:ascii="Times New Roman" w:hAnsi="Times New Roman"/>
      <w:sz w:val="28"/>
      <w:szCs w:val="28"/>
    </w:rPr>
  </w:style>
  <w:style w:type="paragraph" w:customStyle="1" w:styleId="212">
    <w:name w:val="Основной текст 21"/>
    <w:basedOn w:val="a0"/>
    <w:rsid w:val="00F965A0"/>
    <w:pPr>
      <w:widowControl/>
      <w:overflowPunct w:val="0"/>
      <w:spacing w:line="360" w:lineRule="atLeast"/>
      <w:ind w:firstLine="709"/>
      <w:jc w:val="both"/>
      <w:textAlignment w:val="baseline"/>
    </w:pPr>
    <w:rPr>
      <w:sz w:val="28"/>
      <w:szCs w:val="20"/>
      <w:lang w:val="ru-RU"/>
    </w:rPr>
  </w:style>
  <w:style w:type="paragraph" w:customStyle="1" w:styleId="Style3">
    <w:name w:val="Style3"/>
    <w:basedOn w:val="a0"/>
    <w:rsid w:val="00F965A0"/>
    <w:pPr>
      <w:spacing w:line="293" w:lineRule="exact"/>
      <w:ind w:firstLine="504"/>
      <w:jc w:val="both"/>
    </w:pPr>
    <w:rPr>
      <w:lang w:val="ru-RU"/>
    </w:rPr>
  </w:style>
  <w:style w:type="paragraph" w:customStyle="1" w:styleId="Style1">
    <w:name w:val="Style1"/>
    <w:basedOn w:val="a0"/>
    <w:rsid w:val="00F965A0"/>
    <w:pPr>
      <w:spacing w:line="298" w:lineRule="exact"/>
      <w:ind w:firstLine="514"/>
      <w:jc w:val="both"/>
    </w:pPr>
    <w:rPr>
      <w:lang w:val="ru-RU"/>
    </w:rPr>
  </w:style>
  <w:style w:type="paragraph" w:customStyle="1" w:styleId="BodyText21">
    <w:name w:val="Body Text 21"/>
    <w:basedOn w:val="a0"/>
    <w:rsid w:val="00F965A0"/>
    <w:pPr>
      <w:widowControl/>
      <w:autoSpaceDE/>
      <w:ind w:firstLine="709"/>
      <w:jc w:val="both"/>
    </w:pPr>
    <w:rPr>
      <w:lang w:val="ru-RU"/>
    </w:rPr>
  </w:style>
  <w:style w:type="paragraph" w:styleId="34">
    <w:name w:val="Body Text 3"/>
    <w:basedOn w:val="a0"/>
    <w:link w:val="35"/>
    <w:rsid w:val="00F965A0"/>
    <w:pPr>
      <w:widowControl/>
      <w:autoSpaceDE/>
      <w:spacing w:after="120"/>
    </w:pPr>
    <w:rPr>
      <w:sz w:val="16"/>
      <w:szCs w:val="16"/>
      <w:lang w:val="de-DE"/>
    </w:rPr>
  </w:style>
  <w:style w:type="character" w:customStyle="1" w:styleId="35">
    <w:name w:val="Основной текст 3 Знак"/>
    <w:basedOn w:val="a1"/>
    <w:link w:val="34"/>
    <w:rsid w:val="00F965A0"/>
    <w:rPr>
      <w:rFonts w:ascii="Times New Roman" w:eastAsia="Times New Roman" w:hAnsi="Times New Roman" w:cs="Times New Roman"/>
      <w:sz w:val="16"/>
      <w:szCs w:val="16"/>
      <w:lang w:val="de-DE" w:eastAsia="zh-CN"/>
    </w:rPr>
  </w:style>
  <w:style w:type="paragraph" w:customStyle="1" w:styleId="afff3">
    <w:name w:val="Стиль"/>
    <w:rsid w:val="00F965A0"/>
    <w:pPr>
      <w:widowControl w:val="0"/>
      <w:tabs>
        <w:tab w:val="left" w:pos="454"/>
      </w:tabs>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Iniiaiieoaeno21">
    <w:name w:val="Iniiaiie oaeno 21"/>
    <w:basedOn w:val="a0"/>
    <w:rsid w:val="00F965A0"/>
    <w:pPr>
      <w:spacing w:line="360" w:lineRule="atLeast"/>
      <w:jc w:val="both"/>
    </w:pPr>
    <w:rPr>
      <w:rFonts w:eastAsia="SimSun;宋体"/>
      <w:lang w:val="ru-RU"/>
    </w:rPr>
  </w:style>
  <w:style w:type="paragraph" w:customStyle="1" w:styleId="afff4">
    <w:name w:val="Знак"/>
    <w:basedOn w:val="a0"/>
    <w:rsid w:val="00F965A0"/>
    <w:pPr>
      <w:widowControl/>
      <w:autoSpaceDE/>
      <w:spacing w:before="280" w:after="280"/>
    </w:pPr>
    <w:rPr>
      <w:color w:val="000000"/>
    </w:rPr>
  </w:style>
  <w:style w:type="paragraph" w:customStyle="1" w:styleId="afff5">
    <w:name w:val="Знак Знак Знак Знак Знак Знак Знак Знак Знак Знак Знак Знак Знак Знак Знак Знак"/>
    <w:basedOn w:val="a0"/>
    <w:rsid w:val="00F965A0"/>
    <w:pPr>
      <w:widowControl/>
      <w:autoSpaceDE/>
      <w:spacing w:after="160" w:line="240" w:lineRule="exact"/>
    </w:pPr>
    <w:rPr>
      <w:rFonts w:ascii="Verdana" w:hAnsi="Verdana"/>
      <w:sz w:val="20"/>
      <w:szCs w:val="20"/>
    </w:rPr>
  </w:style>
  <w:style w:type="paragraph" w:customStyle="1" w:styleId="afff6">
    <w:name w:val="Новый"/>
    <w:basedOn w:val="a0"/>
    <w:rsid w:val="00F965A0"/>
    <w:pPr>
      <w:widowControl/>
      <w:autoSpaceDE/>
      <w:spacing w:line="360" w:lineRule="atLeast"/>
      <w:ind w:firstLine="454"/>
      <w:jc w:val="both"/>
    </w:pPr>
    <w:rPr>
      <w:sz w:val="28"/>
      <w:lang w:val="ru-RU"/>
    </w:rPr>
  </w:style>
  <w:style w:type="paragraph" w:styleId="afff7">
    <w:name w:val="No Spacing"/>
    <w:basedOn w:val="a0"/>
    <w:qFormat/>
    <w:rsid w:val="00F965A0"/>
    <w:pPr>
      <w:widowControl/>
      <w:autoSpaceDE/>
      <w:ind w:firstLine="709"/>
      <w:jc w:val="both"/>
    </w:pPr>
    <w:rPr>
      <w:szCs w:val="32"/>
      <w:lang w:val="ru-RU"/>
    </w:rPr>
  </w:style>
  <w:style w:type="paragraph" w:styleId="2d">
    <w:name w:val="Quote"/>
    <w:basedOn w:val="a0"/>
    <w:next w:val="a0"/>
    <w:link w:val="213"/>
    <w:qFormat/>
    <w:rsid w:val="00F965A0"/>
    <w:pPr>
      <w:widowControl/>
      <w:autoSpaceDE/>
      <w:ind w:firstLine="709"/>
      <w:jc w:val="both"/>
    </w:pPr>
    <w:rPr>
      <w:i/>
      <w:lang w:val="ru-RU"/>
    </w:rPr>
  </w:style>
  <w:style w:type="character" w:customStyle="1" w:styleId="213">
    <w:name w:val="Цитата 2 Знак1"/>
    <w:basedOn w:val="a1"/>
    <w:link w:val="2d"/>
    <w:rsid w:val="00F965A0"/>
    <w:rPr>
      <w:rFonts w:ascii="Times New Roman" w:eastAsia="Times New Roman" w:hAnsi="Times New Roman" w:cs="Times New Roman"/>
      <w:i/>
      <w:sz w:val="24"/>
      <w:szCs w:val="24"/>
      <w:lang w:eastAsia="zh-CN"/>
    </w:rPr>
  </w:style>
  <w:style w:type="paragraph" w:styleId="afff8">
    <w:name w:val="Intense Quote"/>
    <w:basedOn w:val="a0"/>
    <w:next w:val="a0"/>
    <w:link w:val="1f2"/>
    <w:uiPriority w:val="30"/>
    <w:qFormat/>
    <w:rsid w:val="00F965A0"/>
    <w:pPr>
      <w:widowControl/>
      <w:autoSpaceDE/>
      <w:ind w:left="720" w:right="720" w:firstLine="709"/>
      <w:jc w:val="both"/>
    </w:pPr>
    <w:rPr>
      <w:b/>
      <w:i/>
      <w:szCs w:val="22"/>
      <w:lang w:val="ru-RU"/>
    </w:rPr>
  </w:style>
  <w:style w:type="character" w:customStyle="1" w:styleId="1f2">
    <w:name w:val="Выделенная цитата Знак1"/>
    <w:basedOn w:val="a1"/>
    <w:link w:val="afff8"/>
    <w:rsid w:val="00F965A0"/>
    <w:rPr>
      <w:rFonts w:ascii="Times New Roman" w:eastAsia="Times New Roman" w:hAnsi="Times New Roman" w:cs="Times New Roman"/>
      <w:b/>
      <w:i/>
      <w:sz w:val="24"/>
      <w:lang w:eastAsia="zh-CN"/>
    </w:rPr>
  </w:style>
  <w:style w:type="paragraph" w:styleId="afff9">
    <w:name w:val="TOC Heading"/>
    <w:basedOn w:val="1"/>
    <w:next w:val="a0"/>
    <w:qFormat/>
    <w:rsid w:val="00F965A0"/>
    <w:pPr>
      <w:ind w:left="0" w:firstLine="0"/>
      <w:jc w:val="center"/>
    </w:pPr>
    <w:rPr>
      <w:rFonts w:cs="Times New Roman"/>
      <w:lang w:val="ru-RU"/>
    </w:rPr>
  </w:style>
  <w:style w:type="paragraph" w:customStyle="1" w:styleId="CompanyName">
    <w:name w:val="Company Name"/>
    <w:basedOn w:val="afff7"/>
    <w:rsid w:val="00F965A0"/>
    <w:pPr>
      <w:ind w:left="634" w:firstLine="0"/>
      <w:jc w:val="left"/>
    </w:pPr>
    <w:rPr>
      <w:rFonts w:ascii="Cambria" w:hAnsi="Cambria" w:cs="Cambria"/>
      <w:caps/>
      <w:spacing w:val="20"/>
      <w:sz w:val="18"/>
      <w:szCs w:val="22"/>
      <w:lang w:eastAsia="zh-TW"/>
    </w:rPr>
  </w:style>
  <w:style w:type="paragraph" w:customStyle="1" w:styleId="AuthorsName">
    <w:name w:val="Author's Name"/>
    <w:basedOn w:val="afff7"/>
    <w:rsid w:val="00F965A0"/>
    <w:pPr>
      <w:ind w:left="634" w:firstLine="0"/>
      <w:jc w:val="left"/>
    </w:pPr>
    <w:rPr>
      <w:rFonts w:ascii="Cambria" w:hAnsi="Cambria" w:cs="Cambria"/>
      <w:sz w:val="18"/>
      <w:szCs w:val="22"/>
      <w:lang w:eastAsia="zh-TW"/>
    </w:rPr>
  </w:style>
  <w:style w:type="paragraph" w:customStyle="1" w:styleId="DocumentDate">
    <w:name w:val="Document Date"/>
    <w:basedOn w:val="afff7"/>
    <w:rsid w:val="00F965A0"/>
    <w:pPr>
      <w:ind w:left="634" w:firstLine="0"/>
      <w:jc w:val="left"/>
    </w:pPr>
    <w:rPr>
      <w:rFonts w:ascii="Cambria" w:hAnsi="Cambria" w:cs="Cambria"/>
      <w:caps/>
      <w:color w:val="7F7F7F"/>
      <w:sz w:val="16"/>
      <w:szCs w:val="22"/>
      <w:lang w:eastAsia="zh-TW"/>
    </w:rPr>
  </w:style>
  <w:style w:type="paragraph" w:customStyle="1" w:styleId="Abstract0">
    <w:name w:val="Abstract"/>
    <w:basedOn w:val="a0"/>
    <w:rsid w:val="00F965A0"/>
    <w:pPr>
      <w:spacing w:line="360" w:lineRule="atLeast"/>
      <w:ind w:firstLine="454"/>
      <w:jc w:val="both"/>
    </w:pPr>
    <w:rPr>
      <w:rFonts w:eastAsia="@Arial Unicode MS"/>
      <w:sz w:val="28"/>
      <w:szCs w:val="28"/>
      <w:lang w:val="ru-RU"/>
    </w:rPr>
  </w:style>
  <w:style w:type="paragraph" w:customStyle="1" w:styleId="afffa">
    <w:name w:val="Аннотации"/>
    <w:basedOn w:val="a0"/>
    <w:rsid w:val="00F965A0"/>
    <w:pPr>
      <w:widowControl/>
      <w:autoSpaceDE/>
      <w:ind w:firstLine="284"/>
      <w:jc w:val="both"/>
    </w:pPr>
    <w:rPr>
      <w:sz w:val="22"/>
      <w:szCs w:val="20"/>
      <w:lang w:val="ru-RU"/>
    </w:rPr>
  </w:style>
  <w:style w:type="paragraph" w:styleId="afffb">
    <w:name w:val="Plain Text"/>
    <w:basedOn w:val="a0"/>
    <w:link w:val="afffc"/>
    <w:rsid w:val="00F965A0"/>
    <w:pPr>
      <w:widowControl/>
      <w:autoSpaceDE/>
    </w:pPr>
    <w:rPr>
      <w:rFonts w:ascii="Courier New" w:hAnsi="Courier New" w:cs="Courier New"/>
      <w:sz w:val="20"/>
      <w:szCs w:val="20"/>
      <w:lang w:val="ru-RU"/>
    </w:rPr>
  </w:style>
  <w:style w:type="character" w:customStyle="1" w:styleId="afffc">
    <w:name w:val="Текст Знак"/>
    <w:basedOn w:val="a1"/>
    <w:link w:val="afffb"/>
    <w:rsid w:val="00F965A0"/>
    <w:rPr>
      <w:rFonts w:ascii="Courier New" w:eastAsia="Times New Roman" w:hAnsi="Courier New" w:cs="Courier New"/>
      <w:sz w:val="20"/>
      <w:szCs w:val="20"/>
      <w:lang w:eastAsia="zh-CN"/>
    </w:rPr>
  </w:style>
  <w:style w:type="paragraph" w:customStyle="1" w:styleId="afffd">
    <w:name w:val="Содержимое таблицы"/>
    <w:basedOn w:val="a0"/>
    <w:rsid w:val="00F965A0"/>
    <w:pPr>
      <w:suppressLineNumbers/>
      <w:autoSpaceDE/>
    </w:pPr>
    <w:rPr>
      <w:lang w:val="ru-RU"/>
    </w:rPr>
  </w:style>
  <w:style w:type="paragraph" w:customStyle="1" w:styleId="1f3">
    <w:name w:val="Стиль1"/>
    <w:rsid w:val="00F965A0"/>
    <w:pPr>
      <w:tabs>
        <w:tab w:val="left" w:pos="454"/>
      </w:tabs>
      <w:suppressAutoHyphens/>
      <w:spacing w:after="0" w:line="360" w:lineRule="atLeast"/>
      <w:ind w:firstLine="720"/>
      <w:jc w:val="both"/>
    </w:pPr>
    <w:rPr>
      <w:rFonts w:ascii="Times New Roman" w:eastAsia="Times New Roman" w:hAnsi="Times New Roman" w:cs="Times New Roman"/>
      <w:sz w:val="24"/>
      <w:szCs w:val="20"/>
      <w:lang w:eastAsia="zh-CN"/>
    </w:rPr>
  </w:style>
  <w:style w:type="paragraph" w:customStyle="1" w:styleId="afffe">
    <w:name w:val="текст сноски"/>
    <w:basedOn w:val="a0"/>
    <w:rsid w:val="00F965A0"/>
    <w:pPr>
      <w:autoSpaceDE/>
    </w:pPr>
    <w:rPr>
      <w:rFonts w:ascii="Gelvetsky 12pt;Times New Roman" w:hAnsi="Gelvetsky 12pt;Times New Roman" w:cs="Gelvetsky 12pt;Times New Roman"/>
    </w:rPr>
  </w:style>
  <w:style w:type="paragraph" w:styleId="affff">
    <w:name w:val="Block Text"/>
    <w:basedOn w:val="a0"/>
    <w:rsid w:val="00F965A0"/>
    <w:pPr>
      <w:widowControl/>
      <w:autoSpaceDE/>
      <w:ind w:left="57" w:right="57" w:firstLine="720"/>
      <w:jc w:val="both"/>
    </w:pPr>
    <w:rPr>
      <w:szCs w:val="20"/>
      <w:lang w:val="ru-RU"/>
    </w:rPr>
  </w:style>
  <w:style w:type="paragraph" w:styleId="HTML0">
    <w:name w:val="HTML Preformatted"/>
    <w:basedOn w:val="a0"/>
    <w:link w:val="HTML1"/>
    <w:rsid w:val="00F96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pPr>
    <w:rPr>
      <w:rFonts w:ascii="Courier New" w:hAnsi="Courier New" w:cs="Courier New"/>
      <w:sz w:val="20"/>
      <w:szCs w:val="20"/>
      <w:lang w:val="ru-RU"/>
    </w:rPr>
  </w:style>
  <w:style w:type="character" w:customStyle="1" w:styleId="HTML1">
    <w:name w:val="Стандартный HTML Знак1"/>
    <w:basedOn w:val="a1"/>
    <w:link w:val="HTML0"/>
    <w:rsid w:val="00F965A0"/>
    <w:rPr>
      <w:rFonts w:ascii="Courier New" w:eastAsia="Times New Roman" w:hAnsi="Courier New" w:cs="Courier New"/>
      <w:sz w:val="20"/>
      <w:szCs w:val="20"/>
      <w:lang w:eastAsia="zh-CN"/>
    </w:rPr>
  </w:style>
  <w:style w:type="paragraph" w:customStyle="1" w:styleId="description">
    <w:name w:val="description"/>
    <w:basedOn w:val="a0"/>
    <w:rsid w:val="00F965A0"/>
    <w:pPr>
      <w:widowControl/>
      <w:autoSpaceDE/>
      <w:spacing w:before="280" w:after="280"/>
    </w:pPr>
    <w:rPr>
      <w:lang w:val="ru-RU"/>
    </w:rPr>
  </w:style>
  <w:style w:type="paragraph" w:customStyle="1" w:styleId="msonormalcxspmiddle">
    <w:name w:val="msonormalcxspmiddle"/>
    <w:basedOn w:val="a0"/>
    <w:rsid w:val="00F965A0"/>
    <w:pPr>
      <w:autoSpaceDE/>
      <w:spacing w:before="280" w:after="280"/>
    </w:pPr>
    <w:rPr>
      <w:rFonts w:eastAsia="Arial Unicode MS" w:cs="Tahoma"/>
      <w:color w:val="000000"/>
    </w:rPr>
  </w:style>
  <w:style w:type="paragraph" w:customStyle="1" w:styleId="1f4">
    <w:name w:val="Знак1"/>
    <w:basedOn w:val="a0"/>
    <w:rsid w:val="00F965A0"/>
    <w:pPr>
      <w:widowControl/>
      <w:autoSpaceDE/>
      <w:spacing w:before="280" w:after="280"/>
    </w:pPr>
    <w:rPr>
      <w:color w:val="000000"/>
    </w:rPr>
  </w:style>
  <w:style w:type="paragraph" w:customStyle="1" w:styleId="msonormalcxspmiddlecxspmiddle">
    <w:name w:val="msonormalcxspmiddlecxspmiddle"/>
    <w:basedOn w:val="a0"/>
    <w:rsid w:val="00F965A0"/>
    <w:pPr>
      <w:autoSpaceDE/>
      <w:spacing w:before="280" w:after="280"/>
    </w:pPr>
    <w:rPr>
      <w:rFonts w:eastAsia="Arial Unicode MS" w:cs="Tahoma"/>
      <w:color w:val="000000"/>
    </w:rPr>
  </w:style>
  <w:style w:type="paragraph" w:customStyle="1" w:styleId="acknowledgment">
    <w:name w:val="acknowledgment"/>
    <w:basedOn w:val="a0"/>
    <w:next w:val="a0"/>
    <w:rsid w:val="00F965A0"/>
    <w:pPr>
      <w:autoSpaceDE/>
      <w:spacing w:before="480"/>
    </w:pPr>
    <w:rPr>
      <w:rFonts w:ascii="Arial" w:hAnsi="Arial"/>
      <w:vanish/>
      <w:sz w:val="18"/>
      <w:szCs w:val="20"/>
      <w:lang w:val="en-GB"/>
    </w:rPr>
  </w:style>
  <w:style w:type="paragraph" w:customStyle="1" w:styleId="western">
    <w:name w:val="western"/>
    <w:basedOn w:val="a0"/>
    <w:rsid w:val="00F965A0"/>
    <w:pPr>
      <w:widowControl/>
      <w:autoSpaceDE/>
      <w:spacing w:before="280" w:after="115"/>
      <w:ind w:firstLine="706"/>
      <w:jc w:val="both"/>
    </w:pPr>
    <w:rPr>
      <w:color w:val="000000"/>
      <w:lang w:val="ru-RU"/>
    </w:rPr>
  </w:style>
  <w:style w:type="paragraph" w:customStyle="1" w:styleId="NR">
    <w:name w:val="NR"/>
    <w:basedOn w:val="a0"/>
    <w:rsid w:val="00F965A0"/>
    <w:pPr>
      <w:widowControl/>
      <w:autoSpaceDE/>
    </w:pPr>
    <w:rPr>
      <w:szCs w:val="20"/>
      <w:lang w:val="ru-RU"/>
    </w:rPr>
  </w:style>
  <w:style w:type="paragraph" w:customStyle="1" w:styleId="2e">
    <w:name w:val="Знак Знак2 Знак"/>
    <w:basedOn w:val="a0"/>
    <w:rsid w:val="00F965A0"/>
    <w:pPr>
      <w:widowControl/>
      <w:autoSpaceDE/>
      <w:spacing w:after="160" w:line="240" w:lineRule="exact"/>
    </w:pPr>
    <w:rPr>
      <w:rFonts w:ascii="Verdana" w:hAnsi="Verdana"/>
      <w:sz w:val="20"/>
      <w:szCs w:val="20"/>
    </w:rPr>
  </w:style>
  <w:style w:type="paragraph" w:styleId="2f">
    <w:name w:val="List Bullet 2"/>
    <w:basedOn w:val="a0"/>
    <w:rsid w:val="00F965A0"/>
    <w:pPr>
      <w:widowControl/>
      <w:autoSpaceDE/>
      <w:spacing w:before="60" w:after="60"/>
      <w:ind w:firstLine="720"/>
      <w:jc w:val="both"/>
    </w:pPr>
    <w:rPr>
      <w:lang w:val="ru-RU"/>
    </w:rPr>
  </w:style>
  <w:style w:type="paragraph" w:customStyle="1" w:styleId="1f5">
    <w:name w:val="Название1"/>
    <w:basedOn w:val="a0"/>
    <w:rsid w:val="00F965A0"/>
    <w:pPr>
      <w:widowControl/>
      <w:suppressLineNumbers/>
      <w:autoSpaceDE/>
      <w:spacing w:before="120" w:after="120"/>
    </w:pPr>
    <w:rPr>
      <w:rFonts w:cs="Tahoma"/>
      <w:i/>
      <w:iCs/>
      <w:lang w:val="ru-RU"/>
    </w:rPr>
  </w:style>
  <w:style w:type="paragraph" w:customStyle="1" w:styleId="1f6">
    <w:name w:val="Указатель1"/>
    <w:basedOn w:val="a0"/>
    <w:rsid w:val="00F965A0"/>
    <w:pPr>
      <w:widowControl/>
      <w:suppressLineNumbers/>
      <w:autoSpaceDE/>
    </w:pPr>
    <w:rPr>
      <w:rFonts w:cs="Tahoma"/>
      <w:lang w:val="ru-RU"/>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F965A0"/>
    <w:pPr>
      <w:widowControl/>
      <w:autoSpaceDE/>
      <w:ind w:left="720" w:firstLine="700"/>
      <w:jc w:val="both"/>
    </w:pPr>
    <w:rPr>
      <w:lang w:val="ru-RU"/>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rsid w:val="00F965A0"/>
    <w:pPr>
      <w:widowControl/>
      <w:autoSpaceDE/>
    </w:pPr>
    <w:rPr>
      <w:lang w:val="ru-RU"/>
    </w:rPr>
  </w:style>
  <w:style w:type="paragraph" w:customStyle="1" w:styleId="dash041e005f0431005f044b005f0447005f043d005f044b005f0439">
    <w:name w:val="dash041e_005f0431_005f044b_005f0447_005f043d_005f044b_005f0439"/>
    <w:basedOn w:val="a0"/>
    <w:rsid w:val="00F965A0"/>
    <w:pPr>
      <w:widowControl/>
      <w:autoSpaceDE/>
    </w:pPr>
    <w:rPr>
      <w:lang w:val="ru-RU"/>
    </w:rPr>
  </w:style>
  <w:style w:type="paragraph" w:customStyle="1" w:styleId="affff0">
    <w:name w:val="#Текст_мой"/>
    <w:rsid w:val="00F965A0"/>
    <w:pPr>
      <w:tabs>
        <w:tab w:val="left" w:pos="454"/>
      </w:tabs>
      <w:suppressAutoHyphens/>
      <w:autoSpaceDE w:val="0"/>
      <w:spacing w:after="0" w:line="240" w:lineRule="atLeast"/>
      <w:ind w:firstLine="283"/>
      <w:jc w:val="both"/>
    </w:pPr>
    <w:rPr>
      <w:rFonts w:ascii="SchoolBookC" w:eastAsia="Times New Roman" w:hAnsi="SchoolBookC" w:cs="SchoolBookC"/>
      <w:sz w:val="21"/>
      <w:szCs w:val="21"/>
      <w:lang w:eastAsia="zh-CN"/>
    </w:rPr>
  </w:style>
  <w:style w:type="paragraph" w:customStyle="1" w:styleId="affff1">
    <w:name w:val="Знак Знак Знак Знак Знак Знак Знак Знак Знак"/>
    <w:basedOn w:val="a0"/>
    <w:rsid w:val="00F965A0"/>
    <w:pPr>
      <w:widowControl/>
      <w:autoSpaceDE/>
      <w:spacing w:before="280" w:after="280"/>
    </w:pPr>
    <w:rPr>
      <w:color w:val="000000"/>
    </w:rPr>
  </w:style>
  <w:style w:type="paragraph" w:customStyle="1" w:styleId="-12">
    <w:name w:val="Цветной список - Акцент 12"/>
    <w:basedOn w:val="a0"/>
    <w:rsid w:val="00F965A0"/>
    <w:pPr>
      <w:widowControl/>
      <w:autoSpaceDE/>
      <w:spacing w:after="200"/>
      <w:ind w:left="720"/>
    </w:pPr>
    <w:rPr>
      <w:rFonts w:ascii="Cambria" w:hAnsi="Cambria"/>
      <w:lang w:val="ru-RU"/>
    </w:rPr>
  </w:style>
  <w:style w:type="paragraph" w:customStyle="1" w:styleId="dash041e0431044b0447043d044b0439">
    <w:name w:val="dash041e_0431_044b_0447_043d_044b_0439"/>
    <w:basedOn w:val="a0"/>
    <w:rsid w:val="00F965A0"/>
    <w:pPr>
      <w:widowControl/>
      <w:autoSpaceDE/>
    </w:pPr>
    <w:rPr>
      <w:lang w:val="ru-RU"/>
    </w:rPr>
  </w:style>
  <w:style w:type="paragraph" w:customStyle="1" w:styleId="affff2">
    <w:name w:val="А_основной"/>
    <w:basedOn w:val="a0"/>
    <w:uiPriority w:val="99"/>
    <w:qFormat/>
    <w:rsid w:val="00F965A0"/>
    <w:pPr>
      <w:widowControl/>
      <w:autoSpaceDE/>
      <w:spacing w:line="360" w:lineRule="atLeast"/>
      <w:ind w:firstLine="454"/>
      <w:jc w:val="both"/>
    </w:pPr>
    <w:rPr>
      <w:sz w:val="28"/>
      <w:szCs w:val="28"/>
      <w:lang w:val="ru-RU"/>
    </w:rPr>
  </w:style>
  <w:style w:type="paragraph" w:customStyle="1" w:styleId="default">
    <w:name w:val="default"/>
    <w:basedOn w:val="a0"/>
    <w:rsid w:val="00F965A0"/>
    <w:pPr>
      <w:widowControl/>
      <w:autoSpaceDE/>
    </w:pPr>
    <w:rPr>
      <w:lang w:val="ru-RU"/>
    </w:rPr>
  </w:style>
  <w:style w:type="paragraph" w:customStyle="1" w:styleId="WW-Normal">
    <w:name w:val="WW-Normal"/>
    <w:rsid w:val="00F965A0"/>
    <w:pPr>
      <w:tabs>
        <w:tab w:val="left" w:pos="454"/>
      </w:tabs>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ConsPlusNormal">
    <w:name w:val="ConsPlusNormal"/>
    <w:rsid w:val="00F965A0"/>
    <w:pPr>
      <w:widowControl w:val="0"/>
      <w:tabs>
        <w:tab w:val="left" w:pos="454"/>
      </w:tabs>
      <w:suppressAutoHyphens/>
      <w:autoSpaceDE w:val="0"/>
      <w:spacing w:after="0" w:line="240" w:lineRule="auto"/>
      <w:ind w:firstLine="720"/>
    </w:pPr>
    <w:rPr>
      <w:rFonts w:ascii="Arial" w:eastAsia="Times New Roman" w:hAnsi="Arial" w:cs="Arial"/>
      <w:sz w:val="20"/>
      <w:szCs w:val="20"/>
      <w:lang w:eastAsia="zh-CN"/>
    </w:rPr>
  </w:style>
  <w:style w:type="paragraph" w:customStyle="1" w:styleId="affff3">
    <w:name w:val="А_осн"/>
    <w:basedOn w:val="Abstract0"/>
    <w:rsid w:val="00F965A0"/>
  </w:style>
  <w:style w:type="paragraph" w:customStyle="1" w:styleId="Style25">
    <w:name w:val="Style25"/>
    <w:basedOn w:val="a0"/>
    <w:rsid w:val="00F965A0"/>
    <w:pPr>
      <w:spacing w:line="216" w:lineRule="exact"/>
      <w:ind w:firstLine="360"/>
      <w:jc w:val="both"/>
    </w:pPr>
    <w:rPr>
      <w:rFonts w:ascii="Arial" w:hAnsi="Arial"/>
      <w:lang w:val="ru-RU"/>
    </w:rPr>
  </w:style>
  <w:style w:type="paragraph" w:customStyle="1" w:styleId="affff4">
    <w:name w:val="А_сноска"/>
    <w:basedOn w:val="affa"/>
    <w:rsid w:val="00F965A0"/>
  </w:style>
  <w:style w:type="paragraph" w:customStyle="1" w:styleId="affff5">
    <w:name w:val="Заголовок таблицы"/>
    <w:basedOn w:val="afffd"/>
    <w:rsid w:val="00F965A0"/>
    <w:pPr>
      <w:jc w:val="center"/>
    </w:pPr>
    <w:rPr>
      <w:b/>
      <w:bCs/>
    </w:rPr>
  </w:style>
  <w:style w:type="paragraph" w:customStyle="1" w:styleId="affff6">
    <w:name w:val="Содержимое врезки"/>
    <w:basedOn w:val="aff1"/>
    <w:rsid w:val="00F965A0"/>
  </w:style>
  <w:style w:type="table" w:styleId="affff7">
    <w:name w:val="Table Grid"/>
    <w:basedOn w:val="a2"/>
    <w:uiPriority w:val="59"/>
    <w:rsid w:val="00F965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8">
    <w:name w:val="Знак Знак Знак Знак Знак Знак Знак Знак Знак Знак Знак Знак Знак"/>
    <w:basedOn w:val="a"/>
    <w:rsid w:val="00F965A0"/>
    <w:pPr>
      <w:widowControl/>
      <w:tabs>
        <w:tab w:val="clear" w:pos="454"/>
      </w:tabs>
      <w:suppressAutoHyphens w:val="0"/>
      <w:spacing w:after="160" w:line="240" w:lineRule="exact"/>
      <w:jc w:val="left"/>
    </w:pPr>
    <w:rPr>
      <w:rFonts w:ascii="Verdana" w:hAnsi="Verdana" w:cs="Verdana"/>
      <w:lang w:val="en-US" w:eastAsia="en-US"/>
    </w:rPr>
  </w:style>
  <w:style w:type="paragraph" w:customStyle="1" w:styleId="Default0">
    <w:name w:val="Default"/>
    <w:rsid w:val="00F965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ff9">
    <w:name w:val="endnote text"/>
    <w:basedOn w:val="a"/>
    <w:link w:val="affffa"/>
    <w:semiHidden/>
    <w:rsid w:val="00F965A0"/>
  </w:style>
  <w:style w:type="character" w:customStyle="1" w:styleId="affffa">
    <w:name w:val="Текст концевой сноски Знак"/>
    <w:basedOn w:val="a1"/>
    <w:link w:val="affff9"/>
    <w:semiHidden/>
    <w:rsid w:val="00F965A0"/>
    <w:rPr>
      <w:rFonts w:ascii="Times New Roman" w:eastAsia="Times New Roman" w:hAnsi="Times New Roman" w:cs="Times New Roman"/>
      <w:sz w:val="20"/>
      <w:szCs w:val="20"/>
      <w:lang w:eastAsia="zh-CN"/>
    </w:rPr>
  </w:style>
  <w:style w:type="paragraph" w:styleId="affffb">
    <w:name w:val="footnote text"/>
    <w:aliases w:val="Знак6,F1"/>
    <w:basedOn w:val="a"/>
    <w:link w:val="1f7"/>
    <w:uiPriority w:val="99"/>
    <w:rsid w:val="00F965A0"/>
  </w:style>
  <w:style w:type="character" w:customStyle="1" w:styleId="1f7">
    <w:name w:val="Текст сноски Знак1"/>
    <w:aliases w:val="Знак6 Знак1,F1 Знак1"/>
    <w:basedOn w:val="a1"/>
    <w:link w:val="affffb"/>
    <w:semiHidden/>
    <w:rsid w:val="00F965A0"/>
    <w:rPr>
      <w:rFonts w:ascii="Times New Roman" w:eastAsia="Times New Roman" w:hAnsi="Times New Roman" w:cs="Times New Roman"/>
      <w:sz w:val="20"/>
      <w:szCs w:val="20"/>
      <w:lang w:eastAsia="zh-CN"/>
    </w:rPr>
  </w:style>
  <w:style w:type="character" w:styleId="affffc">
    <w:name w:val="endnote reference"/>
    <w:semiHidden/>
    <w:rsid w:val="00F965A0"/>
    <w:rPr>
      <w:vertAlign w:val="superscript"/>
    </w:rPr>
  </w:style>
  <w:style w:type="character" w:styleId="affffd">
    <w:name w:val="footnote reference"/>
    <w:uiPriority w:val="99"/>
    <w:rsid w:val="00F965A0"/>
    <w:rPr>
      <w:vertAlign w:val="superscript"/>
    </w:rPr>
  </w:style>
  <w:style w:type="character" w:customStyle="1" w:styleId="1f8">
    <w:name w:val="Заголовок №1_"/>
    <w:link w:val="110"/>
    <w:locked/>
    <w:rsid w:val="00F965A0"/>
    <w:rPr>
      <w:sz w:val="27"/>
      <w:szCs w:val="27"/>
      <w:shd w:val="clear" w:color="auto" w:fill="FFFFFF"/>
    </w:rPr>
  </w:style>
  <w:style w:type="character" w:customStyle="1" w:styleId="affffe">
    <w:name w:val="Колонтитул_"/>
    <w:link w:val="afffff"/>
    <w:locked/>
    <w:rsid w:val="00F965A0"/>
    <w:rPr>
      <w:shd w:val="clear" w:color="auto" w:fill="FFFFFF"/>
    </w:rPr>
  </w:style>
  <w:style w:type="character" w:customStyle="1" w:styleId="130">
    <w:name w:val="Колонтитул + 13"/>
    <w:aliases w:val="5 pt,Колонтитул + 11,Полужирный,Колонтитул + 9"/>
    <w:rsid w:val="00F965A0"/>
    <w:rPr>
      <w:spacing w:val="0"/>
      <w:sz w:val="27"/>
      <w:szCs w:val="27"/>
      <w:lang w:bidi="ar-SA"/>
    </w:rPr>
  </w:style>
  <w:style w:type="character" w:customStyle="1" w:styleId="150">
    <w:name w:val="Заголовок №15"/>
    <w:basedOn w:val="1f8"/>
    <w:rsid w:val="00F965A0"/>
    <w:rPr>
      <w:sz w:val="27"/>
      <w:szCs w:val="27"/>
      <w:shd w:val="clear" w:color="auto" w:fill="FFFFFF"/>
    </w:rPr>
  </w:style>
  <w:style w:type="character" w:customStyle="1" w:styleId="140">
    <w:name w:val="Заголовок №14"/>
    <w:basedOn w:val="1f8"/>
    <w:rsid w:val="00F965A0"/>
    <w:rPr>
      <w:sz w:val="27"/>
      <w:szCs w:val="27"/>
      <w:shd w:val="clear" w:color="auto" w:fill="FFFFFF"/>
    </w:rPr>
  </w:style>
  <w:style w:type="character" w:customStyle="1" w:styleId="131">
    <w:name w:val="Заголовок №13"/>
    <w:basedOn w:val="1f8"/>
    <w:rsid w:val="00F965A0"/>
    <w:rPr>
      <w:sz w:val="27"/>
      <w:szCs w:val="27"/>
      <w:shd w:val="clear" w:color="auto" w:fill="FFFFFF"/>
    </w:rPr>
  </w:style>
  <w:style w:type="character" w:customStyle="1" w:styleId="afffff0">
    <w:name w:val="Подпись к таблице_"/>
    <w:link w:val="afffff1"/>
    <w:locked/>
    <w:rsid w:val="00F965A0"/>
    <w:rPr>
      <w:sz w:val="27"/>
      <w:szCs w:val="27"/>
      <w:shd w:val="clear" w:color="auto" w:fill="FFFFFF"/>
    </w:rPr>
  </w:style>
  <w:style w:type="character" w:customStyle="1" w:styleId="120">
    <w:name w:val="Заголовок №12"/>
    <w:basedOn w:val="1f8"/>
    <w:rsid w:val="00F965A0"/>
    <w:rPr>
      <w:sz w:val="27"/>
      <w:szCs w:val="27"/>
      <w:shd w:val="clear" w:color="auto" w:fill="FFFFFF"/>
    </w:rPr>
  </w:style>
  <w:style w:type="paragraph" w:customStyle="1" w:styleId="110">
    <w:name w:val="Заголовок №11"/>
    <w:basedOn w:val="a"/>
    <w:link w:val="1f8"/>
    <w:rsid w:val="00F965A0"/>
    <w:pPr>
      <w:widowControl/>
      <w:shd w:val="clear" w:color="auto" w:fill="FFFFFF"/>
      <w:tabs>
        <w:tab w:val="clear" w:pos="454"/>
      </w:tabs>
      <w:suppressAutoHyphens w:val="0"/>
      <w:spacing w:after="360" w:line="240" w:lineRule="atLeast"/>
      <w:jc w:val="center"/>
      <w:outlineLvl w:val="0"/>
    </w:pPr>
    <w:rPr>
      <w:rFonts w:asciiTheme="minorHAnsi" w:eastAsiaTheme="minorHAnsi" w:hAnsiTheme="minorHAnsi" w:cstheme="minorBidi"/>
      <w:sz w:val="27"/>
      <w:szCs w:val="27"/>
      <w:lang w:eastAsia="en-US"/>
    </w:rPr>
  </w:style>
  <w:style w:type="paragraph" w:customStyle="1" w:styleId="afffff">
    <w:name w:val="Колонтитул"/>
    <w:basedOn w:val="a"/>
    <w:link w:val="affffe"/>
    <w:rsid w:val="00F965A0"/>
    <w:pPr>
      <w:widowControl/>
      <w:shd w:val="clear" w:color="auto" w:fill="FFFFFF"/>
      <w:tabs>
        <w:tab w:val="clear" w:pos="454"/>
      </w:tabs>
      <w:suppressAutoHyphens w:val="0"/>
      <w:jc w:val="left"/>
    </w:pPr>
    <w:rPr>
      <w:rFonts w:asciiTheme="minorHAnsi" w:eastAsiaTheme="minorHAnsi" w:hAnsiTheme="minorHAnsi" w:cstheme="minorBidi"/>
      <w:sz w:val="22"/>
      <w:szCs w:val="22"/>
      <w:lang w:eastAsia="en-US"/>
    </w:rPr>
  </w:style>
  <w:style w:type="paragraph" w:customStyle="1" w:styleId="afffff1">
    <w:name w:val="Подпись к таблице"/>
    <w:basedOn w:val="a"/>
    <w:link w:val="afffff0"/>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27"/>
      <w:szCs w:val="27"/>
      <w:lang w:eastAsia="en-US"/>
    </w:rPr>
  </w:style>
  <w:style w:type="character" w:customStyle="1" w:styleId="2f0">
    <w:name w:val="Заголовок №2_"/>
    <w:link w:val="2f1"/>
    <w:locked/>
    <w:rsid w:val="00F965A0"/>
    <w:rPr>
      <w:sz w:val="27"/>
      <w:szCs w:val="27"/>
      <w:shd w:val="clear" w:color="auto" w:fill="FFFFFF"/>
    </w:rPr>
  </w:style>
  <w:style w:type="character" w:customStyle="1" w:styleId="afffff2">
    <w:name w:val="Основной текст + Полужирный"/>
    <w:rsid w:val="00F965A0"/>
    <w:rPr>
      <w:rFonts w:ascii="Times New Roman" w:hAnsi="Times New Roman" w:cs="Times New Roman"/>
      <w:b/>
      <w:bCs/>
      <w:spacing w:val="0"/>
      <w:sz w:val="27"/>
      <w:szCs w:val="27"/>
    </w:rPr>
  </w:style>
  <w:style w:type="character" w:customStyle="1" w:styleId="2f2">
    <w:name w:val="Основной текст (2)_"/>
    <w:link w:val="2f3"/>
    <w:locked/>
    <w:rsid w:val="00F965A0"/>
    <w:rPr>
      <w:sz w:val="27"/>
      <w:szCs w:val="27"/>
      <w:shd w:val="clear" w:color="auto" w:fill="FFFFFF"/>
    </w:rPr>
  </w:style>
  <w:style w:type="character" w:customStyle="1" w:styleId="63">
    <w:name w:val="Основной текст + Полужирный6"/>
    <w:rsid w:val="00F965A0"/>
    <w:rPr>
      <w:rFonts w:ascii="Times New Roman" w:hAnsi="Times New Roman" w:cs="Times New Roman"/>
      <w:b/>
      <w:bCs/>
      <w:spacing w:val="0"/>
      <w:sz w:val="27"/>
      <w:szCs w:val="27"/>
    </w:rPr>
  </w:style>
  <w:style w:type="character" w:customStyle="1" w:styleId="51">
    <w:name w:val="Основной текст + Полужирный5"/>
    <w:aliases w:val="Курсив"/>
    <w:rsid w:val="00F965A0"/>
    <w:rPr>
      <w:rFonts w:ascii="Times New Roman" w:hAnsi="Times New Roman" w:cs="Times New Roman"/>
      <w:b/>
      <w:bCs/>
      <w:i/>
      <w:iCs/>
      <w:spacing w:val="0"/>
      <w:sz w:val="27"/>
      <w:szCs w:val="27"/>
    </w:rPr>
  </w:style>
  <w:style w:type="character" w:customStyle="1" w:styleId="36">
    <w:name w:val="Основной текст (3)_"/>
    <w:link w:val="37"/>
    <w:locked/>
    <w:rsid w:val="00F965A0"/>
    <w:rPr>
      <w:sz w:val="27"/>
      <w:szCs w:val="27"/>
      <w:shd w:val="clear" w:color="auto" w:fill="FFFFFF"/>
    </w:rPr>
  </w:style>
  <w:style w:type="character" w:customStyle="1" w:styleId="38">
    <w:name w:val="Основной текст (3) + Не полужирный"/>
    <w:aliases w:val="Не курсив"/>
    <w:rsid w:val="00F965A0"/>
    <w:rPr>
      <w:b/>
      <w:bCs/>
      <w:i/>
      <w:iCs/>
      <w:sz w:val="27"/>
      <w:szCs w:val="27"/>
      <w:lang w:bidi="ar-SA"/>
    </w:rPr>
  </w:style>
  <w:style w:type="character" w:customStyle="1" w:styleId="41">
    <w:name w:val="Основной текст + Полужирный4"/>
    <w:aliases w:val="Курсив4"/>
    <w:rsid w:val="00F965A0"/>
    <w:rPr>
      <w:rFonts w:ascii="Times New Roman" w:hAnsi="Times New Roman" w:cs="Times New Roman"/>
      <w:b/>
      <w:bCs/>
      <w:i/>
      <w:iCs/>
      <w:spacing w:val="0"/>
      <w:sz w:val="27"/>
      <w:szCs w:val="27"/>
    </w:rPr>
  </w:style>
  <w:style w:type="character" w:customStyle="1" w:styleId="39">
    <w:name w:val="Основной текст + Полужирный3"/>
    <w:aliases w:val="Курсив3"/>
    <w:rsid w:val="00F965A0"/>
    <w:rPr>
      <w:rFonts w:ascii="Times New Roman" w:hAnsi="Times New Roman" w:cs="Times New Roman"/>
      <w:b/>
      <w:bCs/>
      <w:i/>
      <w:iCs/>
      <w:spacing w:val="0"/>
      <w:sz w:val="27"/>
      <w:szCs w:val="27"/>
    </w:rPr>
  </w:style>
  <w:style w:type="character" w:customStyle="1" w:styleId="2f4">
    <w:name w:val="Основной текст + Полужирный2"/>
    <w:aliases w:val="Курсив2"/>
    <w:rsid w:val="00F965A0"/>
    <w:rPr>
      <w:rFonts w:ascii="Times New Roman" w:hAnsi="Times New Roman" w:cs="Times New Roman"/>
      <w:b/>
      <w:bCs/>
      <w:i/>
      <w:iCs/>
      <w:spacing w:val="0"/>
      <w:sz w:val="27"/>
      <w:szCs w:val="27"/>
    </w:rPr>
  </w:style>
  <w:style w:type="character" w:customStyle="1" w:styleId="1f9">
    <w:name w:val="Основной текст + Полужирный1"/>
    <w:aliases w:val="Курсив1"/>
    <w:rsid w:val="00F965A0"/>
    <w:rPr>
      <w:rFonts w:ascii="Times New Roman" w:hAnsi="Times New Roman" w:cs="Times New Roman"/>
      <w:b/>
      <w:bCs/>
      <w:i/>
      <w:iCs/>
      <w:spacing w:val="0"/>
      <w:sz w:val="27"/>
      <w:szCs w:val="27"/>
    </w:rPr>
  </w:style>
  <w:style w:type="paragraph" w:customStyle="1" w:styleId="2f1">
    <w:name w:val="Заголовок №2"/>
    <w:basedOn w:val="a"/>
    <w:link w:val="2f0"/>
    <w:rsid w:val="00F965A0"/>
    <w:pPr>
      <w:widowControl/>
      <w:shd w:val="clear" w:color="auto" w:fill="FFFFFF"/>
      <w:tabs>
        <w:tab w:val="clear" w:pos="454"/>
      </w:tabs>
      <w:suppressAutoHyphens w:val="0"/>
      <w:spacing w:line="490" w:lineRule="exact"/>
      <w:ind w:hanging="1980"/>
      <w:jc w:val="left"/>
      <w:outlineLvl w:val="1"/>
    </w:pPr>
    <w:rPr>
      <w:rFonts w:asciiTheme="minorHAnsi" w:eastAsiaTheme="minorHAnsi" w:hAnsiTheme="minorHAnsi" w:cstheme="minorBidi"/>
      <w:sz w:val="27"/>
      <w:szCs w:val="27"/>
      <w:lang w:eastAsia="en-US"/>
    </w:rPr>
  </w:style>
  <w:style w:type="paragraph" w:customStyle="1" w:styleId="2f3">
    <w:name w:val="Основной текст (2)"/>
    <w:basedOn w:val="a"/>
    <w:link w:val="2f2"/>
    <w:rsid w:val="00F965A0"/>
    <w:pPr>
      <w:widowControl/>
      <w:shd w:val="clear" w:color="auto" w:fill="FFFFFF"/>
      <w:tabs>
        <w:tab w:val="clear" w:pos="454"/>
      </w:tabs>
      <w:suppressAutoHyphens w:val="0"/>
      <w:spacing w:line="480" w:lineRule="exact"/>
      <w:jc w:val="center"/>
    </w:pPr>
    <w:rPr>
      <w:rFonts w:asciiTheme="minorHAnsi" w:eastAsiaTheme="minorHAnsi" w:hAnsiTheme="minorHAnsi" w:cstheme="minorBidi"/>
      <w:sz w:val="27"/>
      <w:szCs w:val="27"/>
      <w:lang w:eastAsia="en-US"/>
    </w:rPr>
  </w:style>
  <w:style w:type="paragraph" w:customStyle="1" w:styleId="37">
    <w:name w:val="Основной текст (3)"/>
    <w:basedOn w:val="a"/>
    <w:link w:val="36"/>
    <w:rsid w:val="00F965A0"/>
    <w:pPr>
      <w:widowControl/>
      <w:shd w:val="clear" w:color="auto" w:fill="FFFFFF"/>
      <w:tabs>
        <w:tab w:val="clear" w:pos="454"/>
      </w:tabs>
      <w:suppressAutoHyphens w:val="0"/>
      <w:spacing w:line="480" w:lineRule="exact"/>
      <w:ind w:firstLine="720"/>
    </w:pPr>
    <w:rPr>
      <w:rFonts w:asciiTheme="minorHAnsi" w:eastAsiaTheme="minorHAnsi" w:hAnsiTheme="minorHAnsi" w:cstheme="minorBidi"/>
      <w:sz w:val="27"/>
      <w:szCs w:val="27"/>
      <w:lang w:eastAsia="en-US"/>
    </w:rPr>
  </w:style>
  <w:style w:type="paragraph" w:customStyle="1" w:styleId="1fa">
    <w:name w:val="Заголовок №1"/>
    <w:basedOn w:val="a"/>
    <w:rsid w:val="00F965A0"/>
    <w:pPr>
      <w:widowControl/>
      <w:shd w:val="clear" w:color="auto" w:fill="FFFFFF"/>
      <w:tabs>
        <w:tab w:val="clear" w:pos="454"/>
      </w:tabs>
      <w:suppressAutoHyphens w:val="0"/>
      <w:spacing w:line="480" w:lineRule="exact"/>
      <w:ind w:firstLine="700"/>
      <w:outlineLvl w:val="0"/>
    </w:pPr>
    <w:rPr>
      <w:rFonts w:eastAsia="Arial Unicode MS"/>
      <w:b/>
      <w:bCs/>
      <w:i/>
      <w:iCs/>
      <w:color w:val="000000"/>
      <w:sz w:val="27"/>
      <w:szCs w:val="27"/>
      <w:lang w:val="ru" w:eastAsia="ru-RU"/>
    </w:rPr>
  </w:style>
  <w:style w:type="character" w:customStyle="1" w:styleId="afffff3">
    <w:name w:val="Подпись к картинке_"/>
    <w:link w:val="afffff4"/>
    <w:locked/>
    <w:rsid w:val="00F965A0"/>
    <w:rPr>
      <w:sz w:val="19"/>
      <w:szCs w:val="19"/>
      <w:shd w:val="clear" w:color="auto" w:fill="FFFFFF"/>
    </w:rPr>
  </w:style>
  <w:style w:type="paragraph" w:customStyle="1" w:styleId="afffff4">
    <w:name w:val="Подпись к картинке"/>
    <w:basedOn w:val="a"/>
    <w:link w:val="afffff3"/>
    <w:rsid w:val="00F965A0"/>
    <w:pPr>
      <w:widowControl/>
      <w:shd w:val="clear" w:color="auto" w:fill="FFFFFF"/>
      <w:tabs>
        <w:tab w:val="clear" w:pos="454"/>
      </w:tabs>
      <w:suppressAutoHyphens w:val="0"/>
      <w:spacing w:line="288" w:lineRule="exact"/>
      <w:jc w:val="center"/>
    </w:pPr>
    <w:rPr>
      <w:rFonts w:asciiTheme="minorHAnsi" w:eastAsiaTheme="minorHAnsi" w:hAnsiTheme="minorHAnsi" w:cstheme="minorBidi"/>
      <w:sz w:val="19"/>
      <w:szCs w:val="19"/>
      <w:lang w:eastAsia="en-US"/>
    </w:rPr>
  </w:style>
  <w:style w:type="character" w:customStyle="1" w:styleId="42">
    <w:name w:val="Основной текст (4)_"/>
    <w:link w:val="43"/>
    <w:locked/>
    <w:rsid w:val="00F965A0"/>
    <w:rPr>
      <w:sz w:val="27"/>
      <w:szCs w:val="27"/>
      <w:shd w:val="clear" w:color="auto" w:fill="FFFFFF"/>
    </w:rPr>
  </w:style>
  <w:style w:type="paragraph" w:customStyle="1" w:styleId="43">
    <w:name w:val="Основной текст (4)"/>
    <w:basedOn w:val="a"/>
    <w:link w:val="42"/>
    <w:rsid w:val="00F965A0"/>
    <w:pPr>
      <w:widowControl/>
      <w:shd w:val="clear" w:color="auto" w:fill="FFFFFF"/>
      <w:tabs>
        <w:tab w:val="clear" w:pos="454"/>
      </w:tabs>
      <w:suppressAutoHyphens w:val="0"/>
      <w:spacing w:before="60" w:after="60" w:line="490" w:lineRule="exact"/>
      <w:ind w:firstLine="860"/>
    </w:pPr>
    <w:rPr>
      <w:rFonts w:asciiTheme="minorHAnsi" w:eastAsiaTheme="minorHAnsi" w:hAnsiTheme="minorHAnsi" w:cstheme="minorBidi"/>
      <w:sz w:val="27"/>
      <w:szCs w:val="27"/>
      <w:lang w:eastAsia="en-US"/>
    </w:rPr>
  </w:style>
  <w:style w:type="character" w:customStyle="1" w:styleId="121">
    <w:name w:val="Заголовок №1 (2)_"/>
    <w:link w:val="122"/>
    <w:locked/>
    <w:rsid w:val="00F965A0"/>
    <w:rPr>
      <w:sz w:val="27"/>
      <w:szCs w:val="27"/>
      <w:shd w:val="clear" w:color="auto" w:fill="FFFFFF"/>
    </w:rPr>
  </w:style>
  <w:style w:type="paragraph" w:customStyle="1" w:styleId="122">
    <w:name w:val="Заголовок №1 (2)"/>
    <w:basedOn w:val="a"/>
    <w:link w:val="121"/>
    <w:rsid w:val="00F965A0"/>
    <w:pPr>
      <w:widowControl/>
      <w:shd w:val="clear" w:color="auto" w:fill="FFFFFF"/>
      <w:tabs>
        <w:tab w:val="clear" w:pos="454"/>
      </w:tabs>
      <w:suppressAutoHyphens w:val="0"/>
      <w:spacing w:before="60" w:after="300" w:line="240" w:lineRule="atLeast"/>
      <w:ind w:firstLine="860"/>
      <w:outlineLvl w:val="0"/>
    </w:pPr>
    <w:rPr>
      <w:rFonts w:asciiTheme="minorHAnsi" w:eastAsiaTheme="minorHAnsi" w:hAnsiTheme="minorHAnsi" w:cstheme="minorBidi"/>
      <w:sz w:val="27"/>
      <w:szCs w:val="27"/>
      <w:lang w:eastAsia="en-US"/>
    </w:rPr>
  </w:style>
  <w:style w:type="character" w:customStyle="1" w:styleId="afffff5">
    <w:name w:val="Основной текст + Курсив"/>
    <w:aliases w:val="Интервал 1 pt"/>
    <w:rsid w:val="00F965A0"/>
    <w:rPr>
      <w:i/>
      <w:iCs/>
      <w:sz w:val="27"/>
      <w:szCs w:val="27"/>
      <w:lang w:bidi="ar-SA"/>
    </w:rPr>
  </w:style>
  <w:style w:type="character" w:customStyle="1" w:styleId="64">
    <w:name w:val="Основной текст + Курсив6"/>
    <w:rsid w:val="00F965A0"/>
    <w:rPr>
      <w:i/>
      <w:iCs/>
      <w:sz w:val="27"/>
      <w:szCs w:val="27"/>
      <w:lang w:bidi="ar-SA"/>
    </w:rPr>
  </w:style>
  <w:style w:type="character" w:customStyle="1" w:styleId="52">
    <w:name w:val="Основной текст + Курсив5"/>
    <w:rsid w:val="00F965A0"/>
    <w:rPr>
      <w:i/>
      <w:iCs/>
      <w:sz w:val="27"/>
      <w:szCs w:val="27"/>
      <w:lang w:bidi="ar-SA"/>
    </w:rPr>
  </w:style>
  <w:style w:type="character" w:customStyle="1" w:styleId="44">
    <w:name w:val="Основной текст + Курсив4"/>
    <w:rsid w:val="00F965A0"/>
    <w:rPr>
      <w:i/>
      <w:iCs/>
      <w:sz w:val="27"/>
      <w:szCs w:val="27"/>
      <w:lang w:bidi="ar-SA"/>
    </w:rPr>
  </w:style>
  <w:style w:type="character" w:customStyle="1" w:styleId="3a">
    <w:name w:val="Основной текст + Курсив3"/>
    <w:rsid w:val="00F965A0"/>
    <w:rPr>
      <w:i/>
      <w:iCs/>
      <w:sz w:val="27"/>
      <w:szCs w:val="27"/>
      <w:lang w:bidi="ar-SA"/>
    </w:rPr>
  </w:style>
  <w:style w:type="character" w:customStyle="1" w:styleId="2f5">
    <w:name w:val="Основной текст + Курсив2"/>
    <w:rsid w:val="00F965A0"/>
    <w:rPr>
      <w:i/>
      <w:iCs/>
      <w:sz w:val="27"/>
      <w:szCs w:val="27"/>
      <w:lang w:bidi="ar-SA"/>
    </w:rPr>
  </w:style>
  <w:style w:type="character" w:customStyle="1" w:styleId="1fb">
    <w:name w:val="Основной текст + Курсив1"/>
    <w:rsid w:val="00F965A0"/>
    <w:rPr>
      <w:i/>
      <w:iCs/>
      <w:sz w:val="27"/>
      <w:szCs w:val="27"/>
      <w:lang w:bidi="ar-SA"/>
    </w:rPr>
  </w:style>
  <w:style w:type="character" w:customStyle="1" w:styleId="45">
    <w:name w:val="Основной текст (4) + Не курсив"/>
    <w:rsid w:val="00F965A0"/>
    <w:rPr>
      <w:i/>
      <w:iCs/>
      <w:spacing w:val="0"/>
      <w:sz w:val="27"/>
      <w:szCs w:val="27"/>
      <w:lang w:bidi="ar-SA"/>
    </w:rPr>
  </w:style>
  <w:style w:type="character" w:customStyle="1" w:styleId="53">
    <w:name w:val="Основной текст (5)_"/>
    <w:link w:val="54"/>
    <w:locked/>
    <w:rsid w:val="00F965A0"/>
    <w:rPr>
      <w:sz w:val="46"/>
      <w:szCs w:val="46"/>
      <w:shd w:val="clear" w:color="auto" w:fill="FFFFFF"/>
    </w:rPr>
  </w:style>
  <w:style w:type="character" w:customStyle="1" w:styleId="65">
    <w:name w:val="Основной текст (6)_"/>
    <w:link w:val="66"/>
    <w:locked/>
    <w:rsid w:val="00F965A0"/>
    <w:rPr>
      <w:sz w:val="46"/>
      <w:szCs w:val="46"/>
      <w:shd w:val="clear" w:color="auto" w:fill="FFFFFF"/>
    </w:rPr>
  </w:style>
  <w:style w:type="character" w:customStyle="1" w:styleId="71">
    <w:name w:val="Основной текст (7)_"/>
    <w:link w:val="72"/>
    <w:locked/>
    <w:rsid w:val="00F965A0"/>
    <w:rPr>
      <w:sz w:val="19"/>
      <w:szCs w:val="19"/>
      <w:shd w:val="clear" w:color="auto" w:fill="FFFFFF"/>
    </w:rPr>
  </w:style>
  <w:style w:type="paragraph" w:customStyle="1" w:styleId="54">
    <w:name w:val="Основной текст (5)"/>
    <w:basedOn w:val="a"/>
    <w:link w:val="53"/>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46"/>
      <w:szCs w:val="46"/>
      <w:lang w:eastAsia="en-US"/>
    </w:rPr>
  </w:style>
  <w:style w:type="paragraph" w:customStyle="1" w:styleId="66">
    <w:name w:val="Основной текст (6)"/>
    <w:basedOn w:val="a"/>
    <w:link w:val="65"/>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46"/>
      <w:szCs w:val="46"/>
      <w:lang w:eastAsia="en-US"/>
    </w:rPr>
  </w:style>
  <w:style w:type="paragraph" w:customStyle="1" w:styleId="72">
    <w:name w:val="Основной текст (7)"/>
    <w:basedOn w:val="a"/>
    <w:link w:val="71"/>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19"/>
      <w:szCs w:val="19"/>
      <w:lang w:eastAsia="en-US"/>
    </w:rPr>
  </w:style>
  <w:style w:type="paragraph" w:styleId="afffff6">
    <w:name w:val="Document Map"/>
    <w:basedOn w:val="a"/>
    <w:link w:val="1fc"/>
    <w:semiHidden/>
    <w:rsid w:val="00F965A0"/>
    <w:pPr>
      <w:shd w:val="clear" w:color="auto" w:fill="000080"/>
    </w:pPr>
    <w:rPr>
      <w:rFonts w:ascii="Tahoma" w:hAnsi="Tahoma" w:cs="Tahoma"/>
    </w:rPr>
  </w:style>
  <w:style w:type="character" w:customStyle="1" w:styleId="1fc">
    <w:name w:val="Схема документа Знак1"/>
    <w:basedOn w:val="a1"/>
    <w:link w:val="afffff6"/>
    <w:semiHidden/>
    <w:rsid w:val="00F965A0"/>
    <w:rPr>
      <w:rFonts w:ascii="Tahoma" w:eastAsia="Times New Roman" w:hAnsi="Tahoma" w:cs="Tahoma"/>
      <w:sz w:val="20"/>
      <w:szCs w:val="20"/>
      <w:shd w:val="clear" w:color="auto" w:fill="000080"/>
      <w:lang w:eastAsia="zh-CN"/>
    </w:rPr>
  </w:style>
  <w:style w:type="character" w:customStyle="1" w:styleId="affb">
    <w:name w:val="Сноска_"/>
    <w:link w:val="affa"/>
    <w:locked/>
    <w:rsid w:val="00F965A0"/>
    <w:rPr>
      <w:rFonts w:ascii="Times New Roman" w:eastAsia="Times New Roman" w:hAnsi="Times New Roman" w:cs="Times New Roman"/>
      <w:sz w:val="24"/>
      <w:szCs w:val="24"/>
      <w:lang w:eastAsia="zh-CN"/>
    </w:rPr>
  </w:style>
  <w:style w:type="character" w:customStyle="1" w:styleId="2f6">
    <w:name w:val="Подпись к таблице (2)_"/>
    <w:link w:val="2f7"/>
    <w:locked/>
    <w:rsid w:val="00F965A0"/>
    <w:rPr>
      <w:sz w:val="27"/>
      <w:szCs w:val="27"/>
      <w:shd w:val="clear" w:color="auto" w:fill="FFFFFF"/>
    </w:rPr>
  </w:style>
  <w:style w:type="paragraph" w:customStyle="1" w:styleId="2f7">
    <w:name w:val="Подпись к таблице (2)"/>
    <w:basedOn w:val="a"/>
    <w:link w:val="2f6"/>
    <w:rsid w:val="00F965A0"/>
    <w:pPr>
      <w:widowControl/>
      <w:shd w:val="clear" w:color="auto" w:fill="FFFFFF"/>
      <w:tabs>
        <w:tab w:val="clear" w:pos="454"/>
      </w:tabs>
      <w:suppressAutoHyphens w:val="0"/>
      <w:spacing w:line="240" w:lineRule="atLeast"/>
      <w:jc w:val="left"/>
    </w:pPr>
    <w:rPr>
      <w:rFonts w:asciiTheme="minorHAnsi" w:eastAsiaTheme="minorHAnsi" w:hAnsiTheme="minorHAnsi" w:cstheme="minorBidi"/>
      <w:sz w:val="27"/>
      <w:szCs w:val="27"/>
      <w:lang w:eastAsia="en-US"/>
    </w:rPr>
  </w:style>
  <w:style w:type="character" w:styleId="afffff7">
    <w:name w:val="Hyperlink"/>
    <w:rsid w:val="00F965A0"/>
    <w:rPr>
      <w:rFonts w:cs="Times New Roman"/>
      <w:color w:val="0066CC"/>
      <w:u w:val="single"/>
    </w:rPr>
  </w:style>
  <w:style w:type="character" w:customStyle="1" w:styleId="81">
    <w:name w:val="Основной текст + Полужирный8"/>
    <w:rsid w:val="00F965A0"/>
    <w:rPr>
      <w:rFonts w:ascii="Times New Roman" w:hAnsi="Times New Roman" w:cs="Times New Roman"/>
      <w:b/>
      <w:bCs/>
      <w:spacing w:val="0"/>
      <w:sz w:val="27"/>
      <w:szCs w:val="27"/>
    </w:rPr>
  </w:style>
  <w:style w:type="character" w:customStyle="1" w:styleId="73">
    <w:name w:val="Основной текст + Полужирный7"/>
    <w:rsid w:val="00F965A0"/>
    <w:rPr>
      <w:rFonts w:ascii="Times New Roman" w:hAnsi="Times New Roman" w:cs="Times New Roman"/>
      <w:b/>
      <w:bCs/>
      <w:spacing w:val="0"/>
      <w:sz w:val="27"/>
      <w:szCs w:val="27"/>
    </w:rPr>
  </w:style>
  <w:style w:type="character" w:customStyle="1" w:styleId="200">
    <w:name w:val="Основной текст + Курсив20"/>
    <w:rsid w:val="00F965A0"/>
    <w:rPr>
      <w:rFonts w:ascii="Times New Roman" w:hAnsi="Times New Roman" w:cs="Times New Roman"/>
      <w:i/>
      <w:iCs/>
      <w:spacing w:val="0"/>
      <w:sz w:val="27"/>
      <w:szCs w:val="27"/>
    </w:rPr>
  </w:style>
  <w:style w:type="character" w:customStyle="1" w:styleId="190">
    <w:name w:val="Основной текст + Курсив19"/>
    <w:rsid w:val="00F965A0"/>
    <w:rPr>
      <w:rFonts w:ascii="Times New Roman" w:hAnsi="Times New Roman" w:cs="Times New Roman"/>
      <w:i/>
      <w:iCs/>
      <w:spacing w:val="0"/>
      <w:sz w:val="27"/>
      <w:szCs w:val="27"/>
    </w:rPr>
  </w:style>
  <w:style w:type="character" w:customStyle="1" w:styleId="180">
    <w:name w:val="Основной текст + Курсив18"/>
    <w:rsid w:val="00F965A0"/>
    <w:rPr>
      <w:rFonts w:ascii="Times New Roman" w:hAnsi="Times New Roman" w:cs="Times New Roman"/>
      <w:i/>
      <w:iCs/>
      <w:spacing w:val="0"/>
      <w:sz w:val="27"/>
      <w:szCs w:val="27"/>
    </w:rPr>
  </w:style>
  <w:style w:type="character" w:customStyle="1" w:styleId="170">
    <w:name w:val="Основной текст + Курсив17"/>
    <w:rsid w:val="00F965A0"/>
    <w:rPr>
      <w:rFonts w:ascii="Times New Roman" w:hAnsi="Times New Roman" w:cs="Times New Roman"/>
      <w:i/>
      <w:iCs/>
      <w:spacing w:val="0"/>
      <w:sz w:val="27"/>
      <w:szCs w:val="27"/>
    </w:rPr>
  </w:style>
  <w:style w:type="character" w:customStyle="1" w:styleId="160">
    <w:name w:val="Основной текст + Курсив16"/>
    <w:rsid w:val="00F965A0"/>
    <w:rPr>
      <w:rFonts w:ascii="Times New Roman" w:hAnsi="Times New Roman" w:cs="Times New Roman"/>
      <w:i/>
      <w:iCs/>
      <w:spacing w:val="0"/>
      <w:sz w:val="27"/>
      <w:szCs w:val="27"/>
    </w:rPr>
  </w:style>
  <w:style w:type="character" w:customStyle="1" w:styleId="151">
    <w:name w:val="Основной текст + Курсив15"/>
    <w:rsid w:val="00F965A0"/>
    <w:rPr>
      <w:rFonts w:ascii="Times New Roman" w:hAnsi="Times New Roman" w:cs="Times New Roman"/>
      <w:i/>
      <w:iCs/>
      <w:spacing w:val="0"/>
      <w:sz w:val="27"/>
      <w:szCs w:val="27"/>
    </w:rPr>
  </w:style>
  <w:style w:type="character" w:customStyle="1" w:styleId="141">
    <w:name w:val="Основной текст + Курсив14"/>
    <w:rsid w:val="00F965A0"/>
    <w:rPr>
      <w:rFonts w:ascii="Times New Roman" w:hAnsi="Times New Roman" w:cs="Times New Roman"/>
      <w:i/>
      <w:iCs/>
      <w:spacing w:val="0"/>
      <w:sz w:val="27"/>
      <w:szCs w:val="27"/>
    </w:rPr>
  </w:style>
  <w:style w:type="character" w:customStyle="1" w:styleId="132">
    <w:name w:val="Основной текст + Курсив13"/>
    <w:rsid w:val="00F965A0"/>
    <w:rPr>
      <w:rFonts w:ascii="Times New Roman" w:hAnsi="Times New Roman" w:cs="Times New Roman"/>
      <w:i/>
      <w:iCs/>
      <w:spacing w:val="0"/>
      <w:sz w:val="27"/>
      <w:szCs w:val="27"/>
    </w:rPr>
  </w:style>
  <w:style w:type="character" w:customStyle="1" w:styleId="123">
    <w:name w:val="Основной текст + Курсив12"/>
    <w:rsid w:val="00F965A0"/>
    <w:rPr>
      <w:rFonts w:ascii="Times New Roman" w:hAnsi="Times New Roman" w:cs="Times New Roman"/>
      <w:i/>
      <w:iCs/>
      <w:spacing w:val="0"/>
      <w:sz w:val="27"/>
      <w:szCs w:val="27"/>
    </w:rPr>
  </w:style>
  <w:style w:type="character" w:customStyle="1" w:styleId="111">
    <w:name w:val="Основной текст + Курсив11"/>
    <w:rsid w:val="00F965A0"/>
    <w:rPr>
      <w:rFonts w:ascii="Times New Roman" w:hAnsi="Times New Roman" w:cs="Times New Roman"/>
      <w:i/>
      <w:iCs/>
      <w:spacing w:val="0"/>
      <w:sz w:val="27"/>
      <w:szCs w:val="27"/>
    </w:rPr>
  </w:style>
  <w:style w:type="character" w:customStyle="1" w:styleId="100">
    <w:name w:val="Основной текст + Курсив10"/>
    <w:rsid w:val="00F965A0"/>
    <w:rPr>
      <w:rFonts w:ascii="Times New Roman" w:hAnsi="Times New Roman" w:cs="Times New Roman"/>
      <w:i/>
      <w:iCs/>
      <w:spacing w:val="0"/>
      <w:sz w:val="27"/>
      <w:szCs w:val="27"/>
    </w:rPr>
  </w:style>
  <w:style w:type="character" w:customStyle="1" w:styleId="91">
    <w:name w:val="Основной текст + Курсив9"/>
    <w:rsid w:val="00F965A0"/>
    <w:rPr>
      <w:rFonts w:ascii="Times New Roman" w:hAnsi="Times New Roman" w:cs="Times New Roman"/>
      <w:i/>
      <w:iCs/>
      <w:spacing w:val="0"/>
      <w:sz w:val="27"/>
      <w:szCs w:val="27"/>
    </w:rPr>
  </w:style>
  <w:style w:type="character" w:customStyle="1" w:styleId="82">
    <w:name w:val="Основной текст + Курсив8"/>
    <w:rsid w:val="00F965A0"/>
    <w:rPr>
      <w:rFonts w:ascii="Times New Roman" w:hAnsi="Times New Roman" w:cs="Times New Roman"/>
      <w:i/>
      <w:iCs/>
      <w:spacing w:val="0"/>
      <w:sz w:val="27"/>
      <w:szCs w:val="27"/>
    </w:rPr>
  </w:style>
  <w:style w:type="character" w:customStyle="1" w:styleId="430">
    <w:name w:val="Основной текст (4) + Не курсив3"/>
    <w:rsid w:val="00F965A0"/>
    <w:rPr>
      <w:rFonts w:ascii="Times New Roman" w:hAnsi="Times New Roman" w:cs="Times New Roman"/>
      <w:i/>
      <w:iCs/>
      <w:spacing w:val="0"/>
      <w:sz w:val="27"/>
      <w:szCs w:val="27"/>
      <w:lang w:bidi="ar-SA"/>
    </w:rPr>
  </w:style>
  <w:style w:type="character" w:customStyle="1" w:styleId="420">
    <w:name w:val="Основной текст (4) + Не курсив2"/>
    <w:rsid w:val="00F965A0"/>
    <w:rPr>
      <w:rFonts w:ascii="Times New Roman" w:hAnsi="Times New Roman" w:cs="Times New Roman"/>
      <w:i/>
      <w:iCs/>
      <w:spacing w:val="0"/>
      <w:sz w:val="27"/>
      <w:szCs w:val="27"/>
      <w:lang w:bidi="ar-SA"/>
    </w:rPr>
  </w:style>
  <w:style w:type="character" w:customStyle="1" w:styleId="74">
    <w:name w:val="Основной текст + Курсив7"/>
    <w:rsid w:val="00F965A0"/>
    <w:rPr>
      <w:rFonts w:ascii="Times New Roman" w:hAnsi="Times New Roman" w:cs="Times New Roman"/>
      <w:i/>
      <w:iCs/>
      <w:spacing w:val="0"/>
      <w:sz w:val="27"/>
      <w:szCs w:val="27"/>
    </w:rPr>
  </w:style>
  <w:style w:type="character" w:customStyle="1" w:styleId="410">
    <w:name w:val="Основной текст (4) + Не курсив1"/>
    <w:rsid w:val="00F965A0"/>
    <w:rPr>
      <w:rFonts w:ascii="Times New Roman" w:hAnsi="Times New Roman" w:cs="Times New Roman"/>
      <w:i/>
      <w:iCs/>
      <w:spacing w:val="0"/>
      <w:sz w:val="27"/>
      <w:szCs w:val="27"/>
      <w:lang w:bidi="ar-SA"/>
    </w:rPr>
  </w:style>
  <w:style w:type="character" w:customStyle="1" w:styleId="-1pt">
    <w:name w:val="Основной текст + Интервал -1 pt"/>
    <w:rsid w:val="00F965A0"/>
    <w:rPr>
      <w:rFonts w:ascii="Times New Roman" w:hAnsi="Times New Roman" w:cs="Times New Roman"/>
      <w:spacing w:val="-20"/>
      <w:sz w:val="27"/>
      <w:szCs w:val="27"/>
    </w:rPr>
  </w:style>
  <w:style w:type="character" w:customStyle="1" w:styleId="-1pt3">
    <w:name w:val="Основной текст + Интервал -1 pt3"/>
    <w:rsid w:val="00F965A0"/>
    <w:rPr>
      <w:rFonts w:ascii="Times New Roman" w:hAnsi="Times New Roman" w:cs="Times New Roman"/>
      <w:spacing w:val="-20"/>
      <w:sz w:val="27"/>
      <w:szCs w:val="27"/>
    </w:rPr>
  </w:style>
  <w:style w:type="character" w:customStyle="1" w:styleId="-1pt2">
    <w:name w:val="Основной текст + Интервал -1 pt2"/>
    <w:rsid w:val="00F965A0"/>
    <w:rPr>
      <w:rFonts w:ascii="Times New Roman" w:hAnsi="Times New Roman" w:cs="Times New Roman"/>
      <w:spacing w:val="-20"/>
      <w:sz w:val="27"/>
      <w:szCs w:val="27"/>
    </w:rPr>
  </w:style>
  <w:style w:type="character" w:customStyle="1" w:styleId="-1pt1">
    <w:name w:val="Основной текст + Интервал -1 pt1"/>
    <w:rsid w:val="00F965A0"/>
    <w:rPr>
      <w:rFonts w:ascii="Times New Roman" w:hAnsi="Times New Roman" w:cs="Times New Roman"/>
      <w:spacing w:val="-20"/>
      <w:sz w:val="27"/>
      <w:szCs w:val="27"/>
    </w:rPr>
  </w:style>
  <w:style w:type="character" w:customStyle="1" w:styleId="FontStyle117">
    <w:name w:val="Font Style117"/>
    <w:rsid w:val="00F965A0"/>
    <w:rPr>
      <w:rFonts w:cs="Times New Roman"/>
    </w:rPr>
  </w:style>
  <w:style w:type="character" w:customStyle="1" w:styleId="NoSpacingChar">
    <w:name w:val="No Spacing Char"/>
    <w:link w:val="1fd"/>
    <w:locked/>
    <w:rsid w:val="00F965A0"/>
    <w:rPr>
      <w:rFonts w:ascii="Calibri" w:hAnsi="Calibri" w:cs="Calibri"/>
      <w:lang w:eastAsia="ru-RU"/>
    </w:rPr>
  </w:style>
  <w:style w:type="paragraph" w:customStyle="1" w:styleId="1fd">
    <w:name w:val="Без интервала1"/>
    <w:link w:val="NoSpacingChar"/>
    <w:rsid w:val="00F965A0"/>
    <w:pPr>
      <w:spacing w:after="0" w:line="240" w:lineRule="auto"/>
    </w:pPr>
    <w:rPr>
      <w:rFonts w:ascii="Calibri" w:hAnsi="Calibri" w:cs="Calibri"/>
      <w:lang w:eastAsia="ru-RU"/>
    </w:rPr>
  </w:style>
  <w:style w:type="paragraph" w:styleId="afffff8">
    <w:name w:val="Balloon Text"/>
    <w:basedOn w:val="a"/>
    <w:link w:val="afffff9"/>
    <w:uiPriority w:val="99"/>
    <w:unhideWhenUsed/>
    <w:rsid w:val="00503301"/>
    <w:rPr>
      <w:rFonts w:ascii="Tahoma" w:hAnsi="Tahoma" w:cs="Tahoma"/>
      <w:sz w:val="16"/>
      <w:szCs w:val="16"/>
    </w:rPr>
  </w:style>
  <w:style w:type="character" w:customStyle="1" w:styleId="afffff9">
    <w:name w:val="Текст выноски Знак"/>
    <w:basedOn w:val="a1"/>
    <w:link w:val="afffff8"/>
    <w:uiPriority w:val="99"/>
    <w:rsid w:val="00503301"/>
    <w:rPr>
      <w:rFonts w:ascii="Tahoma" w:eastAsia="Times New Roman" w:hAnsi="Tahoma" w:cs="Tahoma"/>
      <w:sz w:val="16"/>
      <w:szCs w:val="16"/>
      <w:lang w:eastAsia="zh-CN"/>
    </w:rPr>
  </w:style>
  <w:style w:type="paragraph" w:customStyle="1" w:styleId="msolistparagraph0">
    <w:name w:val="msolistparagraph"/>
    <w:basedOn w:val="a"/>
    <w:rsid w:val="0044606B"/>
    <w:pPr>
      <w:widowControl/>
      <w:tabs>
        <w:tab w:val="clear" w:pos="454"/>
      </w:tabs>
      <w:suppressAutoHyphens w:val="0"/>
      <w:spacing w:before="100" w:beforeAutospacing="1" w:after="100" w:afterAutospacing="1"/>
      <w:jc w:val="left"/>
    </w:pPr>
    <w:rPr>
      <w:sz w:val="24"/>
      <w:szCs w:val="24"/>
      <w:lang w:eastAsia="ru-RU"/>
    </w:rPr>
  </w:style>
  <w:style w:type="paragraph" w:customStyle="1" w:styleId="msonospacing0">
    <w:name w:val="msonospacing"/>
    <w:basedOn w:val="a"/>
    <w:rsid w:val="0044606B"/>
    <w:pPr>
      <w:widowControl/>
      <w:tabs>
        <w:tab w:val="clear" w:pos="454"/>
      </w:tabs>
      <w:suppressAutoHyphens w:val="0"/>
      <w:spacing w:before="100" w:beforeAutospacing="1" w:after="100" w:afterAutospacing="1"/>
      <w:jc w:val="left"/>
    </w:pPr>
    <w:rPr>
      <w:sz w:val="24"/>
      <w:szCs w:val="24"/>
      <w:lang w:eastAsia="ru-RU"/>
    </w:rPr>
  </w:style>
  <w:style w:type="paragraph" w:customStyle="1" w:styleId="1fe">
    <w:name w:val="1"/>
    <w:basedOn w:val="a"/>
    <w:rsid w:val="009051D6"/>
    <w:pPr>
      <w:widowControl/>
      <w:tabs>
        <w:tab w:val="clear" w:pos="454"/>
        <w:tab w:val="num" w:pos="720"/>
      </w:tabs>
      <w:suppressAutoHyphens w:val="0"/>
      <w:spacing w:after="160" w:line="240" w:lineRule="exact"/>
      <w:ind w:left="720" w:hanging="720"/>
    </w:pPr>
    <w:rPr>
      <w:rFonts w:ascii="Verdana" w:hAnsi="Verdana" w:cs="Arial"/>
      <w:lang w:val="en-US" w:eastAsia="en-US"/>
    </w:rPr>
  </w:style>
  <w:style w:type="paragraph" w:customStyle="1" w:styleId="Style22">
    <w:name w:val="Style22"/>
    <w:basedOn w:val="a"/>
    <w:rsid w:val="009051D6"/>
    <w:pPr>
      <w:tabs>
        <w:tab w:val="clear" w:pos="454"/>
      </w:tabs>
      <w:suppressAutoHyphens w:val="0"/>
      <w:autoSpaceDE w:val="0"/>
      <w:autoSpaceDN w:val="0"/>
      <w:adjustRightInd w:val="0"/>
      <w:spacing w:line="252" w:lineRule="exact"/>
      <w:ind w:firstLine="571"/>
    </w:pPr>
    <w:rPr>
      <w:sz w:val="24"/>
      <w:szCs w:val="24"/>
      <w:lang w:eastAsia="ru-RU"/>
    </w:rPr>
  </w:style>
  <w:style w:type="character" w:customStyle="1" w:styleId="FontStyle49">
    <w:name w:val="Font Style49"/>
    <w:rsid w:val="009051D6"/>
    <w:rPr>
      <w:rFonts w:ascii="Times New Roman" w:hAnsi="Times New Roman" w:cs="Times New Roman"/>
      <w:sz w:val="20"/>
      <w:szCs w:val="20"/>
    </w:rPr>
  </w:style>
  <w:style w:type="character" w:styleId="afffffa">
    <w:name w:val="Strong"/>
    <w:qFormat/>
    <w:rsid w:val="009051D6"/>
    <w:rPr>
      <w:b/>
      <w:bCs/>
    </w:rPr>
  </w:style>
  <w:style w:type="paragraph" w:customStyle="1" w:styleId="Style5">
    <w:name w:val="Style5"/>
    <w:basedOn w:val="a"/>
    <w:rsid w:val="009051D6"/>
    <w:pPr>
      <w:tabs>
        <w:tab w:val="clear" w:pos="454"/>
      </w:tabs>
      <w:suppressAutoHyphens w:val="0"/>
      <w:autoSpaceDE w:val="0"/>
      <w:autoSpaceDN w:val="0"/>
      <w:adjustRightInd w:val="0"/>
      <w:spacing w:line="230" w:lineRule="exact"/>
      <w:ind w:firstLine="58"/>
    </w:pPr>
    <w:rPr>
      <w:sz w:val="24"/>
      <w:szCs w:val="24"/>
      <w:lang w:eastAsia="ru-RU"/>
    </w:rPr>
  </w:style>
  <w:style w:type="paragraph" w:customStyle="1" w:styleId="Style6">
    <w:name w:val="Style6"/>
    <w:basedOn w:val="a"/>
    <w:rsid w:val="009051D6"/>
    <w:pPr>
      <w:tabs>
        <w:tab w:val="clear" w:pos="454"/>
      </w:tabs>
      <w:suppressAutoHyphens w:val="0"/>
      <w:autoSpaceDE w:val="0"/>
      <w:autoSpaceDN w:val="0"/>
      <w:adjustRightInd w:val="0"/>
      <w:spacing w:line="216" w:lineRule="exact"/>
      <w:ind w:firstLine="523"/>
      <w:jc w:val="left"/>
    </w:pPr>
    <w:rPr>
      <w:sz w:val="24"/>
      <w:szCs w:val="24"/>
      <w:lang w:eastAsia="ru-RU"/>
    </w:rPr>
  </w:style>
  <w:style w:type="paragraph" w:customStyle="1" w:styleId="Style7">
    <w:name w:val="Style7"/>
    <w:basedOn w:val="a"/>
    <w:rsid w:val="009051D6"/>
    <w:pPr>
      <w:tabs>
        <w:tab w:val="clear" w:pos="454"/>
      </w:tabs>
      <w:suppressAutoHyphens w:val="0"/>
      <w:autoSpaceDE w:val="0"/>
      <w:autoSpaceDN w:val="0"/>
      <w:adjustRightInd w:val="0"/>
      <w:spacing w:line="221" w:lineRule="exact"/>
      <w:ind w:hanging="350"/>
      <w:jc w:val="left"/>
    </w:pPr>
    <w:rPr>
      <w:sz w:val="24"/>
      <w:szCs w:val="24"/>
      <w:lang w:eastAsia="ru-RU"/>
    </w:rPr>
  </w:style>
  <w:style w:type="character" w:customStyle="1" w:styleId="FontStyle18">
    <w:name w:val="Font Style18"/>
    <w:rsid w:val="009051D6"/>
    <w:rPr>
      <w:rFonts w:ascii="Times New Roman" w:hAnsi="Times New Roman" w:cs="Times New Roman"/>
      <w:sz w:val="18"/>
      <w:szCs w:val="18"/>
    </w:rPr>
  </w:style>
  <w:style w:type="character" w:customStyle="1" w:styleId="apple-converted-space">
    <w:name w:val="apple-converted-space"/>
    <w:basedOn w:val="a1"/>
    <w:rsid w:val="009051D6"/>
  </w:style>
  <w:style w:type="character" w:customStyle="1" w:styleId="afffffb">
    <w:name w:val="Основной текст_"/>
    <w:link w:val="2f8"/>
    <w:locked/>
    <w:rsid w:val="009051D6"/>
    <w:rPr>
      <w:sz w:val="26"/>
      <w:szCs w:val="26"/>
      <w:shd w:val="clear" w:color="auto" w:fill="FFFFFF"/>
    </w:rPr>
  </w:style>
  <w:style w:type="paragraph" w:customStyle="1" w:styleId="2f8">
    <w:name w:val="Основной текст2"/>
    <w:basedOn w:val="a"/>
    <w:link w:val="afffffb"/>
    <w:rsid w:val="009051D6"/>
    <w:pPr>
      <w:widowControl/>
      <w:shd w:val="clear" w:color="auto" w:fill="FFFFFF"/>
      <w:tabs>
        <w:tab w:val="clear" w:pos="454"/>
      </w:tabs>
      <w:suppressAutoHyphens w:val="0"/>
      <w:spacing w:line="226" w:lineRule="exact"/>
      <w:ind w:hanging="280"/>
    </w:pPr>
    <w:rPr>
      <w:rFonts w:asciiTheme="minorHAnsi" w:eastAsiaTheme="minorHAnsi" w:hAnsiTheme="minorHAnsi" w:cstheme="minorBidi"/>
      <w:sz w:val="26"/>
      <w:szCs w:val="26"/>
      <w:shd w:val="clear" w:color="auto" w:fill="FFFFFF"/>
      <w:lang w:eastAsia="en-US"/>
    </w:rPr>
  </w:style>
  <w:style w:type="paragraph" w:customStyle="1" w:styleId="Style8">
    <w:name w:val="Style8"/>
    <w:basedOn w:val="a"/>
    <w:rsid w:val="009051D6"/>
    <w:pPr>
      <w:tabs>
        <w:tab w:val="clear" w:pos="454"/>
      </w:tabs>
      <w:suppressAutoHyphens w:val="0"/>
      <w:autoSpaceDE w:val="0"/>
      <w:autoSpaceDN w:val="0"/>
      <w:adjustRightInd w:val="0"/>
      <w:spacing w:line="274" w:lineRule="exact"/>
      <w:jc w:val="left"/>
    </w:pPr>
    <w:rPr>
      <w:rFonts w:ascii="Arial" w:eastAsia="Calibri" w:hAnsi="Arial"/>
      <w:sz w:val="24"/>
      <w:szCs w:val="24"/>
      <w:lang w:eastAsia="ru-RU"/>
    </w:rPr>
  </w:style>
  <w:style w:type="character" w:customStyle="1" w:styleId="FontStyle16">
    <w:name w:val="Font Style16"/>
    <w:rsid w:val="009051D6"/>
    <w:rPr>
      <w:rFonts w:ascii="Times New Roman" w:hAnsi="Times New Roman" w:cs="Times New Roman"/>
      <w:sz w:val="22"/>
      <w:szCs w:val="22"/>
    </w:rPr>
  </w:style>
  <w:style w:type="paragraph" w:customStyle="1" w:styleId="12211">
    <w:name w:val="Знак Знак Знак Знак Знак Знак1 Знак2 Знак Знак Знак Знак Знак Знак2 Знак Знак Знак Знак Знак Знак1 Знак Знак Знак1 Знак Знак Знак"/>
    <w:basedOn w:val="a"/>
    <w:rsid w:val="009051D6"/>
    <w:pPr>
      <w:widowControl/>
      <w:tabs>
        <w:tab w:val="clear" w:pos="454"/>
      </w:tabs>
      <w:suppressAutoHyphens w:val="0"/>
      <w:spacing w:after="160" w:line="240" w:lineRule="exact"/>
      <w:jc w:val="left"/>
    </w:pPr>
    <w:rPr>
      <w:rFonts w:ascii="Verdana" w:hAnsi="Verdana"/>
      <w:sz w:val="24"/>
      <w:szCs w:val="24"/>
      <w:lang w:val="en-US" w:eastAsia="en-US"/>
    </w:rPr>
  </w:style>
  <w:style w:type="paragraph" w:customStyle="1" w:styleId="2f9">
    <w:name w:val="Без интервала2"/>
    <w:rsid w:val="009051D6"/>
    <w:pPr>
      <w:spacing w:after="0" w:line="240" w:lineRule="auto"/>
    </w:pPr>
    <w:rPr>
      <w:rFonts w:ascii="Times New Roman" w:eastAsia="Calibri" w:hAnsi="Times New Roman" w:cs="Times New Roman"/>
      <w:sz w:val="24"/>
      <w:szCs w:val="24"/>
      <w:lang w:eastAsia="ru-RU"/>
    </w:rPr>
  </w:style>
  <w:style w:type="paragraph" w:customStyle="1" w:styleId="p14">
    <w:name w:val="p14"/>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7">
    <w:name w:val="s17"/>
    <w:basedOn w:val="a1"/>
    <w:rsid w:val="009051D6"/>
  </w:style>
  <w:style w:type="paragraph" w:customStyle="1" w:styleId="p15">
    <w:name w:val="p15"/>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6">
    <w:name w:val="p16"/>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7">
    <w:name w:val="p17"/>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2">
    <w:name w:val="p12"/>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9">
    <w:name w:val="p19"/>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3b">
    <w:name w:val="Без интервала3"/>
    <w:rsid w:val="009051D6"/>
    <w:pPr>
      <w:spacing w:after="0" w:line="240" w:lineRule="auto"/>
    </w:pPr>
    <w:rPr>
      <w:rFonts w:ascii="Times New Roman" w:eastAsia="Calibri" w:hAnsi="Times New Roman" w:cs="Times New Roman"/>
      <w:sz w:val="24"/>
      <w:szCs w:val="24"/>
      <w:lang w:eastAsia="ru-RU"/>
    </w:rPr>
  </w:style>
  <w:style w:type="paragraph" w:customStyle="1" w:styleId="p13">
    <w:name w:val="p13"/>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8">
    <w:name w:val="s8"/>
    <w:basedOn w:val="a1"/>
    <w:rsid w:val="009051D6"/>
  </w:style>
  <w:style w:type="character" w:customStyle="1" w:styleId="s10">
    <w:name w:val="s10"/>
    <w:basedOn w:val="a1"/>
    <w:rsid w:val="009051D6"/>
  </w:style>
  <w:style w:type="character" w:customStyle="1" w:styleId="s11">
    <w:name w:val="s11"/>
    <w:basedOn w:val="a1"/>
    <w:rsid w:val="009051D6"/>
  </w:style>
  <w:style w:type="paragraph" w:customStyle="1" w:styleId="p18">
    <w:name w:val="p18"/>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0">
    <w:name w:val="p20"/>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2">
    <w:name w:val="s12"/>
    <w:basedOn w:val="a1"/>
    <w:rsid w:val="009051D6"/>
  </w:style>
  <w:style w:type="paragraph" w:customStyle="1" w:styleId="p21">
    <w:name w:val="p21"/>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2">
    <w:name w:val="p22"/>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3">
    <w:name w:val="s13"/>
    <w:basedOn w:val="a1"/>
    <w:rsid w:val="009051D6"/>
  </w:style>
  <w:style w:type="paragraph" w:customStyle="1" w:styleId="p23">
    <w:name w:val="p23"/>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4">
    <w:name w:val="p24"/>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5">
    <w:name w:val="p25"/>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6">
    <w:name w:val="p26"/>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7">
    <w:name w:val="p27"/>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28">
    <w:name w:val="p28"/>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14">
    <w:name w:val="s14"/>
    <w:basedOn w:val="a1"/>
    <w:rsid w:val="009051D6"/>
  </w:style>
  <w:style w:type="character" w:customStyle="1" w:styleId="s7">
    <w:name w:val="s7"/>
    <w:basedOn w:val="a1"/>
    <w:rsid w:val="009051D6"/>
  </w:style>
  <w:style w:type="character" w:customStyle="1" w:styleId="s6">
    <w:name w:val="s6"/>
    <w:basedOn w:val="a1"/>
    <w:rsid w:val="009051D6"/>
  </w:style>
  <w:style w:type="paragraph" w:customStyle="1" w:styleId="46">
    <w:name w:val="Без интервала4"/>
    <w:rsid w:val="009051D6"/>
    <w:pPr>
      <w:spacing w:after="0" w:line="240" w:lineRule="auto"/>
    </w:pPr>
    <w:rPr>
      <w:rFonts w:ascii="Times New Roman" w:eastAsia="Calibri" w:hAnsi="Times New Roman" w:cs="Times New Roman"/>
      <w:sz w:val="24"/>
      <w:szCs w:val="24"/>
      <w:lang w:eastAsia="ru-RU"/>
    </w:rPr>
  </w:style>
  <w:style w:type="paragraph" w:customStyle="1" w:styleId="p11">
    <w:name w:val="p11"/>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p10">
    <w:name w:val="p10"/>
    <w:basedOn w:val="a"/>
    <w:rsid w:val="009051D6"/>
    <w:pPr>
      <w:widowControl/>
      <w:tabs>
        <w:tab w:val="clear" w:pos="454"/>
      </w:tabs>
      <w:suppressAutoHyphens w:val="0"/>
      <w:spacing w:before="100" w:beforeAutospacing="1" w:after="100" w:afterAutospacing="1"/>
      <w:jc w:val="left"/>
    </w:pPr>
    <w:rPr>
      <w:sz w:val="24"/>
      <w:szCs w:val="24"/>
      <w:lang w:eastAsia="ru-RU"/>
    </w:rPr>
  </w:style>
  <w:style w:type="character" w:customStyle="1" w:styleId="s9">
    <w:name w:val="s9"/>
    <w:basedOn w:val="a1"/>
    <w:rsid w:val="009051D6"/>
  </w:style>
  <w:style w:type="paragraph" w:customStyle="1" w:styleId="p9">
    <w:name w:val="p9"/>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55">
    <w:name w:val="Без интервала5"/>
    <w:rsid w:val="009051D6"/>
    <w:pPr>
      <w:spacing w:after="0" w:line="240" w:lineRule="auto"/>
    </w:pPr>
    <w:rPr>
      <w:rFonts w:ascii="Times New Roman" w:eastAsia="Calibri" w:hAnsi="Times New Roman" w:cs="Times New Roman"/>
      <w:sz w:val="24"/>
      <w:szCs w:val="24"/>
      <w:lang w:eastAsia="ru-RU"/>
    </w:rPr>
  </w:style>
  <w:style w:type="character" w:customStyle="1" w:styleId="s5">
    <w:name w:val="s5"/>
    <w:basedOn w:val="a1"/>
    <w:rsid w:val="009051D6"/>
  </w:style>
  <w:style w:type="paragraph" w:customStyle="1" w:styleId="p7">
    <w:name w:val="p7"/>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113">
    <w:name w:val="11.3_"/>
    <w:basedOn w:val="a"/>
    <w:rsid w:val="009051D6"/>
    <w:pPr>
      <w:tabs>
        <w:tab w:val="clear" w:pos="454"/>
      </w:tabs>
      <w:suppressAutoHyphens w:val="0"/>
      <w:autoSpaceDE w:val="0"/>
      <w:autoSpaceDN w:val="0"/>
      <w:adjustRightInd w:val="0"/>
      <w:spacing w:line="288" w:lineRule="auto"/>
      <w:jc w:val="center"/>
      <w:textAlignment w:val="center"/>
    </w:pPr>
    <w:rPr>
      <w:rFonts w:ascii="HeliosLight" w:hAnsi="HeliosLight"/>
      <w:color w:val="000000"/>
      <w:sz w:val="16"/>
      <w:szCs w:val="16"/>
      <w:lang w:eastAsia="en-US"/>
    </w:rPr>
  </w:style>
  <w:style w:type="character" w:customStyle="1" w:styleId="1110">
    <w:name w:val="1.1_1"/>
    <w:rsid w:val="009051D6"/>
    <w:rPr>
      <w:b/>
      <w:color w:val="000000"/>
      <w:w w:val="100"/>
    </w:rPr>
  </w:style>
  <w:style w:type="paragraph" w:customStyle="1" w:styleId="tekstob">
    <w:name w:val="tekstob"/>
    <w:basedOn w:val="a"/>
    <w:rsid w:val="009051D6"/>
    <w:pPr>
      <w:widowControl/>
      <w:tabs>
        <w:tab w:val="clear" w:pos="454"/>
      </w:tabs>
      <w:suppressAutoHyphens w:val="0"/>
      <w:spacing w:before="100" w:beforeAutospacing="1" w:after="100" w:afterAutospacing="1"/>
      <w:jc w:val="left"/>
    </w:pPr>
    <w:rPr>
      <w:sz w:val="24"/>
      <w:szCs w:val="24"/>
      <w:lang w:eastAsia="ru-RU"/>
    </w:rPr>
  </w:style>
  <w:style w:type="paragraph" w:customStyle="1" w:styleId="1ff">
    <w:name w:val="Знак1"/>
    <w:basedOn w:val="a"/>
    <w:rsid w:val="00D471D1"/>
    <w:pPr>
      <w:widowControl/>
      <w:tabs>
        <w:tab w:val="clear" w:pos="454"/>
      </w:tabs>
      <w:suppressAutoHyphens w:val="0"/>
      <w:jc w:val="left"/>
    </w:pPr>
    <w:rPr>
      <w:rFonts w:ascii="Verdana" w:hAnsi="Verdana" w:cs="Verdana"/>
      <w:lang w:val="en-US" w:eastAsia="en-US"/>
    </w:rPr>
  </w:style>
  <w:style w:type="character" w:customStyle="1" w:styleId="afff1">
    <w:name w:val="Абзац списка Знак"/>
    <w:link w:val="afff0"/>
    <w:uiPriority w:val="99"/>
    <w:locked/>
    <w:rsid w:val="00000B6A"/>
    <w:rPr>
      <w:rFonts w:ascii="Times New Roman" w:eastAsia="Times New Roman" w:hAnsi="Times New Roman" w:cs="Times New Roman"/>
      <w:sz w:val="24"/>
      <w:szCs w:val="24"/>
      <w:lang w:eastAsia="zh-CN"/>
    </w:rPr>
  </w:style>
  <w:style w:type="character" w:customStyle="1" w:styleId="FontStyle31">
    <w:name w:val="Font Style31"/>
    <w:rsid w:val="007D2186"/>
    <w:rPr>
      <w:rFonts w:ascii="Arial" w:hAnsi="Arial" w:cs="Arial"/>
      <w:sz w:val="18"/>
      <w:szCs w:val="18"/>
    </w:rPr>
  </w:style>
  <w:style w:type="paragraph" w:styleId="afffffc">
    <w:name w:val="annotation text"/>
    <w:basedOn w:val="a"/>
    <w:link w:val="afffffd"/>
    <w:uiPriority w:val="99"/>
    <w:semiHidden/>
    <w:unhideWhenUsed/>
    <w:rsid w:val="00D87E87"/>
  </w:style>
  <w:style w:type="character" w:customStyle="1" w:styleId="afffffd">
    <w:name w:val="Текст примечания Знак"/>
    <w:basedOn w:val="a1"/>
    <w:link w:val="afffffc"/>
    <w:uiPriority w:val="99"/>
    <w:semiHidden/>
    <w:rsid w:val="00D87E87"/>
    <w:rPr>
      <w:rFonts w:ascii="Times New Roman" w:eastAsia="Times New Roman" w:hAnsi="Times New Roman" w:cs="Times New Roman"/>
      <w:sz w:val="20"/>
      <w:szCs w:val="20"/>
      <w:lang w:eastAsia="zh-CN"/>
    </w:rPr>
  </w:style>
  <w:style w:type="paragraph" w:styleId="afffffe">
    <w:name w:val="annotation subject"/>
    <w:basedOn w:val="afffffc"/>
    <w:next w:val="afffffc"/>
    <w:link w:val="affffff"/>
    <w:semiHidden/>
    <w:rsid w:val="00D87E87"/>
    <w:pPr>
      <w:tabs>
        <w:tab w:val="clear" w:pos="454"/>
      </w:tabs>
      <w:suppressAutoHyphens w:val="0"/>
      <w:spacing w:after="200" w:line="276" w:lineRule="auto"/>
      <w:jc w:val="left"/>
    </w:pPr>
    <w:rPr>
      <w:rFonts w:ascii="Calibri" w:hAnsi="Calibri"/>
      <w:b/>
      <w:bCs/>
      <w:lang w:val="en-US" w:eastAsia="en-US"/>
    </w:rPr>
  </w:style>
  <w:style w:type="character" w:customStyle="1" w:styleId="affffff">
    <w:name w:val="Тема примечания Знак"/>
    <w:basedOn w:val="afffffd"/>
    <w:link w:val="afffffe"/>
    <w:semiHidden/>
    <w:rsid w:val="00D87E87"/>
    <w:rPr>
      <w:rFonts w:ascii="Calibri" w:eastAsia="Times New Roman" w:hAnsi="Calibri" w:cs="Times New Roman"/>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08727">
      <w:bodyDiv w:val="1"/>
      <w:marLeft w:val="0"/>
      <w:marRight w:val="0"/>
      <w:marTop w:val="0"/>
      <w:marBottom w:val="0"/>
      <w:divBdr>
        <w:top w:val="none" w:sz="0" w:space="0" w:color="auto"/>
        <w:left w:val="none" w:sz="0" w:space="0" w:color="auto"/>
        <w:bottom w:val="none" w:sz="0" w:space="0" w:color="auto"/>
        <w:right w:val="none" w:sz="0" w:space="0" w:color="auto"/>
      </w:divBdr>
    </w:div>
    <w:div w:id="61925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G:\AppData\Downloads\&#1084;&#1086;&#1076;&#1077;&#1088;&#1085;&#1080;&#1079;&#1072;&#1094;&#1080;&#1080;%20&#1086;&#1073;&#1088;&#1072;&#1079;&#1086;&#1074;&#1072;&#1090;&#1077;&#1083;&#1100;&#1085;&#1086;&#1081;%20&#1089;&#1080;&#1089;&#1090;&#1077;&#1084;&#1099;%20&#1085;&#1072;&#1095;&#1072;&#1083;&#1100;&#1085;&#1086;&#1081;%20&#1089;&#1090;&#1091;&#1087;&#1077;&#1085;&#1080;%20&#1096;&#1082;&#1086;&#1083;&#1099;%20&#1074;%20&#1089;&#1086;&#1086;&#1090;&#1074;&#1077;&#1090;&#1089;&#1074;&#1080;&#1080;%20&#1089;%20&#1060;&#1043;&#1054;&#1057;%20&#1074;&#1090;&#1086;&#1088;&#1086;&#1075;&#1086;%20&#1087;&#1086;&#1082;&#1086;&#1083;&#1077;&#1085;&#1080;&#1103;.doc" TargetMode="External"/><Relationship Id="rId18" Type="http://schemas.openxmlformats.org/officeDocument/2006/relationships/hyperlink" Target="http://ru.wikipedia.org/wiki/%D0%9F%D1%80%D0%B0%D0%B2%D0%B0_%D1%87%D0%B5%D0%BB%D0%BE%D0%B2%D0%B5%D0%BA%D0%B0"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file:///G:\AppData\Downloads\&#1054;&#1073;%20%20&#1091;&#1090;&#1074;&#1077;&#1088;&#1078;&#1076;&#1077;&#1085;&#1080;&#1080;%20&#1087;&#1088;&#1086;&#1077;&#1082;&#1090;&#1072;%20&#1080;%20&#1087;&#1083;&#1072;&#1085;&#1072;-&#1075;&#1088;&#1072;&#1092;&#1080;&#1082;&#1072;%20&#1074;&#1074;&#1077;&#1076;&#1077;&#1085;&#1080;&#1103;.doc" TargetMode="External"/><Relationship Id="rId17" Type="http://schemas.openxmlformats.org/officeDocument/2006/relationships/hyperlink" Target="file:///G:\AppData\Downloads\&#1086;%20&#1057;&#1086;&#1074;&#1077;&#1090;&#1077;%20&#1087;&#1086;%20&#1074;&#1074;&#1077;&#1076;&#1077;&#1085;&#1080;&#1102;%20&#1060;&#1043;&#1054;&#1057;%20&#1053;&#1054;&#1054;.doc"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file:///G:\AppData\Downloads\&#1076;&#1077;&#1103;&#1090;&#1077;&#1083;&#1100;&#1085;&#1086;&#1089;&#1090;&#1080;%20&#1088;&#1072;&#1073;&#1086;&#1095;&#1077;&#1081;%20&#1075;&#1088;&#1091;&#1087;&#1087;&#1099;.doc" TargetMode="External"/><Relationship Id="rId20" Type="http://schemas.openxmlformats.org/officeDocument/2006/relationships/image" Target="media/image2.jpeg"/><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G:\AppData\Downloads\&#1054;%20&#1089;&#1086;&#1079;&#1076;&#1072;&#1085;&#1080;&#1080;%20&#1080;%20&#1087;&#1086;&#1083;&#1085;&#1086;&#1084;&#1086;&#1095;&#1080;&#1103;&#1093;%20&#1057;&#1086;&#1074;&#1077;&#1090;&#1072;.doc"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G:\AppData\Downloads\&#1082;&#1086;&#1085;&#1090;&#1088;&#1086;&#1083;&#1103;%20&#1080;%20&#1084;&#1086;&#1085;&#1080;&#1090;&#1086;&#1088;&#1080;&#1085;&#1075;&#1072;%20&#1074;&#1074;&#1077;&#1076;&#1077;&#1085;&#1080;&#1103;%20&#1060;&#1043;&#1054;&#1057;.doc" TargetMode="External"/><Relationship Id="rId23" Type="http://schemas.openxmlformats.org/officeDocument/2006/relationships/footer" Target="footer2.xml"/><Relationship Id="rId28" Type="http://schemas.openxmlformats.org/officeDocument/2006/relationships/header" Target="header3.xml"/><Relationship Id="rId10" Type="http://schemas.openxmlformats.org/officeDocument/2006/relationships/hyperlink" Target="file:///G:\AppData\Downloads\&#1054;%20&#1089;&#1086;&#1079;&#1076;&#1072;&#1085;&#1080;&#1080;%20&#1080;%20&#1087;&#1086;&#1083;&#1085;&#1086;&#1084;&#1086;&#1095;&#1080;&#1103;&#1093;%20&#1088;&#1072;&#1073;&#1086;&#1095;&#1080;&#1093;%20&#1075;&#1088;&#1091;&#1087;&#1087;&#1099;.doc" TargetMode="External"/><Relationship Id="rId19" Type="http://schemas.openxmlformats.org/officeDocument/2006/relationships/hyperlink" Target="http://ru.wikipedia.org/wiki/%D0%A1%D1%83%D0%B2%D0%B5%D1%80%D0%B5%D0%BD%D0%B8%D1%82%D0%B5%D1%82"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file:///G:\AppData\Downloads\-&#1075;&#1088;&#1072;&#1092;&#1080;&#1082;%20&#1074;&#1074;&#1077;&#1076;&#1077;&#1085;&#1080;&#1103;%20&#1060;&#1043;&#1054;&#1057;.doc" TargetMode="External"/><Relationship Id="rId22" Type="http://schemas.openxmlformats.org/officeDocument/2006/relationships/header" Target="header1.xml"/><Relationship Id="rId27" Type="http://schemas.openxmlformats.org/officeDocument/2006/relationships/footer" Target="footer5.xml"/><Relationship Id="rId30"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33B7-978C-4218-B371-BBA02E53A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340</Pages>
  <Words>120672</Words>
  <Characters>687837</Characters>
  <Application>Microsoft Office Word</Application>
  <DocSecurity>0</DocSecurity>
  <Lines>5731</Lines>
  <Paragraphs>1613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секретарь</cp:lastModifiedBy>
  <cp:revision>2</cp:revision>
  <cp:lastPrinted>2016-02-12T08:00:00Z</cp:lastPrinted>
  <dcterms:created xsi:type="dcterms:W3CDTF">2016-02-12T08:05:00Z</dcterms:created>
  <dcterms:modified xsi:type="dcterms:W3CDTF">2016-02-12T08:05:00Z</dcterms:modified>
</cp:coreProperties>
</file>